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057" w:rsidRPr="00736057" w:rsidRDefault="00736057" w:rsidP="00736057">
      <w:pPr>
        <w:pStyle w:val="a3"/>
        <w:rPr>
          <w:rFonts w:ascii="Times New Roman" w:hAnsi="Times New Roman" w:cs="Times New Roman"/>
          <w:b/>
          <w:sz w:val="44"/>
          <w:szCs w:val="44"/>
        </w:rPr>
      </w:pPr>
      <w:r w:rsidRPr="00736057">
        <w:rPr>
          <w:rFonts w:ascii="Times New Roman" w:hAnsi="Times New Roman" w:cs="Times New Roman"/>
          <w:b/>
          <w:sz w:val="44"/>
          <w:szCs w:val="44"/>
        </w:rPr>
        <w:t xml:space="preserve">Let’s Use GitHub </w:t>
      </w:r>
      <w:r w:rsidR="008F67CA">
        <w:rPr>
          <w:rFonts w:ascii="Times New Roman" w:hAnsi="Times New Roman" w:cs="Times New Roman"/>
          <w:b/>
          <w:sz w:val="44"/>
          <w:szCs w:val="44"/>
        </w:rPr>
        <w:t>B</w:t>
      </w:r>
      <w:r w:rsidR="008F67CA">
        <w:rPr>
          <w:rFonts w:ascii="Times New Roman" w:hAnsi="Times New Roman" w:cs="Times New Roman" w:hint="eastAsia"/>
          <w:b/>
          <w:sz w:val="44"/>
          <w:szCs w:val="44"/>
        </w:rPr>
        <w:t>y</w:t>
      </w:r>
      <w:r w:rsidRPr="00736057">
        <w:rPr>
          <w:rFonts w:ascii="Times New Roman" w:hAnsi="Times New Roman" w:cs="Times New Roman"/>
          <w:b/>
          <w:sz w:val="44"/>
          <w:szCs w:val="44"/>
        </w:rPr>
        <w:t xml:space="preserve"> Web Application!!</w:t>
      </w:r>
    </w:p>
    <w:p w:rsidR="00736057" w:rsidRPr="00736057" w:rsidRDefault="00736057" w:rsidP="00736057">
      <w:pPr>
        <w:pStyle w:val="2"/>
        <w:jc w:val="center"/>
        <w:rPr>
          <w:b w:val="0"/>
          <w:sz w:val="28"/>
        </w:rPr>
      </w:pPr>
      <w:r w:rsidRPr="00736057">
        <w:rPr>
          <w:rFonts w:hint="eastAsia"/>
          <w:b w:val="0"/>
          <w:sz w:val="28"/>
        </w:rPr>
        <w:t>スタバで負けない環境づくり</w:t>
      </w:r>
    </w:p>
    <w:p w:rsidR="00736057" w:rsidRPr="00736057" w:rsidRDefault="00736057" w:rsidP="00330AD2">
      <w:pPr>
        <w:pStyle w:val="2"/>
        <w:rPr>
          <w:rFonts w:hint="eastAsia"/>
        </w:rPr>
      </w:pPr>
      <w:r w:rsidRPr="00736057">
        <w:rPr>
          <w:rFonts w:hint="eastAsia"/>
        </w:rPr>
        <w:t>使用環境</w:t>
      </w:r>
    </w:p>
    <w:p w:rsidR="00736057" w:rsidRPr="004A08DF" w:rsidRDefault="00736057" w:rsidP="004A08DF">
      <w:pPr>
        <w:pStyle w:val="a5"/>
        <w:numPr>
          <w:ilvl w:val="0"/>
          <w:numId w:val="5"/>
        </w:numPr>
        <w:tabs>
          <w:tab w:val="left" w:pos="20"/>
          <w:tab w:val="left" w:pos="240"/>
        </w:tabs>
        <w:autoSpaceDE w:val="0"/>
        <w:autoSpaceDN w:val="0"/>
        <w:adjustRightInd w:val="0"/>
        <w:spacing w:after="160" w:line="288" w:lineRule="auto"/>
        <w:ind w:leftChars="0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r w:rsidRPr="004A08DF">
        <w:rPr>
          <w:rFonts w:ascii="Hiragino Kaku Gothic ProN W3" w:eastAsia="Hiragino Kaku Gothic ProN W3" w:cs="Hiragino Kaku Gothic ProN W3" w:hint="eastAsia"/>
          <w:color w:val="000000"/>
          <w:kern w:val="0"/>
        </w:rPr>
        <w:t>開発言語</w:t>
      </w:r>
      <w:bookmarkStart w:id="0" w:name="_GoBack"/>
      <w:bookmarkEnd w:id="0"/>
    </w:p>
    <w:p w:rsidR="00736057" w:rsidRDefault="00736057" w:rsidP="00736057">
      <w:pPr>
        <w:numPr>
          <w:ilvl w:val="8"/>
          <w:numId w:val="1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left="480" w:hanging="480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r>
        <w:rPr>
          <w:rFonts w:ascii="Hiragino Kaku Gothic ProN W3" w:eastAsia="Hiragino Kaku Gothic ProN W3" w:cs="Hiragino Kaku Gothic ProN W3"/>
          <w:color w:val="000000"/>
          <w:kern w:val="0"/>
        </w:rPr>
        <w:t>Python</w:t>
      </w:r>
    </w:p>
    <w:p w:rsidR="00736057" w:rsidRPr="004A08DF" w:rsidRDefault="00736057" w:rsidP="004A08DF">
      <w:pPr>
        <w:pStyle w:val="a5"/>
        <w:numPr>
          <w:ilvl w:val="0"/>
          <w:numId w:val="5"/>
        </w:numPr>
        <w:tabs>
          <w:tab w:val="left" w:pos="20"/>
          <w:tab w:val="left" w:pos="240"/>
        </w:tabs>
        <w:autoSpaceDE w:val="0"/>
        <w:autoSpaceDN w:val="0"/>
        <w:adjustRightInd w:val="0"/>
        <w:spacing w:after="160" w:line="288" w:lineRule="auto"/>
        <w:ind w:leftChars="0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r w:rsidRPr="004A08DF">
        <w:rPr>
          <w:rFonts w:ascii="Hiragino Kaku Gothic ProN W3" w:eastAsia="Hiragino Kaku Gothic ProN W3" w:cs="Hiragino Kaku Gothic ProN W3" w:hint="eastAsia"/>
          <w:color w:val="000000"/>
          <w:kern w:val="0"/>
        </w:rPr>
        <w:t>使用フレームワーク</w:t>
      </w:r>
    </w:p>
    <w:p w:rsidR="00736057" w:rsidRDefault="00736057" w:rsidP="00736057">
      <w:pPr>
        <w:numPr>
          <w:ilvl w:val="2"/>
          <w:numId w:val="1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left="480" w:hanging="480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r>
        <w:rPr>
          <w:rFonts w:ascii="Hiragino Kaku Gothic ProN W3" w:eastAsia="Hiragino Kaku Gothic ProN W3" w:cs="Hiragino Kaku Gothic ProN W3"/>
          <w:color w:val="000000"/>
          <w:kern w:val="0"/>
        </w:rPr>
        <w:t>Django</w:t>
      </w:r>
    </w:p>
    <w:p w:rsidR="00736057" w:rsidRPr="004A08DF" w:rsidRDefault="00736057" w:rsidP="004A08DF">
      <w:pPr>
        <w:pStyle w:val="a5"/>
        <w:numPr>
          <w:ilvl w:val="0"/>
          <w:numId w:val="5"/>
        </w:numPr>
        <w:tabs>
          <w:tab w:val="left" w:pos="20"/>
          <w:tab w:val="left" w:pos="240"/>
        </w:tabs>
        <w:autoSpaceDE w:val="0"/>
        <w:autoSpaceDN w:val="0"/>
        <w:adjustRightInd w:val="0"/>
        <w:spacing w:after="160" w:line="288" w:lineRule="auto"/>
        <w:ind w:leftChars="0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r w:rsidRPr="004A08DF">
        <w:rPr>
          <w:rFonts w:ascii="Hiragino Kaku Gothic ProN W3" w:eastAsia="Hiragino Kaku Gothic ProN W3" w:cs="Hiragino Kaku Gothic ProN W3" w:hint="eastAsia"/>
          <w:color w:val="000000"/>
          <w:kern w:val="0"/>
        </w:rPr>
        <w:t>開発環境</w:t>
      </w:r>
    </w:p>
    <w:p w:rsidR="00736057" w:rsidRDefault="00736057" w:rsidP="00736057">
      <w:p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firstLineChars="100" w:firstLine="240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proofErr w:type="spellStart"/>
      <w:r>
        <w:rPr>
          <w:rFonts w:ascii="Hiragino Kaku Gothic ProN W3" w:eastAsia="Hiragino Kaku Gothic ProN W3" w:cs="Hiragino Kaku Gothic ProN W3"/>
          <w:color w:val="000000"/>
          <w:kern w:val="0"/>
        </w:rPr>
        <w:t>VScode</w:t>
      </w:r>
      <w:proofErr w:type="spellEnd"/>
    </w:p>
    <w:p w:rsidR="00736057" w:rsidRPr="004A08DF" w:rsidRDefault="00736057" w:rsidP="004A08DF">
      <w:pPr>
        <w:pStyle w:val="a5"/>
        <w:numPr>
          <w:ilvl w:val="0"/>
          <w:numId w:val="5"/>
        </w:numPr>
        <w:tabs>
          <w:tab w:val="left" w:pos="20"/>
          <w:tab w:val="left" w:pos="240"/>
        </w:tabs>
        <w:autoSpaceDE w:val="0"/>
        <w:autoSpaceDN w:val="0"/>
        <w:adjustRightInd w:val="0"/>
        <w:spacing w:after="160" w:line="288" w:lineRule="auto"/>
        <w:ind w:leftChars="0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r w:rsidRPr="004A08DF">
        <w:rPr>
          <w:rFonts w:ascii="Hiragino Kaku Gothic ProN W3" w:eastAsia="Hiragino Kaku Gothic ProN W3" w:cs="Hiragino Kaku Gothic ProN W3"/>
          <w:color w:val="000000"/>
          <w:kern w:val="0"/>
        </w:rPr>
        <w:t>DB</w:t>
      </w:r>
      <w:r w:rsidRPr="004A08DF">
        <w:rPr>
          <w:rFonts w:ascii="Hiragino Kaku Gothic ProN W3" w:eastAsia="Hiragino Kaku Gothic ProN W3" w:cs="Hiragino Kaku Gothic ProN W3" w:hint="eastAsia"/>
          <w:color w:val="000000"/>
          <w:kern w:val="0"/>
        </w:rPr>
        <w:t>言語</w:t>
      </w:r>
    </w:p>
    <w:p w:rsidR="00736057" w:rsidRDefault="00736057" w:rsidP="00736057">
      <w:p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firstLineChars="100" w:firstLine="240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r>
        <w:rPr>
          <w:rFonts w:ascii="Hiragino Kaku Gothic ProN W3" w:eastAsia="Hiragino Kaku Gothic ProN W3" w:cs="Hiragino Kaku Gothic ProN W3"/>
          <w:color w:val="000000"/>
          <w:kern w:val="0"/>
        </w:rPr>
        <w:t>MySQL</w:t>
      </w:r>
    </w:p>
    <w:p w:rsidR="007D1D52" w:rsidRDefault="007D1D52" w:rsidP="007D1D52">
      <w:pPr>
        <w:pStyle w:val="a5"/>
        <w:numPr>
          <w:ilvl w:val="0"/>
          <w:numId w:val="5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leftChars="0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r>
        <w:rPr>
          <w:rFonts w:ascii="Hiragino Kaku Gothic ProN W3" w:eastAsia="Hiragino Kaku Gothic ProN W3" w:cs="Hiragino Kaku Gothic ProN W3" w:hint="eastAsia"/>
          <w:color w:val="000000"/>
          <w:kern w:val="0"/>
        </w:rPr>
        <w:t>チャットツール</w:t>
      </w:r>
    </w:p>
    <w:p w:rsidR="007D1D52" w:rsidRDefault="007D1D52" w:rsidP="007D1D52">
      <w:p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r>
        <w:rPr>
          <w:rFonts w:ascii="Hiragino Kaku Gothic ProN W3" w:eastAsia="Hiragino Kaku Gothic ProN W3" w:cs="Hiragino Kaku Gothic ProN W3" w:hint="eastAsia"/>
          <w:color w:val="000000"/>
          <w:kern w:val="0"/>
        </w:rPr>
        <w:t xml:space="preserve">　S</w:t>
      </w:r>
      <w:r>
        <w:rPr>
          <w:rFonts w:ascii="Hiragino Kaku Gothic ProN W3" w:eastAsia="Hiragino Kaku Gothic ProN W3" w:cs="Hiragino Kaku Gothic ProN W3"/>
          <w:color w:val="000000"/>
          <w:kern w:val="0"/>
        </w:rPr>
        <w:t>lack</w:t>
      </w:r>
    </w:p>
    <w:p w:rsidR="007D1D52" w:rsidRDefault="007D1D52" w:rsidP="007D1D52">
      <w:pPr>
        <w:pStyle w:val="a5"/>
        <w:numPr>
          <w:ilvl w:val="0"/>
          <w:numId w:val="5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leftChars="0"/>
        <w:jc w:val="left"/>
        <w:rPr>
          <w:rFonts w:ascii="Hiragino Kaku Gothic ProN W3" w:eastAsia="Hiragino Kaku Gothic ProN W3" w:cs="Hiragino Kaku Gothic ProN W3"/>
          <w:color w:val="000000"/>
          <w:kern w:val="0"/>
        </w:rPr>
      </w:pPr>
      <w:r>
        <w:rPr>
          <w:rFonts w:ascii="Hiragino Kaku Gothic ProN W3" w:eastAsia="Hiragino Kaku Gothic ProN W3" w:cs="Hiragino Kaku Gothic ProN W3" w:hint="eastAsia"/>
          <w:color w:val="000000"/>
          <w:kern w:val="0"/>
        </w:rPr>
        <w:t>コード管理ツール</w:t>
      </w:r>
    </w:p>
    <w:p w:rsidR="007D1D52" w:rsidRPr="007D1D52" w:rsidRDefault="007D1D52" w:rsidP="007D1D52">
      <w:p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jc w:val="left"/>
        <w:rPr>
          <w:rFonts w:ascii="Hiragino Kaku Gothic ProN W3" w:eastAsia="Hiragino Kaku Gothic ProN W3" w:cs="Hiragino Kaku Gothic ProN W3" w:hint="eastAsia"/>
          <w:color w:val="000000"/>
          <w:kern w:val="0"/>
        </w:rPr>
      </w:pPr>
      <w:r>
        <w:rPr>
          <w:rFonts w:ascii="Hiragino Kaku Gothic ProN W3" w:eastAsia="Hiragino Kaku Gothic ProN W3" w:cs="Hiragino Kaku Gothic ProN W3" w:hint="eastAsia"/>
          <w:color w:val="000000"/>
          <w:kern w:val="0"/>
        </w:rPr>
        <w:t xml:space="preserve">　G</w:t>
      </w:r>
      <w:r>
        <w:rPr>
          <w:rFonts w:ascii="Hiragino Kaku Gothic ProN W3" w:eastAsia="Hiragino Kaku Gothic ProN W3" w:cs="Hiragino Kaku Gothic ProN W3"/>
          <w:color w:val="000000"/>
          <w:kern w:val="0"/>
        </w:rPr>
        <w:t>it</w:t>
      </w:r>
    </w:p>
    <w:p w:rsidR="00D07FB8" w:rsidRDefault="008F67CA" w:rsidP="00736057"/>
    <w:p w:rsidR="00736057" w:rsidRPr="00736057" w:rsidRDefault="00736057" w:rsidP="00330AD2">
      <w:pPr>
        <w:pStyle w:val="2"/>
      </w:pPr>
      <w:r w:rsidRPr="00736057">
        <w:rPr>
          <w:rFonts w:hint="eastAsia"/>
        </w:rPr>
        <w:t>目的</w:t>
      </w:r>
    </w:p>
    <w:p w:rsidR="00736057" w:rsidRDefault="00736057" w:rsidP="004A08DF">
      <w:pPr>
        <w:pStyle w:val="a5"/>
        <w:numPr>
          <w:ilvl w:val="0"/>
          <w:numId w:val="5"/>
        </w:numPr>
        <w:ind w:leftChars="0"/>
      </w:pPr>
      <w:r>
        <w:t>GitHub</w:t>
      </w:r>
      <w:r>
        <w:rPr>
          <w:rFonts w:hint="eastAsia"/>
        </w:rPr>
        <w:t>を触れることによる自己啓発</w:t>
      </w:r>
    </w:p>
    <w:p w:rsidR="004A08DF" w:rsidRDefault="00FA6FFB" w:rsidP="004A08DF">
      <w:pPr>
        <w:pStyle w:val="a5"/>
        <w:numPr>
          <w:ilvl w:val="0"/>
          <w:numId w:val="5"/>
        </w:numPr>
        <w:ind w:leftChars="0"/>
        <w:jc w:val="left"/>
        <w:rPr>
          <w:rFonts w:hint="eastAsia"/>
        </w:rPr>
      </w:pPr>
      <w:r>
        <w:t>Web</w:t>
      </w:r>
      <w:r>
        <w:rPr>
          <w:rFonts w:hint="eastAsia"/>
        </w:rPr>
        <w:t>アプリケーションを</w:t>
      </w:r>
      <w:r w:rsidR="004A08DF">
        <w:rPr>
          <w:rFonts w:hint="eastAsia"/>
        </w:rPr>
        <w:t>創る</w:t>
      </w:r>
    </w:p>
    <w:p w:rsidR="00FA6FFB" w:rsidRDefault="00FA6FFB" w:rsidP="00736057"/>
    <w:p w:rsidR="00F85255" w:rsidRDefault="00F85255" w:rsidP="00F85255">
      <w:pPr>
        <w:widowControl/>
        <w:jc w:val="left"/>
        <w:rPr>
          <w:rFonts w:hint="eastAsia"/>
        </w:rPr>
      </w:pPr>
      <w:r>
        <w:br w:type="page"/>
      </w:r>
    </w:p>
    <w:p w:rsidR="00F85255" w:rsidRDefault="004A08DF" w:rsidP="00330AD2">
      <w:pPr>
        <w:pStyle w:val="2"/>
        <w:rPr>
          <w:rFonts w:hint="eastAsia"/>
        </w:rPr>
      </w:pPr>
      <w:r w:rsidRPr="00F85255">
        <w:rPr>
          <w:rFonts w:hint="eastAsia"/>
        </w:rPr>
        <w:lastRenderedPageBreak/>
        <w:t>要件定義</w:t>
      </w:r>
    </w:p>
    <w:p w:rsidR="00F85255" w:rsidRDefault="00F85255" w:rsidP="00F85255">
      <w:pPr>
        <w:pStyle w:val="1"/>
      </w:pPr>
      <w:r>
        <w:rPr>
          <w:rFonts w:hint="eastAsia"/>
        </w:rPr>
        <w:t>現状の問題点</w:t>
      </w:r>
    </w:p>
    <w:p w:rsidR="00F85255" w:rsidRDefault="00F85255" w:rsidP="00F8525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自分の持ち物をいつから所持しているかわからない</w:t>
      </w:r>
    </w:p>
    <w:p w:rsidR="00F85255" w:rsidRPr="00F85255" w:rsidRDefault="00F85255" w:rsidP="00F85255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自分の持ち物のストックの個数を把握できていない</w:t>
      </w:r>
    </w:p>
    <w:p w:rsidR="00F85255" w:rsidRPr="00F85255" w:rsidRDefault="00F85255" w:rsidP="00F85255">
      <w:pPr>
        <w:rPr>
          <w:rFonts w:hint="eastAsia"/>
        </w:rPr>
      </w:pPr>
    </w:p>
    <w:p w:rsidR="00F85255" w:rsidRDefault="00F85255" w:rsidP="00F85255">
      <w:pPr>
        <w:pStyle w:val="1"/>
      </w:pPr>
      <w:r w:rsidRPr="004A08DF">
        <w:rPr>
          <w:rFonts w:hint="eastAsia"/>
        </w:rPr>
        <w:t>何をやるか</w:t>
      </w:r>
    </w:p>
    <w:p w:rsidR="00F85255" w:rsidRDefault="00F85255" w:rsidP="00F8525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持ち物の</w:t>
      </w:r>
      <w:r w:rsidR="00886C93">
        <w:rPr>
          <w:rFonts w:hint="eastAsia"/>
        </w:rPr>
        <w:t>使用期間とストックの把握</w:t>
      </w:r>
    </w:p>
    <w:p w:rsidR="00886C93" w:rsidRDefault="00886C93" w:rsidP="00886C93"/>
    <w:p w:rsidR="00330AD2" w:rsidRDefault="00330AD2">
      <w:pPr>
        <w:widowControl/>
        <w:jc w:val="left"/>
      </w:pPr>
      <w:r>
        <w:br w:type="page"/>
      </w:r>
    </w:p>
    <w:p w:rsidR="00886C93" w:rsidRDefault="00330AD2" w:rsidP="00330AD2">
      <w:pPr>
        <w:pStyle w:val="2"/>
      </w:pPr>
      <w:r>
        <w:rPr>
          <w:rFonts w:hint="eastAsia"/>
        </w:rPr>
        <w:lastRenderedPageBreak/>
        <w:t>基本設計</w:t>
      </w:r>
    </w:p>
    <w:p w:rsidR="00886C93" w:rsidRDefault="00330AD2" w:rsidP="00330AD2">
      <w:pPr>
        <w:pStyle w:val="1"/>
      </w:pPr>
      <w:r>
        <w:rPr>
          <w:rFonts w:hint="eastAsia"/>
        </w:rPr>
        <w:t>機能要件</w:t>
      </w:r>
    </w:p>
    <w:p w:rsidR="00330AD2" w:rsidRDefault="00330AD2" w:rsidP="00330AD2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持ち物の登録</w:t>
      </w:r>
    </w:p>
    <w:p w:rsidR="00330AD2" w:rsidRDefault="00330AD2" w:rsidP="00B85E27"/>
    <w:p w:rsidR="00B85E27" w:rsidRPr="00B85E27" w:rsidRDefault="00B85E27" w:rsidP="00B85E27">
      <w:pPr>
        <w:pStyle w:val="1"/>
        <w:rPr>
          <w:rFonts w:hint="eastAsia"/>
        </w:rPr>
      </w:pPr>
      <w:r>
        <w:rPr>
          <w:rFonts w:hint="eastAsia"/>
        </w:rPr>
        <w:t>非機能要件</w:t>
      </w:r>
    </w:p>
    <w:p w:rsidR="00B85E27" w:rsidRDefault="00B85E27" w:rsidP="00B85E27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可用性</w:t>
      </w:r>
      <w:r>
        <w:t>99.5 %</w:t>
      </w:r>
    </w:p>
    <w:p w:rsidR="00B85E27" w:rsidRDefault="00B85E27" w:rsidP="00B85E27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ブルートフォース攻撃に負けないセキュリティ</w:t>
      </w:r>
    </w:p>
    <w:p w:rsidR="00B85E27" w:rsidRPr="00B85E27" w:rsidRDefault="00B85E27" w:rsidP="00B85E27">
      <w:pPr>
        <w:rPr>
          <w:rFonts w:hint="eastAsia"/>
        </w:rPr>
      </w:pPr>
    </w:p>
    <w:p w:rsidR="00886C93" w:rsidRDefault="00886C93" w:rsidP="00886C93">
      <w:pPr>
        <w:rPr>
          <w:rFonts w:hint="eastAsia"/>
        </w:rPr>
      </w:pPr>
    </w:p>
    <w:p w:rsidR="00330AD2" w:rsidRDefault="00330AD2" w:rsidP="00886C93"/>
    <w:p w:rsidR="00330AD2" w:rsidRDefault="00330AD2" w:rsidP="00886C93"/>
    <w:p w:rsidR="00330AD2" w:rsidRDefault="00330AD2" w:rsidP="00886C93">
      <w:pPr>
        <w:rPr>
          <w:rFonts w:hint="eastAsia"/>
        </w:rPr>
      </w:pPr>
    </w:p>
    <w:p w:rsidR="00330AD2" w:rsidRPr="004A08DF" w:rsidRDefault="00330AD2" w:rsidP="00886C93">
      <w:pPr>
        <w:rPr>
          <w:rFonts w:hint="eastAsia"/>
        </w:rPr>
      </w:pPr>
    </w:p>
    <w:p w:rsidR="00F85255" w:rsidRDefault="00F85255" w:rsidP="00F85255">
      <w:pPr>
        <w:widowControl/>
        <w:jc w:val="left"/>
      </w:pPr>
      <w:r>
        <w:br w:type="page"/>
      </w:r>
    </w:p>
    <w:p w:rsidR="004A08DF" w:rsidRPr="00F85255" w:rsidRDefault="00B85E27" w:rsidP="00B85E27">
      <w:pPr>
        <w:pStyle w:val="2"/>
        <w:rPr>
          <w:rFonts w:hint="eastAsia"/>
        </w:rPr>
      </w:pPr>
      <w:r>
        <w:rPr>
          <w:rFonts w:hint="eastAsia"/>
        </w:rPr>
        <w:lastRenderedPageBreak/>
        <w:t>詳細設計</w:t>
      </w:r>
    </w:p>
    <w:p w:rsidR="004A08DF" w:rsidRDefault="004A08DF" w:rsidP="00736057"/>
    <w:p w:rsidR="004A08DF" w:rsidRDefault="004A08DF" w:rsidP="00736057">
      <w:pPr>
        <w:rPr>
          <w:rFonts w:hint="eastAsia"/>
        </w:rPr>
      </w:pPr>
    </w:p>
    <w:p w:rsidR="00736057" w:rsidRDefault="00736057" w:rsidP="00736057"/>
    <w:p w:rsidR="00736057" w:rsidRDefault="00736057" w:rsidP="00736057"/>
    <w:p w:rsidR="00736057" w:rsidRDefault="00736057" w:rsidP="00736057">
      <w:pPr>
        <w:rPr>
          <w:rFonts w:hint="eastAsia"/>
        </w:rPr>
      </w:pPr>
    </w:p>
    <w:p w:rsidR="00736057" w:rsidRDefault="00736057" w:rsidP="00736057">
      <w:pPr>
        <w:rPr>
          <w:rFonts w:hint="eastAsia"/>
        </w:rPr>
      </w:pPr>
    </w:p>
    <w:sectPr w:rsidR="00736057" w:rsidSect="003B37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oppan Bunkyu Midashi Gothic Ex">
    <w:panose1 w:val="020B0900000000000000"/>
    <w:charset w:val="80"/>
    <w:family w:val="swiss"/>
    <w:notTrueType/>
    <w:pitch w:val="variable"/>
    <w:sig w:usb0="00000003" w:usb1="2AC71C10" w:usb2="00000012" w:usb3="00000000" w:csb0="00020005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5pt;height:7.55pt" o:bullet="t">
        <v:imagedata r:id="rId1" o:title="mso1E68532E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86" w:hanging="360"/>
      </w:pPr>
    </w:lvl>
    <w:lvl w:ilvl="1" w:tplc="00000002">
      <w:start w:val="1"/>
      <w:numFmt w:val="bullet"/>
      <w:lvlText w:val="•"/>
      <w:lvlJc w:val="left"/>
      <w:pPr>
        <w:ind w:left="1506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B14730"/>
    <w:multiLevelType w:val="hybridMultilevel"/>
    <w:tmpl w:val="0AB87CD8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D20431"/>
    <w:multiLevelType w:val="hybridMultilevel"/>
    <w:tmpl w:val="EA403102"/>
    <w:lvl w:ilvl="0" w:tplc="00000001">
      <w:start w:val="1"/>
      <w:numFmt w:val="bullet"/>
      <w:lvlText w:val="•"/>
      <w:lvlJc w:val="left"/>
      <w:pPr>
        <w:ind w:left="846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691427"/>
    <w:multiLevelType w:val="hybridMultilevel"/>
    <w:tmpl w:val="FB6054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54355C"/>
    <w:multiLevelType w:val="hybridMultilevel"/>
    <w:tmpl w:val="ACA4A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017245"/>
    <w:multiLevelType w:val="hybridMultilevel"/>
    <w:tmpl w:val="05306B90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8D52E5"/>
    <w:multiLevelType w:val="hybridMultilevel"/>
    <w:tmpl w:val="AB8A80A8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57"/>
    <w:rsid w:val="002663B7"/>
    <w:rsid w:val="00330AD2"/>
    <w:rsid w:val="003B3736"/>
    <w:rsid w:val="004A08DF"/>
    <w:rsid w:val="00736057"/>
    <w:rsid w:val="007D1D52"/>
    <w:rsid w:val="00886C93"/>
    <w:rsid w:val="008F67CA"/>
    <w:rsid w:val="00B85E27"/>
    <w:rsid w:val="00F85255"/>
    <w:rsid w:val="00FA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76E9A2"/>
  <w14:defaultImageDpi w14:val="32767"/>
  <w15:chartTrackingRefBased/>
  <w15:docId w15:val="{2F4B90E1-1C3C-984A-BEBD-4C0536C8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8DF"/>
    <w:pPr>
      <w:keepNext/>
      <w:outlineLvl w:val="0"/>
    </w:pPr>
    <w:rPr>
      <w:rFonts w:asciiTheme="majorHAnsi" w:eastAsiaTheme="majorEastAsia" w:hAnsiTheme="majorHAnsi" w:cstheme="majorBidi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0AD2"/>
    <w:pPr>
      <w:keepNext/>
      <w:outlineLvl w:val="1"/>
    </w:pPr>
    <w:rPr>
      <w:rFonts w:asciiTheme="majorHAnsi" w:eastAsia="Toppan Bunkyu Midashi Gothic Ex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A08DF"/>
    <w:rPr>
      <w:rFonts w:asciiTheme="majorHAnsi" w:eastAsiaTheme="majorEastAsia" w:hAnsiTheme="majorHAnsi" w:cstheme="majorBidi"/>
      <w:b/>
      <w:sz w:val="28"/>
    </w:rPr>
  </w:style>
  <w:style w:type="character" w:customStyle="1" w:styleId="20">
    <w:name w:val="見出し 2 (文字)"/>
    <w:basedOn w:val="a0"/>
    <w:link w:val="2"/>
    <w:uiPriority w:val="9"/>
    <w:rsid w:val="00330AD2"/>
    <w:rPr>
      <w:rFonts w:asciiTheme="majorHAnsi" w:eastAsia="Toppan Bunkyu Midashi Gothic Ex" w:hAnsiTheme="majorHAnsi" w:cstheme="majorBidi"/>
      <w:b/>
      <w:sz w:val="32"/>
    </w:rPr>
  </w:style>
  <w:style w:type="paragraph" w:styleId="a3">
    <w:name w:val="Title"/>
    <w:basedOn w:val="a"/>
    <w:next w:val="a"/>
    <w:link w:val="a4"/>
    <w:uiPriority w:val="10"/>
    <w:qFormat/>
    <w:rsid w:val="0073605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736057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4A08DF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AB1CAC-0814-AC44-8C6D-335CE336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鹿島僚</dc:creator>
  <cp:keywords/>
  <dc:description/>
  <cp:lastModifiedBy>鹿島僚</cp:lastModifiedBy>
  <cp:revision>3</cp:revision>
  <dcterms:created xsi:type="dcterms:W3CDTF">2019-09-14T01:18:00Z</dcterms:created>
  <dcterms:modified xsi:type="dcterms:W3CDTF">2019-09-14T02:40:00Z</dcterms:modified>
</cp:coreProperties>
</file>