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0600" w:type="dxa"/>
        <w:tblLook w:val="04A0" w:firstRow="1" w:lastRow="0" w:firstColumn="1" w:lastColumn="0" w:noHBand="0" w:noVBand="1"/>
      </w:tblPr>
      <w:tblGrid>
        <w:gridCol w:w="1242"/>
        <w:gridCol w:w="3118"/>
        <w:gridCol w:w="426"/>
        <w:gridCol w:w="1276"/>
        <w:gridCol w:w="1046"/>
        <w:gridCol w:w="1778"/>
        <w:gridCol w:w="382"/>
        <w:gridCol w:w="1332"/>
      </w:tblGrid>
      <w:tr w:rsidR="00001953" w:rsidRPr="00525B07" w:rsidTr="00001953">
        <w:tc>
          <w:tcPr>
            <w:tcW w:w="1242" w:type="dxa"/>
          </w:tcPr>
          <w:p w:rsidR="00001953" w:rsidRPr="00525B07" w:rsidRDefault="003D0A6D" w:rsidP="008F7D2A">
            <w:r>
              <w:rPr>
                <w:rFonts w:hint="eastAsia"/>
              </w:rPr>
              <w:t>講義科目</w:t>
            </w:r>
          </w:p>
        </w:tc>
        <w:tc>
          <w:tcPr>
            <w:tcW w:w="3118" w:type="dxa"/>
          </w:tcPr>
          <w:p w:rsidR="00001953" w:rsidRPr="00525B07" w:rsidRDefault="00001953" w:rsidP="008F7D2A">
            <w:r w:rsidRPr="00525B07">
              <w:rPr>
                <w:rFonts w:hint="eastAsia"/>
              </w:rPr>
              <w:t>ＪａｖａＳｃｒｉｐｔ</w:t>
            </w:r>
          </w:p>
        </w:tc>
        <w:tc>
          <w:tcPr>
            <w:tcW w:w="1702" w:type="dxa"/>
            <w:gridSpan w:val="2"/>
          </w:tcPr>
          <w:p w:rsidR="00001953" w:rsidRPr="00525B07" w:rsidRDefault="00001953" w:rsidP="008F7D2A">
            <w:r w:rsidRPr="00525B07">
              <w:rPr>
                <w:rFonts w:hint="eastAsia"/>
              </w:rPr>
              <w:t>授業時間</w:t>
            </w:r>
          </w:p>
        </w:tc>
        <w:tc>
          <w:tcPr>
            <w:tcW w:w="1046" w:type="dxa"/>
          </w:tcPr>
          <w:p w:rsidR="00001953" w:rsidRPr="00525B07" w:rsidRDefault="00001953" w:rsidP="008F7D2A">
            <w:r w:rsidRPr="00525B07">
              <w:rPr>
                <w:rFonts w:hint="eastAsia"/>
              </w:rPr>
              <w:t>２０ｍ</w:t>
            </w:r>
          </w:p>
        </w:tc>
        <w:tc>
          <w:tcPr>
            <w:tcW w:w="1778" w:type="dxa"/>
          </w:tcPr>
          <w:p w:rsidR="00001953" w:rsidRPr="00525B07" w:rsidRDefault="00001953" w:rsidP="008F7D2A">
            <w:r w:rsidRPr="00525B07">
              <w:rPr>
                <w:rFonts w:hint="eastAsia"/>
              </w:rPr>
              <w:t>授業担当</w:t>
            </w:r>
          </w:p>
        </w:tc>
        <w:tc>
          <w:tcPr>
            <w:tcW w:w="1714" w:type="dxa"/>
            <w:gridSpan w:val="2"/>
          </w:tcPr>
          <w:p w:rsidR="00001953" w:rsidRPr="00525B07" w:rsidRDefault="00001953" w:rsidP="008F7D2A">
            <w:r w:rsidRPr="00525B07">
              <w:rPr>
                <w:rFonts w:hint="eastAsia"/>
              </w:rPr>
              <w:t>植田吉祥</w:t>
            </w:r>
          </w:p>
        </w:tc>
      </w:tr>
      <w:tr w:rsidR="00001953" w:rsidRPr="00525B07" w:rsidTr="00D82A98">
        <w:tc>
          <w:tcPr>
            <w:tcW w:w="1242" w:type="dxa"/>
          </w:tcPr>
          <w:p w:rsidR="00001953" w:rsidRDefault="00001953" w:rsidP="008F7D2A">
            <w:r>
              <w:rPr>
                <w:rFonts w:hint="eastAsia"/>
              </w:rPr>
              <w:t>前提</w:t>
            </w:r>
          </w:p>
        </w:tc>
        <w:tc>
          <w:tcPr>
            <w:tcW w:w="9358" w:type="dxa"/>
            <w:gridSpan w:val="7"/>
          </w:tcPr>
          <w:p w:rsidR="00273E58" w:rsidRDefault="00001953" w:rsidP="008F7D2A">
            <w:r>
              <w:rPr>
                <w:rFonts w:hint="eastAsia"/>
              </w:rPr>
              <w:t>HTMLの記述方法、</w:t>
            </w:r>
            <w:r w:rsidR="003D0A6D">
              <w:rPr>
                <w:rFonts w:hint="eastAsia"/>
              </w:rPr>
              <w:t>エディタの起動からブラウザのプレビューについては理解済み。</w:t>
            </w:r>
          </w:p>
          <w:p w:rsidR="00001953" w:rsidRDefault="003D0A6D" w:rsidP="008F7D2A">
            <w:r>
              <w:rPr>
                <w:rFonts w:hint="eastAsia"/>
              </w:rPr>
              <w:t>条件判断については未習熟も多い学生が対象。</w:t>
            </w:r>
          </w:p>
        </w:tc>
      </w:tr>
      <w:tr w:rsidR="00001953" w:rsidRPr="00525B07" w:rsidTr="00D82A98">
        <w:tc>
          <w:tcPr>
            <w:tcW w:w="1242" w:type="dxa"/>
          </w:tcPr>
          <w:p w:rsidR="00001953" w:rsidRPr="00525B07" w:rsidRDefault="00001953" w:rsidP="008F7D2A">
            <w:r>
              <w:rPr>
                <w:rFonts w:hint="eastAsia"/>
              </w:rPr>
              <w:t>概要</w:t>
            </w:r>
          </w:p>
        </w:tc>
        <w:tc>
          <w:tcPr>
            <w:tcW w:w="9358" w:type="dxa"/>
            <w:gridSpan w:val="7"/>
          </w:tcPr>
          <w:p w:rsidR="00BE2982" w:rsidRDefault="00BE2982" w:rsidP="008F7D2A">
            <w:pPr>
              <w:rPr>
                <w:rFonts w:hint="eastAsia"/>
              </w:rPr>
            </w:pPr>
            <w:r>
              <w:rPr>
                <w:rFonts w:hint="eastAsia"/>
              </w:rPr>
              <w:t>１．JavaScriptを格納するHTMLについての基礎を前期の流れを踏まえて再復習する。</w:t>
            </w:r>
          </w:p>
          <w:p w:rsidR="00BE2982" w:rsidRDefault="00BE2982" w:rsidP="00BE2982">
            <w:pPr>
              <w:ind w:leftChars="100" w:firstLineChars="100" w:firstLine="210"/>
              <w:rPr>
                <w:rFonts w:hint="eastAsia"/>
              </w:rPr>
            </w:pPr>
            <w:r>
              <w:rPr>
                <w:rFonts w:hint="eastAsia"/>
              </w:rPr>
              <w:t>HTMLの基本的な概要を、板書を用いながら行う。</w:t>
            </w:r>
          </w:p>
          <w:p w:rsidR="003D0A6D" w:rsidRDefault="00BE2982" w:rsidP="008F7D2A">
            <w:r>
              <w:rPr>
                <w:rFonts w:hint="eastAsia"/>
              </w:rPr>
              <w:t>２．</w:t>
            </w:r>
            <w:r w:rsidR="00001953">
              <w:rPr>
                <w:rFonts w:hint="eastAsia"/>
              </w:rPr>
              <w:t>JavaScriptのボタンと手続きの関係について講義を行う。</w:t>
            </w:r>
          </w:p>
          <w:p w:rsidR="003D0A6D" w:rsidRDefault="003D0A6D" w:rsidP="00BE2982">
            <w:pPr>
              <w:ind w:left="0" w:firstLineChars="200" w:firstLine="420"/>
              <w:rPr>
                <w:rFonts w:hint="eastAsia"/>
              </w:rPr>
            </w:pPr>
            <w:r>
              <w:rPr>
                <w:rFonts w:hint="eastAsia"/>
              </w:rPr>
              <w:t>HTMLにおけるボタンとその他コントロールの作成方法について。</w:t>
            </w:r>
          </w:p>
          <w:p w:rsidR="00BE2982" w:rsidRPr="00BE2982" w:rsidRDefault="00BE2982" w:rsidP="00BE2982">
            <w:pPr>
              <w:ind w:left="0" w:firstLineChars="200" w:firstLine="420"/>
            </w:pPr>
            <w:r>
              <w:rPr>
                <w:rFonts w:hint="eastAsia"/>
              </w:rPr>
              <w:t>コントロールの種類について</w:t>
            </w:r>
          </w:p>
          <w:p w:rsidR="00BE2982" w:rsidRDefault="00BE2982" w:rsidP="008F7D2A">
            <w:pPr>
              <w:rPr>
                <w:rFonts w:hint="eastAsia"/>
              </w:rPr>
            </w:pPr>
            <w:r>
              <w:rPr>
                <w:rFonts w:hint="eastAsia"/>
              </w:rPr>
              <w:t>３．JavaScriptの処理と結びつける関数の定義について</w:t>
            </w:r>
          </w:p>
          <w:p w:rsidR="00BE2982" w:rsidRDefault="00BE2982" w:rsidP="00BE2982">
            <w:pPr>
              <w:ind w:leftChars="100" w:firstLineChars="100" w:firstLine="210"/>
              <w:rPr>
                <w:rFonts w:hint="eastAsia"/>
              </w:rPr>
            </w:pPr>
            <w:r>
              <w:rPr>
                <w:rFonts w:hint="eastAsia"/>
              </w:rPr>
              <w:t>function構文について</w:t>
            </w:r>
          </w:p>
          <w:p w:rsidR="00BE2982" w:rsidRDefault="003D0A6D" w:rsidP="00BE2982">
            <w:pPr>
              <w:ind w:leftChars="100" w:firstLineChars="100" w:firstLine="210"/>
              <w:rPr>
                <w:rFonts w:hint="eastAsia"/>
              </w:rPr>
            </w:pPr>
            <w:r>
              <w:rPr>
                <w:rFonts w:hint="eastAsia"/>
              </w:rPr>
              <w:t>alert（）関数による文字の表示について解説</w:t>
            </w:r>
            <w:r w:rsidR="00D71A36">
              <w:rPr>
                <w:rFonts w:hint="eastAsia"/>
              </w:rPr>
              <w:t>；</w:t>
            </w:r>
          </w:p>
          <w:p w:rsidR="003D0A6D" w:rsidRPr="003D0A6D" w:rsidRDefault="00BE2982" w:rsidP="008F7D2A">
            <w:r>
              <w:rPr>
                <w:rFonts w:hint="eastAsia"/>
              </w:rPr>
              <w:t>※</w:t>
            </w:r>
            <w:r w:rsidR="00D71A36">
              <w:rPr>
                <w:rFonts w:hint="eastAsia"/>
              </w:rPr>
              <w:t>制御フローについては、今回は対象外。</w:t>
            </w:r>
          </w:p>
          <w:p w:rsidR="00001953" w:rsidRDefault="00001953" w:rsidP="008F7D2A">
            <w:r>
              <w:rPr>
                <w:rFonts w:hint="eastAsia"/>
              </w:rPr>
              <w:t>【添付物】</w:t>
            </w:r>
          </w:p>
          <w:p w:rsidR="00001953" w:rsidRDefault="00001953" w:rsidP="008F7D2A">
            <w:r>
              <w:rPr>
                <w:rFonts w:hint="eastAsia"/>
              </w:rPr>
              <w:t>プリントによる課題演習を２問行う。</w:t>
            </w:r>
          </w:p>
          <w:p w:rsidR="00001953" w:rsidRPr="00525B07" w:rsidRDefault="00001953" w:rsidP="008F7D2A">
            <w:r>
              <w:rPr>
                <w:rFonts w:hint="eastAsia"/>
              </w:rPr>
              <w:t>１問目は授業の進捗を反映した演習、２問目は、ステップアップの演習の予定</w:t>
            </w:r>
          </w:p>
        </w:tc>
      </w:tr>
      <w:tr w:rsidR="00001953" w:rsidRPr="00525B07" w:rsidTr="008F7D2A">
        <w:tc>
          <w:tcPr>
            <w:tcW w:w="4786" w:type="dxa"/>
            <w:gridSpan w:val="3"/>
          </w:tcPr>
          <w:p w:rsidR="00001953" w:rsidRPr="00525B07" w:rsidRDefault="00001953" w:rsidP="008F7D2A">
            <w:r w:rsidRPr="00525B07">
              <w:rPr>
                <w:rFonts w:hint="eastAsia"/>
              </w:rPr>
              <w:t>内容</w:t>
            </w:r>
          </w:p>
        </w:tc>
        <w:tc>
          <w:tcPr>
            <w:tcW w:w="4482" w:type="dxa"/>
            <w:gridSpan w:val="4"/>
          </w:tcPr>
          <w:p w:rsidR="00001953" w:rsidRPr="00525B07" w:rsidRDefault="00001953" w:rsidP="008F7D2A">
            <w:r>
              <w:rPr>
                <w:rFonts w:hint="eastAsia"/>
              </w:rPr>
              <w:t>備考</w:t>
            </w:r>
            <w:r w:rsidR="00A57B8E">
              <w:rPr>
                <w:rFonts w:hint="eastAsia"/>
              </w:rPr>
              <w:t>・板書項目など</w:t>
            </w:r>
          </w:p>
        </w:tc>
        <w:tc>
          <w:tcPr>
            <w:tcW w:w="1332" w:type="dxa"/>
          </w:tcPr>
          <w:p w:rsidR="00001953" w:rsidRPr="00525B07" w:rsidRDefault="00001953" w:rsidP="008F7D2A">
            <w:r>
              <w:rPr>
                <w:rFonts w:hint="eastAsia"/>
              </w:rPr>
              <w:t>時間</w:t>
            </w:r>
          </w:p>
        </w:tc>
      </w:tr>
      <w:tr w:rsidR="00001953" w:rsidRPr="00525B07" w:rsidTr="008F7D2A">
        <w:tc>
          <w:tcPr>
            <w:tcW w:w="4786" w:type="dxa"/>
            <w:gridSpan w:val="3"/>
          </w:tcPr>
          <w:p w:rsidR="00001953" w:rsidRPr="00525B07" w:rsidRDefault="00001953" w:rsidP="008F7D2A">
            <w:r w:rsidRPr="00525B07">
              <w:rPr>
                <w:rFonts w:hint="eastAsia"/>
              </w:rPr>
              <w:t>アイスブレイク</w:t>
            </w:r>
            <w:r>
              <w:rPr>
                <w:rFonts w:hint="eastAsia"/>
              </w:rPr>
              <w:t>(1m)</w:t>
            </w:r>
          </w:p>
          <w:p w:rsidR="00001953" w:rsidRPr="00525B07" w:rsidRDefault="00001953" w:rsidP="008F7D2A">
            <w:r w:rsidRPr="00525B07">
              <w:rPr>
                <w:rFonts w:hint="eastAsia"/>
              </w:rPr>
              <w:t>プリントの準備、授業準備</w:t>
            </w:r>
          </w:p>
        </w:tc>
        <w:tc>
          <w:tcPr>
            <w:tcW w:w="4482" w:type="dxa"/>
            <w:gridSpan w:val="4"/>
          </w:tcPr>
          <w:p w:rsidR="00001953" w:rsidRDefault="00BE2982" w:rsidP="008F7D2A">
            <w:pPr>
              <w:rPr>
                <w:rFonts w:hint="eastAsia"/>
              </w:rPr>
            </w:pPr>
            <w:r>
              <w:rPr>
                <w:rFonts w:hint="eastAsia"/>
              </w:rPr>
              <w:t>・今日の講義内容が現実のソフトウェア（iOS、Android）のUIについての実装に関連するということの含みを持たせて興味を引く。</w:t>
            </w:r>
          </w:p>
          <w:p w:rsidR="00BE2982" w:rsidRDefault="00BE2982" w:rsidP="008F7D2A">
            <w:pPr>
              <w:rPr>
                <w:rFonts w:hint="eastAsia"/>
              </w:rPr>
            </w:pPr>
            <w:r>
              <w:rPr>
                <w:rFonts w:hint="eastAsia"/>
              </w:rPr>
              <w:t>【板書】</w:t>
            </w:r>
          </w:p>
          <w:p w:rsidR="00BE2982" w:rsidRPr="00525B07" w:rsidRDefault="00BE2982" w:rsidP="00BE2982">
            <w:pPr>
              <w:ind w:leftChars="100" w:firstLineChars="0" w:firstLine="0"/>
            </w:pPr>
            <w:r>
              <w:rPr>
                <w:rFonts w:hint="eastAsia"/>
              </w:rPr>
              <w:t>なし</w:t>
            </w:r>
          </w:p>
        </w:tc>
        <w:tc>
          <w:tcPr>
            <w:tcW w:w="1332" w:type="dxa"/>
          </w:tcPr>
          <w:p w:rsidR="00001953" w:rsidRPr="00525B07" w:rsidRDefault="008F7D2A" w:rsidP="008F7D2A">
            <w:pPr>
              <w:jc w:val="center"/>
            </w:pPr>
            <w:r>
              <w:rPr>
                <w:rFonts w:hint="eastAsia"/>
              </w:rPr>
              <w:t>１</w:t>
            </w:r>
            <w:r w:rsidR="00001953" w:rsidRPr="00525B07">
              <w:rPr>
                <w:rFonts w:hint="eastAsia"/>
              </w:rPr>
              <w:t>m</w:t>
            </w:r>
          </w:p>
        </w:tc>
      </w:tr>
      <w:tr w:rsidR="00001953" w:rsidRPr="00525B07" w:rsidTr="008F7D2A">
        <w:tc>
          <w:tcPr>
            <w:tcW w:w="4786" w:type="dxa"/>
            <w:gridSpan w:val="3"/>
          </w:tcPr>
          <w:p w:rsidR="00001953" w:rsidRPr="00525B07" w:rsidRDefault="00001953" w:rsidP="008F7D2A">
            <w:r w:rsidRPr="00525B07">
              <w:rPr>
                <w:rFonts w:hint="eastAsia"/>
              </w:rPr>
              <w:t>講義内容について</w:t>
            </w:r>
          </w:p>
          <w:p w:rsidR="00001953" w:rsidRPr="00525B07" w:rsidRDefault="00001953" w:rsidP="008F7D2A">
            <w:r w:rsidRPr="00525B07">
              <w:rPr>
                <w:rFonts w:hint="eastAsia"/>
              </w:rPr>
              <w:t>・目標の提示</w:t>
            </w:r>
          </w:p>
          <w:p w:rsidR="00001953" w:rsidRPr="00525B07" w:rsidRDefault="00001953" w:rsidP="008F7D2A">
            <w:r w:rsidRPr="00525B07">
              <w:rPr>
                <w:rFonts w:hint="eastAsia"/>
              </w:rPr>
              <w:t>・理解する内容について</w:t>
            </w:r>
          </w:p>
        </w:tc>
        <w:tc>
          <w:tcPr>
            <w:tcW w:w="4482" w:type="dxa"/>
            <w:gridSpan w:val="4"/>
          </w:tcPr>
          <w:p w:rsidR="00BE2982" w:rsidRPr="00BE2982" w:rsidRDefault="00BE2982" w:rsidP="00BE2982">
            <w:pPr>
              <w:rPr>
                <w:rFonts w:hint="eastAsia"/>
              </w:rPr>
            </w:pPr>
            <w:r>
              <w:rPr>
                <w:rFonts w:hint="eastAsia"/>
              </w:rPr>
              <w:t>・本日の口座の到達点の明示</w:t>
            </w:r>
            <w:r>
              <w:rPr>
                <w:rFonts w:hint="eastAsia"/>
              </w:rPr>
              <w:br/>
              <w:t>今日の内容でできること、今後の買いに回すことを話す。基礎的部分がないと、「今後」を作れないため、重要であることを強調。</w:t>
            </w:r>
          </w:p>
          <w:p w:rsidR="00001953" w:rsidRDefault="00D71A36" w:rsidP="008F7D2A">
            <w:r>
              <w:rPr>
                <w:rFonts w:hint="eastAsia"/>
              </w:rPr>
              <w:t>・夏休み前の復習</w:t>
            </w:r>
          </w:p>
          <w:p w:rsidR="00D71A36" w:rsidRDefault="00D71A36" w:rsidP="008F7D2A">
            <w:pPr>
              <w:rPr>
                <w:rFonts w:hint="eastAsia"/>
              </w:rPr>
            </w:pPr>
            <w:r>
              <w:rPr>
                <w:rFonts w:hint="eastAsia"/>
              </w:rPr>
              <w:t>・最後の演習課題提出に対してのフォロー</w:t>
            </w:r>
          </w:p>
          <w:p w:rsidR="00BE2982" w:rsidRDefault="00BE2982" w:rsidP="008F7D2A">
            <w:pPr>
              <w:rPr>
                <w:rFonts w:hint="eastAsia"/>
              </w:rPr>
            </w:pPr>
            <w:r>
              <w:rPr>
                <w:rFonts w:hint="eastAsia"/>
              </w:rPr>
              <w:t>【板書】</w:t>
            </w:r>
          </w:p>
          <w:p w:rsidR="00BE2982" w:rsidRPr="00525B07" w:rsidRDefault="00BE2982" w:rsidP="00BE2982">
            <w:pPr>
              <w:ind w:leftChars="100" w:firstLineChars="0" w:firstLine="0"/>
            </w:pPr>
            <w:r>
              <w:rPr>
                <w:rFonts w:hint="eastAsia"/>
              </w:rPr>
              <w:t>落書きはあり（ただし移さないことを明示）</w:t>
            </w:r>
          </w:p>
        </w:tc>
        <w:tc>
          <w:tcPr>
            <w:tcW w:w="1332" w:type="dxa"/>
          </w:tcPr>
          <w:p w:rsidR="00001953" w:rsidRPr="00525B07" w:rsidRDefault="0070749D" w:rsidP="008F7D2A">
            <w:pPr>
              <w:jc w:val="center"/>
            </w:pPr>
            <w:r>
              <w:rPr>
                <w:rFonts w:hint="eastAsia"/>
              </w:rPr>
              <w:t>２ｍ</w:t>
            </w:r>
          </w:p>
        </w:tc>
      </w:tr>
      <w:tr w:rsidR="00001953" w:rsidRPr="00525B07" w:rsidTr="008F7D2A">
        <w:tc>
          <w:tcPr>
            <w:tcW w:w="4786" w:type="dxa"/>
            <w:gridSpan w:val="3"/>
          </w:tcPr>
          <w:p w:rsidR="00001953" w:rsidRDefault="00001953" w:rsidP="008F7D2A">
            <w:r>
              <w:rPr>
                <w:rFonts w:hint="eastAsia"/>
              </w:rPr>
              <w:t>HTMLの基礎文法の復習</w:t>
            </w:r>
          </w:p>
          <w:p w:rsidR="00001953" w:rsidRDefault="00001953" w:rsidP="008F7D2A">
            <w:r>
              <w:rPr>
                <w:rFonts w:hint="eastAsia"/>
              </w:rPr>
              <w:t>・ひな形の提示</w:t>
            </w:r>
          </w:p>
          <w:p w:rsidR="00001953" w:rsidRPr="00525B07" w:rsidRDefault="00001953" w:rsidP="008F7D2A">
            <w:r>
              <w:rPr>
                <w:rFonts w:hint="eastAsia"/>
              </w:rPr>
              <w:t>・ひな形の確認</w:t>
            </w:r>
          </w:p>
        </w:tc>
        <w:tc>
          <w:tcPr>
            <w:tcW w:w="4482" w:type="dxa"/>
            <w:gridSpan w:val="4"/>
          </w:tcPr>
          <w:p w:rsidR="00BE2982" w:rsidRPr="00BE2982" w:rsidRDefault="00BE2982" w:rsidP="00BE2982">
            <w:pPr>
              <w:rPr>
                <w:rFonts w:hint="eastAsia"/>
              </w:rPr>
            </w:pPr>
            <w:r>
              <w:rPr>
                <w:rFonts w:hint="eastAsia"/>
              </w:rPr>
              <w:t>・あくまで夏休みの復習</w:t>
            </w:r>
            <w:r>
              <w:br/>
            </w:r>
            <w:r>
              <w:rPr>
                <w:rFonts w:hint="eastAsia"/>
              </w:rPr>
              <w:t>難しく考えなくてもいいし、JavaScriptを格納する部分と考えてもらうだけでOK。</w:t>
            </w:r>
          </w:p>
          <w:p w:rsidR="00BE2982" w:rsidRDefault="00BE2982" w:rsidP="008F7D2A">
            <w:pPr>
              <w:rPr>
                <w:rFonts w:hint="eastAsia"/>
              </w:rPr>
            </w:pPr>
            <w:r>
              <w:rPr>
                <w:rFonts w:hint="eastAsia"/>
              </w:rPr>
              <w:t>・最低限のタグについての再認識</w:t>
            </w:r>
            <w:r>
              <w:br/>
            </w:r>
            <w:r>
              <w:rPr>
                <w:rFonts w:hint="eastAsia"/>
              </w:rPr>
              <w:t>どこに何を書くかの明確化</w:t>
            </w:r>
          </w:p>
          <w:p w:rsidR="00BE2982" w:rsidRDefault="00BE2982" w:rsidP="008F7D2A">
            <w:pPr>
              <w:rPr>
                <w:rFonts w:hint="eastAsia"/>
              </w:rPr>
            </w:pPr>
            <w:r>
              <w:rPr>
                <w:rFonts w:hint="eastAsia"/>
              </w:rPr>
              <w:t>【板書】</w:t>
            </w:r>
          </w:p>
          <w:p w:rsidR="00D14757" w:rsidRPr="00D14757" w:rsidRDefault="00BE2982" w:rsidP="00BE2982">
            <w:pPr>
              <w:ind w:leftChars="100" w:firstLineChars="0" w:firstLine="0"/>
            </w:pPr>
            <w:r>
              <w:rPr>
                <w:rFonts w:hint="eastAsia"/>
              </w:rPr>
              <w:t>ベースとなるHTML（中身なし）</w:t>
            </w:r>
            <w:r>
              <w:br/>
            </w:r>
            <w:r>
              <w:rPr>
                <w:rFonts w:hint="eastAsia"/>
              </w:rPr>
              <w:t>※説明は黄色で付加</w:t>
            </w:r>
          </w:p>
        </w:tc>
        <w:tc>
          <w:tcPr>
            <w:tcW w:w="1332" w:type="dxa"/>
          </w:tcPr>
          <w:p w:rsidR="00001953" w:rsidRPr="00525B07" w:rsidRDefault="0070749D" w:rsidP="008F7D2A">
            <w:pPr>
              <w:jc w:val="center"/>
            </w:pPr>
            <w:r>
              <w:rPr>
                <w:rFonts w:hint="eastAsia"/>
              </w:rPr>
              <w:t>5m</w:t>
            </w:r>
          </w:p>
        </w:tc>
      </w:tr>
    </w:tbl>
    <w:p w:rsidR="0070749D" w:rsidRDefault="0070749D"/>
    <w:p w:rsidR="0070749D" w:rsidRDefault="0070749D">
      <w:pPr>
        <w:widowControl/>
        <w:ind w:left="0" w:firstLineChars="0" w:firstLine="0"/>
        <w:jc w:val="left"/>
      </w:pPr>
      <w:r>
        <w:br w:type="page"/>
      </w:r>
    </w:p>
    <w:tbl>
      <w:tblPr>
        <w:tblStyle w:val="a3"/>
        <w:tblW w:w="10600" w:type="dxa"/>
        <w:tblLook w:val="04A0" w:firstRow="1" w:lastRow="0" w:firstColumn="1" w:lastColumn="0" w:noHBand="0" w:noVBand="1"/>
      </w:tblPr>
      <w:tblGrid>
        <w:gridCol w:w="4786"/>
        <w:gridCol w:w="4482"/>
        <w:gridCol w:w="1332"/>
      </w:tblGrid>
      <w:tr w:rsidR="0070749D" w:rsidRPr="00525B07" w:rsidTr="0070749D">
        <w:tc>
          <w:tcPr>
            <w:tcW w:w="4786" w:type="dxa"/>
          </w:tcPr>
          <w:p w:rsidR="0070749D" w:rsidRPr="00525B07" w:rsidRDefault="0070749D" w:rsidP="000A27A3">
            <w:r w:rsidRPr="00525B07">
              <w:rPr>
                <w:rFonts w:hint="eastAsia"/>
              </w:rPr>
              <w:lastRenderedPageBreak/>
              <w:t>内容</w:t>
            </w:r>
          </w:p>
        </w:tc>
        <w:tc>
          <w:tcPr>
            <w:tcW w:w="4482" w:type="dxa"/>
          </w:tcPr>
          <w:p w:rsidR="0070749D" w:rsidRPr="00525B07" w:rsidRDefault="0070749D" w:rsidP="000A27A3">
            <w:r>
              <w:rPr>
                <w:rFonts w:hint="eastAsia"/>
              </w:rPr>
              <w:t>備考・板書項目など</w:t>
            </w:r>
          </w:p>
        </w:tc>
        <w:tc>
          <w:tcPr>
            <w:tcW w:w="1332" w:type="dxa"/>
          </w:tcPr>
          <w:p w:rsidR="0070749D" w:rsidRPr="00525B07" w:rsidRDefault="0070749D" w:rsidP="000A27A3">
            <w:r>
              <w:rPr>
                <w:rFonts w:hint="eastAsia"/>
              </w:rPr>
              <w:t>時間</w:t>
            </w:r>
          </w:p>
        </w:tc>
      </w:tr>
      <w:tr w:rsidR="0070749D" w:rsidRPr="00525B07" w:rsidTr="008F7D2A">
        <w:tc>
          <w:tcPr>
            <w:tcW w:w="4786" w:type="dxa"/>
          </w:tcPr>
          <w:p w:rsidR="0070749D" w:rsidRDefault="0070749D" w:rsidP="000A27A3">
            <w:r>
              <w:rPr>
                <w:rFonts w:hint="eastAsia"/>
              </w:rPr>
              <w:t>ボタンの設置方法について（HTMLでの記述方法）</w:t>
            </w:r>
          </w:p>
          <w:p w:rsidR="0070749D" w:rsidRDefault="0070749D" w:rsidP="000A27A3">
            <w:r>
              <w:rPr>
                <w:rFonts w:hint="eastAsia"/>
              </w:rPr>
              <w:t>・コントロールの種類について（type）</w:t>
            </w:r>
          </w:p>
          <w:p w:rsidR="0070749D" w:rsidRDefault="0070749D" w:rsidP="000A27A3">
            <w:pPr>
              <w:rPr>
                <w:rFonts w:hint="eastAsia"/>
              </w:rPr>
            </w:pPr>
            <w:r>
              <w:rPr>
                <w:rFonts w:hint="eastAsia"/>
              </w:rPr>
              <w:t>・コントロールの名前を付ける（name）</w:t>
            </w:r>
          </w:p>
          <w:p w:rsidR="0070749D" w:rsidRPr="0070749D" w:rsidRDefault="0070749D" w:rsidP="0070749D">
            <w:r>
              <w:rPr>
                <w:rFonts w:hint="eastAsia"/>
              </w:rPr>
              <w:t>・コントロールの表示値について（value）</w:t>
            </w:r>
          </w:p>
          <w:p w:rsidR="0070749D" w:rsidRDefault="0070749D" w:rsidP="000A27A3">
            <w:pPr>
              <w:rPr>
                <w:rFonts w:hint="eastAsia"/>
              </w:rPr>
            </w:pPr>
            <w:r>
              <w:rPr>
                <w:rFonts w:hint="eastAsia"/>
              </w:rPr>
              <w:t>・コントロールに対するアクション（</w:t>
            </w:r>
            <w:proofErr w:type="spellStart"/>
            <w:r>
              <w:rPr>
                <w:rFonts w:hint="eastAsia"/>
              </w:rPr>
              <w:t>onClick</w:t>
            </w:r>
            <w:proofErr w:type="spellEnd"/>
            <w:r>
              <w:rPr>
                <w:rFonts w:hint="eastAsia"/>
              </w:rPr>
              <w:t>）</w:t>
            </w:r>
            <w:r>
              <w:br/>
            </w:r>
            <w:r>
              <w:rPr>
                <w:rFonts w:hint="eastAsia"/>
              </w:rPr>
              <w:t>※後述</w:t>
            </w:r>
          </w:p>
          <w:p w:rsidR="0070749D" w:rsidRDefault="0070749D" w:rsidP="000A27A3"/>
          <w:p w:rsidR="0070749D" w:rsidRDefault="0070749D" w:rsidP="000A27A3">
            <w:r>
              <w:rPr>
                <w:rFonts w:hint="eastAsia"/>
              </w:rPr>
              <w:t>※コントロールのサイズなどについてはCSSになるので別途</w:t>
            </w:r>
          </w:p>
        </w:tc>
        <w:tc>
          <w:tcPr>
            <w:tcW w:w="4482" w:type="dxa"/>
          </w:tcPr>
          <w:p w:rsidR="0070749D" w:rsidRDefault="0070749D" w:rsidP="000A27A3">
            <w:pPr>
              <w:rPr>
                <w:rFonts w:hint="eastAsia"/>
              </w:rPr>
            </w:pPr>
            <w:r>
              <w:rPr>
                <w:rFonts w:hint="eastAsia"/>
              </w:rPr>
              <w:t>・&lt;input&gt;タグを使って、いわゆるコントロールを作ることができることを明確化。</w:t>
            </w:r>
          </w:p>
          <w:p w:rsidR="0070749D" w:rsidRDefault="0070749D" w:rsidP="000A27A3">
            <w:pPr>
              <w:rPr>
                <w:rFonts w:hint="eastAsia"/>
              </w:rPr>
            </w:pPr>
            <w:r>
              <w:rPr>
                <w:rFonts w:hint="eastAsia"/>
              </w:rPr>
              <w:t>・４つの属性値の内、</w:t>
            </w:r>
            <w:proofErr w:type="spellStart"/>
            <w:r>
              <w:rPr>
                <w:rFonts w:hint="eastAsia"/>
              </w:rPr>
              <w:t>onClick</w:t>
            </w:r>
            <w:proofErr w:type="spellEnd"/>
            <w:r>
              <w:rPr>
                <w:rFonts w:hint="eastAsia"/>
              </w:rPr>
              <w:t>については後回しとして、type、name、valueについては共通・必須なので意味と代表的な値について講義する。</w:t>
            </w:r>
          </w:p>
          <w:p w:rsidR="0070749D" w:rsidRDefault="0070749D" w:rsidP="000A27A3">
            <w:pPr>
              <w:rPr>
                <w:rFonts w:hint="eastAsia"/>
              </w:rPr>
            </w:pPr>
            <w:r>
              <w:rPr>
                <w:rFonts w:hint="eastAsia"/>
              </w:rPr>
              <w:t>【板書】</w:t>
            </w:r>
          </w:p>
          <w:p w:rsidR="0070749D" w:rsidRDefault="0070749D" w:rsidP="0070749D">
            <w:pPr>
              <w:ind w:leftChars="100" w:firstLineChars="0" w:firstLine="0"/>
              <w:rPr>
                <w:rFonts w:hint="eastAsia"/>
              </w:rPr>
            </w:pPr>
            <w:r>
              <w:rPr>
                <w:rFonts w:hint="eastAsia"/>
              </w:rPr>
              <w:t>コントロールの文法</w:t>
            </w:r>
          </w:p>
          <w:p w:rsidR="0070749D" w:rsidRDefault="0070749D" w:rsidP="0070749D">
            <w:pPr>
              <w:ind w:leftChars="100" w:firstLineChars="0" w:firstLine="0"/>
              <w:rPr>
                <w:rFonts w:hint="eastAsia"/>
              </w:rPr>
            </w:pPr>
            <w:r>
              <w:rPr>
                <w:rFonts w:hint="eastAsia"/>
              </w:rPr>
              <w:t>属性値の解説</w:t>
            </w:r>
          </w:p>
          <w:p w:rsidR="0070749D" w:rsidRDefault="0070749D" w:rsidP="0070749D">
            <w:pPr>
              <w:ind w:leftChars="100" w:firstLineChars="0" w:firstLine="0"/>
              <w:rPr>
                <w:rFonts w:hint="eastAsia"/>
              </w:rPr>
            </w:pPr>
            <w:r>
              <w:rPr>
                <w:rFonts w:hint="eastAsia"/>
              </w:rPr>
              <w:t>代表値について</w:t>
            </w:r>
          </w:p>
          <w:p w:rsidR="0070749D" w:rsidRDefault="0070749D" w:rsidP="0070749D">
            <w:pPr>
              <w:ind w:left="0" w:firstLineChars="0" w:firstLine="0"/>
              <w:rPr>
                <w:rFonts w:hint="eastAsia"/>
              </w:rPr>
            </w:pPr>
            <w:r>
              <w:rPr>
                <w:rFonts w:hint="eastAsia"/>
              </w:rPr>
              <w:t>・＋α</w:t>
            </w:r>
          </w:p>
          <w:p w:rsidR="0070749D" w:rsidRDefault="0070749D" w:rsidP="0070749D">
            <w:pPr>
              <w:ind w:leftChars="100" w:firstLineChars="0" w:firstLine="0"/>
              <w:rPr>
                <w:rFonts w:hint="eastAsia"/>
              </w:rPr>
            </w:pPr>
            <w:r>
              <w:rPr>
                <w:rFonts w:hint="eastAsia"/>
              </w:rPr>
              <w:t>複雑なコントロールはjQueryで対応</w:t>
            </w:r>
          </w:p>
          <w:p w:rsidR="0070749D" w:rsidRDefault="0070749D" w:rsidP="0070749D">
            <w:pPr>
              <w:ind w:leftChars="100" w:firstLineChars="0" w:firstLine="0"/>
            </w:pPr>
            <w:r>
              <w:rPr>
                <w:rFonts w:hint="eastAsia"/>
              </w:rPr>
              <w:t>コントロールとアクションのバインディングは外部ライブラリを使えば別の方法が必要になるが、今回は教えない。</w:t>
            </w:r>
          </w:p>
          <w:p w:rsidR="0070749D" w:rsidRPr="00D14757" w:rsidRDefault="0070749D" w:rsidP="000A27A3">
            <w:r>
              <w:rPr>
                <w:rFonts w:hint="eastAsia"/>
              </w:rPr>
              <w:t>・プリント演習と解説</w:t>
            </w:r>
            <w:r>
              <w:rPr>
                <w:rFonts w:hint="eastAsia"/>
              </w:rPr>
              <w:br/>
              <w:t>プリントの問題演習と解説は動的に変更する、ここで完結の固定化はしない。</w:t>
            </w:r>
          </w:p>
        </w:tc>
        <w:tc>
          <w:tcPr>
            <w:tcW w:w="1332" w:type="dxa"/>
          </w:tcPr>
          <w:p w:rsidR="0070749D" w:rsidRDefault="0070749D" w:rsidP="000A27A3">
            <w:pPr>
              <w:jc w:val="center"/>
            </w:pPr>
            <w:r>
              <w:rPr>
                <w:rFonts w:hint="eastAsia"/>
              </w:rPr>
              <w:t>10m</w:t>
            </w:r>
          </w:p>
        </w:tc>
      </w:tr>
      <w:tr w:rsidR="0070749D" w:rsidRPr="00525B07" w:rsidTr="008F7D2A">
        <w:tc>
          <w:tcPr>
            <w:tcW w:w="4786" w:type="dxa"/>
          </w:tcPr>
          <w:p w:rsidR="0070749D" w:rsidRDefault="007968B2" w:rsidP="000A27A3">
            <w:pPr>
              <w:rPr>
                <w:rFonts w:hint="eastAsia"/>
              </w:rPr>
            </w:pPr>
            <w:r>
              <w:rPr>
                <w:rFonts w:hint="eastAsia"/>
              </w:rPr>
              <w:t>演習問題の解説</w:t>
            </w:r>
          </w:p>
        </w:tc>
        <w:tc>
          <w:tcPr>
            <w:tcW w:w="4482" w:type="dxa"/>
          </w:tcPr>
          <w:p w:rsidR="0070749D" w:rsidRPr="007968B2" w:rsidRDefault="007968B2" w:rsidP="000A27A3">
            <w:pPr>
              <w:rPr>
                <w:rFonts w:hint="eastAsia"/>
              </w:rPr>
            </w:pPr>
            <w:r>
              <w:rPr>
                <w:rFonts w:hint="eastAsia"/>
              </w:rPr>
              <w:t>・問題の解説</w:t>
            </w:r>
            <w:r>
              <w:rPr>
                <w:rFonts w:hint="eastAsia"/>
              </w:rPr>
              <w:br/>
              <w:t>７月の期末で、数回同じ話をしているため、それを踏まえて、異なる表現で書いたものを解説して、読み込むことができるようにする。</w:t>
            </w:r>
          </w:p>
        </w:tc>
        <w:tc>
          <w:tcPr>
            <w:tcW w:w="1332" w:type="dxa"/>
          </w:tcPr>
          <w:p w:rsidR="0070749D" w:rsidRDefault="007968B2" w:rsidP="000A27A3">
            <w:pPr>
              <w:jc w:val="center"/>
              <w:rPr>
                <w:rFonts w:hint="eastAsia"/>
              </w:rPr>
            </w:pPr>
            <w:r>
              <w:rPr>
                <w:rFonts w:hint="eastAsia"/>
              </w:rPr>
              <w:t>２ｍ</w:t>
            </w:r>
          </w:p>
        </w:tc>
      </w:tr>
    </w:tbl>
    <w:p w:rsidR="007968B2" w:rsidRDefault="007968B2"/>
    <w:p w:rsidR="0070749D" w:rsidRDefault="007968B2">
      <w:r>
        <w:rPr>
          <w:rFonts w:hint="eastAsia"/>
        </w:rPr>
        <w:t>上がって時間が早まった場合</w:t>
      </w:r>
    </w:p>
    <w:tbl>
      <w:tblPr>
        <w:tblStyle w:val="a3"/>
        <w:tblW w:w="10600" w:type="dxa"/>
        <w:tblLook w:val="04A0" w:firstRow="1" w:lastRow="0" w:firstColumn="1" w:lastColumn="0" w:noHBand="0" w:noVBand="1"/>
      </w:tblPr>
      <w:tblGrid>
        <w:gridCol w:w="4786"/>
        <w:gridCol w:w="4482"/>
        <w:gridCol w:w="1332"/>
      </w:tblGrid>
      <w:tr w:rsidR="007968B2" w:rsidRPr="00525B07" w:rsidTr="008F7D2A">
        <w:tc>
          <w:tcPr>
            <w:tcW w:w="4786" w:type="dxa"/>
          </w:tcPr>
          <w:p w:rsidR="007968B2" w:rsidRPr="00525B07" w:rsidRDefault="007968B2" w:rsidP="007968B2">
            <w:pPr>
              <w:jc w:val="center"/>
            </w:pPr>
            <w:r w:rsidRPr="00525B07">
              <w:rPr>
                <w:rFonts w:hint="eastAsia"/>
              </w:rPr>
              <w:t>内容</w:t>
            </w:r>
          </w:p>
        </w:tc>
        <w:tc>
          <w:tcPr>
            <w:tcW w:w="4482" w:type="dxa"/>
          </w:tcPr>
          <w:p w:rsidR="007968B2" w:rsidRPr="00525B07" w:rsidRDefault="007968B2" w:rsidP="007968B2">
            <w:pPr>
              <w:jc w:val="center"/>
            </w:pPr>
            <w:r>
              <w:rPr>
                <w:rFonts w:hint="eastAsia"/>
              </w:rPr>
              <w:t>備考・板書項目など</w:t>
            </w:r>
          </w:p>
        </w:tc>
        <w:tc>
          <w:tcPr>
            <w:tcW w:w="1332" w:type="dxa"/>
          </w:tcPr>
          <w:p w:rsidR="007968B2" w:rsidRPr="00525B07" w:rsidRDefault="007968B2" w:rsidP="007968B2">
            <w:pPr>
              <w:jc w:val="center"/>
            </w:pPr>
            <w:r>
              <w:rPr>
                <w:rFonts w:hint="eastAsia"/>
              </w:rPr>
              <w:t>時間</w:t>
            </w:r>
          </w:p>
        </w:tc>
      </w:tr>
      <w:tr w:rsidR="007968B2" w:rsidRPr="00525B07" w:rsidTr="008F7D2A">
        <w:tc>
          <w:tcPr>
            <w:tcW w:w="4786" w:type="dxa"/>
          </w:tcPr>
          <w:p w:rsidR="007968B2" w:rsidRDefault="007968B2" w:rsidP="008F7D2A">
            <w:pPr>
              <w:rPr>
                <w:rFonts w:hint="eastAsia"/>
              </w:rPr>
            </w:pPr>
            <w:r>
              <w:rPr>
                <w:rFonts w:hint="eastAsia"/>
              </w:rPr>
              <w:t>・</w:t>
            </w:r>
            <w:proofErr w:type="spellStart"/>
            <w:r>
              <w:rPr>
                <w:rFonts w:hint="eastAsia"/>
              </w:rPr>
              <w:t>onClick</w:t>
            </w:r>
            <w:proofErr w:type="spellEnd"/>
            <w:r>
              <w:rPr>
                <w:rFonts w:hint="eastAsia"/>
              </w:rPr>
              <w:t>の指定について解説</w:t>
            </w:r>
          </w:p>
          <w:p w:rsidR="007968B2" w:rsidRDefault="007968B2" w:rsidP="008F7D2A">
            <w:pPr>
              <w:rPr>
                <w:rFonts w:hint="eastAsia"/>
              </w:rPr>
            </w:pPr>
            <w:r>
              <w:rPr>
                <w:rFonts w:hint="eastAsia"/>
              </w:rPr>
              <w:t>・JavaScriptの適当なイベント名を実行する例</w:t>
            </w:r>
          </w:p>
        </w:tc>
        <w:tc>
          <w:tcPr>
            <w:tcW w:w="4482" w:type="dxa"/>
          </w:tcPr>
          <w:p w:rsidR="007968B2" w:rsidRDefault="007968B2" w:rsidP="008F7D2A">
            <w:pPr>
              <w:rPr>
                <w:rFonts w:hint="eastAsia"/>
              </w:rPr>
            </w:pPr>
            <w:r>
              <w:rPr>
                <w:rFonts w:hint="eastAsia"/>
              </w:rPr>
              <w:t>【板書】</w:t>
            </w:r>
          </w:p>
          <w:p w:rsidR="007968B2" w:rsidRDefault="007968B2" w:rsidP="007968B2">
            <w:pPr>
              <w:ind w:leftChars="100" w:firstLineChars="0" w:firstLine="0"/>
              <w:rPr>
                <w:rFonts w:hint="eastAsia"/>
              </w:rPr>
            </w:pPr>
            <w:r>
              <w:rPr>
                <w:rFonts w:hint="eastAsia"/>
              </w:rPr>
              <w:t>コントロールをクリックすることで、呼び出される側と呼び出す側を平行に記述し、これに対してどこがリンクするかをざっくりと。</w:t>
            </w:r>
          </w:p>
        </w:tc>
        <w:tc>
          <w:tcPr>
            <w:tcW w:w="1332" w:type="dxa"/>
          </w:tcPr>
          <w:p w:rsidR="007968B2" w:rsidRDefault="007968B2" w:rsidP="008F7D2A">
            <w:pPr>
              <w:jc w:val="center"/>
            </w:pPr>
          </w:p>
        </w:tc>
      </w:tr>
      <w:tr w:rsidR="007968B2" w:rsidRPr="00525B07" w:rsidTr="007968B2">
        <w:tc>
          <w:tcPr>
            <w:tcW w:w="4786" w:type="dxa"/>
          </w:tcPr>
          <w:p w:rsidR="007968B2" w:rsidRDefault="007968B2" w:rsidP="000A27A3">
            <w:r>
              <w:rPr>
                <w:rFonts w:hint="eastAsia"/>
              </w:rPr>
              <w:t>関数の定義</w:t>
            </w:r>
          </w:p>
          <w:p w:rsidR="007968B2" w:rsidRDefault="007968B2" w:rsidP="000A27A3">
            <w:r>
              <w:rPr>
                <w:rFonts w:hint="eastAsia"/>
              </w:rPr>
              <w:t>・関数のパターン（ざっくり）</w:t>
            </w:r>
            <w:r>
              <w:br/>
            </w:r>
            <w:r>
              <w:rPr>
                <w:rFonts w:hint="eastAsia"/>
              </w:rPr>
              <w:t>※細かい部分は、後回し</w:t>
            </w:r>
          </w:p>
          <w:p w:rsidR="007968B2" w:rsidRDefault="007968B2" w:rsidP="000A27A3">
            <w:r>
              <w:rPr>
                <w:rFonts w:hint="eastAsia"/>
              </w:rPr>
              <w:t>・関数のパターン</w:t>
            </w:r>
          </w:p>
        </w:tc>
        <w:tc>
          <w:tcPr>
            <w:tcW w:w="4482" w:type="dxa"/>
          </w:tcPr>
          <w:p w:rsidR="007968B2" w:rsidRDefault="007968B2" w:rsidP="000A27A3">
            <w:r>
              <w:rPr>
                <w:rFonts w:hint="eastAsia"/>
              </w:rPr>
              <w:t>・ボタンが押されたときの処理については、複数の動作が行われることが多いことを認識させること。</w:t>
            </w:r>
          </w:p>
          <w:p w:rsidR="007968B2" w:rsidRDefault="007968B2" w:rsidP="000A27A3">
            <w:r>
              <w:rPr>
                <w:rFonts w:hint="eastAsia"/>
              </w:rPr>
              <w:t>複数の動作を毎回書くのが大変な為、まとまりに対して名前を付けたもの、それが「関数」という認識をさせる。</w:t>
            </w:r>
          </w:p>
          <w:p w:rsidR="007968B2" w:rsidRPr="00525B07" w:rsidRDefault="007968B2" w:rsidP="000A27A3">
            <w:r>
              <w:rPr>
                <w:rFonts w:hint="eastAsia"/>
              </w:rPr>
              <w:t>・関数の記述方法については、すべてを話すわけではない。次回以降に全体の解説を行うという含みを持たすこと。</w:t>
            </w:r>
          </w:p>
        </w:tc>
        <w:tc>
          <w:tcPr>
            <w:tcW w:w="1332" w:type="dxa"/>
          </w:tcPr>
          <w:p w:rsidR="007968B2" w:rsidRDefault="007968B2" w:rsidP="000A27A3">
            <w:pPr>
              <w:jc w:val="center"/>
            </w:pPr>
          </w:p>
        </w:tc>
      </w:tr>
    </w:tbl>
    <w:p w:rsidR="007968B2" w:rsidRPr="007968B2" w:rsidRDefault="007968B2">
      <w:bookmarkStart w:id="0" w:name="_GoBack"/>
      <w:bookmarkEnd w:id="0"/>
    </w:p>
    <w:sectPr w:rsidR="007968B2" w:rsidRPr="007968B2" w:rsidSect="00525B0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GSｺﾞｼｯｸM">
    <w:panose1 w:val="020B0600000000000000"/>
    <w:charset w:val="80"/>
    <w:family w:val="modern"/>
    <w:pitch w:val="variable"/>
    <w:sig w:usb0="80000281" w:usb1="28C76CF8" w:usb2="00000010" w:usb3="00000000" w:csb0="00020000" w:csb1="00000000"/>
  </w:font>
  <w:font w:name="HG丸ｺﾞｼｯｸM-PRO">
    <w:panose1 w:val="020F06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24"/>
    <w:rsid w:val="00001953"/>
    <w:rsid w:val="00272B24"/>
    <w:rsid w:val="00273E58"/>
    <w:rsid w:val="003D0A6D"/>
    <w:rsid w:val="00525B07"/>
    <w:rsid w:val="0070749D"/>
    <w:rsid w:val="007968B2"/>
    <w:rsid w:val="008F7D2A"/>
    <w:rsid w:val="009616E6"/>
    <w:rsid w:val="00A57B8E"/>
    <w:rsid w:val="00BE2982"/>
    <w:rsid w:val="00BE7442"/>
    <w:rsid w:val="00D14757"/>
    <w:rsid w:val="00D71A36"/>
    <w:rsid w:val="00D808C2"/>
    <w:rsid w:val="00DD11D6"/>
    <w:rsid w:val="00F16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2A"/>
    <w:pPr>
      <w:widowControl w:val="0"/>
      <w:ind w:left="210" w:hangingChars="100" w:hanging="210"/>
      <w:jc w:val="both"/>
    </w:pPr>
    <w:rPr>
      <w:rFonts w:ascii="HGSｺﾞｼｯｸM" w:eastAsia="HGSｺﾞｼｯｸM" w:hAnsi="HG丸ｺﾞｼｯｸM-P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5B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2A"/>
    <w:pPr>
      <w:widowControl w:val="0"/>
      <w:ind w:left="210" w:hangingChars="100" w:hanging="210"/>
      <w:jc w:val="both"/>
    </w:pPr>
    <w:rPr>
      <w:rFonts w:ascii="HGSｺﾞｼｯｸM" w:eastAsia="HGSｺﾞｼｯｸM" w:hAnsi="HG丸ｺﾞｼｯｸM-P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5B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254</Words>
  <Characters>1454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ueda</dc:creator>
  <cp:keywords/>
  <dc:description/>
  <cp:lastModifiedBy>ueda</cp:lastModifiedBy>
  <cp:revision>14</cp:revision>
  <cp:lastPrinted>2015-08-28T08:06:00Z</cp:lastPrinted>
  <dcterms:created xsi:type="dcterms:W3CDTF">2015-08-26T07:54:00Z</dcterms:created>
  <dcterms:modified xsi:type="dcterms:W3CDTF">2015-08-28T08:06:00Z</dcterms:modified>
</cp:coreProperties>
</file>