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10600" w:type="dxa"/>
        <w:tblLook w:val="04A0" w:firstRow="1" w:lastRow="0" w:firstColumn="1" w:lastColumn="0" w:noHBand="0" w:noVBand="1"/>
      </w:tblPr>
      <w:tblGrid>
        <w:gridCol w:w="1242"/>
        <w:gridCol w:w="3118"/>
        <w:gridCol w:w="426"/>
        <w:gridCol w:w="1276"/>
        <w:gridCol w:w="1046"/>
        <w:gridCol w:w="1778"/>
        <w:gridCol w:w="382"/>
        <w:gridCol w:w="1332"/>
      </w:tblGrid>
      <w:tr w:rsidR="00001953" w:rsidRPr="00525B07" w:rsidTr="00001953">
        <w:tc>
          <w:tcPr>
            <w:tcW w:w="1242" w:type="dxa"/>
          </w:tcPr>
          <w:p w:rsidR="00001953" w:rsidRPr="00525B07" w:rsidRDefault="003D0A6D" w:rsidP="008F7D2A">
            <w:r>
              <w:rPr>
                <w:rFonts w:hint="eastAsia"/>
              </w:rPr>
              <w:t>講義科目</w:t>
            </w:r>
          </w:p>
        </w:tc>
        <w:tc>
          <w:tcPr>
            <w:tcW w:w="3118" w:type="dxa"/>
          </w:tcPr>
          <w:p w:rsidR="00001953" w:rsidRPr="00525B07" w:rsidRDefault="00001953" w:rsidP="008F7D2A">
            <w:r w:rsidRPr="00525B07">
              <w:rPr>
                <w:rFonts w:hint="eastAsia"/>
              </w:rPr>
              <w:t>ＪａｖａＳｃｒｉｐｔ</w:t>
            </w:r>
          </w:p>
        </w:tc>
        <w:tc>
          <w:tcPr>
            <w:tcW w:w="1702" w:type="dxa"/>
            <w:gridSpan w:val="2"/>
          </w:tcPr>
          <w:p w:rsidR="00001953" w:rsidRPr="00525B07" w:rsidRDefault="00001953" w:rsidP="008F7D2A">
            <w:r w:rsidRPr="00525B07">
              <w:rPr>
                <w:rFonts w:hint="eastAsia"/>
              </w:rPr>
              <w:t>授業時間</w:t>
            </w:r>
          </w:p>
        </w:tc>
        <w:tc>
          <w:tcPr>
            <w:tcW w:w="1046" w:type="dxa"/>
          </w:tcPr>
          <w:p w:rsidR="00001953" w:rsidRPr="00525B07" w:rsidRDefault="00001953" w:rsidP="008F7D2A">
            <w:r w:rsidRPr="00525B07">
              <w:rPr>
                <w:rFonts w:hint="eastAsia"/>
              </w:rPr>
              <w:t>２０ｍ</w:t>
            </w:r>
          </w:p>
        </w:tc>
        <w:tc>
          <w:tcPr>
            <w:tcW w:w="1778" w:type="dxa"/>
          </w:tcPr>
          <w:p w:rsidR="00001953" w:rsidRPr="00525B07" w:rsidRDefault="00001953" w:rsidP="008F7D2A">
            <w:r w:rsidRPr="00525B07">
              <w:rPr>
                <w:rFonts w:hint="eastAsia"/>
              </w:rPr>
              <w:t>授業担当</w:t>
            </w:r>
          </w:p>
        </w:tc>
        <w:tc>
          <w:tcPr>
            <w:tcW w:w="1714" w:type="dxa"/>
            <w:gridSpan w:val="2"/>
          </w:tcPr>
          <w:p w:rsidR="00001953" w:rsidRPr="00525B07" w:rsidRDefault="00001953" w:rsidP="008F7D2A">
            <w:r w:rsidRPr="00525B07">
              <w:rPr>
                <w:rFonts w:hint="eastAsia"/>
              </w:rPr>
              <w:t>植田吉祥</w:t>
            </w:r>
          </w:p>
        </w:tc>
      </w:tr>
      <w:tr w:rsidR="00001953" w:rsidRPr="00525B07" w:rsidTr="00D82A98">
        <w:tc>
          <w:tcPr>
            <w:tcW w:w="1242" w:type="dxa"/>
          </w:tcPr>
          <w:p w:rsidR="00001953" w:rsidRDefault="00001953" w:rsidP="008F7D2A">
            <w:r>
              <w:rPr>
                <w:rFonts w:hint="eastAsia"/>
              </w:rPr>
              <w:t>前提</w:t>
            </w:r>
          </w:p>
        </w:tc>
        <w:tc>
          <w:tcPr>
            <w:tcW w:w="9358" w:type="dxa"/>
            <w:gridSpan w:val="7"/>
          </w:tcPr>
          <w:p w:rsidR="00273E58" w:rsidRDefault="00001953" w:rsidP="008F7D2A">
            <w:r>
              <w:rPr>
                <w:rFonts w:hint="eastAsia"/>
              </w:rPr>
              <w:t>HTMLの記述方法、</w:t>
            </w:r>
            <w:r w:rsidR="003D0A6D">
              <w:rPr>
                <w:rFonts w:hint="eastAsia"/>
              </w:rPr>
              <w:t>エディタの起動からブラウザのプレビューについては理解済み。</w:t>
            </w:r>
          </w:p>
          <w:p w:rsidR="00001953" w:rsidRDefault="003D0A6D" w:rsidP="008F7D2A">
            <w:r>
              <w:rPr>
                <w:rFonts w:hint="eastAsia"/>
              </w:rPr>
              <w:t>条件判断については未習熟も多い学生が対象。</w:t>
            </w:r>
          </w:p>
        </w:tc>
      </w:tr>
      <w:tr w:rsidR="00001953" w:rsidRPr="00525B07" w:rsidTr="00D82A98">
        <w:tc>
          <w:tcPr>
            <w:tcW w:w="1242" w:type="dxa"/>
          </w:tcPr>
          <w:p w:rsidR="00001953" w:rsidRPr="00525B07" w:rsidRDefault="00001953" w:rsidP="008F7D2A">
            <w:r>
              <w:rPr>
                <w:rFonts w:hint="eastAsia"/>
              </w:rPr>
              <w:t>概要</w:t>
            </w:r>
          </w:p>
        </w:tc>
        <w:tc>
          <w:tcPr>
            <w:tcW w:w="9358" w:type="dxa"/>
            <w:gridSpan w:val="7"/>
          </w:tcPr>
          <w:p w:rsidR="003D0A6D" w:rsidRDefault="00001953" w:rsidP="008F7D2A">
            <w:r>
              <w:rPr>
                <w:rFonts w:hint="eastAsia"/>
              </w:rPr>
              <w:t>JavaScriptのボタンと手続きの関係について講義を行う。</w:t>
            </w:r>
          </w:p>
          <w:p w:rsidR="003D0A6D" w:rsidRDefault="003D0A6D" w:rsidP="008F7D2A">
            <w:r>
              <w:rPr>
                <w:rFonts w:hint="eastAsia"/>
              </w:rPr>
              <w:t>HTMLにおけるボタンとその他コントロールの作成方法について。</w:t>
            </w:r>
          </w:p>
          <w:p w:rsidR="003D0A6D" w:rsidRDefault="003D0A6D" w:rsidP="008F7D2A">
            <w:r>
              <w:rPr>
                <w:rFonts w:hint="eastAsia"/>
              </w:rPr>
              <w:t>ボタンに紐づけられる関数の作成方法</w:t>
            </w:r>
          </w:p>
          <w:p w:rsidR="003D0A6D" w:rsidRPr="003D0A6D" w:rsidRDefault="003D0A6D" w:rsidP="008F7D2A">
            <w:r>
              <w:rPr>
                <w:rFonts w:hint="eastAsia"/>
              </w:rPr>
              <w:t>alert（）関数による文字の表示について解説</w:t>
            </w:r>
            <w:r w:rsidR="00D71A36">
              <w:rPr>
                <w:rFonts w:hint="eastAsia"/>
              </w:rPr>
              <w:t>；制御フローについては、今回は対象外。</w:t>
            </w:r>
          </w:p>
          <w:p w:rsidR="00001953" w:rsidRDefault="00001953" w:rsidP="008F7D2A">
            <w:r>
              <w:rPr>
                <w:rFonts w:hint="eastAsia"/>
              </w:rPr>
              <w:t>【添付物】</w:t>
            </w:r>
          </w:p>
          <w:p w:rsidR="00001953" w:rsidRDefault="00001953" w:rsidP="008F7D2A">
            <w:r>
              <w:rPr>
                <w:rFonts w:hint="eastAsia"/>
              </w:rPr>
              <w:t>プリントによる課題演習を２問行う。</w:t>
            </w:r>
          </w:p>
          <w:p w:rsidR="00001953" w:rsidRPr="00525B07" w:rsidRDefault="00001953" w:rsidP="008F7D2A">
            <w:r>
              <w:rPr>
                <w:rFonts w:hint="eastAsia"/>
              </w:rPr>
              <w:t>１問目は授業の進捗を反映した演習、２問目は、ステップアップの演習の予定</w:t>
            </w:r>
          </w:p>
        </w:tc>
      </w:tr>
      <w:tr w:rsidR="00001953" w:rsidRPr="00525B07" w:rsidTr="008F7D2A">
        <w:tc>
          <w:tcPr>
            <w:tcW w:w="4786" w:type="dxa"/>
            <w:gridSpan w:val="3"/>
          </w:tcPr>
          <w:p w:rsidR="00001953" w:rsidRPr="00525B07" w:rsidRDefault="00001953" w:rsidP="008F7D2A">
            <w:r w:rsidRPr="00525B07">
              <w:rPr>
                <w:rFonts w:hint="eastAsia"/>
              </w:rPr>
              <w:t>内容</w:t>
            </w:r>
          </w:p>
        </w:tc>
        <w:tc>
          <w:tcPr>
            <w:tcW w:w="4482" w:type="dxa"/>
            <w:gridSpan w:val="4"/>
          </w:tcPr>
          <w:p w:rsidR="00001953" w:rsidRPr="00525B07" w:rsidRDefault="00001953" w:rsidP="008F7D2A">
            <w:r>
              <w:rPr>
                <w:rFonts w:hint="eastAsia"/>
              </w:rPr>
              <w:t>備考</w:t>
            </w:r>
            <w:r w:rsidR="00A57B8E">
              <w:rPr>
                <w:rFonts w:hint="eastAsia"/>
              </w:rPr>
              <w:t>・板書項目など</w:t>
            </w:r>
          </w:p>
        </w:tc>
        <w:tc>
          <w:tcPr>
            <w:tcW w:w="1332" w:type="dxa"/>
          </w:tcPr>
          <w:p w:rsidR="00001953" w:rsidRPr="00525B07" w:rsidRDefault="00001953" w:rsidP="008F7D2A">
            <w:r>
              <w:rPr>
                <w:rFonts w:hint="eastAsia"/>
              </w:rPr>
              <w:t>時間</w:t>
            </w:r>
          </w:p>
        </w:tc>
      </w:tr>
      <w:tr w:rsidR="00001953" w:rsidRPr="00525B07" w:rsidTr="008F7D2A">
        <w:tc>
          <w:tcPr>
            <w:tcW w:w="4786" w:type="dxa"/>
            <w:gridSpan w:val="3"/>
          </w:tcPr>
          <w:p w:rsidR="00001953" w:rsidRPr="00525B07" w:rsidRDefault="00001953" w:rsidP="008F7D2A">
            <w:r w:rsidRPr="00525B07">
              <w:rPr>
                <w:rFonts w:hint="eastAsia"/>
              </w:rPr>
              <w:t>アイスブレイク</w:t>
            </w:r>
            <w:r>
              <w:rPr>
                <w:rFonts w:hint="eastAsia"/>
              </w:rPr>
              <w:t>(1m)</w:t>
            </w:r>
          </w:p>
          <w:p w:rsidR="00001953" w:rsidRPr="00525B07" w:rsidRDefault="00001953" w:rsidP="008F7D2A">
            <w:r w:rsidRPr="00525B07">
              <w:rPr>
                <w:rFonts w:hint="eastAsia"/>
              </w:rPr>
              <w:t>プリントの準備、授業準備</w:t>
            </w:r>
          </w:p>
        </w:tc>
        <w:tc>
          <w:tcPr>
            <w:tcW w:w="4482" w:type="dxa"/>
            <w:gridSpan w:val="4"/>
          </w:tcPr>
          <w:p w:rsidR="00001953" w:rsidRPr="00525B07" w:rsidRDefault="00001953" w:rsidP="008F7D2A"/>
        </w:tc>
        <w:tc>
          <w:tcPr>
            <w:tcW w:w="1332" w:type="dxa"/>
          </w:tcPr>
          <w:p w:rsidR="00001953" w:rsidRPr="00525B07" w:rsidRDefault="008F7D2A" w:rsidP="008F7D2A">
            <w:pPr>
              <w:jc w:val="center"/>
            </w:pPr>
            <w:r>
              <w:rPr>
                <w:rFonts w:hint="eastAsia"/>
              </w:rPr>
              <w:t>１</w:t>
            </w:r>
            <w:r w:rsidR="00001953" w:rsidRPr="00525B07">
              <w:rPr>
                <w:rFonts w:hint="eastAsia"/>
              </w:rPr>
              <w:t>m</w:t>
            </w:r>
          </w:p>
        </w:tc>
      </w:tr>
      <w:tr w:rsidR="00001953" w:rsidRPr="00525B07" w:rsidTr="008F7D2A">
        <w:tc>
          <w:tcPr>
            <w:tcW w:w="4786" w:type="dxa"/>
            <w:gridSpan w:val="3"/>
          </w:tcPr>
          <w:p w:rsidR="00001953" w:rsidRPr="00525B07" w:rsidRDefault="00001953" w:rsidP="008F7D2A">
            <w:r w:rsidRPr="00525B07">
              <w:rPr>
                <w:rFonts w:hint="eastAsia"/>
              </w:rPr>
              <w:t>講義内容について</w:t>
            </w:r>
          </w:p>
          <w:p w:rsidR="00001953" w:rsidRPr="00525B07" w:rsidRDefault="00001953" w:rsidP="008F7D2A">
            <w:r w:rsidRPr="00525B07">
              <w:rPr>
                <w:rFonts w:hint="eastAsia"/>
              </w:rPr>
              <w:t>・目標の提示</w:t>
            </w:r>
          </w:p>
          <w:p w:rsidR="00001953" w:rsidRPr="00525B07" w:rsidRDefault="00001953" w:rsidP="008F7D2A">
            <w:r w:rsidRPr="00525B07">
              <w:rPr>
                <w:rFonts w:hint="eastAsia"/>
              </w:rPr>
              <w:t>・理解する内容について</w:t>
            </w:r>
          </w:p>
        </w:tc>
        <w:tc>
          <w:tcPr>
            <w:tcW w:w="4482" w:type="dxa"/>
            <w:gridSpan w:val="4"/>
          </w:tcPr>
          <w:p w:rsidR="00001953" w:rsidRDefault="00D71A36" w:rsidP="008F7D2A">
            <w:r>
              <w:rPr>
                <w:rFonts w:hint="eastAsia"/>
              </w:rPr>
              <w:t>・夏休み前の復習</w:t>
            </w:r>
          </w:p>
          <w:p w:rsidR="00D71A36" w:rsidRPr="00525B07" w:rsidRDefault="00D71A36" w:rsidP="008F7D2A">
            <w:r>
              <w:rPr>
                <w:rFonts w:hint="eastAsia"/>
              </w:rPr>
              <w:t>・最後の演習課題提出に対してのフォロー</w:t>
            </w:r>
          </w:p>
        </w:tc>
        <w:tc>
          <w:tcPr>
            <w:tcW w:w="1332" w:type="dxa"/>
          </w:tcPr>
          <w:p w:rsidR="00001953" w:rsidRPr="00525B07" w:rsidRDefault="00001953" w:rsidP="008F7D2A">
            <w:pPr>
              <w:jc w:val="center"/>
            </w:pPr>
            <w:r w:rsidRPr="00525B07">
              <w:rPr>
                <w:rFonts w:hint="eastAsia"/>
              </w:rPr>
              <w:t>1ｍ</w:t>
            </w:r>
          </w:p>
        </w:tc>
      </w:tr>
      <w:tr w:rsidR="00001953" w:rsidRPr="00525B07" w:rsidTr="008F7D2A">
        <w:tc>
          <w:tcPr>
            <w:tcW w:w="4786" w:type="dxa"/>
            <w:gridSpan w:val="3"/>
          </w:tcPr>
          <w:p w:rsidR="00001953" w:rsidRDefault="00001953" w:rsidP="008F7D2A">
            <w:bookmarkStart w:id="0" w:name="_GoBack"/>
            <w:r>
              <w:rPr>
                <w:rFonts w:hint="eastAsia"/>
              </w:rPr>
              <w:t>HTMLの基礎文法の復習</w:t>
            </w:r>
          </w:p>
          <w:p w:rsidR="00001953" w:rsidRDefault="00001953" w:rsidP="008F7D2A">
            <w:r>
              <w:rPr>
                <w:rFonts w:hint="eastAsia"/>
              </w:rPr>
              <w:t>・ひな形の提示</w:t>
            </w:r>
          </w:p>
          <w:p w:rsidR="00001953" w:rsidRPr="00525B07" w:rsidRDefault="00001953" w:rsidP="008F7D2A">
            <w:r>
              <w:rPr>
                <w:rFonts w:hint="eastAsia"/>
              </w:rPr>
              <w:t>・ひな形の確認</w:t>
            </w:r>
          </w:p>
        </w:tc>
        <w:tc>
          <w:tcPr>
            <w:tcW w:w="4482" w:type="dxa"/>
            <w:gridSpan w:val="4"/>
          </w:tcPr>
          <w:p w:rsidR="00001953" w:rsidRDefault="00D71A36" w:rsidP="008F7D2A">
            <w:r>
              <w:rPr>
                <w:rFonts w:hint="eastAsia"/>
              </w:rPr>
              <w:t>・HTMLの基礎、</w:t>
            </w:r>
            <w:proofErr w:type="spellStart"/>
            <w:r>
              <w:rPr>
                <w:rFonts w:hint="eastAsia"/>
              </w:rPr>
              <w:t>Javascript</w:t>
            </w:r>
            <w:proofErr w:type="spellEnd"/>
            <w:r>
              <w:rPr>
                <w:rFonts w:hint="eastAsia"/>
              </w:rPr>
              <w:t>の埋め込みポイントについての復習</w:t>
            </w:r>
          </w:p>
          <w:p w:rsidR="00D14757" w:rsidRPr="00D14757" w:rsidRDefault="00D14757" w:rsidP="00D14757">
            <w:r>
              <w:rPr>
                <w:rFonts w:hint="eastAsia"/>
              </w:rPr>
              <w:t>・ひな形のHTMLを板書して説明</w:t>
            </w:r>
            <w:r>
              <w:rPr>
                <w:rFonts w:hint="eastAsia"/>
              </w:rPr>
              <w:br/>
              <w:t>板書（）、説明（）、制御構造の説明は板書右側にメモ程度（）</w:t>
            </w:r>
          </w:p>
        </w:tc>
        <w:tc>
          <w:tcPr>
            <w:tcW w:w="1332" w:type="dxa"/>
          </w:tcPr>
          <w:p w:rsidR="00001953" w:rsidRPr="00525B07" w:rsidRDefault="00001953" w:rsidP="008F7D2A">
            <w:pPr>
              <w:jc w:val="center"/>
            </w:pPr>
            <w:r>
              <w:rPr>
                <w:rFonts w:hint="eastAsia"/>
              </w:rPr>
              <w:t>3m</w:t>
            </w:r>
          </w:p>
        </w:tc>
      </w:tr>
      <w:bookmarkEnd w:id="0"/>
      <w:tr w:rsidR="00001953" w:rsidRPr="00525B07" w:rsidTr="008F7D2A">
        <w:tc>
          <w:tcPr>
            <w:tcW w:w="4786" w:type="dxa"/>
            <w:gridSpan w:val="3"/>
          </w:tcPr>
          <w:p w:rsidR="00001953" w:rsidRDefault="00001953" w:rsidP="008F7D2A">
            <w:r>
              <w:rPr>
                <w:rFonts w:hint="eastAsia"/>
              </w:rPr>
              <w:t>JavaScriptの文法</w:t>
            </w:r>
          </w:p>
          <w:p w:rsidR="00001953" w:rsidRDefault="00001953" w:rsidP="008F7D2A">
            <w:r>
              <w:rPr>
                <w:rFonts w:hint="eastAsia"/>
              </w:rPr>
              <w:t>・If文、for文、While文について</w:t>
            </w:r>
          </w:p>
        </w:tc>
        <w:tc>
          <w:tcPr>
            <w:tcW w:w="4482" w:type="dxa"/>
            <w:gridSpan w:val="4"/>
          </w:tcPr>
          <w:p w:rsidR="00001953" w:rsidRPr="00525B07" w:rsidRDefault="00D71A36" w:rsidP="008F7D2A">
            <w:r>
              <w:rPr>
                <w:rFonts w:hint="eastAsia"/>
              </w:rPr>
              <w:t>※講義では削除予定</w:t>
            </w:r>
          </w:p>
        </w:tc>
        <w:tc>
          <w:tcPr>
            <w:tcW w:w="1332" w:type="dxa"/>
          </w:tcPr>
          <w:p w:rsidR="00001953" w:rsidRDefault="00001953" w:rsidP="008F7D2A">
            <w:pPr>
              <w:jc w:val="center"/>
            </w:pPr>
          </w:p>
        </w:tc>
      </w:tr>
      <w:tr w:rsidR="00001953" w:rsidRPr="00525B07" w:rsidTr="008F7D2A">
        <w:tc>
          <w:tcPr>
            <w:tcW w:w="4786" w:type="dxa"/>
            <w:gridSpan w:val="3"/>
          </w:tcPr>
          <w:p w:rsidR="00001953" w:rsidRDefault="00DD11D6" w:rsidP="008F7D2A">
            <w:r>
              <w:rPr>
                <w:rFonts w:hint="eastAsia"/>
              </w:rPr>
              <w:t>alert()関数についての解説</w:t>
            </w:r>
          </w:p>
          <w:p w:rsidR="00A57B8E" w:rsidRDefault="00A57B8E" w:rsidP="008F7D2A">
            <w:r>
              <w:rPr>
                <w:rFonts w:hint="eastAsia"/>
              </w:rPr>
              <w:t>・メソッドの説明</w:t>
            </w:r>
          </w:p>
          <w:p w:rsidR="00A57B8E" w:rsidRDefault="00A57B8E" w:rsidP="008F7D2A">
            <w:r>
              <w:rPr>
                <w:rFonts w:hint="eastAsia"/>
              </w:rPr>
              <w:t>・括弧の中の文字列が表示される。</w:t>
            </w:r>
          </w:p>
        </w:tc>
        <w:tc>
          <w:tcPr>
            <w:tcW w:w="4482" w:type="dxa"/>
            <w:gridSpan w:val="4"/>
          </w:tcPr>
          <w:p w:rsidR="00001953" w:rsidRPr="00D71A36" w:rsidRDefault="00D71A36" w:rsidP="008F7D2A">
            <w:r>
              <w:rPr>
                <w:rFonts w:hint="eastAsia"/>
              </w:rPr>
              <w:t>※なぜこの関数(手続き)を話すのかを明確にする。まだボタンを押されて何をするかを明確にしていないから、とりあえずのアクションで埋めていますよということを理解させる。</w:t>
            </w:r>
          </w:p>
        </w:tc>
        <w:tc>
          <w:tcPr>
            <w:tcW w:w="1332" w:type="dxa"/>
          </w:tcPr>
          <w:p w:rsidR="00001953" w:rsidRDefault="00001953" w:rsidP="008F7D2A">
            <w:pPr>
              <w:jc w:val="center"/>
            </w:pPr>
          </w:p>
        </w:tc>
      </w:tr>
      <w:tr w:rsidR="00DD11D6" w:rsidRPr="00525B07" w:rsidTr="008F7D2A">
        <w:tc>
          <w:tcPr>
            <w:tcW w:w="4786" w:type="dxa"/>
            <w:gridSpan w:val="3"/>
          </w:tcPr>
          <w:p w:rsidR="00DD11D6" w:rsidRDefault="00DD11D6" w:rsidP="008F7D2A">
            <w:r>
              <w:rPr>
                <w:rFonts w:hint="eastAsia"/>
              </w:rPr>
              <w:t>ボタンの設置方法について（HTML</w:t>
            </w:r>
            <w:r w:rsidR="00A57B8E">
              <w:rPr>
                <w:rFonts w:hint="eastAsia"/>
              </w:rPr>
              <w:t>での記述方法</w:t>
            </w:r>
            <w:r>
              <w:rPr>
                <w:rFonts w:hint="eastAsia"/>
              </w:rPr>
              <w:t>）</w:t>
            </w:r>
          </w:p>
          <w:p w:rsidR="00A57B8E" w:rsidRDefault="00A57B8E" w:rsidP="008F7D2A">
            <w:r>
              <w:rPr>
                <w:rFonts w:hint="eastAsia"/>
              </w:rPr>
              <w:t>・コントロールの種類について（type）</w:t>
            </w:r>
          </w:p>
          <w:p w:rsidR="00A57B8E" w:rsidRDefault="00A57B8E" w:rsidP="008F7D2A">
            <w:r>
              <w:rPr>
                <w:rFonts w:hint="eastAsia"/>
              </w:rPr>
              <w:t>・コントロールの名前を付ける（name）</w:t>
            </w:r>
          </w:p>
          <w:p w:rsidR="00A57B8E" w:rsidRDefault="00A57B8E" w:rsidP="008F7D2A">
            <w:r>
              <w:rPr>
                <w:rFonts w:hint="eastAsia"/>
              </w:rPr>
              <w:t>・コントロールに対するアクション（</w:t>
            </w:r>
            <w:proofErr w:type="spellStart"/>
            <w:r>
              <w:rPr>
                <w:rFonts w:hint="eastAsia"/>
              </w:rPr>
              <w:t>onClick</w:t>
            </w:r>
            <w:proofErr w:type="spellEnd"/>
            <w:r>
              <w:rPr>
                <w:rFonts w:hint="eastAsia"/>
              </w:rPr>
              <w:t>）</w:t>
            </w:r>
            <w:r w:rsidR="008F7D2A">
              <w:br/>
            </w:r>
            <w:r>
              <w:rPr>
                <w:rFonts w:hint="eastAsia"/>
              </w:rPr>
              <w:t>※後述</w:t>
            </w:r>
          </w:p>
          <w:p w:rsidR="00A57B8E" w:rsidRPr="00A57B8E" w:rsidRDefault="00A57B8E" w:rsidP="008F7D2A">
            <w:r>
              <w:rPr>
                <w:rFonts w:hint="eastAsia"/>
              </w:rPr>
              <w:t>・コントロールの表示値について（value）</w:t>
            </w:r>
          </w:p>
          <w:p w:rsidR="00A57B8E" w:rsidRDefault="00A57B8E" w:rsidP="008F7D2A">
            <w:r>
              <w:rPr>
                <w:rFonts w:hint="eastAsia"/>
              </w:rPr>
              <w:t>・コントロールのサイズなどについてはCSSになるので別途</w:t>
            </w:r>
          </w:p>
        </w:tc>
        <w:tc>
          <w:tcPr>
            <w:tcW w:w="4482" w:type="dxa"/>
            <w:gridSpan w:val="4"/>
          </w:tcPr>
          <w:p w:rsidR="00DD11D6" w:rsidRDefault="00D71A36" w:rsidP="008F7D2A">
            <w:r>
              <w:rPr>
                <w:rFonts w:hint="eastAsia"/>
              </w:rPr>
              <w:t>・コントロールについては、HTMLの基本としてのタグについてのみ。</w:t>
            </w:r>
          </w:p>
          <w:p w:rsidR="00D71A36" w:rsidRDefault="00D71A36" w:rsidP="008F7D2A">
            <w:r>
              <w:rPr>
                <w:rFonts w:hint="eastAsia"/>
              </w:rPr>
              <w:t>・複雑なコントロール</w:t>
            </w:r>
            <w:r w:rsidR="00273E58">
              <w:rPr>
                <w:rFonts w:hint="eastAsia"/>
              </w:rPr>
              <w:t>は、j</w:t>
            </w:r>
            <w:r>
              <w:rPr>
                <w:rFonts w:hint="eastAsia"/>
              </w:rPr>
              <w:t>Queryなどの外部ライブラリにゆだねる。当然アクションの実装については同じ扱いになるが、関数とコントロールをどうバインディングするかの問題(そこの認識を明確化させること)</w:t>
            </w:r>
          </w:p>
          <w:p w:rsidR="00D14757" w:rsidRDefault="00D14757" w:rsidP="008F7D2A">
            <w:r>
              <w:rPr>
                <w:rFonts w:hint="eastAsia"/>
              </w:rPr>
              <w:t>・時間配分：名前について（）、表示について（）、イベントについて（）、グループについて（）、動作について（）</w:t>
            </w:r>
          </w:p>
          <w:p w:rsidR="00D14757" w:rsidRPr="00D14757" w:rsidRDefault="00D14757" w:rsidP="00D14757">
            <w:r>
              <w:rPr>
                <w:rFonts w:hint="eastAsia"/>
              </w:rPr>
              <w:t>・プリント演習と解説</w:t>
            </w:r>
            <w:r>
              <w:rPr>
                <w:rFonts w:hint="eastAsia"/>
              </w:rPr>
              <w:br/>
              <w:t>プリントの問題演習と解説は動的に変更する、ここで完結の固定化はしない。</w:t>
            </w:r>
          </w:p>
        </w:tc>
        <w:tc>
          <w:tcPr>
            <w:tcW w:w="1332" w:type="dxa"/>
          </w:tcPr>
          <w:p w:rsidR="00DD11D6" w:rsidRDefault="00DD11D6" w:rsidP="008F7D2A">
            <w:pPr>
              <w:jc w:val="center"/>
            </w:pPr>
          </w:p>
        </w:tc>
      </w:tr>
      <w:tr w:rsidR="00DD11D6" w:rsidRPr="00525B07" w:rsidTr="008F7D2A">
        <w:tc>
          <w:tcPr>
            <w:tcW w:w="4786" w:type="dxa"/>
            <w:gridSpan w:val="3"/>
          </w:tcPr>
          <w:p w:rsidR="00DD11D6" w:rsidRDefault="00DD11D6" w:rsidP="008F7D2A">
            <w:r>
              <w:rPr>
                <w:rFonts w:hint="eastAsia"/>
              </w:rPr>
              <w:t>関数の定義</w:t>
            </w:r>
          </w:p>
          <w:p w:rsidR="00A57B8E" w:rsidRDefault="00A57B8E" w:rsidP="008F7D2A">
            <w:r>
              <w:rPr>
                <w:rFonts w:hint="eastAsia"/>
              </w:rPr>
              <w:lastRenderedPageBreak/>
              <w:t>・関数のパターン（ざっくり）</w:t>
            </w:r>
            <w:r w:rsidR="008F7D2A">
              <w:br/>
            </w:r>
            <w:r>
              <w:rPr>
                <w:rFonts w:hint="eastAsia"/>
              </w:rPr>
              <w:t>※細かい部分は、後回し</w:t>
            </w:r>
          </w:p>
          <w:p w:rsidR="00A57B8E" w:rsidRDefault="00A57B8E" w:rsidP="008F7D2A">
            <w:r>
              <w:rPr>
                <w:rFonts w:hint="eastAsia"/>
              </w:rPr>
              <w:t>・関数のパターン</w:t>
            </w:r>
          </w:p>
        </w:tc>
        <w:tc>
          <w:tcPr>
            <w:tcW w:w="4482" w:type="dxa"/>
            <w:gridSpan w:val="4"/>
          </w:tcPr>
          <w:p w:rsidR="00DD11D6" w:rsidRDefault="00D71A36" w:rsidP="008F7D2A">
            <w:r>
              <w:rPr>
                <w:rFonts w:hint="eastAsia"/>
              </w:rPr>
              <w:lastRenderedPageBreak/>
              <w:t>・ボタンが押されたときの処理については、</w:t>
            </w:r>
            <w:r>
              <w:rPr>
                <w:rFonts w:hint="eastAsia"/>
              </w:rPr>
              <w:lastRenderedPageBreak/>
              <w:t>複数の動作が行われることが多いことを認識させること。</w:t>
            </w:r>
          </w:p>
          <w:p w:rsidR="00D71A36" w:rsidRDefault="00D71A36" w:rsidP="008F7D2A">
            <w:r>
              <w:rPr>
                <w:rFonts w:hint="eastAsia"/>
              </w:rPr>
              <w:t>複数の動作を毎回書くのが大変な為、まとまりに対して名前を付けたもの、それが「関数」という認識をさせる。</w:t>
            </w:r>
          </w:p>
          <w:p w:rsidR="00D71A36" w:rsidRPr="00525B07" w:rsidRDefault="00D71A36" w:rsidP="008F7D2A">
            <w:r>
              <w:rPr>
                <w:rFonts w:hint="eastAsia"/>
              </w:rPr>
              <w:t>・関数の記述方法については、すべてを話すわけではない。次回以降に全体の解説を行うという含みを持たすこと。</w:t>
            </w:r>
          </w:p>
        </w:tc>
        <w:tc>
          <w:tcPr>
            <w:tcW w:w="1332" w:type="dxa"/>
          </w:tcPr>
          <w:p w:rsidR="00DD11D6" w:rsidRDefault="00DD11D6" w:rsidP="008F7D2A">
            <w:pPr>
              <w:jc w:val="center"/>
            </w:pPr>
          </w:p>
        </w:tc>
      </w:tr>
      <w:tr w:rsidR="00DD11D6" w:rsidRPr="00525B07" w:rsidTr="008F7D2A">
        <w:tc>
          <w:tcPr>
            <w:tcW w:w="4786" w:type="dxa"/>
            <w:gridSpan w:val="3"/>
          </w:tcPr>
          <w:p w:rsidR="00DD11D6" w:rsidRDefault="00D14757" w:rsidP="008F7D2A">
            <w:r>
              <w:rPr>
                <w:rFonts w:hint="eastAsia"/>
              </w:rPr>
              <w:lastRenderedPageBreak/>
              <w:t>関数</w:t>
            </w:r>
            <w:r w:rsidR="00DD11D6">
              <w:rPr>
                <w:rFonts w:hint="eastAsia"/>
              </w:rPr>
              <w:t>との紐づけ</w:t>
            </w:r>
          </w:p>
          <w:p w:rsidR="00A57B8E" w:rsidRDefault="00A57B8E" w:rsidP="008F7D2A">
            <w:r>
              <w:rPr>
                <w:rFonts w:hint="eastAsia"/>
              </w:rPr>
              <w:t>・関数の定義について</w:t>
            </w:r>
          </w:p>
          <w:p w:rsidR="00A57B8E" w:rsidRDefault="00A57B8E" w:rsidP="008F7D2A"/>
        </w:tc>
        <w:tc>
          <w:tcPr>
            <w:tcW w:w="4482" w:type="dxa"/>
            <w:gridSpan w:val="4"/>
          </w:tcPr>
          <w:p w:rsidR="00DD11D6" w:rsidRDefault="00D71A36" w:rsidP="008F7D2A">
            <w:r>
              <w:rPr>
                <w:rFonts w:hint="eastAsia"/>
              </w:rPr>
              <w:t>・コントロールと関数のバインディングについて。バインディングはHTMLの中で行われることを認識させる。</w:t>
            </w:r>
          </w:p>
          <w:p w:rsidR="00D71A36" w:rsidRPr="00525B07" w:rsidRDefault="00D71A36" w:rsidP="008F7D2A">
            <w:r>
              <w:rPr>
                <w:rFonts w:hint="eastAsia"/>
              </w:rPr>
              <w:t>・その他の事例は必要に応じて行う。JQueryなどの例は用意はするが話さない。</w:t>
            </w:r>
          </w:p>
        </w:tc>
        <w:tc>
          <w:tcPr>
            <w:tcW w:w="1332" w:type="dxa"/>
          </w:tcPr>
          <w:p w:rsidR="00DD11D6" w:rsidRDefault="00DD11D6" w:rsidP="008F7D2A">
            <w:pPr>
              <w:jc w:val="center"/>
            </w:pPr>
          </w:p>
        </w:tc>
      </w:tr>
      <w:tr w:rsidR="00BE7442" w:rsidRPr="00525B07" w:rsidTr="008F7D2A">
        <w:tc>
          <w:tcPr>
            <w:tcW w:w="4786" w:type="dxa"/>
            <w:gridSpan w:val="3"/>
          </w:tcPr>
          <w:p w:rsidR="00BE7442" w:rsidRDefault="00D71A36" w:rsidP="008F7D2A">
            <w:r>
              <w:rPr>
                <w:rFonts w:hint="eastAsia"/>
              </w:rPr>
              <w:t>演習について</w:t>
            </w:r>
          </w:p>
          <w:p w:rsidR="00273E58" w:rsidRDefault="00273E58" w:rsidP="008F7D2A">
            <w:r>
              <w:rPr>
                <w:rFonts w:hint="eastAsia"/>
              </w:rPr>
              <w:t>・課題１</w:t>
            </w:r>
          </w:p>
          <w:p w:rsidR="00273E58" w:rsidRDefault="00273E58" w:rsidP="008F7D2A">
            <w:r>
              <w:rPr>
                <w:rFonts w:hint="eastAsia"/>
              </w:rPr>
              <w:t>・課題１＋</w:t>
            </w:r>
          </w:p>
        </w:tc>
        <w:tc>
          <w:tcPr>
            <w:tcW w:w="4482" w:type="dxa"/>
            <w:gridSpan w:val="4"/>
          </w:tcPr>
          <w:p w:rsidR="00BE7442" w:rsidRDefault="00D71A36" w:rsidP="008F7D2A">
            <w:r>
              <w:rPr>
                <w:rFonts w:hint="eastAsia"/>
              </w:rPr>
              <w:t>・課題のサンプルを準備</w:t>
            </w:r>
          </w:p>
          <w:p w:rsidR="00D71A36" w:rsidRDefault="00D71A36" w:rsidP="008F7D2A">
            <w:r>
              <w:rPr>
                <w:rFonts w:hint="eastAsia"/>
              </w:rPr>
              <w:t>・話した内容で消化できる課題と、知識の補充もしくは考える必要がある問題の２本立て。</w:t>
            </w:r>
          </w:p>
          <w:p w:rsidR="00273E58" w:rsidRDefault="00D71A36" w:rsidP="008F7D2A">
            <w:r>
              <w:rPr>
                <w:rFonts w:hint="eastAsia"/>
              </w:rPr>
              <w:t>・進捗管理シート：学生のやる気をコントロールするのに実績として使う。</w:t>
            </w:r>
          </w:p>
          <w:p w:rsidR="00273E58" w:rsidRPr="00525B07" w:rsidRDefault="00273E58" w:rsidP="008F7D2A">
            <w:r>
              <w:rPr>
                <w:rFonts w:hint="eastAsia"/>
              </w:rPr>
              <w:t>・学生のパターンは２つ：周りがやっているから進捗は何としても食いついてくる学生、ほんとにやる気ない学生のいずれか。前者のやる気を出させること。</w:t>
            </w:r>
          </w:p>
        </w:tc>
        <w:tc>
          <w:tcPr>
            <w:tcW w:w="1332" w:type="dxa"/>
          </w:tcPr>
          <w:p w:rsidR="00BE7442" w:rsidRDefault="008F7D2A" w:rsidP="008F7D2A">
            <w:pPr>
              <w:jc w:val="center"/>
            </w:pPr>
            <w:r>
              <w:rPr>
                <w:rFonts w:hint="eastAsia"/>
              </w:rPr>
              <w:t>５5m</w:t>
            </w:r>
          </w:p>
        </w:tc>
      </w:tr>
      <w:tr w:rsidR="008F7D2A" w:rsidRPr="00525B07" w:rsidTr="008F7D2A">
        <w:tc>
          <w:tcPr>
            <w:tcW w:w="4786" w:type="dxa"/>
            <w:gridSpan w:val="3"/>
          </w:tcPr>
          <w:p w:rsidR="008F7D2A" w:rsidRDefault="008F7D2A" w:rsidP="008F7D2A">
            <w:r>
              <w:rPr>
                <w:rFonts w:hint="eastAsia"/>
              </w:rPr>
              <w:t>演習の解説</w:t>
            </w:r>
          </w:p>
        </w:tc>
        <w:tc>
          <w:tcPr>
            <w:tcW w:w="4482" w:type="dxa"/>
            <w:gridSpan w:val="4"/>
          </w:tcPr>
          <w:p w:rsidR="008F7D2A" w:rsidRDefault="008F7D2A" w:rsidP="008F7D2A">
            <w:r>
              <w:rPr>
                <w:rFonts w:hint="eastAsia"/>
              </w:rPr>
              <w:t>・課題演習の解説</w:t>
            </w:r>
          </w:p>
        </w:tc>
        <w:tc>
          <w:tcPr>
            <w:tcW w:w="1332" w:type="dxa"/>
          </w:tcPr>
          <w:p w:rsidR="008F7D2A" w:rsidRDefault="008F7D2A" w:rsidP="008F7D2A">
            <w:pPr>
              <w:jc w:val="center"/>
            </w:pPr>
            <w:r>
              <w:rPr>
                <w:rFonts w:hint="eastAsia"/>
              </w:rPr>
              <w:t>10ｍ</w:t>
            </w:r>
          </w:p>
        </w:tc>
      </w:tr>
    </w:tbl>
    <w:p w:rsidR="00001953" w:rsidRPr="00273E58" w:rsidRDefault="00001953" w:rsidP="008F7D2A"/>
    <w:p w:rsidR="00F1640D" w:rsidRPr="00525B07" w:rsidRDefault="00F1640D" w:rsidP="008F7D2A"/>
    <w:sectPr w:rsidR="00F1640D" w:rsidRPr="00525B07" w:rsidSect="00525B07">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GSｺﾞｼｯｸM">
    <w:panose1 w:val="020B0600000000000000"/>
    <w:charset w:val="80"/>
    <w:family w:val="modern"/>
    <w:pitch w:val="variable"/>
    <w:sig w:usb0="80000281" w:usb1="28C76CF8" w:usb2="00000010" w:usb3="00000000" w:csb0="00020000" w:csb1="00000000"/>
  </w:font>
  <w:font w:name="HG丸ｺﾞｼｯｸM-PRO">
    <w:panose1 w:val="020F06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B24"/>
    <w:rsid w:val="00001953"/>
    <w:rsid w:val="00272B24"/>
    <w:rsid w:val="00273E58"/>
    <w:rsid w:val="003D0A6D"/>
    <w:rsid w:val="00525B07"/>
    <w:rsid w:val="008F7D2A"/>
    <w:rsid w:val="009616E6"/>
    <w:rsid w:val="00A57B8E"/>
    <w:rsid w:val="00BE7442"/>
    <w:rsid w:val="00D14757"/>
    <w:rsid w:val="00D71A36"/>
    <w:rsid w:val="00D808C2"/>
    <w:rsid w:val="00DD11D6"/>
    <w:rsid w:val="00F164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2A"/>
    <w:pPr>
      <w:widowControl w:val="0"/>
      <w:ind w:left="210" w:hangingChars="100" w:hanging="210"/>
      <w:jc w:val="both"/>
    </w:pPr>
    <w:rPr>
      <w:rFonts w:ascii="HGSｺﾞｼｯｸM" w:eastAsia="HGSｺﾞｼｯｸM" w:hAnsi="HG丸ｺﾞｼｯｸM-P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25B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2A"/>
    <w:pPr>
      <w:widowControl w:val="0"/>
      <w:ind w:left="210" w:hangingChars="100" w:hanging="210"/>
      <w:jc w:val="both"/>
    </w:pPr>
    <w:rPr>
      <w:rFonts w:ascii="HGSｺﾞｼｯｸM" w:eastAsia="HGSｺﾞｼｯｸM" w:hAnsi="HG丸ｺﾞｼｯｸM-P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25B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237</Words>
  <Characters>1356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ueda</dc:creator>
  <cp:keywords/>
  <dc:description/>
  <cp:lastModifiedBy>ueda</cp:lastModifiedBy>
  <cp:revision>12</cp:revision>
  <cp:lastPrinted>2015-08-27T08:25:00Z</cp:lastPrinted>
  <dcterms:created xsi:type="dcterms:W3CDTF">2015-08-26T07:54:00Z</dcterms:created>
  <dcterms:modified xsi:type="dcterms:W3CDTF">2015-08-27T08:26:00Z</dcterms:modified>
</cp:coreProperties>
</file>