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741" w:rsidRDefault="00CA747A">
      <w:pPr>
        <w:rPr>
          <w:rFonts w:hint="eastAsia"/>
        </w:rPr>
      </w:pPr>
      <w:r>
        <w:t>P</w:t>
      </w:r>
      <w:r>
        <w:rPr>
          <w:rFonts w:hint="eastAsia"/>
        </w:rPr>
        <w:t>roject1</w:t>
      </w:r>
    </w:p>
    <w:p w:rsidR="00CA747A" w:rsidRDefault="00CA747A">
      <w:pPr>
        <w:rPr>
          <w:rFonts w:hint="eastAsia"/>
        </w:rPr>
      </w:pPr>
    </w:p>
    <w:p w:rsidR="00CA747A" w:rsidRDefault="00CA747A">
      <w:pPr>
        <w:rPr>
          <w:rFonts w:hint="eastAsia"/>
        </w:rPr>
      </w:pPr>
      <w:r>
        <w:rPr>
          <w:rFonts w:hint="eastAsia"/>
        </w:rPr>
        <w:t>仕様書</w:t>
      </w:r>
    </w:p>
    <w:p w:rsidR="00CA747A" w:rsidRDefault="00CA747A">
      <w:bookmarkStart w:id="0" w:name="_GoBack"/>
      <w:bookmarkEnd w:id="0"/>
    </w:p>
    <w:sectPr w:rsidR="00CA747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747A" w:rsidRDefault="00CA747A" w:rsidP="00CA747A">
      <w:r>
        <w:separator/>
      </w:r>
    </w:p>
  </w:endnote>
  <w:endnote w:type="continuationSeparator" w:id="0">
    <w:p w:rsidR="00CA747A" w:rsidRDefault="00CA747A" w:rsidP="00CA7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747A" w:rsidRDefault="00CA747A" w:rsidP="00CA747A">
      <w:r>
        <w:separator/>
      </w:r>
    </w:p>
  </w:footnote>
  <w:footnote w:type="continuationSeparator" w:id="0">
    <w:p w:rsidR="00CA747A" w:rsidRDefault="00CA747A" w:rsidP="00CA74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056"/>
    <w:rsid w:val="003D2CC1"/>
    <w:rsid w:val="003F5999"/>
    <w:rsid w:val="00CA747A"/>
    <w:rsid w:val="00CB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747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A747A"/>
  </w:style>
  <w:style w:type="paragraph" w:styleId="a5">
    <w:name w:val="footer"/>
    <w:basedOn w:val="a"/>
    <w:link w:val="a6"/>
    <w:uiPriority w:val="99"/>
    <w:unhideWhenUsed/>
    <w:rsid w:val="00CA747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A74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747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A747A"/>
  </w:style>
  <w:style w:type="paragraph" w:styleId="a5">
    <w:name w:val="footer"/>
    <w:basedOn w:val="a"/>
    <w:link w:val="a6"/>
    <w:uiPriority w:val="99"/>
    <w:unhideWhenUsed/>
    <w:rsid w:val="00CA747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A74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>Actelion Pharmaceuticals Ltd.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Yoshihito Tanaka</dc:creator>
  <cp:keywords/>
  <dc:description/>
  <cp:lastModifiedBy>Yoshihito Tanaka</cp:lastModifiedBy>
  <cp:revision>2</cp:revision>
  <dcterms:created xsi:type="dcterms:W3CDTF">2017-01-06T06:47:00Z</dcterms:created>
  <dcterms:modified xsi:type="dcterms:W3CDTF">2017-01-06T06:47:00Z</dcterms:modified>
</cp:coreProperties>
</file>