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39DEB" w14:textId="278960AA" w:rsidR="00EA6A85" w:rsidRPr="007A28A0" w:rsidRDefault="004D0664" w:rsidP="009247C5">
      <w:pPr>
        <w:pStyle w:val="paragraph"/>
        <w:jc w:val="center"/>
        <w:textAlignment w:val="baseline"/>
        <w:rPr>
          <w:rStyle w:val="spellingerror"/>
          <w:b/>
          <w:sz w:val="36"/>
          <w:szCs w:val="36"/>
        </w:rPr>
      </w:pPr>
      <w:bookmarkStart w:id="0" w:name="_GoBack"/>
      <w:bookmarkEnd w:id="0"/>
      <w:r w:rsidRPr="007A28A0">
        <w:rPr>
          <w:rStyle w:val="spellingerror"/>
          <w:b/>
          <w:sz w:val="36"/>
          <w:szCs w:val="36"/>
        </w:rPr>
        <w:t>OSSコンプライアンス</w:t>
      </w:r>
      <w:r w:rsidR="00CC32E0" w:rsidRPr="007A28A0">
        <w:rPr>
          <w:rStyle w:val="spellingerror"/>
          <w:rFonts w:hint="eastAsia"/>
          <w:b/>
          <w:sz w:val="36"/>
          <w:szCs w:val="36"/>
        </w:rPr>
        <w:t>・</w:t>
      </w:r>
      <w:r w:rsidRPr="007A28A0">
        <w:rPr>
          <w:rStyle w:val="spellingerror"/>
          <w:b/>
          <w:sz w:val="36"/>
          <w:szCs w:val="36"/>
        </w:rPr>
        <w:t>ガイドライン</w:t>
      </w:r>
      <w:r w:rsidR="00CC32E0" w:rsidRPr="007A28A0">
        <w:rPr>
          <w:rStyle w:val="spellingerror"/>
          <w:rFonts w:hint="eastAsia"/>
          <w:b/>
          <w:sz w:val="36"/>
          <w:szCs w:val="36"/>
        </w:rPr>
        <w:t>（</w:t>
      </w:r>
      <w:r w:rsidRPr="007A28A0">
        <w:rPr>
          <w:rStyle w:val="spellingerror"/>
          <w:b/>
          <w:sz w:val="36"/>
          <w:szCs w:val="36"/>
        </w:rPr>
        <w:t>共通編</w:t>
      </w:r>
      <w:r w:rsidR="00CC32E0" w:rsidRPr="007A28A0">
        <w:rPr>
          <w:rStyle w:val="spellingerror"/>
          <w:rFonts w:hint="eastAsia"/>
          <w:b/>
          <w:sz w:val="36"/>
          <w:szCs w:val="36"/>
        </w:rPr>
        <w:t>）</w:t>
      </w:r>
    </w:p>
    <w:p w14:paraId="3A66FC92" w14:textId="13CC7B2F" w:rsidR="009247C5" w:rsidRDefault="009247C5" w:rsidP="004D0664">
      <w:pPr>
        <w:pStyle w:val="paragraph"/>
        <w:jc w:val="both"/>
        <w:textAlignment w:val="baseline"/>
        <w:rPr>
          <w:rStyle w:val="spellingerror"/>
          <w:sz w:val="21"/>
          <w:szCs w:val="21"/>
        </w:rPr>
      </w:pPr>
    </w:p>
    <w:p w14:paraId="269E7E90" w14:textId="77777777" w:rsidR="00A81E85" w:rsidRPr="007A28A0" w:rsidRDefault="00A81E85" w:rsidP="004D0664">
      <w:pPr>
        <w:pStyle w:val="paragraph"/>
        <w:jc w:val="both"/>
        <w:textAlignment w:val="baseline"/>
        <w:rPr>
          <w:rStyle w:val="spellingerror"/>
          <w:sz w:val="21"/>
          <w:szCs w:val="21"/>
        </w:rPr>
      </w:pPr>
    </w:p>
    <w:p w14:paraId="05EB306E" w14:textId="133432E3" w:rsidR="009247C5" w:rsidRPr="007A28A0" w:rsidRDefault="009247C5" w:rsidP="004D0664">
      <w:pPr>
        <w:pStyle w:val="paragraph"/>
        <w:jc w:val="both"/>
        <w:textAlignment w:val="baseline"/>
        <w:rPr>
          <w:rStyle w:val="spellingerror"/>
          <w:b/>
          <w:sz w:val="28"/>
          <w:szCs w:val="28"/>
        </w:rPr>
      </w:pPr>
      <w:r w:rsidRPr="007A28A0">
        <w:rPr>
          <w:rStyle w:val="spellingerror"/>
          <w:rFonts w:hint="eastAsia"/>
          <w:b/>
          <w:sz w:val="28"/>
          <w:szCs w:val="28"/>
        </w:rPr>
        <w:t>目次</w:t>
      </w:r>
    </w:p>
    <w:p w14:paraId="0A37501D" w14:textId="48B5EC0F" w:rsidR="006F7C80" w:rsidRPr="007A28A0" w:rsidRDefault="006F7C80" w:rsidP="004D0664">
      <w:pPr>
        <w:pStyle w:val="paragraph"/>
        <w:jc w:val="both"/>
        <w:textAlignment w:val="baseline"/>
        <w:rPr>
          <w:rStyle w:val="spellingerror"/>
          <w:sz w:val="21"/>
          <w:szCs w:val="21"/>
        </w:rPr>
      </w:pPr>
    </w:p>
    <w:p w14:paraId="70D3965D" w14:textId="639CECB1" w:rsidR="006F7C80" w:rsidRPr="007A28A0" w:rsidRDefault="00C32A54" w:rsidP="006F7C80">
      <w:pPr>
        <w:pStyle w:val="paragraph"/>
        <w:numPr>
          <w:ilvl w:val="0"/>
          <w:numId w:val="2"/>
        </w:numPr>
        <w:jc w:val="both"/>
        <w:textAlignment w:val="baseline"/>
        <w:rPr>
          <w:rStyle w:val="spellingerror"/>
          <w:b/>
        </w:rPr>
      </w:pPr>
      <w:r w:rsidRPr="007A28A0">
        <w:rPr>
          <w:rStyle w:val="spellingerror"/>
          <w:rFonts w:hint="eastAsia"/>
          <w:b/>
        </w:rPr>
        <w:t>会社レベルでの</w:t>
      </w:r>
      <w:r w:rsidR="006F7C80" w:rsidRPr="007A28A0">
        <w:rPr>
          <w:rStyle w:val="spellingerror"/>
          <w:b/>
        </w:rPr>
        <w:t>OSS</w:t>
      </w:r>
      <w:r w:rsidR="006F7C80" w:rsidRPr="007A28A0">
        <w:rPr>
          <w:rStyle w:val="spellingerror"/>
          <w:rFonts w:hint="eastAsia"/>
          <w:b/>
        </w:rPr>
        <w:t>管理体制の整備・維持</w:t>
      </w:r>
    </w:p>
    <w:p w14:paraId="3D9C1267" w14:textId="6919FEE1" w:rsidR="006F7C80" w:rsidRPr="007A28A0" w:rsidRDefault="3BD3171B" w:rsidP="006F7C80">
      <w:pPr>
        <w:pStyle w:val="paragraph"/>
        <w:numPr>
          <w:ilvl w:val="1"/>
          <w:numId w:val="7"/>
        </w:numPr>
        <w:jc w:val="both"/>
        <w:textAlignment w:val="baseline"/>
        <w:rPr>
          <w:rStyle w:val="spellingerror"/>
          <w:sz w:val="21"/>
          <w:szCs w:val="21"/>
        </w:rPr>
      </w:pPr>
      <w:r w:rsidRPr="007A28A0">
        <w:rPr>
          <w:rStyle w:val="spellingerror"/>
          <w:sz w:val="21"/>
          <w:szCs w:val="21"/>
        </w:rPr>
        <w:t>社内規則</w:t>
      </w:r>
      <w:r w:rsidR="00C32A54" w:rsidRPr="007A28A0">
        <w:rPr>
          <w:rStyle w:val="spellingerror"/>
          <w:rFonts w:hint="eastAsia"/>
          <w:sz w:val="21"/>
          <w:szCs w:val="21"/>
        </w:rPr>
        <w:t>およびガイドライン</w:t>
      </w:r>
    </w:p>
    <w:p w14:paraId="4579D844" w14:textId="5DF7BD1F" w:rsidR="006F7C80" w:rsidRPr="007A28A0" w:rsidRDefault="00C32A54" w:rsidP="006F7C80">
      <w:pPr>
        <w:pStyle w:val="paragraph"/>
        <w:numPr>
          <w:ilvl w:val="1"/>
          <w:numId w:val="7"/>
        </w:numPr>
        <w:jc w:val="both"/>
        <w:textAlignment w:val="baseline"/>
        <w:rPr>
          <w:rStyle w:val="spellingerror"/>
          <w:sz w:val="21"/>
          <w:szCs w:val="21"/>
        </w:rPr>
      </w:pPr>
      <w:r w:rsidRPr="007A28A0">
        <w:rPr>
          <w:rStyle w:val="spellingerror"/>
          <w:rFonts w:hint="eastAsia"/>
          <w:sz w:val="21"/>
          <w:szCs w:val="21"/>
        </w:rPr>
        <w:t>管理体制および責任者</w:t>
      </w:r>
    </w:p>
    <w:p w14:paraId="1A19E6E0" w14:textId="26A67026" w:rsidR="006F7C80" w:rsidRPr="007A28A0" w:rsidRDefault="00C32A54" w:rsidP="006F7C80">
      <w:pPr>
        <w:pStyle w:val="paragraph"/>
        <w:numPr>
          <w:ilvl w:val="1"/>
          <w:numId w:val="7"/>
        </w:numPr>
        <w:jc w:val="both"/>
        <w:textAlignment w:val="baseline"/>
        <w:rPr>
          <w:rStyle w:val="spellingerror"/>
          <w:sz w:val="21"/>
          <w:szCs w:val="21"/>
        </w:rPr>
      </w:pPr>
      <w:r w:rsidRPr="007A28A0">
        <w:rPr>
          <w:rStyle w:val="spellingerror"/>
          <w:rFonts w:hint="eastAsia"/>
          <w:sz w:val="21"/>
          <w:szCs w:val="21"/>
        </w:rPr>
        <w:t>対外的窓口</w:t>
      </w:r>
    </w:p>
    <w:p w14:paraId="3E826CBB" w14:textId="079CF971" w:rsidR="006F7C80" w:rsidRPr="007A28A0" w:rsidRDefault="006F7C80" w:rsidP="006F7C80">
      <w:pPr>
        <w:pStyle w:val="paragraph"/>
        <w:numPr>
          <w:ilvl w:val="1"/>
          <w:numId w:val="7"/>
        </w:numPr>
        <w:jc w:val="both"/>
        <w:textAlignment w:val="baseline"/>
        <w:rPr>
          <w:rStyle w:val="spellingerror"/>
          <w:sz w:val="21"/>
          <w:szCs w:val="21"/>
        </w:rPr>
      </w:pPr>
      <w:r w:rsidRPr="007A28A0">
        <w:rPr>
          <w:rStyle w:val="spellingerror"/>
          <w:rFonts w:hint="eastAsia"/>
          <w:sz w:val="21"/>
          <w:szCs w:val="21"/>
        </w:rPr>
        <w:t>教育</w:t>
      </w:r>
    </w:p>
    <w:p w14:paraId="2C1A05D8" w14:textId="015CCB06" w:rsidR="00C32A54" w:rsidRPr="007A28A0" w:rsidRDefault="00C32A54" w:rsidP="00C32A54">
      <w:pPr>
        <w:pStyle w:val="paragraph"/>
        <w:numPr>
          <w:ilvl w:val="1"/>
          <w:numId w:val="7"/>
        </w:numPr>
        <w:jc w:val="both"/>
        <w:textAlignment w:val="baseline"/>
        <w:rPr>
          <w:rStyle w:val="spellingerror"/>
          <w:sz w:val="21"/>
          <w:szCs w:val="21"/>
        </w:rPr>
      </w:pPr>
      <w:r w:rsidRPr="007A28A0">
        <w:rPr>
          <w:rStyle w:val="spellingerror"/>
          <w:rFonts w:hint="eastAsia"/>
          <w:sz w:val="21"/>
          <w:szCs w:val="21"/>
        </w:rPr>
        <w:t>活動資源、業務環境</w:t>
      </w:r>
    </w:p>
    <w:p w14:paraId="6F8C47C8" w14:textId="3C6C20A3" w:rsidR="00383303" w:rsidRPr="007A28A0" w:rsidRDefault="00383303" w:rsidP="004D0664">
      <w:pPr>
        <w:pStyle w:val="paragraph"/>
        <w:jc w:val="both"/>
        <w:textAlignment w:val="baseline"/>
        <w:rPr>
          <w:rStyle w:val="spellingerror"/>
          <w:sz w:val="21"/>
          <w:szCs w:val="21"/>
        </w:rPr>
      </w:pPr>
    </w:p>
    <w:p w14:paraId="7C47726B" w14:textId="681EB10E" w:rsidR="007E7C1C" w:rsidRPr="007A28A0" w:rsidRDefault="006F7C80" w:rsidP="007E7C1C">
      <w:pPr>
        <w:pStyle w:val="paragraph"/>
        <w:numPr>
          <w:ilvl w:val="0"/>
          <w:numId w:val="2"/>
        </w:numPr>
        <w:jc w:val="both"/>
        <w:textAlignment w:val="baseline"/>
        <w:rPr>
          <w:b/>
        </w:rPr>
      </w:pPr>
      <w:r w:rsidRPr="007A28A0">
        <w:rPr>
          <w:rFonts w:hint="eastAsia"/>
          <w:b/>
        </w:rPr>
        <w:t>製品/サービス開発</w:t>
      </w:r>
      <w:r w:rsidR="00F63DFC">
        <w:rPr>
          <w:rFonts w:hint="eastAsia"/>
          <w:b/>
        </w:rPr>
        <w:t>の素材となる</w:t>
      </w:r>
      <w:r w:rsidRPr="007A28A0">
        <w:rPr>
          <w:rFonts w:hint="eastAsia"/>
          <w:b/>
        </w:rPr>
        <w:t>OSSの取り扱い</w:t>
      </w:r>
    </w:p>
    <w:p w14:paraId="358E9CA5" w14:textId="77777777" w:rsidR="007E7C1C" w:rsidRPr="007A28A0" w:rsidRDefault="003D0296" w:rsidP="003D0296">
      <w:pPr>
        <w:pStyle w:val="paragraph"/>
        <w:ind w:firstLine="840"/>
        <w:jc w:val="both"/>
        <w:textAlignment w:val="baseline"/>
        <w:rPr>
          <w:sz w:val="21"/>
          <w:szCs w:val="21"/>
        </w:rPr>
      </w:pPr>
      <w:r w:rsidRPr="007A28A0">
        <w:rPr>
          <w:rFonts w:hint="eastAsia"/>
          <w:sz w:val="21"/>
          <w:szCs w:val="21"/>
        </w:rPr>
        <w:t xml:space="preserve">2-1. </w:t>
      </w:r>
      <w:r w:rsidRPr="007A28A0">
        <w:rPr>
          <w:sz w:val="21"/>
          <w:szCs w:val="21"/>
        </w:rPr>
        <w:t xml:space="preserve">   OSS</w:t>
      </w:r>
      <w:r w:rsidRPr="007A28A0">
        <w:rPr>
          <w:rFonts w:hint="eastAsia"/>
          <w:sz w:val="21"/>
          <w:szCs w:val="21"/>
        </w:rPr>
        <w:t>の</w:t>
      </w:r>
      <w:r w:rsidR="007E7C1C" w:rsidRPr="007A28A0">
        <w:rPr>
          <w:rFonts w:hint="eastAsia"/>
          <w:sz w:val="21"/>
          <w:szCs w:val="21"/>
        </w:rPr>
        <w:t>取得</w:t>
      </w:r>
    </w:p>
    <w:p w14:paraId="57640F05" w14:textId="77777777" w:rsidR="007E7C1C" w:rsidRPr="007A28A0" w:rsidRDefault="003D0296" w:rsidP="003D0296">
      <w:pPr>
        <w:pStyle w:val="paragraph"/>
        <w:numPr>
          <w:ilvl w:val="1"/>
          <w:numId w:val="12"/>
        </w:numPr>
        <w:jc w:val="both"/>
        <w:textAlignment w:val="baseline"/>
        <w:rPr>
          <w:sz w:val="21"/>
          <w:szCs w:val="21"/>
        </w:rPr>
      </w:pPr>
      <w:r w:rsidRPr="007A28A0">
        <w:rPr>
          <w:rFonts w:hint="eastAsia"/>
          <w:sz w:val="21"/>
          <w:szCs w:val="21"/>
        </w:rPr>
        <w:t xml:space="preserve">    </w:t>
      </w:r>
      <w:r w:rsidRPr="007A28A0">
        <w:rPr>
          <w:sz w:val="21"/>
          <w:szCs w:val="21"/>
        </w:rPr>
        <w:t>OSS</w:t>
      </w:r>
      <w:r w:rsidRPr="007A28A0">
        <w:rPr>
          <w:rFonts w:hint="eastAsia"/>
          <w:sz w:val="21"/>
          <w:szCs w:val="21"/>
        </w:rPr>
        <w:t>の</w:t>
      </w:r>
      <w:r w:rsidR="007E7C1C" w:rsidRPr="007A28A0">
        <w:rPr>
          <w:rFonts w:hint="eastAsia"/>
          <w:sz w:val="21"/>
          <w:szCs w:val="21"/>
        </w:rPr>
        <w:t>保管</w:t>
      </w:r>
    </w:p>
    <w:p w14:paraId="26767680" w14:textId="77777777" w:rsidR="007E7C1C" w:rsidRPr="007A28A0" w:rsidRDefault="003D0296" w:rsidP="003D0296">
      <w:pPr>
        <w:pStyle w:val="paragraph"/>
        <w:numPr>
          <w:ilvl w:val="1"/>
          <w:numId w:val="12"/>
        </w:numPr>
        <w:jc w:val="both"/>
        <w:textAlignment w:val="baseline"/>
        <w:rPr>
          <w:sz w:val="21"/>
          <w:szCs w:val="21"/>
        </w:rPr>
      </w:pPr>
      <w:r w:rsidRPr="007A28A0">
        <w:rPr>
          <w:sz w:val="21"/>
          <w:szCs w:val="21"/>
        </w:rPr>
        <w:t xml:space="preserve">    OSS</w:t>
      </w:r>
      <w:r w:rsidRPr="007A28A0">
        <w:rPr>
          <w:rFonts w:hint="eastAsia"/>
          <w:sz w:val="21"/>
          <w:szCs w:val="21"/>
        </w:rPr>
        <w:t>を用いた</w:t>
      </w:r>
      <w:r w:rsidR="007E7C1C" w:rsidRPr="007A28A0">
        <w:rPr>
          <w:rFonts w:hint="eastAsia"/>
          <w:sz w:val="21"/>
          <w:szCs w:val="21"/>
        </w:rPr>
        <w:t>開発</w:t>
      </w:r>
      <w:r w:rsidR="00C34911" w:rsidRPr="007A28A0">
        <w:rPr>
          <w:rFonts w:hint="eastAsia"/>
          <w:sz w:val="21"/>
          <w:szCs w:val="21"/>
        </w:rPr>
        <w:t>およびテスト</w:t>
      </w:r>
    </w:p>
    <w:p w14:paraId="7742F67E" w14:textId="77777777" w:rsidR="00881A93" w:rsidRPr="007A28A0" w:rsidRDefault="00C34911" w:rsidP="00C34911">
      <w:pPr>
        <w:pStyle w:val="paragraph"/>
        <w:numPr>
          <w:ilvl w:val="1"/>
          <w:numId w:val="12"/>
        </w:numPr>
        <w:jc w:val="both"/>
        <w:textAlignment w:val="baseline"/>
        <w:rPr>
          <w:sz w:val="21"/>
          <w:szCs w:val="21"/>
        </w:rPr>
      </w:pPr>
      <w:r w:rsidRPr="007A28A0">
        <w:rPr>
          <w:rFonts w:hint="eastAsia"/>
          <w:sz w:val="21"/>
          <w:szCs w:val="21"/>
        </w:rPr>
        <w:t xml:space="preserve">　　　OSSを含む製品/サービスの品質保証</w:t>
      </w:r>
    </w:p>
    <w:p w14:paraId="0A81988E" w14:textId="77777777" w:rsidR="007E7C1C" w:rsidRPr="007A28A0" w:rsidRDefault="00C34911" w:rsidP="00C34911">
      <w:pPr>
        <w:pStyle w:val="paragraph"/>
        <w:numPr>
          <w:ilvl w:val="1"/>
          <w:numId w:val="12"/>
        </w:numPr>
        <w:jc w:val="both"/>
        <w:textAlignment w:val="baseline"/>
        <w:rPr>
          <w:sz w:val="21"/>
          <w:szCs w:val="21"/>
        </w:rPr>
      </w:pPr>
      <w:r w:rsidRPr="007A28A0">
        <w:rPr>
          <w:sz w:val="21"/>
          <w:szCs w:val="21"/>
        </w:rPr>
        <w:t xml:space="preserve">    </w:t>
      </w:r>
      <w:r w:rsidRPr="007A28A0">
        <w:rPr>
          <w:rFonts w:hint="eastAsia"/>
          <w:sz w:val="21"/>
          <w:szCs w:val="21"/>
        </w:rPr>
        <w:t>OSSを含む製品/サービスの</w:t>
      </w:r>
      <w:r w:rsidR="00171F9B" w:rsidRPr="007A28A0">
        <w:rPr>
          <w:rFonts w:hint="eastAsia"/>
          <w:sz w:val="21"/>
          <w:szCs w:val="21"/>
        </w:rPr>
        <w:t>社外提供、販売</w:t>
      </w:r>
    </w:p>
    <w:p w14:paraId="0AA117AF" w14:textId="77777777" w:rsidR="008C4861" w:rsidRPr="007A28A0" w:rsidRDefault="00C34911" w:rsidP="00C34911">
      <w:pPr>
        <w:pStyle w:val="paragraph"/>
        <w:numPr>
          <w:ilvl w:val="1"/>
          <w:numId w:val="12"/>
        </w:numPr>
        <w:jc w:val="both"/>
        <w:textAlignment w:val="baseline"/>
        <w:rPr>
          <w:sz w:val="21"/>
          <w:szCs w:val="21"/>
        </w:rPr>
      </w:pPr>
      <w:r w:rsidRPr="007A28A0">
        <w:rPr>
          <w:rFonts w:hint="eastAsia"/>
          <w:sz w:val="21"/>
          <w:szCs w:val="21"/>
        </w:rPr>
        <w:t xml:space="preserve">    OSSを含む製品/サービスの</w:t>
      </w:r>
      <w:r w:rsidR="00171F9B" w:rsidRPr="007A28A0">
        <w:rPr>
          <w:rFonts w:hint="eastAsia"/>
          <w:sz w:val="21"/>
          <w:szCs w:val="21"/>
        </w:rPr>
        <w:t>保守</w:t>
      </w:r>
      <w:r w:rsidRPr="007A28A0">
        <w:rPr>
          <w:rFonts w:hint="eastAsia"/>
          <w:sz w:val="21"/>
          <w:szCs w:val="21"/>
        </w:rPr>
        <w:t>・技術サポート</w:t>
      </w:r>
    </w:p>
    <w:p w14:paraId="02EB378F" w14:textId="2900012A" w:rsidR="00171F9B" w:rsidRPr="007A28A0" w:rsidRDefault="00171F9B" w:rsidP="00171F9B">
      <w:pPr>
        <w:pStyle w:val="paragraph"/>
        <w:jc w:val="both"/>
        <w:textAlignment w:val="baseline"/>
        <w:rPr>
          <w:sz w:val="21"/>
          <w:szCs w:val="21"/>
        </w:rPr>
      </w:pPr>
    </w:p>
    <w:p w14:paraId="366AD9C1" w14:textId="5CBE36DE" w:rsidR="007E7C1C" w:rsidRPr="007A28A0" w:rsidRDefault="007E7C1C" w:rsidP="007E7C1C">
      <w:pPr>
        <w:pStyle w:val="paragraph"/>
        <w:numPr>
          <w:ilvl w:val="0"/>
          <w:numId w:val="2"/>
        </w:numPr>
        <w:jc w:val="both"/>
        <w:textAlignment w:val="baseline"/>
        <w:rPr>
          <w:b/>
        </w:rPr>
      </w:pPr>
      <w:r w:rsidRPr="007A28A0">
        <w:rPr>
          <w:rFonts w:hint="eastAsia"/>
          <w:b/>
        </w:rPr>
        <w:t>自社利用</w:t>
      </w:r>
      <w:r w:rsidRPr="007A28A0">
        <w:rPr>
          <w:b/>
        </w:rPr>
        <w:t>OSS</w:t>
      </w:r>
      <w:r w:rsidR="006F7C80" w:rsidRPr="007A28A0">
        <w:rPr>
          <w:rFonts w:hint="eastAsia"/>
          <w:b/>
        </w:rPr>
        <w:t>の取り扱い</w:t>
      </w:r>
    </w:p>
    <w:p w14:paraId="11312DA6" w14:textId="51031822" w:rsidR="00383303" w:rsidRPr="007A28A0" w:rsidRDefault="00383303" w:rsidP="004D0664">
      <w:pPr>
        <w:pStyle w:val="paragraph"/>
        <w:jc w:val="both"/>
        <w:textAlignment w:val="baseline"/>
        <w:rPr>
          <w:rStyle w:val="spellingerror"/>
          <w:sz w:val="21"/>
          <w:szCs w:val="21"/>
        </w:rPr>
      </w:pPr>
    </w:p>
    <w:p w14:paraId="6180DECF" w14:textId="7B56834A" w:rsidR="00742513" w:rsidRPr="007A28A0" w:rsidRDefault="315BB477" w:rsidP="00742513">
      <w:pPr>
        <w:pStyle w:val="paragraph"/>
        <w:numPr>
          <w:ilvl w:val="0"/>
          <w:numId w:val="2"/>
        </w:numPr>
        <w:jc w:val="both"/>
        <w:textAlignment w:val="baseline"/>
        <w:rPr>
          <w:rStyle w:val="spellingerror"/>
          <w:b/>
        </w:rPr>
      </w:pPr>
      <w:r w:rsidRPr="007A28A0">
        <w:rPr>
          <w:rStyle w:val="spellingerror"/>
          <w:b/>
        </w:rPr>
        <w:t>OSSコミュニティ</w:t>
      </w:r>
      <w:r w:rsidR="00664E60">
        <w:rPr>
          <w:rStyle w:val="spellingerror"/>
          <w:rFonts w:hint="eastAsia"/>
          <w:b/>
        </w:rPr>
        <w:t>への</w:t>
      </w:r>
      <w:r w:rsidRPr="007A28A0">
        <w:rPr>
          <w:rStyle w:val="spellingerror"/>
          <w:b/>
        </w:rPr>
        <w:t>貢献</w:t>
      </w:r>
    </w:p>
    <w:p w14:paraId="0F3EB659" w14:textId="73E63AE9" w:rsidR="00F51F88" w:rsidRPr="007A28A0" w:rsidRDefault="00F51F88" w:rsidP="00F51F88">
      <w:pPr>
        <w:pStyle w:val="paragraph"/>
        <w:ind w:firstLine="840"/>
        <w:jc w:val="both"/>
        <w:rPr>
          <w:rStyle w:val="spellingerror"/>
          <w:sz w:val="21"/>
          <w:szCs w:val="21"/>
        </w:rPr>
      </w:pPr>
      <w:r w:rsidRPr="007A28A0">
        <w:rPr>
          <w:rStyle w:val="spellingerror"/>
          <w:rFonts w:hint="eastAsia"/>
          <w:sz w:val="21"/>
          <w:szCs w:val="21"/>
        </w:rPr>
        <w:t>4</w:t>
      </w:r>
      <w:r w:rsidRPr="007A28A0">
        <w:rPr>
          <w:rStyle w:val="spellingerror"/>
          <w:sz w:val="21"/>
          <w:szCs w:val="21"/>
        </w:rPr>
        <w:t>-1.</w:t>
      </w:r>
      <w:r w:rsidRPr="007A28A0">
        <w:rPr>
          <w:rStyle w:val="spellingerror"/>
          <w:sz w:val="21"/>
          <w:szCs w:val="21"/>
        </w:rPr>
        <w:tab/>
        <w:t>OSSコミュニティ貢献</w:t>
      </w:r>
      <w:r w:rsidRPr="007A28A0">
        <w:rPr>
          <w:rStyle w:val="spellingerror"/>
          <w:rFonts w:hint="eastAsia"/>
          <w:sz w:val="21"/>
          <w:szCs w:val="21"/>
        </w:rPr>
        <w:t>の種類</w:t>
      </w:r>
    </w:p>
    <w:p w14:paraId="626F00E4" w14:textId="054D3AE5" w:rsidR="00F51F88" w:rsidRPr="007A28A0" w:rsidRDefault="00F51F88" w:rsidP="00F51F88">
      <w:pPr>
        <w:pStyle w:val="paragraph"/>
        <w:ind w:firstLine="840"/>
        <w:jc w:val="both"/>
        <w:rPr>
          <w:rStyle w:val="spellingerror"/>
          <w:sz w:val="21"/>
          <w:szCs w:val="21"/>
        </w:rPr>
      </w:pPr>
      <w:r w:rsidRPr="007A28A0">
        <w:rPr>
          <w:rStyle w:val="spellingerror"/>
          <w:rFonts w:hint="eastAsia"/>
          <w:sz w:val="21"/>
          <w:szCs w:val="21"/>
        </w:rPr>
        <w:t>4-2.</w:t>
      </w:r>
      <w:r w:rsidRPr="007A28A0">
        <w:rPr>
          <w:rStyle w:val="spellingerror"/>
          <w:rFonts w:hint="eastAsia"/>
          <w:sz w:val="21"/>
          <w:szCs w:val="21"/>
        </w:rPr>
        <w:tab/>
      </w:r>
      <w:r w:rsidRPr="007A28A0">
        <w:rPr>
          <w:rStyle w:val="spellingerror"/>
          <w:sz w:val="21"/>
          <w:szCs w:val="21"/>
        </w:rPr>
        <w:t>OSSコミュニティ貢献</w:t>
      </w:r>
      <w:r w:rsidRPr="007A28A0">
        <w:rPr>
          <w:rStyle w:val="spellingerror"/>
          <w:rFonts w:hint="eastAsia"/>
          <w:sz w:val="21"/>
          <w:szCs w:val="21"/>
        </w:rPr>
        <w:t>時の留意点</w:t>
      </w:r>
    </w:p>
    <w:p w14:paraId="370A7C24" w14:textId="38CC64A4" w:rsidR="315BB477" w:rsidRPr="007A28A0" w:rsidRDefault="315BB477" w:rsidP="315BB477">
      <w:pPr>
        <w:pStyle w:val="paragraph"/>
        <w:jc w:val="both"/>
        <w:rPr>
          <w:rStyle w:val="spellingerror"/>
          <w:sz w:val="21"/>
          <w:szCs w:val="21"/>
        </w:rPr>
      </w:pPr>
    </w:p>
    <w:p w14:paraId="2270F5C3" w14:textId="0D5443AB" w:rsidR="00A23AAA" w:rsidRDefault="008E35BA" w:rsidP="0054158F">
      <w:pPr>
        <w:pStyle w:val="paragraph"/>
        <w:jc w:val="both"/>
        <w:textAlignment w:val="baseline"/>
        <w:rPr>
          <w:rStyle w:val="spellingerror"/>
          <w:b/>
          <w:sz w:val="30"/>
          <w:szCs w:val="30"/>
        </w:rPr>
      </w:pPr>
      <w:r w:rsidRPr="007A28A0">
        <w:rPr>
          <w:rStyle w:val="spellingerror"/>
          <w:szCs w:val="21"/>
        </w:rPr>
        <w:br w:type="page"/>
      </w:r>
    </w:p>
    <w:p w14:paraId="5F0121BD" w14:textId="4B29ECDF" w:rsidR="002A5FAA" w:rsidRPr="007A28A0" w:rsidRDefault="002A5FAA" w:rsidP="002A5FAA">
      <w:pPr>
        <w:pStyle w:val="paragraph"/>
        <w:jc w:val="both"/>
        <w:textAlignment w:val="baseline"/>
        <w:rPr>
          <w:rStyle w:val="spellingerror"/>
          <w:b/>
          <w:sz w:val="30"/>
          <w:szCs w:val="30"/>
        </w:rPr>
      </w:pPr>
      <w:r>
        <w:rPr>
          <w:rStyle w:val="spellingerror"/>
          <w:b/>
          <w:sz w:val="30"/>
          <w:szCs w:val="30"/>
        </w:rPr>
        <w:lastRenderedPageBreak/>
        <w:t xml:space="preserve">1. </w:t>
      </w:r>
      <w:r w:rsidRPr="007A28A0">
        <w:rPr>
          <w:rStyle w:val="spellingerror"/>
          <w:rFonts w:hint="eastAsia"/>
          <w:b/>
          <w:sz w:val="30"/>
          <w:szCs w:val="30"/>
        </w:rPr>
        <w:t>会社レベルでの</w:t>
      </w:r>
      <w:r w:rsidRPr="007A28A0">
        <w:rPr>
          <w:rStyle w:val="spellingerror"/>
          <w:b/>
          <w:sz w:val="30"/>
          <w:szCs w:val="30"/>
        </w:rPr>
        <w:t>OSS</w:t>
      </w:r>
      <w:r w:rsidRPr="007A28A0">
        <w:rPr>
          <w:rStyle w:val="spellingerror"/>
          <w:rFonts w:hint="eastAsia"/>
          <w:b/>
          <w:sz w:val="30"/>
          <w:szCs w:val="30"/>
        </w:rPr>
        <w:t>管理体制の整備・維持</w:t>
      </w:r>
    </w:p>
    <w:p w14:paraId="0A886C9B" w14:textId="77777777" w:rsidR="00D063DB" w:rsidRPr="007A28A0" w:rsidRDefault="00D063DB" w:rsidP="0093281A">
      <w:pPr>
        <w:rPr>
          <w:rStyle w:val="spellingerror"/>
          <w:szCs w:val="21"/>
        </w:rPr>
      </w:pPr>
    </w:p>
    <w:p w14:paraId="2EBB3D0B" w14:textId="417811D1" w:rsidR="00D063DB" w:rsidRPr="007A28A0" w:rsidRDefault="00D063DB" w:rsidP="00D063DB">
      <w:pPr>
        <w:pStyle w:val="paragraph"/>
        <w:jc w:val="both"/>
        <w:textAlignment w:val="baseline"/>
        <w:rPr>
          <w:rStyle w:val="spellingerror"/>
          <w:b/>
        </w:rPr>
      </w:pPr>
      <w:r w:rsidRPr="007A28A0">
        <w:rPr>
          <w:rStyle w:val="spellingerror"/>
          <w:rFonts w:hint="eastAsia"/>
          <w:b/>
        </w:rPr>
        <w:t>1</w:t>
      </w:r>
      <w:r w:rsidRPr="007A28A0">
        <w:rPr>
          <w:rStyle w:val="spellingerror"/>
          <w:b/>
        </w:rPr>
        <w:t>-1. 社内規則</w:t>
      </w:r>
      <w:r w:rsidRPr="007A28A0">
        <w:rPr>
          <w:rStyle w:val="spellingerror"/>
          <w:rFonts w:hint="eastAsia"/>
          <w:b/>
        </w:rPr>
        <w:t>およびガイドライン</w:t>
      </w:r>
    </w:p>
    <w:p w14:paraId="60219474" w14:textId="77777777" w:rsidR="00D063DB" w:rsidRPr="007A28A0" w:rsidRDefault="00D063DB" w:rsidP="00D063DB">
      <w:pPr>
        <w:pStyle w:val="paragraph"/>
        <w:jc w:val="both"/>
        <w:textAlignment w:val="baseline"/>
        <w:rPr>
          <w:rStyle w:val="spellingerror"/>
          <w:sz w:val="21"/>
          <w:szCs w:val="21"/>
        </w:rPr>
      </w:pPr>
    </w:p>
    <w:p w14:paraId="3198820C" w14:textId="01DEE170" w:rsidR="00D063DB" w:rsidRDefault="00D063DB" w:rsidP="0093281A">
      <w:pPr>
        <w:pStyle w:val="paragraph"/>
        <w:ind w:firstLineChars="100" w:firstLine="210"/>
        <w:jc w:val="both"/>
        <w:textAlignment w:val="baseline"/>
        <w:rPr>
          <w:rStyle w:val="spellingerror"/>
          <w:rFonts w:asciiTheme="minorHAnsi" w:eastAsia="ＭＳ 明朝" w:hAnsiTheme="minorHAnsi" w:cstheme="minorBidi"/>
          <w:kern w:val="2"/>
          <w:sz w:val="21"/>
          <w:szCs w:val="21"/>
        </w:rPr>
      </w:pPr>
      <w:r w:rsidRPr="007A28A0">
        <w:rPr>
          <w:rStyle w:val="spellingerror"/>
          <w:rFonts w:hint="eastAsia"/>
          <w:sz w:val="21"/>
          <w:szCs w:val="21"/>
        </w:rPr>
        <w:t>日立グループ各社は、自社の業務で利用する</w:t>
      </w:r>
      <w:r w:rsidRPr="007A28A0">
        <w:rPr>
          <w:rStyle w:val="spellingerror"/>
          <w:sz w:val="21"/>
          <w:szCs w:val="21"/>
        </w:rPr>
        <w:t>OSS</w:t>
      </w:r>
      <w:r w:rsidRPr="007A28A0">
        <w:rPr>
          <w:rStyle w:val="spellingerror"/>
          <w:rFonts w:hint="eastAsia"/>
          <w:sz w:val="21"/>
          <w:szCs w:val="21"/>
        </w:rPr>
        <w:t>の適切な取り扱いに関する規則またはガイドラインを文書の形で制定し、維持しなければならない。また、そうした規則/ガイドラインの存在を</w:t>
      </w:r>
      <w:r w:rsidRPr="007A28A0">
        <w:rPr>
          <w:rStyle w:val="spellingerror"/>
          <w:sz w:val="21"/>
          <w:szCs w:val="21"/>
        </w:rPr>
        <w:t>組織内</w:t>
      </w:r>
      <w:r w:rsidRPr="007A28A0">
        <w:rPr>
          <w:rStyle w:val="spellingerror"/>
          <w:rFonts w:hint="eastAsia"/>
          <w:sz w:val="21"/>
          <w:szCs w:val="21"/>
        </w:rPr>
        <w:t>で</w:t>
      </w:r>
      <w:r w:rsidRPr="007A28A0">
        <w:rPr>
          <w:rStyle w:val="spellingerror"/>
          <w:sz w:val="21"/>
          <w:szCs w:val="21"/>
        </w:rPr>
        <w:t>周知</w:t>
      </w:r>
      <w:r w:rsidRPr="007A28A0">
        <w:rPr>
          <w:rStyle w:val="spellingerror"/>
          <w:rFonts w:hint="eastAsia"/>
          <w:sz w:val="21"/>
          <w:szCs w:val="21"/>
        </w:rPr>
        <w:t>し（※1）、従業員が当該規則/ガイドラインにいつでもアクセスできる環境を整備しなければな</w:t>
      </w:r>
      <w:r w:rsidRPr="007A28A0">
        <w:rPr>
          <w:rStyle w:val="spellingerror"/>
          <w:sz w:val="21"/>
          <w:szCs w:val="21"/>
        </w:rPr>
        <w:t>らない</w:t>
      </w:r>
      <w:r w:rsidRPr="007A28A0">
        <w:rPr>
          <w:rStyle w:val="spellingerror"/>
          <w:rFonts w:hint="eastAsia"/>
          <w:sz w:val="21"/>
          <w:szCs w:val="21"/>
        </w:rPr>
        <w:t>（※2）</w:t>
      </w:r>
      <w:r w:rsidRPr="007A28A0">
        <w:rPr>
          <w:rStyle w:val="spellingerror"/>
          <w:sz w:val="21"/>
          <w:szCs w:val="21"/>
        </w:rPr>
        <w:t>。</w:t>
      </w:r>
    </w:p>
    <w:p w14:paraId="510AF2FA" w14:textId="47ACEAF7" w:rsidR="002D618E" w:rsidRPr="007A28A0" w:rsidRDefault="002D618E" w:rsidP="00D063DB">
      <w:pPr>
        <w:pStyle w:val="paragraph"/>
        <w:ind w:left="840"/>
        <w:textAlignment w:val="baseline"/>
        <w:rPr>
          <w:rStyle w:val="spellingerror"/>
          <w:sz w:val="21"/>
          <w:szCs w:val="21"/>
        </w:rPr>
      </w:pPr>
      <w:r w:rsidRPr="007A28A0">
        <w:rPr>
          <w:rFonts w:hint="eastAsia"/>
          <w:noProof/>
          <w:sz w:val="21"/>
          <w:szCs w:val="21"/>
        </w:rPr>
        <mc:AlternateContent>
          <mc:Choice Requires="wps">
            <w:drawing>
              <wp:anchor distT="0" distB="0" distL="114300" distR="114300" simplePos="0" relativeHeight="251687424" behindDoc="0" locked="0" layoutInCell="1" allowOverlap="1" wp14:anchorId="451A09CE" wp14:editId="3ABA794C">
                <wp:simplePos x="0" y="0"/>
                <wp:positionH relativeFrom="margin">
                  <wp:align>right</wp:align>
                </wp:positionH>
                <wp:positionV relativeFrom="paragraph">
                  <wp:posOffset>212090</wp:posOffset>
                </wp:positionV>
                <wp:extent cx="5286375" cy="1285875"/>
                <wp:effectExtent l="0" t="0" r="28575" b="28575"/>
                <wp:wrapTopAndBottom/>
                <wp:docPr id="8" name="テキスト ボックス 8"/>
                <wp:cNvGraphicFramePr/>
                <a:graphic xmlns:a="http://schemas.openxmlformats.org/drawingml/2006/main">
                  <a:graphicData uri="http://schemas.microsoft.com/office/word/2010/wordprocessingShape">
                    <wps:wsp>
                      <wps:cNvSpPr txBox="1"/>
                      <wps:spPr>
                        <a:xfrm>
                          <a:off x="0" y="0"/>
                          <a:ext cx="5286375" cy="1285875"/>
                        </a:xfrm>
                        <a:prstGeom prst="rect">
                          <a:avLst/>
                        </a:prstGeom>
                        <a:solidFill>
                          <a:sysClr val="window" lastClr="FFFFFF"/>
                        </a:solidFill>
                        <a:ln w="6350">
                          <a:solidFill>
                            <a:prstClr val="black"/>
                          </a:solidFill>
                          <a:prstDash val="dash"/>
                        </a:ln>
                      </wps:spPr>
                      <wps:txbx>
                        <w:txbxContent>
                          <w:p w14:paraId="77E2EDFF" w14:textId="0F094ABF" w:rsidR="00970E4F" w:rsidRPr="0093281A" w:rsidRDefault="00970E4F" w:rsidP="004C109A">
                            <w:pPr>
                              <w:spacing w:line="240" w:lineRule="exact"/>
                              <w:rPr>
                                <w:rFonts w:ascii="ＭＳ Ｐ明朝" w:eastAsia="ＭＳ Ｐ明朝" w:hAnsi="ＭＳ Ｐ明朝"/>
                              </w:rPr>
                            </w:pPr>
                            <w:r>
                              <w:rPr>
                                <w:rFonts w:ascii="ＭＳ Ｐ明朝" w:eastAsia="ＭＳ Ｐ明朝" w:hAnsi="ＭＳ Ｐ明朝" w:hint="eastAsia"/>
                              </w:rPr>
                              <w:t>【ベスト</w:t>
                            </w:r>
                            <w:r>
                              <w:rPr>
                                <w:rFonts w:ascii="ＭＳ Ｐ明朝" w:eastAsia="ＭＳ Ｐ明朝" w:hAnsi="ＭＳ Ｐ明朝"/>
                              </w:rPr>
                              <w:t>プラクティス】</w:t>
                            </w:r>
                          </w:p>
                          <w:p w14:paraId="7EA1E3CC" w14:textId="77777777" w:rsidR="00970E4F" w:rsidRPr="0093281A" w:rsidRDefault="00970E4F" w:rsidP="004C109A">
                            <w:pPr>
                              <w:spacing w:line="240" w:lineRule="exact"/>
                              <w:rPr>
                                <w:rFonts w:ascii="ＭＳ Ｐ明朝" w:eastAsia="ＭＳ Ｐ明朝" w:hAnsi="ＭＳ Ｐ明朝"/>
                              </w:rPr>
                            </w:pPr>
                          </w:p>
                          <w:p w14:paraId="0A9A58F7" w14:textId="77777777" w:rsidR="00970E4F" w:rsidRPr="0093281A" w:rsidRDefault="00970E4F" w:rsidP="0093281A">
                            <w:pPr>
                              <w:pStyle w:val="paragraph"/>
                              <w:ind w:leftChars="6" w:left="435" w:hangingChars="201" w:hanging="422"/>
                              <w:textAlignment w:val="baseline"/>
                              <w:rPr>
                                <w:rStyle w:val="spellingerror"/>
                                <w:rFonts w:ascii="ＭＳ Ｐ明朝" w:eastAsia="ＭＳ Ｐ明朝" w:hAnsi="ＭＳ Ｐ明朝"/>
                                <w:sz w:val="21"/>
                                <w:szCs w:val="21"/>
                              </w:rPr>
                            </w:pPr>
                            <w:r w:rsidRPr="0093281A">
                              <w:rPr>
                                <w:rStyle w:val="spellingerror"/>
                                <w:rFonts w:ascii="ＭＳ Ｐ明朝" w:eastAsia="ＭＳ Ｐ明朝" w:hAnsi="ＭＳ Ｐ明朝" w:hint="eastAsia"/>
                                <w:sz w:val="21"/>
                                <w:szCs w:val="21"/>
                              </w:rPr>
                              <w:t>※</w:t>
                            </w:r>
                            <w:r w:rsidRPr="0093281A">
                              <w:rPr>
                                <w:rStyle w:val="spellingerror"/>
                                <w:rFonts w:ascii="ＭＳ Ｐ明朝" w:eastAsia="ＭＳ Ｐ明朝" w:hAnsi="ＭＳ Ｐ明朝"/>
                                <w:sz w:val="21"/>
                                <w:szCs w:val="21"/>
                              </w:rPr>
                              <w:t xml:space="preserve">1 </w:t>
                            </w:r>
                            <w:r w:rsidRPr="0093281A">
                              <w:rPr>
                                <w:rStyle w:val="spellingerror"/>
                                <w:rFonts w:ascii="ＭＳ Ｐ明朝" w:eastAsia="ＭＳ Ｐ明朝" w:hAnsi="ＭＳ Ｐ明朝" w:hint="eastAsia"/>
                                <w:sz w:val="21"/>
                                <w:szCs w:val="21"/>
                              </w:rPr>
                              <w:t>周知の方法としては、</w:t>
                            </w:r>
                            <w:r w:rsidRPr="0093281A">
                              <w:rPr>
                                <w:rStyle w:val="spellingerror"/>
                                <w:rFonts w:ascii="ＭＳ Ｐ明朝" w:eastAsia="ＭＳ Ｐ明朝" w:hAnsi="ＭＳ Ｐ明朝"/>
                                <w:sz w:val="21"/>
                                <w:szCs w:val="21"/>
                              </w:rPr>
                              <w:t>Eラーニング等の社内教育やイントラサイトへの掲載等が考えられる。</w:t>
                            </w:r>
                          </w:p>
                          <w:p w14:paraId="1C93A7FD" w14:textId="30C0EC7C" w:rsidR="00970E4F" w:rsidRPr="0093281A" w:rsidRDefault="00970E4F" w:rsidP="0093281A">
                            <w:pPr>
                              <w:pStyle w:val="paragraph"/>
                              <w:ind w:leftChars="1" w:left="424" w:hangingChars="201" w:hanging="422"/>
                              <w:textAlignment w:val="baseline"/>
                              <w:rPr>
                                <w:rFonts w:ascii="ＭＳ Ｐ明朝" w:eastAsia="ＭＳ Ｐ明朝" w:hAnsi="ＭＳ Ｐ明朝"/>
                                <w:szCs w:val="21"/>
                              </w:rPr>
                            </w:pPr>
                            <w:r w:rsidRPr="0093281A">
                              <w:rPr>
                                <w:rStyle w:val="spellingerror"/>
                                <w:rFonts w:ascii="ＭＳ Ｐ明朝" w:eastAsia="ＭＳ Ｐ明朝" w:hAnsi="ＭＳ Ｐ明朝" w:hint="eastAsia"/>
                                <w:sz w:val="21"/>
                                <w:szCs w:val="21"/>
                              </w:rPr>
                              <w:t>※</w:t>
                            </w:r>
                            <w:r w:rsidRPr="0093281A">
                              <w:rPr>
                                <w:rStyle w:val="spellingerror"/>
                                <w:rFonts w:ascii="ＭＳ Ｐ明朝" w:eastAsia="ＭＳ Ｐ明朝" w:hAnsi="ＭＳ Ｐ明朝"/>
                                <w:sz w:val="21"/>
                                <w:szCs w:val="21"/>
                              </w:rPr>
                              <w:t xml:space="preserve">2 </w:t>
                            </w:r>
                            <w:r w:rsidRPr="008B5674">
                              <w:rPr>
                                <w:rStyle w:val="spellingerror"/>
                                <w:rFonts w:ascii="ＭＳ Ｐ明朝" w:eastAsia="ＭＳ Ｐ明朝" w:hAnsi="ＭＳ Ｐ明朝" w:hint="eastAsia"/>
                                <w:sz w:val="21"/>
                                <w:szCs w:val="21"/>
                              </w:rPr>
                              <w:t>いつでもアクセスできる環境</w:t>
                            </w:r>
                            <w:r>
                              <w:rPr>
                                <w:rStyle w:val="spellingerror"/>
                                <w:rFonts w:ascii="ＭＳ Ｐ明朝" w:eastAsia="ＭＳ Ｐ明朝" w:hAnsi="ＭＳ Ｐ明朝" w:hint="eastAsia"/>
                                <w:sz w:val="21"/>
                                <w:szCs w:val="21"/>
                              </w:rPr>
                              <w:t>を</w:t>
                            </w:r>
                            <w:r>
                              <w:rPr>
                                <w:rStyle w:val="spellingerror"/>
                                <w:rFonts w:ascii="ＭＳ Ｐ明朝" w:eastAsia="ＭＳ Ｐ明朝" w:hAnsi="ＭＳ Ｐ明朝"/>
                                <w:sz w:val="21"/>
                                <w:szCs w:val="21"/>
                              </w:rPr>
                              <w:t>作る方法</w:t>
                            </w:r>
                            <w:r>
                              <w:rPr>
                                <w:rStyle w:val="spellingerror"/>
                                <w:rFonts w:ascii="ＭＳ Ｐ明朝" w:eastAsia="ＭＳ Ｐ明朝" w:hAnsi="ＭＳ Ｐ明朝" w:hint="eastAsia"/>
                                <w:sz w:val="21"/>
                                <w:szCs w:val="21"/>
                              </w:rPr>
                              <w:t>としては</w:t>
                            </w:r>
                            <w:r>
                              <w:rPr>
                                <w:rStyle w:val="spellingerror"/>
                                <w:rFonts w:ascii="ＭＳ Ｐ明朝" w:eastAsia="ＭＳ Ｐ明朝" w:hAnsi="ＭＳ Ｐ明朝"/>
                                <w:sz w:val="21"/>
                                <w:szCs w:val="21"/>
                              </w:rPr>
                              <w:t>、</w:t>
                            </w:r>
                            <w:r w:rsidRPr="0093281A">
                              <w:rPr>
                                <w:rStyle w:val="spellingerror"/>
                                <w:rFonts w:ascii="ＭＳ Ｐ明朝" w:eastAsia="ＭＳ Ｐ明朝" w:hAnsi="ＭＳ Ｐ明朝" w:hint="eastAsia"/>
                                <w:sz w:val="21"/>
                                <w:szCs w:val="21"/>
                              </w:rPr>
                              <w:t>規則</w:t>
                            </w:r>
                            <w:r w:rsidRPr="0093281A">
                              <w:rPr>
                                <w:rStyle w:val="spellingerror"/>
                                <w:rFonts w:ascii="ＭＳ Ｐ明朝" w:eastAsia="ＭＳ Ｐ明朝" w:hAnsi="ＭＳ Ｐ明朝"/>
                                <w:sz w:val="21"/>
                                <w:szCs w:val="21"/>
                              </w:rPr>
                              <w:t>/</w:t>
                            </w:r>
                            <w:r w:rsidRPr="0093281A">
                              <w:rPr>
                                <w:rStyle w:val="spellingerror"/>
                                <w:rFonts w:ascii="ＭＳ Ｐ明朝" w:eastAsia="ＭＳ Ｐ明朝" w:hAnsi="ＭＳ Ｐ明朝" w:hint="eastAsia"/>
                                <w:sz w:val="21"/>
                                <w:szCs w:val="21"/>
                              </w:rPr>
                              <w:t>ガイドラインをイントラサイトに掲載する</w:t>
                            </w:r>
                            <w:r>
                              <w:rPr>
                                <w:rStyle w:val="spellingerror"/>
                                <w:rFonts w:ascii="ＭＳ Ｐ明朝" w:eastAsia="ＭＳ Ｐ明朝" w:hAnsi="ＭＳ Ｐ明朝" w:hint="eastAsia"/>
                                <w:sz w:val="21"/>
                                <w:szCs w:val="21"/>
                              </w:rPr>
                              <w:t>こと</w:t>
                            </w:r>
                            <w:r w:rsidRPr="0093281A">
                              <w:rPr>
                                <w:rStyle w:val="spellingerror"/>
                                <w:rFonts w:ascii="ＭＳ Ｐ明朝" w:eastAsia="ＭＳ Ｐ明朝" w:hAnsi="ＭＳ Ｐ明朝" w:hint="eastAsia"/>
                                <w:sz w:val="21"/>
                                <w:szCs w:val="21"/>
                              </w:rPr>
                              <w:t>等</w:t>
                            </w:r>
                            <w:r>
                              <w:rPr>
                                <w:rStyle w:val="spellingerror"/>
                                <w:rFonts w:ascii="ＭＳ Ｐ明朝" w:eastAsia="ＭＳ Ｐ明朝" w:hAnsi="ＭＳ Ｐ明朝" w:hint="eastAsia"/>
                                <w:sz w:val="21"/>
                                <w:szCs w:val="21"/>
                              </w:rPr>
                              <w:t>が</w:t>
                            </w:r>
                            <w:r>
                              <w:rPr>
                                <w:rStyle w:val="spellingerror"/>
                                <w:rFonts w:ascii="ＭＳ Ｐ明朝" w:eastAsia="ＭＳ Ｐ明朝" w:hAnsi="ＭＳ Ｐ明朝"/>
                                <w:sz w:val="21"/>
                                <w:szCs w:val="21"/>
                              </w:rPr>
                              <w:t>考えられる</w:t>
                            </w:r>
                            <w:r w:rsidRPr="0093281A">
                              <w:rPr>
                                <w:rStyle w:val="spellingerror"/>
                                <w:rFonts w:ascii="ＭＳ Ｐ明朝" w:eastAsia="ＭＳ Ｐ明朝" w:hAnsi="ＭＳ Ｐ明朝" w:hint="eastAsia"/>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1A09CE" id="_x0000_t202" coordsize="21600,21600" o:spt="202" path="m,l,21600r21600,l21600,xe">
                <v:stroke joinstyle="miter"/>
                <v:path gradientshapeok="t" o:connecttype="rect"/>
              </v:shapetype>
              <v:shape id="テキスト ボックス 8" o:spid="_x0000_s1026" type="#_x0000_t202" style="position:absolute;left:0;text-align:left;margin-left:365.05pt;margin-top:16.7pt;width:416.25pt;height:101.25pt;z-index:251687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" fillcolor="window" strokeweight=".5pt">
                <v:stroke dashstyle="dash"/>
                <v:textbox>
                  <w:txbxContent>
                    <w:p w14:paraId="77E2EDFF" w14:textId="0F094ABF" w:rsidR="00970E4F" w:rsidRPr="0093281A" w:rsidRDefault="00970E4F" w:rsidP="004C109A">
                      <w:pPr>
                        <w:spacing w:line="240" w:lineRule="exact"/>
                        <w:rPr>
                          <w:rFonts w:ascii="ＭＳ Ｐ明朝" w:eastAsia="ＭＳ Ｐ明朝" w:hAnsi="ＭＳ Ｐ明朝"/>
                        </w:rPr>
                      </w:pPr>
                      <w:r>
                        <w:rPr>
                          <w:rFonts w:ascii="ＭＳ Ｐ明朝" w:eastAsia="ＭＳ Ｐ明朝" w:hAnsi="ＭＳ Ｐ明朝" w:hint="eastAsia"/>
                        </w:rPr>
                        <w:t>【ベスト</w:t>
                      </w:r>
                      <w:r>
                        <w:rPr>
                          <w:rFonts w:ascii="ＭＳ Ｐ明朝" w:eastAsia="ＭＳ Ｐ明朝" w:hAnsi="ＭＳ Ｐ明朝"/>
                        </w:rPr>
                        <w:t>プラクティス】</w:t>
                      </w:r>
                    </w:p>
                    <w:p w14:paraId="7EA1E3CC" w14:textId="77777777" w:rsidR="00970E4F" w:rsidRPr="0093281A" w:rsidRDefault="00970E4F" w:rsidP="004C109A">
                      <w:pPr>
                        <w:spacing w:line="240" w:lineRule="exact"/>
                        <w:rPr>
                          <w:rFonts w:ascii="ＭＳ Ｐ明朝" w:eastAsia="ＭＳ Ｐ明朝" w:hAnsi="ＭＳ Ｐ明朝"/>
                        </w:rPr>
                      </w:pPr>
                    </w:p>
                    <w:p w14:paraId="0A9A58F7" w14:textId="77777777" w:rsidR="00970E4F" w:rsidRPr="0093281A" w:rsidRDefault="00970E4F" w:rsidP="0093281A">
                      <w:pPr>
                        <w:pStyle w:val="paragraph"/>
                        <w:ind w:leftChars="6" w:left="435" w:hangingChars="201" w:hanging="422"/>
                        <w:textAlignment w:val="baseline"/>
                        <w:rPr>
                          <w:rStyle w:val="spellingerror"/>
                          <w:rFonts w:ascii="ＭＳ Ｐ明朝" w:eastAsia="ＭＳ Ｐ明朝" w:hAnsi="ＭＳ Ｐ明朝"/>
                          <w:sz w:val="21"/>
                          <w:szCs w:val="21"/>
                        </w:rPr>
                      </w:pPr>
                      <w:r w:rsidRPr="0093281A">
                        <w:rPr>
                          <w:rStyle w:val="spellingerror"/>
                          <w:rFonts w:ascii="ＭＳ Ｐ明朝" w:eastAsia="ＭＳ Ｐ明朝" w:hAnsi="ＭＳ Ｐ明朝" w:hint="eastAsia"/>
                          <w:sz w:val="21"/>
                          <w:szCs w:val="21"/>
                        </w:rPr>
                        <w:t>※</w:t>
                      </w:r>
                      <w:r w:rsidRPr="0093281A">
                        <w:rPr>
                          <w:rStyle w:val="spellingerror"/>
                          <w:rFonts w:ascii="ＭＳ Ｐ明朝" w:eastAsia="ＭＳ Ｐ明朝" w:hAnsi="ＭＳ Ｐ明朝"/>
                          <w:sz w:val="21"/>
                          <w:szCs w:val="21"/>
                        </w:rPr>
                        <w:t xml:space="preserve">1 </w:t>
                      </w:r>
                      <w:r w:rsidRPr="0093281A">
                        <w:rPr>
                          <w:rStyle w:val="spellingerror"/>
                          <w:rFonts w:ascii="ＭＳ Ｐ明朝" w:eastAsia="ＭＳ Ｐ明朝" w:hAnsi="ＭＳ Ｐ明朝" w:hint="eastAsia"/>
                          <w:sz w:val="21"/>
                          <w:szCs w:val="21"/>
                        </w:rPr>
                        <w:t>周知の方法としては、</w:t>
                      </w:r>
                      <w:r w:rsidRPr="0093281A">
                        <w:rPr>
                          <w:rStyle w:val="spellingerror"/>
                          <w:rFonts w:ascii="ＭＳ Ｐ明朝" w:eastAsia="ＭＳ Ｐ明朝" w:hAnsi="ＭＳ Ｐ明朝"/>
                          <w:sz w:val="21"/>
                          <w:szCs w:val="21"/>
                        </w:rPr>
                        <w:t>Eラーニング等の社内教育やイントラサイトへの掲載等が考えられる。</w:t>
                      </w:r>
                    </w:p>
                    <w:p w14:paraId="1C93A7FD" w14:textId="30C0EC7C" w:rsidR="00970E4F" w:rsidRPr="0093281A" w:rsidRDefault="00970E4F" w:rsidP="0093281A">
                      <w:pPr>
                        <w:pStyle w:val="paragraph"/>
                        <w:ind w:leftChars="1" w:left="424" w:hangingChars="201" w:hanging="422"/>
                        <w:textAlignment w:val="baseline"/>
                        <w:rPr>
                          <w:rFonts w:ascii="ＭＳ Ｐ明朝" w:eastAsia="ＭＳ Ｐ明朝" w:hAnsi="ＭＳ Ｐ明朝"/>
                          <w:szCs w:val="21"/>
                        </w:rPr>
                      </w:pPr>
                      <w:r w:rsidRPr="0093281A">
                        <w:rPr>
                          <w:rStyle w:val="spellingerror"/>
                          <w:rFonts w:ascii="ＭＳ Ｐ明朝" w:eastAsia="ＭＳ Ｐ明朝" w:hAnsi="ＭＳ Ｐ明朝" w:hint="eastAsia"/>
                          <w:sz w:val="21"/>
                          <w:szCs w:val="21"/>
                        </w:rPr>
                        <w:t>※</w:t>
                      </w:r>
                      <w:r w:rsidRPr="0093281A">
                        <w:rPr>
                          <w:rStyle w:val="spellingerror"/>
                          <w:rFonts w:ascii="ＭＳ Ｐ明朝" w:eastAsia="ＭＳ Ｐ明朝" w:hAnsi="ＭＳ Ｐ明朝"/>
                          <w:sz w:val="21"/>
                          <w:szCs w:val="21"/>
                        </w:rPr>
                        <w:t xml:space="preserve">2 </w:t>
                      </w:r>
                      <w:r w:rsidRPr="008B5674">
                        <w:rPr>
                          <w:rStyle w:val="spellingerror"/>
                          <w:rFonts w:ascii="ＭＳ Ｐ明朝" w:eastAsia="ＭＳ Ｐ明朝" w:hAnsi="ＭＳ Ｐ明朝" w:hint="eastAsia"/>
                          <w:sz w:val="21"/>
                          <w:szCs w:val="21"/>
                        </w:rPr>
                        <w:t>いつでもアクセスできる環境</w:t>
                      </w:r>
                      <w:r>
                        <w:rPr>
                          <w:rStyle w:val="spellingerror"/>
                          <w:rFonts w:ascii="ＭＳ Ｐ明朝" w:eastAsia="ＭＳ Ｐ明朝" w:hAnsi="ＭＳ Ｐ明朝" w:hint="eastAsia"/>
                          <w:sz w:val="21"/>
                          <w:szCs w:val="21"/>
                        </w:rPr>
                        <w:t>を</w:t>
                      </w:r>
                      <w:r>
                        <w:rPr>
                          <w:rStyle w:val="spellingerror"/>
                          <w:rFonts w:ascii="ＭＳ Ｐ明朝" w:eastAsia="ＭＳ Ｐ明朝" w:hAnsi="ＭＳ Ｐ明朝"/>
                          <w:sz w:val="21"/>
                          <w:szCs w:val="21"/>
                        </w:rPr>
                        <w:t>作る方法</w:t>
                      </w:r>
                      <w:r>
                        <w:rPr>
                          <w:rStyle w:val="spellingerror"/>
                          <w:rFonts w:ascii="ＭＳ Ｐ明朝" w:eastAsia="ＭＳ Ｐ明朝" w:hAnsi="ＭＳ Ｐ明朝" w:hint="eastAsia"/>
                          <w:sz w:val="21"/>
                          <w:szCs w:val="21"/>
                        </w:rPr>
                        <w:t>としては</w:t>
                      </w:r>
                      <w:r>
                        <w:rPr>
                          <w:rStyle w:val="spellingerror"/>
                          <w:rFonts w:ascii="ＭＳ Ｐ明朝" w:eastAsia="ＭＳ Ｐ明朝" w:hAnsi="ＭＳ Ｐ明朝"/>
                          <w:sz w:val="21"/>
                          <w:szCs w:val="21"/>
                        </w:rPr>
                        <w:t>、</w:t>
                      </w:r>
                      <w:r w:rsidRPr="0093281A">
                        <w:rPr>
                          <w:rStyle w:val="spellingerror"/>
                          <w:rFonts w:ascii="ＭＳ Ｐ明朝" w:eastAsia="ＭＳ Ｐ明朝" w:hAnsi="ＭＳ Ｐ明朝" w:hint="eastAsia"/>
                          <w:sz w:val="21"/>
                          <w:szCs w:val="21"/>
                        </w:rPr>
                        <w:t>規則</w:t>
                      </w:r>
                      <w:r w:rsidRPr="0093281A">
                        <w:rPr>
                          <w:rStyle w:val="spellingerror"/>
                          <w:rFonts w:ascii="ＭＳ Ｐ明朝" w:eastAsia="ＭＳ Ｐ明朝" w:hAnsi="ＭＳ Ｐ明朝"/>
                          <w:sz w:val="21"/>
                          <w:szCs w:val="21"/>
                        </w:rPr>
                        <w:t>/</w:t>
                      </w:r>
                      <w:r w:rsidRPr="0093281A">
                        <w:rPr>
                          <w:rStyle w:val="spellingerror"/>
                          <w:rFonts w:ascii="ＭＳ Ｐ明朝" w:eastAsia="ＭＳ Ｐ明朝" w:hAnsi="ＭＳ Ｐ明朝" w:hint="eastAsia"/>
                          <w:sz w:val="21"/>
                          <w:szCs w:val="21"/>
                        </w:rPr>
                        <w:t>ガイドラインをイントラサイトに掲載する</w:t>
                      </w:r>
                      <w:r>
                        <w:rPr>
                          <w:rStyle w:val="spellingerror"/>
                          <w:rFonts w:ascii="ＭＳ Ｐ明朝" w:eastAsia="ＭＳ Ｐ明朝" w:hAnsi="ＭＳ Ｐ明朝" w:hint="eastAsia"/>
                          <w:sz w:val="21"/>
                          <w:szCs w:val="21"/>
                        </w:rPr>
                        <w:t>こと</w:t>
                      </w:r>
                      <w:r w:rsidRPr="0093281A">
                        <w:rPr>
                          <w:rStyle w:val="spellingerror"/>
                          <w:rFonts w:ascii="ＭＳ Ｐ明朝" w:eastAsia="ＭＳ Ｐ明朝" w:hAnsi="ＭＳ Ｐ明朝" w:hint="eastAsia"/>
                          <w:sz w:val="21"/>
                          <w:szCs w:val="21"/>
                        </w:rPr>
                        <w:t>等</w:t>
                      </w:r>
                      <w:r>
                        <w:rPr>
                          <w:rStyle w:val="spellingerror"/>
                          <w:rFonts w:ascii="ＭＳ Ｐ明朝" w:eastAsia="ＭＳ Ｐ明朝" w:hAnsi="ＭＳ Ｐ明朝" w:hint="eastAsia"/>
                          <w:sz w:val="21"/>
                          <w:szCs w:val="21"/>
                        </w:rPr>
                        <w:t>が</w:t>
                      </w:r>
                      <w:r>
                        <w:rPr>
                          <w:rStyle w:val="spellingerror"/>
                          <w:rFonts w:ascii="ＭＳ Ｐ明朝" w:eastAsia="ＭＳ Ｐ明朝" w:hAnsi="ＭＳ Ｐ明朝"/>
                          <w:sz w:val="21"/>
                          <w:szCs w:val="21"/>
                        </w:rPr>
                        <w:t>考えられる</w:t>
                      </w:r>
                      <w:r w:rsidRPr="0093281A">
                        <w:rPr>
                          <w:rStyle w:val="spellingerror"/>
                          <w:rFonts w:ascii="ＭＳ Ｐ明朝" w:eastAsia="ＭＳ Ｐ明朝" w:hAnsi="ＭＳ Ｐ明朝" w:hint="eastAsia"/>
                          <w:sz w:val="21"/>
                          <w:szCs w:val="21"/>
                        </w:rPr>
                        <w:t>。</w:t>
                      </w:r>
                    </w:p>
                  </w:txbxContent>
                </v:textbox>
                <w10:wrap type="topAndBottom" anchorx="margin"/>
              </v:shape>
            </w:pict>
          </mc:Fallback>
        </mc:AlternateContent>
      </w:r>
    </w:p>
    <w:p w14:paraId="42C1CCDE" w14:textId="31C7748E" w:rsidR="00D063DB" w:rsidRPr="007A28A0" w:rsidRDefault="00D063DB" w:rsidP="00D063DB">
      <w:pPr>
        <w:pStyle w:val="paragraph"/>
        <w:textAlignment w:val="baseline"/>
        <w:rPr>
          <w:rStyle w:val="spellingerror"/>
          <w:sz w:val="21"/>
          <w:szCs w:val="21"/>
        </w:rPr>
      </w:pPr>
    </w:p>
    <w:p w14:paraId="1FDD3791" w14:textId="71ADA54C" w:rsidR="00D063DB" w:rsidRPr="007A28A0" w:rsidRDefault="00D063DB" w:rsidP="00D063DB">
      <w:pPr>
        <w:pStyle w:val="paragraph"/>
        <w:textAlignment w:val="baseline"/>
        <w:rPr>
          <w:rStyle w:val="spellingerror"/>
          <w:sz w:val="21"/>
          <w:szCs w:val="21"/>
        </w:rPr>
      </w:pPr>
      <w:r w:rsidRPr="007A28A0">
        <w:rPr>
          <w:rStyle w:val="spellingerror"/>
          <w:rFonts w:hint="eastAsia"/>
          <w:sz w:val="21"/>
          <w:szCs w:val="21"/>
        </w:rPr>
        <w:t xml:space="preserve">　また、当該規則/ガイドラインには、OSSを利用する部門が各OSSに付随するライセンス条件（義務、制約、および権利）についてレビューし、文書</w:t>
      </w:r>
      <w:r w:rsidR="00F327E8">
        <w:rPr>
          <w:rStyle w:val="spellingerror"/>
          <w:rFonts w:hint="eastAsia"/>
          <w:sz w:val="21"/>
          <w:szCs w:val="21"/>
        </w:rPr>
        <w:t>の形で</w:t>
      </w:r>
      <w:r w:rsidRPr="007A28A0">
        <w:rPr>
          <w:rStyle w:val="spellingerror"/>
          <w:rFonts w:hint="eastAsia"/>
          <w:sz w:val="21"/>
          <w:szCs w:val="21"/>
        </w:rPr>
        <w:t>記録</w:t>
      </w:r>
      <w:r w:rsidR="00F327E8">
        <w:rPr>
          <w:rStyle w:val="spellingerror"/>
          <w:rFonts w:hint="eastAsia"/>
          <w:sz w:val="21"/>
          <w:szCs w:val="21"/>
        </w:rPr>
        <w:t>を残す</w:t>
      </w:r>
      <w:r w:rsidRPr="007A28A0">
        <w:rPr>
          <w:rStyle w:val="spellingerror"/>
          <w:rFonts w:hint="eastAsia"/>
          <w:sz w:val="21"/>
          <w:szCs w:val="21"/>
        </w:rPr>
        <w:t>ための手続きプロセスが定められていなければならない。</w:t>
      </w:r>
    </w:p>
    <w:p w14:paraId="04A98421" w14:textId="4553CA86" w:rsidR="00D063DB" w:rsidRPr="007A28A0" w:rsidRDefault="00D063DB" w:rsidP="00D063DB">
      <w:pPr>
        <w:pStyle w:val="paragraph"/>
        <w:textAlignment w:val="baseline"/>
        <w:rPr>
          <w:rStyle w:val="spellingerror"/>
          <w:sz w:val="21"/>
          <w:szCs w:val="21"/>
        </w:rPr>
      </w:pPr>
    </w:p>
    <w:p w14:paraId="763EA048" w14:textId="2B230F0B" w:rsidR="00D063DB" w:rsidRPr="007A28A0" w:rsidRDefault="00D063DB" w:rsidP="00D063DB">
      <w:pPr>
        <w:pStyle w:val="paragraph"/>
        <w:jc w:val="both"/>
        <w:textAlignment w:val="baseline"/>
        <w:rPr>
          <w:rStyle w:val="spellingerror"/>
          <w:b/>
        </w:rPr>
      </w:pPr>
      <w:r w:rsidRPr="007A28A0">
        <w:rPr>
          <w:rStyle w:val="spellingerror"/>
          <w:b/>
        </w:rPr>
        <w:t xml:space="preserve">1-2. </w:t>
      </w:r>
      <w:r w:rsidRPr="007A28A0">
        <w:rPr>
          <w:rStyle w:val="spellingerror"/>
          <w:rFonts w:hint="eastAsia"/>
          <w:b/>
        </w:rPr>
        <w:t>管理体制および</w:t>
      </w:r>
      <w:r w:rsidRPr="007A28A0">
        <w:rPr>
          <w:rStyle w:val="spellingerror"/>
          <w:b/>
        </w:rPr>
        <w:t>責任者</w:t>
      </w:r>
    </w:p>
    <w:p w14:paraId="5B97D022" w14:textId="77777777" w:rsidR="00D063DB" w:rsidRPr="007A28A0" w:rsidRDefault="00D063DB" w:rsidP="00D063DB">
      <w:pPr>
        <w:pStyle w:val="paragraph"/>
        <w:jc w:val="both"/>
        <w:textAlignment w:val="baseline"/>
        <w:rPr>
          <w:rStyle w:val="spellingerror"/>
          <w:sz w:val="21"/>
          <w:szCs w:val="21"/>
        </w:rPr>
      </w:pPr>
    </w:p>
    <w:p w14:paraId="6A188A6E" w14:textId="2DAB5184" w:rsidR="00D063DB" w:rsidRPr="007A28A0" w:rsidRDefault="00D063DB" w:rsidP="00D063DB">
      <w:pPr>
        <w:pStyle w:val="paragraph"/>
        <w:jc w:val="both"/>
        <w:textAlignment w:val="baseline"/>
        <w:rPr>
          <w:rStyle w:val="spellingerror"/>
          <w:sz w:val="21"/>
          <w:szCs w:val="21"/>
        </w:rPr>
      </w:pPr>
      <w:r w:rsidRPr="007A28A0">
        <w:rPr>
          <w:rStyle w:val="spellingerror"/>
          <w:rFonts w:hint="eastAsia"/>
          <w:sz w:val="21"/>
          <w:szCs w:val="21"/>
        </w:rPr>
        <w:t xml:space="preserve">　日立グループ各社は、組織内部における</w:t>
      </w:r>
      <w:r w:rsidRPr="007A28A0">
        <w:rPr>
          <w:rStyle w:val="spellingerror"/>
          <w:sz w:val="21"/>
          <w:szCs w:val="21"/>
        </w:rPr>
        <w:t>OSSコンプライアンス履行</w:t>
      </w:r>
      <w:r w:rsidRPr="007A28A0">
        <w:rPr>
          <w:rStyle w:val="spellingerror"/>
          <w:rFonts w:hint="eastAsia"/>
          <w:sz w:val="21"/>
          <w:szCs w:val="21"/>
        </w:rPr>
        <w:t>の体制、</w:t>
      </w:r>
      <w:r w:rsidRPr="007A28A0">
        <w:rPr>
          <w:rStyle w:val="spellingerror"/>
          <w:sz w:val="21"/>
          <w:szCs w:val="21"/>
        </w:rPr>
        <w:t>役割</w:t>
      </w:r>
      <w:r w:rsidRPr="007A28A0">
        <w:rPr>
          <w:rStyle w:val="spellingerror"/>
          <w:rFonts w:hint="eastAsia"/>
          <w:sz w:val="21"/>
          <w:szCs w:val="21"/>
        </w:rPr>
        <w:t>分担および責任者を</w:t>
      </w:r>
      <w:r w:rsidRPr="007A28A0">
        <w:rPr>
          <w:rStyle w:val="spellingerror"/>
          <w:sz w:val="21"/>
          <w:szCs w:val="21"/>
        </w:rPr>
        <w:t>明確に</w:t>
      </w:r>
      <w:r w:rsidRPr="007A28A0">
        <w:rPr>
          <w:rStyle w:val="spellingerror"/>
          <w:rFonts w:hint="eastAsia"/>
          <w:sz w:val="21"/>
          <w:szCs w:val="21"/>
        </w:rPr>
        <w:t>し、</w:t>
      </w:r>
      <w:r w:rsidR="00790ADB">
        <w:rPr>
          <w:rStyle w:val="spellingerror"/>
          <w:rFonts w:hint="eastAsia"/>
          <w:sz w:val="21"/>
          <w:szCs w:val="21"/>
        </w:rPr>
        <w:t>第</w:t>
      </w:r>
      <w:r w:rsidRPr="007A28A0">
        <w:rPr>
          <w:rStyle w:val="spellingerror"/>
          <w:rFonts w:hint="eastAsia"/>
          <w:sz w:val="21"/>
          <w:szCs w:val="21"/>
        </w:rPr>
        <w:t>1-1</w:t>
      </w:r>
      <w:r w:rsidR="00790ADB">
        <w:rPr>
          <w:rStyle w:val="spellingerror"/>
          <w:rFonts w:hint="eastAsia"/>
          <w:sz w:val="21"/>
          <w:szCs w:val="21"/>
        </w:rPr>
        <w:t>節</w:t>
      </w:r>
      <w:r w:rsidRPr="007A28A0">
        <w:rPr>
          <w:rStyle w:val="spellingerror"/>
          <w:rFonts w:hint="eastAsia"/>
          <w:sz w:val="21"/>
          <w:szCs w:val="21"/>
        </w:rPr>
        <w:t>で定める規則/ガイドラインに記載しなければならない。また、規則/ガイドラインには、少なくとも下記に関するルールやプロセスが網羅されていなければならない。</w:t>
      </w:r>
    </w:p>
    <w:p w14:paraId="4A83953F" w14:textId="77777777" w:rsidR="00D063DB" w:rsidRPr="007A28A0" w:rsidRDefault="00D063DB" w:rsidP="00D063DB">
      <w:pPr>
        <w:pStyle w:val="paragraph"/>
        <w:textAlignment w:val="baseline"/>
        <w:rPr>
          <w:rStyle w:val="spellingerror"/>
          <w:sz w:val="21"/>
          <w:szCs w:val="21"/>
        </w:rPr>
      </w:pPr>
    </w:p>
    <w:p w14:paraId="138B84DD" w14:textId="78F70989" w:rsidR="00D063DB" w:rsidRDefault="00D063DB" w:rsidP="00D063DB">
      <w:pPr>
        <w:pStyle w:val="paragraph"/>
        <w:ind w:leftChars="405" w:left="989" w:hangingChars="66" w:hanging="139"/>
        <w:textAlignment w:val="baseline"/>
        <w:rPr>
          <w:rStyle w:val="spellingerror"/>
          <w:sz w:val="21"/>
          <w:szCs w:val="21"/>
        </w:rPr>
      </w:pPr>
      <w:r w:rsidRPr="007A28A0">
        <w:rPr>
          <w:rStyle w:val="spellingerror"/>
          <w:rFonts w:hint="eastAsia"/>
          <w:sz w:val="21"/>
          <w:szCs w:val="21"/>
        </w:rPr>
        <w:t>・</w:t>
      </w:r>
      <w:r w:rsidRPr="007A28A0">
        <w:rPr>
          <w:rStyle w:val="spellingerror"/>
          <w:sz w:val="21"/>
          <w:szCs w:val="21"/>
        </w:rPr>
        <w:t xml:space="preserve"> OSSコンプライアンス</w:t>
      </w:r>
      <w:r w:rsidRPr="007A28A0">
        <w:rPr>
          <w:rStyle w:val="spellingerror"/>
          <w:rFonts w:hint="eastAsia"/>
          <w:sz w:val="21"/>
          <w:szCs w:val="21"/>
        </w:rPr>
        <w:t>に関する方針や業務</w:t>
      </w:r>
      <w:r w:rsidRPr="007A28A0">
        <w:rPr>
          <w:rStyle w:val="spellingerror"/>
          <w:sz w:val="21"/>
          <w:szCs w:val="21"/>
        </w:rPr>
        <w:t>プロセスを策定および維持するための責任者</w:t>
      </w:r>
      <w:r w:rsidRPr="007A28A0">
        <w:rPr>
          <w:rStyle w:val="spellingerror"/>
          <w:rFonts w:hint="eastAsia"/>
          <w:sz w:val="21"/>
          <w:szCs w:val="21"/>
        </w:rPr>
        <w:t>/責任部署の任命</w:t>
      </w:r>
    </w:p>
    <w:p w14:paraId="28F4B379" w14:textId="77777777" w:rsidR="00F327E8" w:rsidRPr="007A28A0" w:rsidRDefault="00F327E8" w:rsidP="00F327E8">
      <w:pPr>
        <w:pStyle w:val="paragraph"/>
        <w:ind w:firstLine="840"/>
        <w:textAlignment w:val="baseline"/>
        <w:rPr>
          <w:rStyle w:val="spellingerror"/>
          <w:sz w:val="21"/>
          <w:szCs w:val="21"/>
        </w:rPr>
      </w:pPr>
      <w:r w:rsidRPr="007A28A0">
        <w:rPr>
          <w:rStyle w:val="spellingerror"/>
          <w:rFonts w:hint="eastAsia"/>
          <w:sz w:val="21"/>
          <w:szCs w:val="21"/>
        </w:rPr>
        <w:t>・</w:t>
      </w:r>
      <w:r w:rsidRPr="007A28A0">
        <w:rPr>
          <w:rStyle w:val="spellingerror"/>
          <w:sz w:val="21"/>
          <w:szCs w:val="21"/>
        </w:rPr>
        <w:t xml:space="preserve"> 組織内部のOSSコンプライアンスを管理する責任者</w:t>
      </w:r>
      <w:r w:rsidRPr="007A28A0">
        <w:rPr>
          <w:rStyle w:val="spellingerror"/>
          <w:rFonts w:hint="eastAsia"/>
          <w:sz w:val="21"/>
          <w:szCs w:val="21"/>
        </w:rPr>
        <w:t>/責任部署の任命</w:t>
      </w:r>
    </w:p>
    <w:p w14:paraId="6A74DA4A" w14:textId="77777777" w:rsidR="00D063DB" w:rsidRPr="007A28A0" w:rsidRDefault="00D063DB" w:rsidP="00D063DB">
      <w:pPr>
        <w:pStyle w:val="paragraph"/>
        <w:ind w:leftChars="405" w:left="989" w:hangingChars="66" w:hanging="139"/>
        <w:textAlignment w:val="baseline"/>
        <w:rPr>
          <w:rStyle w:val="spellingerror"/>
          <w:sz w:val="21"/>
          <w:szCs w:val="21"/>
        </w:rPr>
      </w:pPr>
      <w:r w:rsidRPr="007A28A0">
        <w:rPr>
          <w:rStyle w:val="spellingerror"/>
          <w:rFonts w:hint="eastAsia"/>
          <w:sz w:val="21"/>
          <w:szCs w:val="21"/>
        </w:rPr>
        <w:t>・</w:t>
      </w:r>
      <w:r w:rsidRPr="007A28A0">
        <w:rPr>
          <w:rStyle w:val="spellingerror"/>
          <w:sz w:val="21"/>
          <w:szCs w:val="21"/>
        </w:rPr>
        <w:t xml:space="preserve"> OSSコンプライアンスの履行担当者がOSSコンプライアンスに関する法的専門知識</w:t>
      </w:r>
      <w:r w:rsidRPr="007A28A0">
        <w:rPr>
          <w:rStyle w:val="spellingerror"/>
          <w:rFonts w:hint="eastAsia"/>
          <w:sz w:val="21"/>
          <w:szCs w:val="21"/>
        </w:rPr>
        <w:t>のアドバイス</w:t>
      </w:r>
      <w:r w:rsidRPr="007A28A0">
        <w:rPr>
          <w:rStyle w:val="spellingerror"/>
          <w:sz w:val="21"/>
          <w:szCs w:val="21"/>
        </w:rPr>
        <w:t>を</w:t>
      </w:r>
      <w:r w:rsidRPr="007A28A0">
        <w:rPr>
          <w:rStyle w:val="spellingerror"/>
          <w:rFonts w:hint="eastAsia"/>
          <w:sz w:val="21"/>
          <w:szCs w:val="21"/>
        </w:rPr>
        <w:t>受けることができるようにするための体制および業務プロセス</w:t>
      </w:r>
    </w:p>
    <w:p w14:paraId="1FE73814" w14:textId="77777777" w:rsidR="00D063DB" w:rsidRPr="007A28A0" w:rsidRDefault="00D063DB" w:rsidP="00D063DB">
      <w:pPr>
        <w:pStyle w:val="paragraph"/>
        <w:ind w:firstLine="840"/>
        <w:jc w:val="both"/>
        <w:textAlignment w:val="baseline"/>
        <w:rPr>
          <w:rStyle w:val="spellingerror"/>
          <w:sz w:val="21"/>
          <w:szCs w:val="21"/>
        </w:rPr>
      </w:pPr>
      <w:r w:rsidRPr="007A28A0">
        <w:rPr>
          <w:rStyle w:val="spellingerror"/>
          <w:rFonts w:hint="eastAsia"/>
          <w:sz w:val="21"/>
          <w:szCs w:val="21"/>
        </w:rPr>
        <w:t>・</w:t>
      </w:r>
      <w:r w:rsidRPr="007A28A0">
        <w:rPr>
          <w:rStyle w:val="spellingerror"/>
          <w:sz w:val="21"/>
          <w:szCs w:val="21"/>
        </w:rPr>
        <w:t xml:space="preserve"> OSSコンプライアンスに関わる諸問題を解決するためのプロセス</w:t>
      </w:r>
    </w:p>
    <w:p w14:paraId="045F2006" w14:textId="77777777" w:rsidR="00D063DB" w:rsidRPr="007A28A0" w:rsidRDefault="00D063DB" w:rsidP="00D063DB">
      <w:pPr>
        <w:pStyle w:val="paragraph"/>
        <w:jc w:val="both"/>
        <w:textAlignment w:val="baseline"/>
        <w:rPr>
          <w:rStyle w:val="spellingerror"/>
          <w:sz w:val="21"/>
          <w:szCs w:val="21"/>
        </w:rPr>
      </w:pPr>
    </w:p>
    <w:p w14:paraId="505C47F7" w14:textId="77777777" w:rsidR="00D063DB" w:rsidRPr="007A28A0" w:rsidRDefault="00D063DB" w:rsidP="00D063DB">
      <w:pPr>
        <w:pStyle w:val="paragraph"/>
        <w:jc w:val="both"/>
        <w:textAlignment w:val="baseline"/>
        <w:rPr>
          <w:rStyle w:val="spellingerror"/>
          <w:b/>
        </w:rPr>
      </w:pPr>
      <w:r w:rsidRPr="007A28A0">
        <w:rPr>
          <w:rStyle w:val="spellingerror"/>
          <w:rFonts w:hint="eastAsia"/>
          <w:b/>
        </w:rPr>
        <w:t>1-3.　対外的窓口</w:t>
      </w:r>
    </w:p>
    <w:p w14:paraId="7F41BB00" w14:textId="77777777" w:rsidR="00D063DB" w:rsidRPr="007A28A0" w:rsidRDefault="00D063DB" w:rsidP="00D063DB">
      <w:pPr>
        <w:pStyle w:val="paragraph"/>
        <w:jc w:val="both"/>
        <w:textAlignment w:val="baseline"/>
        <w:rPr>
          <w:rStyle w:val="spellingerror"/>
          <w:sz w:val="21"/>
          <w:szCs w:val="21"/>
        </w:rPr>
      </w:pPr>
    </w:p>
    <w:p w14:paraId="17AFDAE6" w14:textId="6A6400EF" w:rsidR="00D063DB" w:rsidRPr="007A28A0" w:rsidRDefault="00D063DB" w:rsidP="00D063DB">
      <w:pPr>
        <w:pStyle w:val="paragraph"/>
        <w:ind w:firstLineChars="100" w:firstLine="210"/>
        <w:textAlignment w:val="baseline"/>
        <w:rPr>
          <w:rStyle w:val="spellingerror"/>
          <w:sz w:val="21"/>
          <w:szCs w:val="21"/>
        </w:rPr>
      </w:pPr>
      <w:r w:rsidRPr="007A28A0">
        <w:rPr>
          <w:rStyle w:val="spellingerror"/>
          <w:rFonts w:hint="eastAsia"/>
          <w:sz w:val="21"/>
          <w:szCs w:val="21"/>
        </w:rPr>
        <w:t>日立グループ各社は、</w:t>
      </w:r>
      <w:r w:rsidRPr="007A28A0">
        <w:rPr>
          <w:rStyle w:val="spellingerror"/>
          <w:sz w:val="21"/>
          <w:szCs w:val="21"/>
        </w:rPr>
        <w:t>OSSに関する</w:t>
      </w:r>
      <w:r w:rsidR="00F327E8">
        <w:rPr>
          <w:rStyle w:val="spellingerror"/>
          <w:rFonts w:hint="eastAsia"/>
          <w:sz w:val="21"/>
          <w:szCs w:val="21"/>
        </w:rPr>
        <w:t>対外的</w:t>
      </w:r>
      <w:r w:rsidRPr="007A28A0">
        <w:rPr>
          <w:rStyle w:val="spellingerror"/>
          <w:sz w:val="21"/>
          <w:szCs w:val="21"/>
        </w:rPr>
        <w:t>窓口</w:t>
      </w:r>
      <w:r w:rsidRPr="007A28A0">
        <w:rPr>
          <w:rStyle w:val="spellingerror"/>
          <w:rFonts w:hint="eastAsia"/>
          <w:sz w:val="21"/>
          <w:szCs w:val="21"/>
        </w:rPr>
        <w:t>部署</w:t>
      </w:r>
      <w:r w:rsidRPr="007A28A0">
        <w:rPr>
          <w:rStyle w:val="spellingerror"/>
          <w:sz w:val="21"/>
          <w:szCs w:val="21"/>
        </w:rPr>
        <w:t>を明確に</w:t>
      </w:r>
      <w:r w:rsidRPr="007A28A0">
        <w:rPr>
          <w:rStyle w:val="spellingerror"/>
          <w:rFonts w:hint="eastAsia"/>
          <w:sz w:val="21"/>
          <w:szCs w:val="21"/>
        </w:rPr>
        <w:t>し、外部からコンタクトする手段を公にしなければならない。また、そうした</w:t>
      </w:r>
      <w:r w:rsidRPr="007A28A0">
        <w:rPr>
          <w:rStyle w:val="spellingerror"/>
          <w:sz w:val="21"/>
          <w:szCs w:val="21"/>
        </w:rPr>
        <w:t>外部からの問い合わせに対応する責任者を</w:t>
      </w:r>
      <w:r w:rsidRPr="007A28A0">
        <w:rPr>
          <w:rStyle w:val="spellingerror"/>
          <w:rFonts w:hint="eastAsia"/>
          <w:sz w:val="21"/>
          <w:szCs w:val="21"/>
        </w:rPr>
        <w:t>任命し、</w:t>
      </w:r>
      <w:r w:rsidRPr="007A28A0">
        <w:rPr>
          <w:rStyle w:val="spellingerror"/>
          <w:sz w:val="21"/>
          <w:szCs w:val="21"/>
        </w:rPr>
        <w:t>窓口</w:t>
      </w:r>
      <w:r w:rsidRPr="007A28A0">
        <w:rPr>
          <w:rStyle w:val="spellingerror"/>
          <w:rFonts w:hint="eastAsia"/>
          <w:sz w:val="21"/>
          <w:szCs w:val="21"/>
        </w:rPr>
        <w:t>部署は、</w:t>
      </w:r>
      <w:r w:rsidRPr="007A28A0">
        <w:rPr>
          <w:rStyle w:val="spellingerror"/>
          <w:sz w:val="21"/>
          <w:szCs w:val="21"/>
        </w:rPr>
        <w:t>OSSコンプライアンスの問い合わせに対し、商業的に合理的な努力を払</w:t>
      </w:r>
      <w:r w:rsidRPr="007A28A0">
        <w:rPr>
          <w:rStyle w:val="spellingerror"/>
          <w:rFonts w:hint="eastAsia"/>
          <w:sz w:val="21"/>
          <w:szCs w:val="21"/>
        </w:rPr>
        <w:t>って</w:t>
      </w:r>
      <w:r w:rsidRPr="007A28A0">
        <w:rPr>
          <w:rStyle w:val="spellingerror"/>
          <w:sz w:val="21"/>
          <w:szCs w:val="21"/>
        </w:rPr>
        <w:t>適切に対応</w:t>
      </w:r>
      <w:r w:rsidRPr="007A28A0">
        <w:rPr>
          <w:rStyle w:val="spellingerror"/>
          <w:rFonts w:hint="eastAsia"/>
          <w:sz w:val="21"/>
          <w:szCs w:val="21"/>
        </w:rPr>
        <w:t>しなければならない（※3）。</w:t>
      </w:r>
    </w:p>
    <w:p w14:paraId="287FD4B9" w14:textId="77777777" w:rsidR="00011B00" w:rsidRDefault="00011B00" w:rsidP="00D063DB">
      <w:pPr>
        <w:pStyle w:val="paragraph"/>
        <w:jc w:val="both"/>
        <w:textAlignment w:val="baseline"/>
        <w:rPr>
          <w:rStyle w:val="spellingerror"/>
          <w:b/>
        </w:rPr>
      </w:pPr>
    </w:p>
    <w:p w14:paraId="42A0DA3B" w14:textId="282E3F4E" w:rsidR="00011B00" w:rsidRPr="0093281A" w:rsidRDefault="00011B00" w:rsidP="00D063DB">
      <w:pPr>
        <w:pStyle w:val="paragraph"/>
        <w:jc w:val="both"/>
        <w:textAlignment w:val="baseline"/>
        <w:rPr>
          <w:rStyle w:val="spellingerror"/>
          <w:sz w:val="21"/>
          <w:szCs w:val="21"/>
        </w:rPr>
      </w:pPr>
      <w:r w:rsidRPr="0093281A">
        <w:rPr>
          <w:rStyle w:val="spellingerror"/>
          <w:rFonts w:hint="eastAsia"/>
          <w:sz w:val="21"/>
          <w:szCs w:val="21"/>
        </w:rPr>
        <w:lastRenderedPageBreak/>
        <w:t xml:space="preserve">　尚</w:t>
      </w:r>
      <w:r>
        <w:rPr>
          <w:rStyle w:val="spellingerror"/>
          <w:rFonts w:hint="eastAsia"/>
          <w:sz w:val="21"/>
          <w:szCs w:val="21"/>
        </w:rPr>
        <w:t>、</w:t>
      </w:r>
      <w:r w:rsidR="00790ADB">
        <w:rPr>
          <w:rStyle w:val="spellingerror"/>
          <w:rFonts w:hint="eastAsia"/>
          <w:sz w:val="21"/>
          <w:szCs w:val="21"/>
        </w:rPr>
        <w:t>第</w:t>
      </w:r>
      <w:r>
        <w:rPr>
          <w:rStyle w:val="spellingerror"/>
          <w:rFonts w:hint="eastAsia"/>
          <w:sz w:val="21"/>
          <w:szCs w:val="21"/>
        </w:rPr>
        <w:t>1-2</w:t>
      </w:r>
      <w:r w:rsidR="00790ADB">
        <w:rPr>
          <w:rStyle w:val="spellingerror"/>
          <w:rFonts w:hint="eastAsia"/>
          <w:sz w:val="21"/>
          <w:szCs w:val="21"/>
        </w:rPr>
        <w:t>節</w:t>
      </w:r>
      <w:r w:rsidRPr="00011B00">
        <w:rPr>
          <w:rStyle w:val="spellingerror"/>
          <w:rFonts w:hint="eastAsia"/>
          <w:sz w:val="21"/>
          <w:szCs w:val="21"/>
        </w:rPr>
        <w:t>で定める</w:t>
      </w:r>
      <w:r w:rsidRPr="00011B00">
        <w:rPr>
          <w:rStyle w:val="spellingerror"/>
          <w:sz w:val="21"/>
          <w:szCs w:val="21"/>
        </w:rPr>
        <w:t>OSSコンプライアンスを</w:t>
      </w:r>
      <w:r>
        <w:rPr>
          <w:rStyle w:val="spellingerror"/>
          <w:rFonts w:hint="eastAsia"/>
          <w:sz w:val="21"/>
          <w:szCs w:val="21"/>
        </w:rPr>
        <w:t>管理</w:t>
      </w:r>
      <w:r w:rsidR="00790ADB">
        <w:rPr>
          <w:rStyle w:val="spellingerror"/>
          <w:sz w:val="21"/>
          <w:szCs w:val="21"/>
        </w:rPr>
        <w:t>する役割と本</w:t>
      </w:r>
      <w:r w:rsidR="00790ADB">
        <w:rPr>
          <w:rStyle w:val="spellingerror"/>
          <w:rFonts w:hint="eastAsia"/>
          <w:sz w:val="21"/>
          <w:szCs w:val="21"/>
        </w:rPr>
        <w:t>節</w:t>
      </w:r>
      <w:r w:rsidRPr="00011B00">
        <w:rPr>
          <w:rStyle w:val="spellingerror"/>
          <w:sz w:val="21"/>
          <w:szCs w:val="21"/>
        </w:rPr>
        <w:t>で定める</w:t>
      </w:r>
      <w:r>
        <w:rPr>
          <w:rStyle w:val="spellingerror"/>
          <w:rFonts w:hint="eastAsia"/>
          <w:sz w:val="21"/>
          <w:szCs w:val="21"/>
        </w:rPr>
        <w:t>対外的</w:t>
      </w:r>
      <w:r w:rsidRPr="00011B00">
        <w:rPr>
          <w:rStyle w:val="spellingerror"/>
          <w:sz w:val="21"/>
          <w:szCs w:val="21"/>
        </w:rPr>
        <w:t>窓口は、同じ担当者が兼務することができる。</w:t>
      </w:r>
    </w:p>
    <w:p w14:paraId="2C9A140F" w14:textId="1FC05269" w:rsidR="00011B00" w:rsidRPr="0093281A" w:rsidRDefault="00011B00" w:rsidP="00D063DB">
      <w:pPr>
        <w:pStyle w:val="paragraph"/>
        <w:jc w:val="both"/>
        <w:textAlignment w:val="baseline"/>
        <w:rPr>
          <w:rStyle w:val="spellingerror"/>
          <w:sz w:val="21"/>
          <w:szCs w:val="21"/>
        </w:rPr>
      </w:pPr>
    </w:p>
    <w:p w14:paraId="1C708728" w14:textId="610FF446" w:rsidR="00D063DB" w:rsidRPr="007A28A0" w:rsidRDefault="00D063DB" w:rsidP="00D063DB">
      <w:pPr>
        <w:pStyle w:val="paragraph"/>
        <w:jc w:val="both"/>
        <w:textAlignment w:val="baseline"/>
        <w:rPr>
          <w:rStyle w:val="spellingerror"/>
          <w:b/>
        </w:rPr>
      </w:pPr>
      <w:r w:rsidRPr="007A28A0">
        <w:rPr>
          <w:rStyle w:val="spellingerror"/>
          <w:rFonts w:hint="eastAsia"/>
          <w:b/>
        </w:rPr>
        <w:t>1-4. 教育</w:t>
      </w:r>
    </w:p>
    <w:p w14:paraId="23FDC480" w14:textId="77777777" w:rsidR="00D063DB" w:rsidRPr="007A28A0" w:rsidRDefault="00D063DB" w:rsidP="00D063DB">
      <w:pPr>
        <w:pStyle w:val="paragraph"/>
        <w:jc w:val="both"/>
        <w:rPr>
          <w:rStyle w:val="spellingerror"/>
          <w:sz w:val="21"/>
          <w:szCs w:val="21"/>
        </w:rPr>
      </w:pPr>
    </w:p>
    <w:p w14:paraId="59683A77" w14:textId="77777777" w:rsidR="00D063DB" w:rsidRPr="007A28A0" w:rsidRDefault="00D063DB" w:rsidP="00D063DB">
      <w:pPr>
        <w:pStyle w:val="paragraph"/>
        <w:ind w:firstLineChars="100" w:firstLine="210"/>
        <w:jc w:val="both"/>
        <w:rPr>
          <w:rStyle w:val="spellingerror"/>
          <w:sz w:val="21"/>
          <w:szCs w:val="21"/>
        </w:rPr>
      </w:pPr>
      <w:r w:rsidRPr="007A28A0">
        <w:rPr>
          <w:rStyle w:val="spellingerror"/>
          <w:rFonts w:hint="eastAsia"/>
          <w:sz w:val="21"/>
          <w:szCs w:val="21"/>
        </w:rPr>
        <w:t>日立グループ各社は、業務でOSSを取り扱う従業員に対して</w:t>
      </w:r>
      <w:r w:rsidRPr="007A28A0">
        <w:rPr>
          <w:rStyle w:val="spellingerror"/>
          <w:sz w:val="21"/>
          <w:szCs w:val="21"/>
        </w:rPr>
        <w:t>OSSの適切な取り扱いに関する</w:t>
      </w:r>
      <w:r w:rsidRPr="007A28A0">
        <w:rPr>
          <w:rStyle w:val="spellingerror"/>
          <w:rFonts w:hint="eastAsia"/>
          <w:sz w:val="21"/>
          <w:szCs w:val="21"/>
        </w:rPr>
        <w:t>教育（※4）を</w:t>
      </w:r>
      <w:commentRangeStart w:id="1"/>
      <w:r w:rsidRPr="007A28A0">
        <w:rPr>
          <w:rStyle w:val="spellingerror"/>
          <w:rFonts w:hint="eastAsia"/>
          <w:sz w:val="21"/>
          <w:szCs w:val="21"/>
        </w:rPr>
        <w:t>24か月に1度以上の頻度で実施し、受講歴を個人単位で管理しなければならない。</w:t>
      </w:r>
      <w:commentRangeEnd w:id="1"/>
      <w:r w:rsidR="00970E4F">
        <w:rPr>
          <w:rStyle w:val="ac"/>
          <w:rFonts w:asciiTheme="minorHAnsi" w:eastAsia="游明朝" w:hAnsiTheme="minorHAnsi" w:cstheme="minorBidi"/>
          <w:kern w:val="2"/>
        </w:rPr>
        <w:commentReference w:id="1"/>
      </w:r>
      <w:r w:rsidRPr="007A28A0">
        <w:rPr>
          <w:rStyle w:val="spellingerror"/>
          <w:rFonts w:hint="eastAsia"/>
          <w:sz w:val="21"/>
          <w:szCs w:val="21"/>
        </w:rPr>
        <w:t>また、当該教育には以下のトピックスが含まれていなければならない。</w:t>
      </w:r>
    </w:p>
    <w:p w14:paraId="0E97CA84" w14:textId="77777777" w:rsidR="00D063DB" w:rsidRPr="007A28A0" w:rsidRDefault="00D063DB" w:rsidP="00D063DB">
      <w:pPr>
        <w:pStyle w:val="paragraph"/>
        <w:rPr>
          <w:rStyle w:val="spellingerror"/>
          <w:sz w:val="21"/>
          <w:szCs w:val="21"/>
        </w:rPr>
      </w:pPr>
    </w:p>
    <w:p w14:paraId="7040D0EA" w14:textId="77777777" w:rsidR="00D063DB" w:rsidRPr="007A28A0" w:rsidRDefault="00D063DB" w:rsidP="00D063DB">
      <w:pPr>
        <w:pStyle w:val="paragraph"/>
        <w:numPr>
          <w:ilvl w:val="0"/>
          <w:numId w:val="20"/>
        </w:numPr>
        <w:rPr>
          <w:rStyle w:val="spellingerror"/>
          <w:sz w:val="21"/>
          <w:szCs w:val="21"/>
        </w:rPr>
      </w:pPr>
      <w:r w:rsidRPr="007A28A0">
        <w:rPr>
          <w:rStyle w:val="spellingerror"/>
          <w:rFonts w:hint="eastAsia"/>
          <w:sz w:val="21"/>
          <w:szCs w:val="21"/>
        </w:rPr>
        <w:t>所属組織のOSSに関する規則/方針の内容</w:t>
      </w:r>
      <w:r w:rsidRPr="007A28A0">
        <w:rPr>
          <w:rStyle w:val="spellingerror"/>
          <w:sz w:val="21"/>
          <w:szCs w:val="21"/>
        </w:rPr>
        <w:t>およびそれ</w:t>
      </w:r>
      <w:r w:rsidRPr="007A28A0">
        <w:rPr>
          <w:rStyle w:val="spellingerror"/>
          <w:rFonts w:hint="eastAsia"/>
          <w:sz w:val="21"/>
          <w:szCs w:val="21"/>
        </w:rPr>
        <w:t>らへのアクセス方法</w:t>
      </w:r>
    </w:p>
    <w:p w14:paraId="019B8C3C" w14:textId="2FE72DF6" w:rsidR="00D063DB" w:rsidRPr="007A28A0" w:rsidRDefault="00D063DB" w:rsidP="00D063DB">
      <w:pPr>
        <w:pStyle w:val="paragraph"/>
        <w:numPr>
          <w:ilvl w:val="0"/>
          <w:numId w:val="20"/>
        </w:numPr>
        <w:rPr>
          <w:rStyle w:val="spellingerror"/>
          <w:sz w:val="21"/>
          <w:szCs w:val="21"/>
        </w:rPr>
      </w:pPr>
      <w:r w:rsidRPr="007A28A0">
        <w:rPr>
          <w:rStyle w:val="spellingerror"/>
          <w:sz w:val="21"/>
          <w:szCs w:val="21"/>
        </w:rPr>
        <w:t>OSSおよびOSSライセンスに</w:t>
      </w:r>
      <w:r w:rsidR="00E778B0">
        <w:rPr>
          <w:rStyle w:val="spellingerror"/>
          <w:rFonts w:hint="eastAsia"/>
          <w:sz w:val="21"/>
          <w:szCs w:val="21"/>
        </w:rPr>
        <w:t>関わる</w:t>
      </w:r>
      <w:r w:rsidRPr="007A28A0">
        <w:rPr>
          <w:rStyle w:val="spellingerror"/>
          <w:sz w:val="21"/>
          <w:szCs w:val="21"/>
        </w:rPr>
        <w:t>知的財産権</w:t>
      </w:r>
      <w:r w:rsidRPr="007A28A0">
        <w:rPr>
          <w:rStyle w:val="spellingerror"/>
          <w:rFonts w:hint="eastAsia"/>
          <w:sz w:val="21"/>
          <w:szCs w:val="21"/>
        </w:rPr>
        <w:t>に</w:t>
      </w:r>
      <w:r w:rsidRPr="007A28A0">
        <w:rPr>
          <w:rStyle w:val="spellingerror"/>
          <w:sz w:val="21"/>
          <w:szCs w:val="21"/>
        </w:rPr>
        <w:t>関連</w:t>
      </w:r>
      <w:r w:rsidRPr="007A28A0">
        <w:rPr>
          <w:rStyle w:val="spellingerror"/>
          <w:rFonts w:hint="eastAsia"/>
          <w:sz w:val="21"/>
          <w:szCs w:val="21"/>
        </w:rPr>
        <w:t>する</w:t>
      </w:r>
      <w:r w:rsidRPr="007A28A0">
        <w:rPr>
          <w:rStyle w:val="spellingerror"/>
          <w:sz w:val="21"/>
          <w:szCs w:val="21"/>
        </w:rPr>
        <w:t>法令の基礎</w:t>
      </w:r>
      <w:r w:rsidRPr="007A28A0">
        <w:rPr>
          <w:rStyle w:val="spellingerror"/>
          <w:rFonts w:hint="eastAsia"/>
          <w:sz w:val="21"/>
          <w:szCs w:val="21"/>
        </w:rPr>
        <w:t>知識</w:t>
      </w:r>
    </w:p>
    <w:p w14:paraId="475F8A93" w14:textId="77777777" w:rsidR="00D063DB" w:rsidRPr="007A28A0" w:rsidRDefault="00D063DB" w:rsidP="00D063DB">
      <w:pPr>
        <w:pStyle w:val="paragraph"/>
        <w:numPr>
          <w:ilvl w:val="0"/>
          <w:numId w:val="20"/>
        </w:numPr>
        <w:rPr>
          <w:rStyle w:val="spellingerror"/>
          <w:sz w:val="21"/>
          <w:szCs w:val="21"/>
        </w:rPr>
      </w:pPr>
      <w:r w:rsidRPr="007A28A0">
        <w:rPr>
          <w:rStyle w:val="spellingerror"/>
          <w:sz w:val="21"/>
          <w:szCs w:val="21"/>
        </w:rPr>
        <w:t>OSSライセンスの概念（コピーレフトライセンスやパーミッシブなライセンスの概念など）</w:t>
      </w:r>
    </w:p>
    <w:p w14:paraId="37540CC2" w14:textId="77777777" w:rsidR="00D063DB" w:rsidRPr="007A28A0" w:rsidRDefault="00D063DB" w:rsidP="00D063DB">
      <w:pPr>
        <w:pStyle w:val="paragraph"/>
        <w:numPr>
          <w:ilvl w:val="0"/>
          <w:numId w:val="20"/>
        </w:numPr>
        <w:rPr>
          <w:rStyle w:val="spellingerror"/>
          <w:sz w:val="21"/>
          <w:szCs w:val="21"/>
        </w:rPr>
      </w:pPr>
      <w:r w:rsidRPr="007A28A0">
        <w:rPr>
          <w:rStyle w:val="spellingerror"/>
          <w:sz w:val="21"/>
          <w:szCs w:val="21"/>
        </w:rPr>
        <w:t>OSSのライセンス供与のモデル</w:t>
      </w:r>
    </w:p>
    <w:p w14:paraId="2E7A4E3C" w14:textId="52DAF156" w:rsidR="00D063DB" w:rsidRPr="007A28A0" w:rsidRDefault="00D063DB" w:rsidP="00D063DB">
      <w:pPr>
        <w:pStyle w:val="paragraph"/>
        <w:numPr>
          <w:ilvl w:val="0"/>
          <w:numId w:val="20"/>
        </w:numPr>
        <w:rPr>
          <w:rStyle w:val="spellingerror"/>
          <w:sz w:val="21"/>
          <w:szCs w:val="21"/>
        </w:rPr>
      </w:pPr>
      <w:r w:rsidRPr="007A28A0">
        <w:rPr>
          <w:rStyle w:val="spellingerror"/>
          <w:sz w:val="21"/>
          <w:szCs w:val="21"/>
        </w:rPr>
        <w:t>OSS</w:t>
      </w:r>
      <w:r w:rsidRPr="007A28A0">
        <w:rPr>
          <w:rStyle w:val="spellingerror"/>
          <w:rFonts w:hint="eastAsia"/>
          <w:sz w:val="21"/>
          <w:szCs w:val="21"/>
        </w:rPr>
        <w:t>を取り扱う</w:t>
      </w:r>
      <w:r w:rsidR="00E778B0">
        <w:rPr>
          <w:rStyle w:val="spellingerror"/>
          <w:rFonts w:hint="eastAsia"/>
          <w:sz w:val="21"/>
          <w:szCs w:val="21"/>
        </w:rPr>
        <w:t>従業員</w:t>
      </w:r>
      <w:r w:rsidRPr="007A28A0">
        <w:rPr>
          <w:rStyle w:val="spellingerror"/>
          <w:sz w:val="21"/>
          <w:szCs w:val="21"/>
        </w:rPr>
        <w:t>の役割と責任</w:t>
      </w:r>
    </w:p>
    <w:p w14:paraId="251832E2" w14:textId="21FBE119" w:rsidR="00D063DB" w:rsidRPr="007A28A0" w:rsidRDefault="00E778B0" w:rsidP="00D063DB">
      <w:pPr>
        <w:pStyle w:val="paragraph"/>
        <w:numPr>
          <w:ilvl w:val="0"/>
          <w:numId w:val="20"/>
        </w:numPr>
        <w:rPr>
          <w:rStyle w:val="spellingerror"/>
          <w:sz w:val="21"/>
          <w:szCs w:val="21"/>
        </w:rPr>
      </w:pPr>
      <w:r>
        <w:rPr>
          <w:rStyle w:val="spellingerror"/>
          <w:rFonts w:hint="eastAsia"/>
          <w:sz w:val="21"/>
          <w:szCs w:val="21"/>
        </w:rPr>
        <w:t>自社が外部に提供するソフトウェアに含まれるOSSコンポーネント</w:t>
      </w:r>
      <w:r w:rsidR="00D063DB" w:rsidRPr="007A28A0">
        <w:rPr>
          <w:rStyle w:val="spellingerror"/>
          <w:sz w:val="21"/>
          <w:szCs w:val="21"/>
        </w:rPr>
        <w:t>を特定、記録、および追跡するためのプロセス</w:t>
      </w:r>
    </w:p>
    <w:p w14:paraId="1B8465FB" w14:textId="7D4C81FA" w:rsidR="00D063DB" w:rsidRDefault="00B049B0" w:rsidP="00D063DB">
      <w:pPr>
        <w:pStyle w:val="paragraph"/>
        <w:rPr>
          <w:rStyle w:val="spellingerror"/>
          <w:sz w:val="21"/>
          <w:szCs w:val="21"/>
        </w:rPr>
      </w:pPr>
      <w:r w:rsidRPr="007A28A0">
        <w:rPr>
          <w:rFonts w:hint="eastAsia"/>
          <w:noProof/>
          <w:sz w:val="21"/>
          <w:szCs w:val="21"/>
        </w:rPr>
        <mc:AlternateContent>
          <mc:Choice Requires="wps">
            <w:drawing>
              <wp:anchor distT="0" distB="0" distL="114300" distR="114300" simplePos="0" relativeHeight="251689472" behindDoc="0" locked="0" layoutInCell="1" allowOverlap="1" wp14:anchorId="799EB06B" wp14:editId="13D378CC">
                <wp:simplePos x="0" y="0"/>
                <wp:positionH relativeFrom="margin">
                  <wp:posOffset>499745</wp:posOffset>
                </wp:positionH>
                <wp:positionV relativeFrom="paragraph">
                  <wp:posOffset>260350</wp:posOffset>
                </wp:positionV>
                <wp:extent cx="5286375" cy="685800"/>
                <wp:effectExtent l="0" t="0" r="28575" b="19050"/>
                <wp:wrapTopAndBottom/>
                <wp:docPr id="10" name="テキスト ボックス 10"/>
                <wp:cNvGraphicFramePr/>
                <a:graphic xmlns:a="http://schemas.openxmlformats.org/drawingml/2006/main">
                  <a:graphicData uri="http://schemas.microsoft.com/office/word/2010/wordprocessingShape">
                    <wps:wsp>
                      <wps:cNvSpPr txBox="1"/>
                      <wps:spPr>
                        <a:xfrm>
                          <a:off x="0" y="0"/>
                          <a:ext cx="5286375" cy="685800"/>
                        </a:xfrm>
                        <a:prstGeom prst="rect">
                          <a:avLst/>
                        </a:prstGeom>
                        <a:solidFill>
                          <a:sysClr val="window" lastClr="FFFFFF"/>
                        </a:solidFill>
                        <a:ln w="6350">
                          <a:solidFill>
                            <a:prstClr val="black"/>
                          </a:solidFill>
                          <a:prstDash val="dash"/>
                        </a:ln>
                      </wps:spPr>
                      <wps:txbx>
                        <w:txbxContent>
                          <w:p w14:paraId="7994BDCA" w14:textId="6AA2CE26" w:rsidR="00970E4F" w:rsidRPr="0093281A" w:rsidRDefault="00970E4F" w:rsidP="00B049B0">
                            <w:pPr>
                              <w:spacing w:line="240" w:lineRule="exact"/>
                              <w:rPr>
                                <w:rFonts w:ascii="ＭＳ Ｐ明朝" w:eastAsia="ＭＳ Ｐ明朝" w:hAnsi="ＭＳ Ｐ明朝"/>
                              </w:rPr>
                            </w:pPr>
                            <w:r>
                              <w:rPr>
                                <w:rFonts w:ascii="ＭＳ Ｐ明朝" w:eastAsia="ＭＳ Ｐ明朝" w:hAnsi="ＭＳ Ｐ明朝" w:hint="eastAsia"/>
                              </w:rPr>
                              <w:t>【ベストプラクティス</w:t>
                            </w:r>
                            <w:r>
                              <w:rPr>
                                <w:rFonts w:ascii="ＭＳ Ｐ明朝" w:eastAsia="ＭＳ Ｐ明朝" w:hAnsi="ＭＳ Ｐ明朝"/>
                              </w:rPr>
                              <w:t>】</w:t>
                            </w:r>
                          </w:p>
                          <w:p w14:paraId="5A41E165" w14:textId="77777777" w:rsidR="00970E4F" w:rsidRPr="0093281A" w:rsidRDefault="00970E4F" w:rsidP="00B049B0">
                            <w:pPr>
                              <w:spacing w:line="240" w:lineRule="exact"/>
                              <w:rPr>
                                <w:rFonts w:ascii="ＭＳ Ｐ明朝" w:eastAsia="ＭＳ Ｐ明朝" w:hAnsi="ＭＳ Ｐ明朝"/>
                              </w:rPr>
                            </w:pPr>
                          </w:p>
                          <w:p w14:paraId="0041B1C4" w14:textId="06537D5C" w:rsidR="00970E4F" w:rsidRPr="0093281A" w:rsidRDefault="00970E4F" w:rsidP="0093281A">
                            <w:pPr>
                              <w:pStyle w:val="paragraph"/>
                              <w:ind w:leftChars="6" w:left="435" w:hangingChars="201" w:hanging="422"/>
                              <w:textAlignment w:val="baseline"/>
                              <w:rPr>
                                <w:rFonts w:ascii="ＭＳ Ｐ明朝" w:eastAsia="ＭＳ Ｐ明朝" w:hAnsi="ＭＳ Ｐ明朝"/>
                                <w:szCs w:val="21"/>
                              </w:rPr>
                            </w:pPr>
                            <w:r w:rsidRPr="00B049B0">
                              <w:rPr>
                                <w:rStyle w:val="spellingerror"/>
                                <w:rFonts w:ascii="ＭＳ Ｐ明朝" w:eastAsia="ＭＳ Ｐ明朝" w:hAnsi="ＭＳ Ｐ明朝" w:hint="eastAsia"/>
                                <w:sz w:val="21"/>
                                <w:szCs w:val="21"/>
                              </w:rPr>
                              <w:t>※</w:t>
                            </w:r>
                            <w:r w:rsidRPr="00B049B0">
                              <w:rPr>
                                <w:rStyle w:val="spellingerror"/>
                                <w:rFonts w:ascii="ＭＳ Ｐ明朝" w:eastAsia="ＭＳ Ｐ明朝" w:hAnsi="ＭＳ Ｐ明朝"/>
                                <w:sz w:val="21"/>
                                <w:szCs w:val="21"/>
                              </w:rPr>
                              <w:t>4 教育の形態としては、EラーニングやWebセミナー、集合教育等が考えられる。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EB06B" id="テキスト ボックス 10" o:spid="_x0000_s1027" type="#_x0000_t202" style="position:absolute;margin-left:39.35pt;margin-top:20.5pt;width:416.25pt;height:54pt;z-index:25168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" fillcolor="window" strokeweight=".5pt">
                <v:stroke dashstyle="dash"/>
                <v:textbox>
                  <w:txbxContent>
                    <w:p w14:paraId="7994BDCA" w14:textId="6AA2CE26" w:rsidR="00970E4F" w:rsidRPr="0093281A" w:rsidRDefault="00970E4F" w:rsidP="00B049B0">
                      <w:pPr>
                        <w:spacing w:line="240" w:lineRule="exact"/>
                        <w:rPr>
                          <w:rFonts w:ascii="ＭＳ Ｐ明朝" w:eastAsia="ＭＳ Ｐ明朝" w:hAnsi="ＭＳ Ｐ明朝"/>
                        </w:rPr>
                      </w:pPr>
                      <w:r>
                        <w:rPr>
                          <w:rFonts w:ascii="ＭＳ Ｐ明朝" w:eastAsia="ＭＳ Ｐ明朝" w:hAnsi="ＭＳ Ｐ明朝" w:hint="eastAsia"/>
                        </w:rPr>
                        <w:t>【ベストプラクティス</w:t>
                      </w:r>
                      <w:r>
                        <w:rPr>
                          <w:rFonts w:ascii="ＭＳ Ｐ明朝" w:eastAsia="ＭＳ Ｐ明朝" w:hAnsi="ＭＳ Ｐ明朝"/>
                        </w:rPr>
                        <w:t>】</w:t>
                      </w:r>
                    </w:p>
                    <w:p w14:paraId="5A41E165" w14:textId="77777777" w:rsidR="00970E4F" w:rsidRPr="0093281A" w:rsidRDefault="00970E4F" w:rsidP="00B049B0">
                      <w:pPr>
                        <w:spacing w:line="240" w:lineRule="exact"/>
                        <w:rPr>
                          <w:rFonts w:ascii="ＭＳ Ｐ明朝" w:eastAsia="ＭＳ Ｐ明朝" w:hAnsi="ＭＳ Ｐ明朝"/>
                        </w:rPr>
                      </w:pPr>
                    </w:p>
                    <w:p w14:paraId="0041B1C4" w14:textId="06537D5C" w:rsidR="00970E4F" w:rsidRPr="0093281A" w:rsidRDefault="00970E4F" w:rsidP="0093281A">
                      <w:pPr>
                        <w:pStyle w:val="paragraph"/>
                        <w:ind w:leftChars="6" w:left="435" w:hangingChars="201" w:hanging="422"/>
                        <w:textAlignment w:val="baseline"/>
                        <w:rPr>
                          <w:rFonts w:ascii="ＭＳ Ｐ明朝" w:eastAsia="ＭＳ Ｐ明朝" w:hAnsi="ＭＳ Ｐ明朝"/>
                          <w:szCs w:val="21"/>
                        </w:rPr>
                      </w:pPr>
                      <w:r w:rsidRPr="00B049B0">
                        <w:rPr>
                          <w:rStyle w:val="spellingerror"/>
                          <w:rFonts w:ascii="ＭＳ Ｐ明朝" w:eastAsia="ＭＳ Ｐ明朝" w:hAnsi="ＭＳ Ｐ明朝" w:hint="eastAsia"/>
                          <w:sz w:val="21"/>
                          <w:szCs w:val="21"/>
                        </w:rPr>
                        <w:t>※</w:t>
                      </w:r>
                      <w:r w:rsidRPr="00B049B0">
                        <w:rPr>
                          <w:rStyle w:val="spellingerror"/>
                          <w:rFonts w:ascii="ＭＳ Ｐ明朝" w:eastAsia="ＭＳ Ｐ明朝" w:hAnsi="ＭＳ Ｐ明朝"/>
                          <w:sz w:val="21"/>
                          <w:szCs w:val="21"/>
                        </w:rPr>
                        <w:t>4 教育の形態としては、EラーニングやWebセミナー、集合教育等が考えられる。</w:t>
                      </w:r>
                    </w:p>
                  </w:txbxContent>
                </v:textbox>
                <w10:wrap type="topAndBottom" anchorx="margin"/>
              </v:shape>
            </w:pict>
          </mc:Fallback>
        </mc:AlternateContent>
      </w:r>
    </w:p>
    <w:p w14:paraId="717377AF" w14:textId="7584EE96" w:rsidR="00B049B0" w:rsidRPr="007A28A0" w:rsidRDefault="00B049B0" w:rsidP="00D063DB">
      <w:pPr>
        <w:pStyle w:val="paragraph"/>
        <w:rPr>
          <w:rStyle w:val="spellingerror"/>
          <w:sz w:val="21"/>
          <w:szCs w:val="21"/>
        </w:rPr>
      </w:pPr>
    </w:p>
    <w:p w14:paraId="4149099A" w14:textId="6D3BB016" w:rsidR="00D063DB" w:rsidRPr="007A28A0" w:rsidRDefault="00D063DB" w:rsidP="00D063DB">
      <w:pPr>
        <w:pStyle w:val="paragraph"/>
        <w:jc w:val="both"/>
        <w:textAlignment w:val="baseline"/>
        <w:rPr>
          <w:rStyle w:val="spellingerror"/>
          <w:b/>
        </w:rPr>
      </w:pPr>
      <w:r w:rsidRPr="007A28A0">
        <w:rPr>
          <w:rStyle w:val="spellingerror"/>
          <w:rFonts w:hint="eastAsia"/>
          <w:b/>
        </w:rPr>
        <w:t>1-</w:t>
      </w:r>
      <w:r w:rsidRPr="007A28A0">
        <w:rPr>
          <w:rStyle w:val="spellingerror"/>
          <w:b/>
        </w:rPr>
        <w:t>5</w:t>
      </w:r>
      <w:r w:rsidR="00CA2899">
        <w:rPr>
          <w:rStyle w:val="spellingerror"/>
          <w:rFonts w:hint="eastAsia"/>
          <w:b/>
        </w:rPr>
        <w:t>.</w:t>
      </w:r>
      <w:r w:rsidR="00CA2899">
        <w:rPr>
          <w:rStyle w:val="spellingerror"/>
          <w:b/>
        </w:rPr>
        <w:t xml:space="preserve"> </w:t>
      </w:r>
      <w:r w:rsidRPr="007A28A0">
        <w:rPr>
          <w:rStyle w:val="spellingerror"/>
          <w:rFonts w:hint="eastAsia"/>
          <w:b/>
        </w:rPr>
        <w:t>活動資源、業務環境</w:t>
      </w:r>
    </w:p>
    <w:p w14:paraId="2A02345C" w14:textId="77777777" w:rsidR="00D063DB" w:rsidRPr="007A28A0" w:rsidRDefault="00D063DB" w:rsidP="00D063DB">
      <w:pPr>
        <w:pStyle w:val="paragraph"/>
        <w:textAlignment w:val="baseline"/>
        <w:rPr>
          <w:rStyle w:val="spellingerror"/>
          <w:sz w:val="21"/>
          <w:szCs w:val="21"/>
        </w:rPr>
      </w:pPr>
    </w:p>
    <w:p w14:paraId="319F77FA" w14:textId="64B16F99" w:rsidR="00D063DB" w:rsidRPr="007A28A0" w:rsidRDefault="00D063DB" w:rsidP="00D063DB">
      <w:pPr>
        <w:pStyle w:val="paragraph"/>
        <w:ind w:firstLineChars="100" w:firstLine="210"/>
        <w:textAlignment w:val="baseline"/>
        <w:rPr>
          <w:rStyle w:val="spellingerror"/>
          <w:sz w:val="21"/>
          <w:szCs w:val="21"/>
        </w:rPr>
      </w:pPr>
      <w:r w:rsidRPr="007A28A0">
        <w:rPr>
          <w:rStyle w:val="spellingerror"/>
          <w:rFonts w:hint="eastAsia"/>
          <w:sz w:val="21"/>
          <w:szCs w:val="21"/>
        </w:rPr>
        <w:t>日立グループ各社は、</w:t>
      </w:r>
      <w:r w:rsidRPr="007A28A0">
        <w:rPr>
          <w:rStyle w:val="spellingerror"/>
          <w:sz w:val="21"/>
          <w:szCs w:val="21"/>
        </w:rPr>
        <w:t>OSSコンプライアンス</w:t>
      </w:r>
      <w:r w:rsidR="008B5674">
        <w:rPr>
          <w:rStyle w:val="spellingerror"/>
          <w:rFonts w:hint="eastAsia"/>
          <w:sz w:val="21"/>
          <w:szCs w:val="21"/>
        </w:rPr>
        <w:t>の履行および</w:t>
      </w:r>
      <w:r w:rsidRPr="007A28A0">
        <w:rPr>
          <w:rStyle w:val="spellingerror"/>
          <w:sz w:val="21"/>
          <w:szCs w:val="21"/>
        </w:rPr>
        <w:t>管理</w:t>
      </w:r>
      <w:r w:rsidRPr="007A28A0">
        <w:rPr>
          <w:rStyle w:val="spellingerror"/>
          <w:rFonts w:hint="eastAsia"/>
          <w:sz w:val="21"/>
          <w:szCs w:val="21"/>
        </w:rPr>
        <w:t>のために</w:t>
      </w:r>
      <w:r w:rsidRPr="007A28A0">
        <w:rPr>
          <w:rStyle w:val="spellingerror"/>
          <w:sz w:val="21"/>
          <w:szCs w:val="21"/>
        </w:rPr>
        <w:t>十分な活動資源</w:t>
      </w:r>
      <w:r w:rsidRPr="007A28A0">
        <w:rPr>
          <w:rStyle w:val="spellingerror"/>
          <w:rFonts w:hint="eastAsia"/>
          <w:sz w:val="21"/>
          <w:szCs w:val="21"/>
        </w:rPr>
        <w:t>や業務環境を確保・</w:t>
      </w:r>
      <w:r w:rsidRPr="007A28A0">
        <w:rPr>
          <w:rStyle w:val="spellingerror"/>
          <w:sz w:val="21"/>
          <w:szCs w:val="21"/>
        </w:rPr>
        <w:t>提供</w:t>
      </w:r>
      <w:r w:rsidRPr="007A28A0">
        <w:rPr>
          <w:rStyle w:val="spellingerror"/>
          <w:rFonts w:hint="eastAsia"/>
          <w:sz w:val="21"/>
          <w:szCs w:val="21"/>
        </w:rPr>
        <w:t>しなければ</w:t>
      </w:r>
      <w:commentRangeStart w:id="2"/>
      <w:r w:rsidRPr="007A28A0">
        <w:rPr>
          <w:rStyle w:val="spellingerror"/>
          <w:rFonts w:hint="eastAsia"/>
          <w:sz w:val="21"/>
          <w:szCs w:val="21"/>
        </w:rPr>
        <w:t>ならない</w:t>
      </w:r>
      <w:commentRangeEnd w:id="2"/>
      <w:r w:rsidR="00970E4F">
        <w:rPr>
          <w:rStyle w:val="ac"/>
          <w:rFonts w:asciiTheme="minorHAnsi" w:eastAsia="游明朝" w:hAnsiTheme="minorHAnsi" w:cstheme="minorBidi"/>
          <w:kern w:val="2"/>
        </w:rPr>
        <w:commentReference w:id="2"/>
      </w:r>
      <w:r w:rsidRPr="007A28A0">
        <w:rPr>
          <w:rStyle w:val="spellingerror"/>
          <w:rFonts w:hint="eastAsia"/>
          <w:sz w:val="21"/>
          <w:szCs w:val="21"/>
        </w:rPr>
        <w:t>。（※5）</w:t>
      </w:r>
    </w:p>
    <w:p w14:paraId="4DCA8165" w14:textId="06131CE6" w:rsidR="00D063DB" w:rsidRDefault="002B478F" w:rsidP="00D063DB">
      <w:pPr>
        <w:pStyle w:val="paragraph"/>
        <w:textAlignment w:val="baseline"/>
        <w:rPr>
          <w:rStyle w:val="spellingerror"/>
          <w:sz w:val="21"/>
          <w:szCs w:val="21"/>
        </w:rPr>
      </w:pPr>
      <w:r w:rsidRPr="007A28A0">
        <w:rPr>
          <w:rFonts w:hint="eastAsia"/>
          <w:noProof/>
          <w:sz w:val="21"/>
          <w:szCs w:val="21"/>
        </w:rPr>
        <mc:AlternateContent>
          <mc:Choice Requires="wps">
            <w:drawing>
              <wp:anchor distT="0" distB="0" distL="114300" distR="114300" simplePos="0" relativeHeight="251691520" behindDoc="0" locked="0" layoutInCell="1" allowOverlap="1" wp14:anchorId="6CE07643" wp14:editId="4BBB1C15">
                <wp:simplePos x="0" y="0"/>
                <wp:positionH relativeFrom="margin">
                  <wp:posOffset>512445</wp:posOffset>
                </wp:positionH>
                <wp:positionV relativeFrom="paragraph">
                  <wp:posOffset>266700</wp:posOffset>
                </wp:positionV>
                <wp:extent cx="5286375" cy="952500"/>
                <wp:effectExtent l="0" t="0" r="28575" b="19050"/>
                <wp:wrapTopAndBottom/>
                <wp:docPr id="11" name="テキスト ボックス 11"/>
                <wp:cNvGraphicFramePr/>
                <a:graphic xmlns:a="http://schemas.openxmlformats.org/drawingml/2006/main">
                  <a:graphicData uri="http://schemas.microsoft.com/office/word/2010/wordprocessingShape">
                    <wps:wsp>
                      <wps:cNvSpPr txBox="1"/>
                      <wps:spPr>
                        <a:xfrm>
                          <a:off x="0" y="0"/>
                          <a:ext cx="5286375" cy="952500"/>
                        </a:xfrm>
                        <a:prstGeom prst="rect">
                          <a:avLst/>
                        </a:prstGeom>
                        <a:solidFill>
                          <a:sysClr val="window" lastClr="FFFFFF"/>
                        </a:solidFill>
                        <a:ln w="6350">
                          <a:solidFill>
                            <a:prstClr val="black"/>
                          </a:solidFill>
                          <a:prstDash val="dash"/>
                        </a:ln>
                      </wps:spPr>
                      <wps:txbx>
                        <w:txbxContent>
                          <w:p w14:paraId="716AC9B9" w14:textId="293CF266" w:rsidR="00970E4F" w:rsidRPr="0093281A" w:rsidRDefault="00970E4F" w:rsidP="008B5674">
                            <w:pPr>
                              <w:spacing w:line="240" w:lineRule="exact"/>
                              <w:rPr>
                                <w:rFonts w:ascii="ＭＳ Ｐ明朝" w:eastAsia="ＭＳ Ｐ明朝" w:hAnsi="ＭＳ Ｐ明朝"/>
                              </w:rPr>
                            </w:pPr>
                            <w:r>
                              <w:rPr>
                                <w:rFonts w:ascii="ＭＳ Ｐ明朝" w:eastAsia="ＭＳ Ｐ明朝" w:hAnsi="ＭＳ Ｐ明朝" w:hint="eastAsia"/>
                              </w:rPr>
                              <w:t>【</w:t>
                            </w:r>
                            <w:r>
                              <w:rPr>
                                <w:rFonts w:ascii="ＭＳ Ｐ明朝" w:eastAsia="ＭＳ Ｐ明朝" w:hAnsi="ＭＳ Ｐ明朝"/>
                              </w:rPr>
                              <w:t>ベストプラクティス】</w:t>
                            </w:r>
                          </w:p>
                          <w:p w14:paraId="28C9BFC3" w14:textId="77777777" w:rsidR="00970E4F" w:rsidRPr="0093281A" w:rsidRDefault="00970E4F" w:rsidP="008B5674">
                            <w:pPr>
                              <w:spacing w:line="240" w:lineRule="exact"/>
                              <w:rPr>
                                <w:rFonts w:ascii="ＭＳ Ｐ明朝" w:eastAsia="ＭＳ Ｐ明朝" w:hAnsi="ＭＳ Ｐ明朝"/>
                              </w:rPr>
                            </w:pPr>
                          </w:p>
                          <w:p w14:paraId="5ECE5190" w14:textId="18922F80" w:rsidR="00970E4F" w:rsidRPr="0093281A" w:rsidRDefault="00970E4F" w:rsidP="0093281A">
                            <w:pPr>
                              <w:pStyle w:val="paragraph"/>
                              <w:ind w:leftChars="6" w:left="435" w:hangingChars="201" w:hanging="422"/>
                              <w:textAlignment w:val="baseline"/>
                              <w:rPr>
                                <w:rFonts w:ascii="ＭＳ Ｐ明朝" w:eastAsia="ＭＳ Ｐ明朝" w:hAnsi="ＭＳ Ｐ明朝"/>
                                <w:szCs w:val="21"/>
                              </w:rPr>
                            </w:pPr>
                            <w:r w:rsidRPr="008B5674">
                              <w:rPr>
                                <w:rStyle w:val="spellingerror"/>
                                <w:rFonts w:ascii="ＭＳ Ｐ明朝" w:eastAsia="ＭＳ Ｐ明朝" w:hAnsi="ＭＳ Ｐ明朝" w:hint="eastAsia"/>
                                <w:sz w:val="21"/>
                                <w:szCs w:val="21"/>
                              </w:rPr>
                              <w:t>※</w:t>
                            </w:r>
                            <w:r w:rsidRPr="008B5674">
                              <w:rPr>
                                <w:rStyle w:val="spellingerror"/>
                                <w:rFonts w:ascii="ＭＳ Ｐ明朝" w:eastAsia="ＭＳ Ｐ明朝" w:hAnsi="ＭＳ Ｐ明朝"/>
                                <w:sz w:val="21"/>
                                <w:szCs w:val="21"/>
                              </w:rPr>
                              <w:t>5 例えば、OSSコンプライアンス管理業務に対して合理的な予算を配分することやOSS管理責任者が職務を遂行するために必要な時間を割り当てること</w:t>
                            </w:r>
                            <w:r w:rsidRPr="00B049B0">
                              <w:rPr>
                                <w:rStyle w:val="spellingerror"/>
                                <w:rFonts w:ascii="ＭＳ Ｐ明朝" w:eastAsia="ＭＳ Ｐ明朝" w:hAnsi="ＭＳ Ｐ明朝"/>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07643" id="テキスト ボックス 11" o:spid="_x0000_s1028" type="#_x0000_t202" style="position:absolute;margin-left:40.35pt;margin-top:21pt;width:416.25pt;height:75pt;z-index:25169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" fillcolor="window" strokeweight=".5pt">
                <v:stroke dashstyle="dash"/>
                <v:textbox>
                  <w:txbxContent>
                    <w:p w14:paraId="716AC9B9" w14:textId="293CF266" w:rsidR="00970E4F" w:rsidRPr="0093281A" w:rsidRDefault="00970E4F" w:rsidP="008B5674">
                      <w:pPr>
                        <w:spacing w:line="240" w:lineRule="exact"/>
                        <w:rPr>
                          <w:rFonts w:ascii="ＭＳ Ｐ明朝" w:eastAsia="ＭＳ Ｐ明朝" w:hAnsi="ＭＳ Ｐ明朝"/>
                        </w:rPr>
                      </w:pPr>
                      <w:r>
                        <w:rPr>
                          <w:rFonts w:ascii="ＭＳ Ｐ明朝" w:eastAsia="ＭＳ Ｐ明朝" w:hAnsi="ＭＳ Ｐ明朝" w:hint="eastAsia"/>
                        </w:rPr>
                        <w:t>【</w:t>
                      </w:r>
                      <w:r>
                        <w:rPr>
                          <w:rFonts w:ascii="ＭＳ Ｐ明朝" w:eastAsia="ＭＳ Ｐ明朝" w:hAnsi="ＭＳ Ｐ明朝"/>
                        </w:rPr>
                        <w:t>ベストプラクティス】</w:t>
                      </w:r>
                    </w:p>
                    <w:p w14:paraId="28C9BFC3" w14:textId="77777777" w:rsidR="00970E4F" w:rsidRPr="0093281A" w:rsidRDefault="00970E4F" w:rsidP="008B5674">
                      <w:pPr>
                        <w:spacing w:line="240" w:lineRule="exact"/>
                        <w:rPr>
                          <w:rFonts w:ascii="ＭＳ Ｐ明朝" w:eastAsia="ＭＳ Ｐ明朝" w:hAnsi="ＭＳ Ｐ明朝"/>
                        </w:rPr>
                      </w:pPr>
                    </w:p>
                    <w:p w14:paraId="5ECE5190" w14:textId="18922F80" w:rsidR="00970E4F" w:rsidRPr="0093281A" w:rsidRDefault="00970E4F" w:rsidP="0093281A">
                      <w:pPr>
                        <w:pStyle w:val="paragraph"/>
                        <w:ind w:leftChars="6" w:left="435" w:hangingChars="201" w:hanging="422"/>
                        <w:textAlignment w:val="baseline"/>
                        <w:rPr>
                          <w:rFonts w:ascii="ＭＳ Ｐ明朝" w:eastAsia="ＭＳ Ｐ明朝" w:hAnsi="ＭＳ Ｐ明朝"/>
                          <w:szCs w:val="21"/>
                        </w:rPr>
                      </w:pPr>
                      <w:r w:rsidRPr="008B5674">
                        <w:rPr>
                          <w:rStyle w:val="spellingerror"/>
                          <w:rFonts w:ascii="ＭＳ Ｐ明朝" w:eastAsia="ＭＳ Ｐ明朝" w:hAnsi="ＭＳ Ｐ明朝" w:hint="eastAsia"/>
                          <w:sz w:val="21"/>
                          <w:szCs w:val="21"/>
                        </w:rPr>
                        <w:t>※</w:t>
                      </w:r>
                      <w:r w:rsidRPr="008B5674">
                        <w:rPr>
                          <w:rStyle w:val="spellingerror"/>
                          <w:rFonts w:ascii="ＭＳ Ｐ明朝" w:eastAsia="ＭＳ Ｐ明朝" w:hAnsi="ＭＳ Ｐ明朝"/>
                          <w:sz w:val="21"/>
                          <w:szCs w:val="21"/>
                        </w:rPr>
                        <w:t>5 例えば、OSSコンプライアンス管理業務に対して合理的な予算を配分することやOSS管理責任者が職務を遂行するために必要な時間を割り当てること</w:t>
                      </w:r>
                      <w:r w:rsidRPr="00B049B0">
                        <w:rPr>
                          <w:rStyle w:val="spellingerror"/>
                          <w:rFonts w:ascii="ＭＳ Ｐ明朝" w:eastAsia="ＭＳ Ｐ明朝" w:hAnsi="ＭＳ Ｐ明朝"/>
                          <w:sz w:val="21"/>
                          <w:szCs w:val="21"/>
                        </w:rPr>
                        <w:t>。</w:t>
                      </w:r>
                    </w:p>
                  </w:txbxContent>
                </v:textbox>
                <w10:wrap type="topAndBottom" anchorx="margin"/>
              </v:shape>
            </w:pict>
          </mc:Fallback>
        </mc:AlternateContent>
      </w:r>
    </w:p>
    <w:p w14:paraId="7A1A685E" w14:textId="77777777" w:rsidR="002B478F" w:rsidRPr="007A28A0" w:rsidRDefault="002B478F" w:rsidP="00D063DB">
      <w:pPr>
        <w:pStyle w:val="paragraph"/>
        <w:textAlignment w:val="baseline"/>
        <w:rPr>
          <w:rStyle w:val="spellingerror"/>
          <w:sz w:val="21"/>
          <w:szCs w:val="21"/>
        </w:rPr>
      </w:pPr>
    </w:p>
    <w:p w14:paraId="6F604E8B" w14:textId="38781A5F" w:rsidR="001A55FB" w:rsidRPr="007A28A0" w:rsidRDefault="001A55FB" w:rsidP="0093281A">
      <w:pPr>
        <w:pStyle w:val="paragraph"/>
        <w:textAlignment w:val="baseline"/>
        <w:rPr>
          <w:rStyle w:val="spellingerror"/>
          <w:szCs w:val="21"/>
        </w:rPr>
      </w:pPr>
      <w:r w:rsidRPr="007A28A0">
        <w:rPr>
          <w:rStyle w:val="spellingerror"/>
          <w:szCs w:val="21"/>
        </w:rPr>
        <w:br w:type="page"/>
      </w:r>
    </w:p>
    <w:p w14:paraId="674F16F2" w14:textId="0785709F" w:rsidR="001A55FB" w:rsidRPr="00CA2899" w:rsidRDefault="00CA2899" w:rsidP="001A55FB">
      <w:pPr>
        <w:pStyle w:val="paragraph"/>
        <w:jc w:val="both"/>
        <w:textAlignment w:val="baseline"/>
        <w:rPr>
          <w:b/>
          <w:bCs/>
          <w:sz w:val="30"/>
          <w:szCs w:val="30"/>
        </w:rPr>
      </w:pPr>
      <w:r w:rsidRPr="00CA2899">
        <w:rPr>
          <w:b/>
          <w:bCs/>
          <w:sz w:val="30"/>
          <w:szCs w:val="30"/>
        </w:rPr>
        <w:lastRenderedPageBreak/>
        <w:t xml:space="preserve">2. </w:t>
      </w:r>
      <w:r w:rsidR="001A55FB" w:rsidRPr="00CA2899">
        <w:rPr>
          <w:rFonts w:hint="eastAsia"/>
          <w:b/>
          <w:bCs/>
          <w:sz w:val="30"/>
          <w:szCs w:val="30"/>
        </w:rPr>
        <w:t>製品/サービス開発</w:t>
      </w:r>
      <w:r w:rsidR="00E45B4D">
        <w:rPr>
          <w:rFonts w:hint="eastAsia"/>
          <w:b/>
          <w:bCs/>
          <w:sz w:val="30"/>
          <w:szCs w:val="30"/>
        </w:rPr>
        <w:t>の素材となる</w:t>
      </w:r>
      <w:r w:rsidR="001A55FB" w:rsidRPr="00CA2899">
        <w:rPr>
          <w:rFonts w:hint="eastAsia"/>
          <w:b/>
          <w:bCs/>
          <w:sz w:val="30"/>
          <w:szCs w:val="30"/>
        </w:rPr>
        <w:t>OSSの取り扱い</w:t>
      </w:r>
    </w:p>
    <w:p w14:paraId="4FCFC865" w14:textId="77777777" w:rsidR="00CA2899" w:rsidRDefault="00CA2899" w:rsidP="001A55FB">
      <w:pPr>
        <w:pStyle w:val="paragraph"/>
        <w:jc w:val="both"/>
        <w:textAlignment w:val="baseline"/>
        <w:rPr>
          <w:b/>
          <w:bCs/>
        </w:rPr>
      </w:pPr>
    </w:p>
    <w:p w14:paraId="60301E99" w14:textId="5AB66AF5" w:rsidR="001A55FB" w:rsidRPr="007A28A0" w:rsidRDefault="00CA2899" w:rsidP="001A55FB">
      <w:pPr>
        <w:pStyle w:val="paragraph"/>
        <w:jc w:val="both"/>
        <w:textAlignment w:val="baseline"/>
        <w:rPr>
          <w:b/>
          <w:bCs/>
        </w:rPr>
      </w:pPr>
      <w:r>
        <w:rPr>
          <w:b/>
          <w:bCs/>
        </w:rPr>
        <w:t xml:space="preserve">2-1. </w:t>
      </w:r>
      <w:r w:rsidR="001A55FB" w:rsidRPr="007A28A0">
        <w:rPr>
          <w:b/>
          <w:bCs/>
        </w:rPr>
        <w:t>OSS</w:t>
      </w:r>
      <w:r w:rsidR="001A55FB" w:rsidRPr="007A28A0">
        <w:rPr>
          <w:rFonts w:hint="eastAsia"/>
          <w:b/>
          <w:bCs/>
        </w:rPr>
        <w:t>の取得</w:t>
      </w:r>
    </w:p>
    <w:p w14:paraId="3112C7DF" w14:textId="77777777" w:rsidR="001A55FB" w:rsidRPr="007A28A0" w:rsidRDefault="001A55FB" w:rsidP="001A55FB">
      <w:pPr>
        <w:pStyle w:val="paragraph"/>
        <w:jc w:val="both"/>
        <w:textAlignment w:val="baseline"/>
        <w:rPr>
          <w:sz w:val="21"/>
          <w:szCs w:val="21"/>
        </w:rPr>
      </w:pPr>
    </w:p>
    <w:p w14:paraId="388A8C41" w14:textId="5D951F72" w:rsidR="001A55FB" w:rsidRPr="0093281A" w:rsidRDefault="00AC2AE3" w:rsidP="001A55FB">
      <w:pPr>
        <w:pStyle w:val="paragraph"/>
        <w:jc w:val="both"/>
        <w:textAlignment w:val="baseline"/>
        <w:rPr>
          <w:b/>
          <w:sz w:val="21"/>
          <w:szCs w:val="21"/>
        </w:rPr>
      </w:pPr>
      <w:r w:rsidRPr="0093281A">
        <w:rPr>
          <w:b/>
          <w:sz w:val="21"/>
          <w:szCs w:val="21"/>
        </w:rPr>
        <w:t xml:space="preserve">2-1-1. </w:t>
      </w:r>
      <w:r w:rsidR="001A55FB" w:rsidRPr="0093281A">
        <w:rPr>
          <w:rFonts w:hint="eastAsia"/>
          <w:b/>
          <w:sz w:val="21"/>
          <w:szCs w:val="21"/>
        </w:rPr>
        <w:t>ライセンス条件の確認</w:t>
      </w:r>
      <w:r w:rsidR="001A55FB" w:rsidRPr="0093281A">
        <w:rPr>
          <w:b/>
          <w:sz w:val="21"/>
          <w:szCs w:val="21"/>
        </w:rPr>
        <w:t xml:space="preserve"> </w:t>
      </w:r>
    </w:p>
    <w:p w14:paraId="36337613" w14:textId="77777777" w:rsidR="001A55FB" w:rsidRPr="007A28A0" w:rsidRDefault="001A55FB" w:rsidP="001A55FB">
      <w:pPr>
        <w:pStyle w:val="paragraph"/>
        <w:textAlignment w:val="baseline"/>
        <w:rPr>
          <w:sz w:val="21"/>
          <w:szCs w:val="21"/>
        </w:rPr>
      </w:pPr>
    </w:p>
    <w:p w14:paraId="6F459649" w14:textId="3CE43720" w:rsidR="001A55FB" w:rsidRPr="007A28A0" w:rsidRDefault="001A55FB" w:rsidP="001A55FB">
      <w:pPr>
        <w:pStyle w:val="paragraph"/>
        <w:textAlignment w:val="baseline"/>
        <w:rPr>
          <w:sz w:val="21"/>
          <w:szCs w:val="21"/>
        </w:rPr>
      </w:pPr>
      <w:r w:rsidRPr="007A28A0">
        <w:rPr>
          <w:rFonts w:hint="eastAsia"/>
          <w:sz w:val="21"/>
          <w:szCs w:val="21"/>
        </w:rPr>
        <w:t>（1）制度設計</w:t>
      </w:r>
    </w:p>
    <w:p w14:paraId="236C13F7" w14:textId="2EFA8AA2" w:rsidR="001A55FB" w:rsidRPr="007A28A0" w:rsidRDefault="001A55FB" w:rsidP="0093281A">
      <w:pPr>
        <w:pStyle w:val="paragraph"/>
        <w:ind w:firstLineChars="100" w:firstLine="210"/>
        <w:textAlignment w:val="baseline"/>
        <w:rPr>
          <w:sz w:val="21"/>
          <w:szCs w:val="21"/>
        </w:rPr>
      </w:pPr>
      <w:r w:rsidRPr="007A28A0">
        <w:rPr>
          <w:rFonts w:hint="eastAsia"/>
          <w:sz w:val="21"/>
          <w:szCs w:val="21"/>
        </w:rPr>
        <w:t>各ライセンスによって付与される義務、制約、および権利を判断できるように、</w:t>
      </w:r>
      <w:r w:rsidR="00977AC2">
        <w:rPr>
          <w:rFonts w:hint="eastAsia"/>
          <w:sz w:val="21"/>
          <w:szCs w:val="21"/>
        </w:rPr>
        <w:t>取得するOSSのライセンス条件</w:t>
      </w:r>
      <w:r w:rsidRPr="007A28A0">
        <w:rPr>
          <w:rFonts w:hint="eastAsia"/>
          <w:sz w:val="21"/>
          <w:szCs w:val="21"/>
        </w:rPr>
        <w:t>をレビューするプロセスを設けなければならない。</w:t>
      </w:r>
      <w:r w:rsidR="00977AC2">
        <w:rPr>
          <w:rFonts w:hint="eastAsia"/>
          <w:sz w:val="21"/>
          <w:szCs w:val="21"/>
        </w:rPr>
        <w:t>また、</w:t>
      </w:r>
      <w:r w:rsidRPr="007A28A0">
        <w:rPr>
          <w:rFonts w:hint="eastAsia"/>
          <w:sz w:val="21"/>
          <w:szCs w:val="21"/>
        </w:rPr>
        <w:t>レビュー結果は文書で残さなければならない。</w:t>
      </w:r>
    </w:p>
    <w:p w14:paraId="0446AE52" w14:textId="235B686B" w:rsidR="001A55FB" w:rsidRPr="007A28A0" w:rsidRDefault="001A55FB" w:rsidP="001A55FB">
      <w:pPr>
        <w:pStyle w:val="paragraph"/>
        <w:textAlignment w:val="baseline"/>
        <w:rPr>
          <w:sz w:val="21"/>
          <w:szCs w:val="21"/>
        </w:rPr>
      </w:pPr>
      <w:r w:rsidRPr="007A28A0">
        <w:rPr>
          <w:rFonts w:hint="eastAsia"/>
          <w:noProof/>
          <w:sz w:val="21"/>
          <w:szCs w:val="21"/>
        </w:rPr>
        <mc:AlternateContent>
          <mc:Choice Requires="wps">
            <w:drawing>
              <wp:anchor distT="0" distB="0" distL="114300" distR="114300" simplePos="0" relativeHeight="251668992" behindDoc="0" locked="0" layoutInCell="1" allowOverlap="1" wp14:anchorId="404E547F" wp14:editId="68AB433E">
                <wp:simplePos x="0" y="0"/>
                <wp:positionH relativeFrom="margin">
                  <wp:posOffset>537845</wp:posOffset>
                </wp:positionH>
                <wp:positionV relativeFrom="paragraph">
                  <wp:posOffset>288925</wp:posOffset>
                </wp:positionV>
                <wp:extent cx="5153025" cy="1543050"/>
                <wp:effectExtent l="0" t="0" r="28575" b="19050"/>
                <wp:wrapTopAndBottom/>
                <wp:docPr id="1" name="テキスト ボックス 1"/>
                <wp:cNvGraphicFramePr/>
                <a:graphic xmlns:a="http://schemas.openxmlformats.org/drawingml/2006/main">
                  <a:graphicData uri="http://schemas.microsoft.com/office/word/2010/wordprocessingShape">
                    <wps:wsp>
                      <wps:cNvSpPr txBox="1"/>
                      <wps:spPr>
                        <a:xfrm>
                          <a:off x="0" y="0"/>
                          <a:ext cx="5153025" cy="1543050"/>
                        </a:xfrm>
                        <a:prstGeom prst="rect">
                          <a:avLst/>
                        </a:prstGeom>
                        <a:solidFill>
                          <a:sysClr val="window" lastClr="FFFFFF"/>
                        </a:solidFill>
                        <a:ln w="6350">
                          <a:solidFill>
                            <a:prstClr val="black"/>
                          </a:solidFill>
                          <a:prstDash val="dash"/>
                        </a:ln>
                      </wps:spPr>
                      <wps:txbx>
                        <w:txbxContent>
                          <w:p w14:paraId="277B4715" w14:textId="2023B6A8" w:rsidR="00970E4F" w:rsidRDefault="00970E4F" w:rsidP="001A55FB">
                            <w:pPr>
                              <w:spacing w:line="240" w:lineRule="exact"/>
                            </w:pPr>
                            <w:r>
                              <w:rPr>
                                <w:rFonts w:hint="eastAsia"/>
                              </w:rPr>
                              <w:t>【ベストプラクティス】</w:t>
                            </w:r>
                          </w:p>
                          <w:p w14:paraId="4924131A" w14:textId="77777777" w:rsidR="00970E4F" w:rsidRPr="00977AC2" w:rsidRDefault="00970E4F" w:rsidP="001A55FB">
                            <w:pPr>
                              <w:spacing w:line="240" w:lineRule="exact"/>
                            </w:pPr>
                          </w:p>
                          <w:p w14:paraId="18DA8CDC" w14:textId="103B03E4" w:rsidR="00970E4F" w:rsidRDefault="00970E4F" w:rsidP="00977AC2">
                            <w:pPr>
                              <w:spacing w:line="240" w:lineRule="exact"/>
                            </w:pPr>
                            <w:r>
                              <w:rPr>
                                <w:rFonts w:hint="eastAsia"/>
                              </w:rPr>
                              <w:t>組織</w:t>
                            </w:r>
                            <w:r>
                              <w:t>内で利用する</w:t>
                            </w:r>
                            <w:r>
                              <w:rPr>
                                <w:rFonts w:hint="eastAsia"/>
                              </w:rPr>
                              <w:t>全て</w:t>
                            </w:r>
                            <w:r>
                              <w:t>の</w:t>
                            </w:r>
                            <w:r>
                              <w:t>OSS</w:t>
                            </w:r>
                            <w:r>
                              <w:t>の</w:t>
                            </w:r>
                            <w:r>
                              <w:rPr>
                                <w:rFonts w:hint="eastAsia"/>
                              </w:rPr>
                              <w:t>ライセンス</w:t>
                            </w:r>
                            <w:r>
                              <w:t>について</w:t>
                            </w:r>
                            <w:r>
                              <w:rPr>
                                <w:rFonts w:hint="eastAsia"/>
                              </w:rPr>
                              <w:t>、以下</w:t>
                            </w:r>
                            <w:r>
                              <w:t>の機能を</w:t>
                            </w:r>
                            <w:r>
                              <w:rPr>
                                <w:rFonts w:hint="eastAsia"/>
                              </w:rPr>
                              <w:t>持つ</w:t>
                            </w:r>
                            <w:r>
                              <w:rPr>
                                <w:rFonts w:hint="eastAsia"/>
                              </w:rPr>
                              <w:t>OSS</w:t>
                            </w:r>
                            <w:r>
                              <w:rPr>
                                <w:rFonts w:hint="eastAsia"/>
                              </w:rPr>
                              <w:t>検索</w:t>
                            </w:r>
                            <w:r>
                              <w:t>システム</w:t>
                            </w:r>
                            <w:r>
                              <w:rPr>
                                <w:rFonts w:hint="eastAsia"/>
                              </w:rPr>
                              <w:t>を</w:t>
                            </w:r>
                            <w:r>
                              <w:t>整備する。</w:t>
                            </w:r>
                          </w:p>
                          <w:p w14:paraId="3F62A8D3" w14:textId="77777777" w:rsidR="00970E4F" w:rsidRPr="00977AC2" w:rsidRDefault="00970E4F" w:rsidP="001A55FB">
                            <w:pPr>
                              <w:spacing w:line="240" w:lineRule="exact"/>
                            </w:pPr>
                          </w:p>
                          <w:p w14:paraId="46F38955" w14:textId="77777777" w:rsidR="00970E4F" w:rsidRDefault="00970E4F" w:rsidP="001A55FB">
                            <w:pPr>
                              <w:pStyle w:val="af"/>
                              <w:numPr>
                                <w:ilvl w:val="0"/>
                                <w:numId w:val="22"/>
                              </w:numPr>
                              <w:spacing w:line="240" w:lineRule="exact"/>
                              <w:ind w:leftChars="0"/>
                            </w:pPr>
                            <w:r>
                              <w:t>各ライセンスによって付与される義務、制約、および権利を判断できるように、確認ライセンスをレビューするワークフロー</w:t>
                            </w:r>
                          </w:p>
                          <w:p w14:paraId="07E86430" w14:textId="77777777" w:rsidR="00970E4F" w:rsidRDefault="00970E4F" w:rsidP="001A55FB">
                            <w:pPr>
                              <w:pStyle w:val="af"/>
                              <w:numPr>
                                <w:ilvl w:val="0"/>
                                <w:numId w:val="22"/>
                              </w:numPr>
                              <w:spacing w:line="240" w:lineRule="exact"/>
                              <w:ind w:leftChars="0"/>
                            </w:pPr>
                            <w:r>
                              <w:t>各ライセンスによって付与される義務・制約・権利を判断できる文書、ワークフローのレビュー結果の表示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E547F" id="テキスト ボックス 1" o:spid="_x0000_s1029" type="#_x0000_t202" style="position:absolute;margin-left:42.35pt;margin-top:22.75pt;width:405.75pt;height:121.5pt;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" fillcolor="window" strokeweight=".5pt">
                <v:stroke dashstyle="dash"/>
                <v:textbox>
                  <w:txbxContent>
                    <w:p w14:paraId="277B4715" w14:textId="2023B6A8" w:rsidR="00970E4F" w:rsidRDefault="00970E4F" w:rsidP="001A55FB">
                      <w:pPr>
                        <w:spacing w:line="240" w:lineRule="exact"/>
                      </w:pPr>
                      <w:r>
                        <w:rPr>
                          <w:rFonts w:hint="eastAsia"/>
                        </w:rPr>
                        <w:t>【ベストプラクティス】</w:t>
                      </w:r>
                    </w:p>
                    <w:p w14:paraId="4924131A" w14:textId="77777777" w:rsidR="00970E4F" w:rsidRPr="00977AC2" w:rsidRDefault="00970E4F" w:rsidP="001A55FB">
                      <w:pPr>
                        <w:spacing w:line="240" w:lineRule="exact"/>
                      </w:pPr>
                    </w:p>
                    <w:p w14:paraId="18DA8CDC" w14:textId="103B03E4" w:rsidR="00970E4F" w:rsidRDefault="00970E4F" w:rsidP="00977AC2">
                      <w:pPr>
                        <w:spacing w:line="240" w:lineRule="exact"/>
                      </w:pPr>
                      <w:r>
                        <w:rPr>
                          <w:rFonts w:hint="eastAsia"/>
                        </w:rPr>
                        <w:t>組織</w:t>
                      </w:r>
                      <w:r>
                        <w:t>内で利用する</w:t>
                      </w:r>
                      <w:r>
                        <w:rPr>
                          <w:rFonts w:hint="eastAsia"/>
                        </w:rPr>
                        <w:t>全て</w:t>
                      </w:r>
                      <w:r>
                        <w:t>の</w:t>
                      </w:r>
                      <w:r>
                        <w:t>OSS</w:t>
                      </w:r>
                      <w:r>
                        <w:t>の</w:t>
                      </w:r>
                      <w:r>
                        <w:rPr>
                          <w:rFonts w:hint="eastAsia"/>
                        </w:rPr>
                        <w:t>ライセンス</w:t>
                      </w:r>
                      <w:r>
                        <w:t>について</w:t>
                      </w:r>
                      <w:r>
                        <w:rPr>
                          <w:rFonts w:hint="eastAsia"/>
                        </w:rPr>
                        <w:t>、以下</w:t>
                      </w:r>
                      <w:r>
                        <w:t>の機能を</w:t>
                      </w:r>
                      <w:r>
                        <w:rPr>
                          <w:rFonts w:hint="eastAsia"/>
                        </w:rPr>
                        <w:t>持つ</w:t>
                      </w:r>
                      <w:r>
                        <w:rPr>
                          <w:rFonts w:hint="eastAsia"/>
                        </w:rPr>
                        <w:t>OSS</w:t>
                      </w:r>
                      <w:r>
                        <w:rPr>
                          <w:rFonts w:hint="eastAsia"/>
                        </w:rPr>
                        <w:t>検索</w:t>
                      </w:r>
                      <w:r>
                        <w:t>システム</w:t>
                      </w:r>
                      <w:r>
                        <w:rPr>
                          <w:rFonts w:hint="eastAsia"/>
                        </w:rPr>
                        <w:t>を</w:t>
                      </w:r>
                      <w:r>
                        <w:t>整備する。</w:t>
                      </w:r>
                    </w:p>
                    <w:p w14:paraId="3F62A8D3" w14:textId="77777777" w:rsidR="00970E4F" w:rsidRPr="00977AC2" w:rsidRDefault="00970E4F" w:rsidP="001A55FB">
                      <w:pPr>
                        <w:spacing w:line="240" w:lineRule="exact"/>
                      </w:pPr>
                    </w:p>
                    <w:p w14:paraId="46F38955" w14:textId="77777777" w:rsidR="00970E4F" w:rsidRDefault="00970E4F" w:rsidP="001A55FB">
                      <w:pPr>
                        <w:pStyle w:val="af"/>
                        <w:numPr>
                          <w:ilvl w:val="0"/>
                          <w:numId w:val="22"/>
                        </w:numPr>
                        <w:spacing w:line="240" w:lineRule="exact"/>
                        <w:ind w:leftChars="0"/>
                      </w:pPr>
                      <w:r>
                        <w:t>各ライセンスによって付与される義務、制約、および権利を判断できるように、確認ライセンスをレビューするワークフロー</w:t>
                      </w:r>
                    </w:p>
                    <w:p w14:paraId="07E86430" w14:textId="77777777" w:rsidR="00970E4F" w:rsidRDefault="00970E4F" w:rsidP="001A55FB">
                      <w:pPr>
                        <w:pStyle w:val="af"/>
                        <w:numPr>
                          <w:ilvl w:val="0"/>
                          <w:numId w:val="22"/>
                        </w:numPr>
                        <w:spacing w:line="240" w:lineRule="exact"/>
                        <w:ind w:leftChars="0"/>
                      </w:pPr>
                      <w:r>
                        <w:t>各ライセンスによって付与される義務・制約・権利を判断できる文書、ワークフローのレビュー結果の表示</w:t>
                      </w:r>
                    </w:p>
                  </w:txbxContent>
                </v:textbox>
                <w10:wrap type="topAndBottom" anchorx="margin"/>
              </v:shape>
            </w:pict>
          </mc:Fallback>
        </mc:AlternateContent>
      </w:r>
    </w:p>
    <w:p w14:paraId="269A2D1F" w14:textId="04EAD470" w:rsidR="001A55FB" w:rsidRPr="007A28A0" w:rsidRDefault="00096682" w:rsidP="001A55FB">
      <w:pPr>
        <w:pStyle w:val="paragraph"/>
        <w:textAlignment w:val="baseline"/>
        <w:rPr>
          <w:sz w:val="21"/>
          <w:szCs w:val="21"/>
        </w:rPr>
      </w:pPr>
      <w:r w:rsidRPr="007A28A0">
        <w:rPr>
          <w:rFonts w:hint="eastAsia"/>
          <w:noProof/>
          <w:sz w:val="21"/>
          <w:szCs w:val="21"/>
        </w:rPr>
        <mc:AlternateContent>
          <mc:Choice Requires="wps">
            <w:drawing>
              <wp:anchor distT="0" distB="0" distL="114300" distR="114300" simplePos="0" relativeHeight="251642368" behindDoc="0" locked="0" layoutInCell="1" allowOverlap="1" wp14:anchorId="2D2A0B15" wp14:editId="3FF5E11B">
                <wp:simplePos x="0" y="0"/>
                <wp:positionH relativeFrom="margin">
                  <wp:posOffset>547370</wp:posOffset>
                </wp:positionH>
                <wp:positionV relativeFrom="paragraph">
                  <wp:posOffset>1908175</wp:posOffset>
                </wp:positionV>
                <wp:extent cx="5143500" cy="1343025"/>
                <wp:effectExtent l="0" t="0" r="19050" b="28575"/>
                <wp:wrapTopAndBottom/>
                <wp:docPr id="2" name="テキスト ボックス 2"/>
                <wp:cNvGraphicFramePr/>
                <a:graphic xmlns:a="http://schemas.openxmlformats.org/drawingml/2006/main">
                  <a:graphicData uri="http://schemas.microsoft.com/office/word/2010/wordprocessingShape">
                    <wps:wsp>
                      <wps:cNvSpPr txBox="1"/>
                      <wps:spPr>
                        <a:xfrm>
                          <a:off x="0" y="0"/>
                          <a:ext cx="5143500" cy="1343025"/>
                        </a:xfrm>
                        <a:prstGeom prst="rect">
                          <a:avLst/>
                        </a:prstGeom>
                        <a:solidFill>
                          <a:sysClr val="window" lastClr="FFFFFF"/>
                        </a:solidFill>
                        <a:ln w="6350">
                          <a:solidFill>
                            <a:prstClr val="black"/>
                          </a:solidFill>
                          <a:prstDash val="dash"/>
                        </a:ln>
                      </wps:spPr>
                      <wps:txbx>
                        <w:txbxContent>
                          <w:p w14:paraId="076A4DE3" w14:textId="77777777" w:rsidR="00970E4F" w:rsidRDefault="00970E4F" w:rsidP="001A55FB">
                            <w:pPr>
                              <w:spacing w:line="240" w:lineRule="exact"/>
                            </w:pPr>
                            <w:r>
                              <w:rPr>
                                <w:rFonts w:hint="eastAsia"/>
                              </w:rPr>
                              <w:t>【補足】</w:t>
                            </w:r>
                          </w:p>
                          <w:p w14:paraId="32B62D42" w14:textId="6F3DCA4A" w:rsidR="00970E4F" w:rsidRDefault="00970E4F" w:rsidP="001A55FB">
                            <w:pPr>
                              <w:spacing w:line="240" w:lineRule="exact"/>
                            </w:pPr>
                          </w:p>
                          <w:p w14:paraId="11F3085C" w14:textId="77777777" w:rsidR="00970E4F" w:rsidRDefault="00970E4F" w:rsidP="001A55FB">
                            <w:pPr>
                              <w:spacing w:line="240" w:lineRule="exact"/>
                            </w:pPr>
                            <w:r w:rsidRPr="00445736">
                              <w:t>OSS</w:t>
                            </w:r>
                            <w:r w:rsidRPr="00445736">
                              <w:t>はソースコードが一般に公開されているが、著作権法など各種知的財産権法により保護されている。また、ソースコードの頒布条件や特許などで特徴的なライセンス条件が付されていたり、複数のライセンスが適用されているものが多い。このため</w:t>
                            </w:r>
                            <w:r w:rsidRPr="00445736">
                              <w:t>OSS</w:t>
                            </w:r>
                            <w:r w:rsidRPr="00445736">
                              <w:t>ライセンスの正確な理解と遵守および</w:t>
                            </w:r>
                            <w:r w:rsidRPr="00445736">
                              <w:t>OSS</w:t>
                            </w:r>
                            <w:r w:rsidRPr="00445736">
                              <w:t>の活用に伴うリスクの正確な把握と対策が必要</w:t>
                            </w:r>
                            <w:r>
                              <w:rPr>
                                <w:rFonts w:hint="eastAsia"/>
                              </w:rPr>
                              <w:t>である</w:t>
                            </w:r>
                            <w:r w:rsidRPr="0044573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A0B15" id="テキスト ボックス 2" o:spid="_x0000_s1030" type="#_x0000_t202" style="position:absolute;margin-left:43.1pt;margin-top:150.25pt;width:405pt;height:105.75pt;z-index:25164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" fillcolor="window" strokeweight=".5pt">
                <v:stroke dashstyle="dash"/>
                <v:textbox>
                  <w:txbxContent>
                    <w:p w14:paraId="076A4DE3" w14:textId="77777777" w:rsidR="00970E4F" w:rsidRDefault="00970E4F" w:rsidP="001A55FB">
                      <w:pPr>
                        <w:spacing w:line="240" w:lineRule="exact"/>
                      </w:pPr>
                      <w:r>
                        <w:rPr>
                          <w:rFonts w:hint="eastAsia"/>
                        </w:rPr>
                        <w:t>【補足】</w:t>
                      </w:r>
                    </w:p>
                    <w:p w14:paraId="32B62D42" w14:textId="6F3DCA4A" w:rsidR="00970E4F" w:rsidRDefault="00970E4F" w:rsidP="001A55FB">
                      <w:pPr>
                        <w:spacing w:line="240" w:lineRule="exact"/>
                      </w:pPr>
                    </w:p>
                    <w:p w14:paraId="11F3085C" w14:textId="77777777" w:rsidR="00970E4F" w:rsidRDefault="00970E4F" w:rsidP="001A55FB">
                      <w:pPr>
                        <w:spacing w:line="240" w:lineRule="exact"/>
                      </w:pPr>
                      <w:r w:rsidRPr="00445736">
                        <w:t>OSS</w:t>
                      </w:r>
                      <w:r w:rsidRPr="00445736">
                        <w:t>はソースコードが一般に公開されているが、著作権法など各種知的財産権法により保護されている。また、ソースコードの頒布条件や特許などで特徴的なライセンス条件が付されていたり、複数のライセンスが適用されているものが多い。このため</w:t>
                      </w:r>
                      <w:r w:rsidRPr="00445736">
                        <w:t>OSS</w:t>
                      </w:r>
                      <w:r w:rsidRPr="00445736">
                        <w:t>ライセンスの正確な理解と遵守および</w:t>
                      </w:r>
                      <w:r w:rsidRPr="00445736">
                        <w:t>OSS</w:t>
                      </w:r>
                      <w:r w:rsidRPr="00445736">
                        <w:t>の活用に伴うリスクの正確な把握と対策が必要</w:t>
                      </w:r>
                      <w:r>
                        <w:rPr>
                          <w:rFonts w:hint="eastAsia"/>
                        </w:rPr>
                        <w:t>である</w:t>
                      </w:r>
                      <w:r w:rsidRPr="00445736">
                        <w:t>。</w:t>
                      </w:r>
                    </w:p>
                  </w:txbxContent>
                </v:textbox>
                <w10:wrap type="topAndBottom" anchorx="margin"/>
              </v:shape>
            </w:pict>
          </mc:Fallback>
        </mc:AlternateContent>
      </w:r>
    </w:p>
    <w:p w14:paraId="03C1D3FC" w14:textId="0E2A3974" w:rsidR="001A55FB" w:rsidRPr="007A28A0" w:rsidRDefault="001A55FB" w:rsidP="001A55FB">
      <w:pPr>
        <w:pStyle w:val="paragraph"/>
        <w:textAlignment w:val="baseline"/>
        <w:rPr>
          <w:sz w:val="21"/>
          <w:szCs w:val="21"/>
        </w:rPr>
      </w:pPr>
    </w:p>
    <w:p w14:paraId="3DEE163B" w14:textId="5CA543BD" w:rsidR="001A55FB" w:rsidRPr="007A28A0" w:rsidRDefault="001A55FB" w:rsidP="001A55FB">
      <w:pPr>
        <w:pStyle w:val="paragraph"/>
        <w:jc w:val="both"/>
        <w:textAlignment w:val="baseline"/>
        <w:rPr>
          <w:sz w:val="21"/>
          <w:szCs w:val="21"/>
        </w:rPr>
      </w:pPr>
      <w:r w:rsidRPr="007A28A0">
        <w:rPr>
          <w:rFonts w:hint="eastAsia"/>
          <w:sz w:val="21"/>
          <w:szCs w:val="21"/>
        </w:rPr>
        <w:t>（2）レビュー項目</w:t>
      </w:r>
    </w:p>
    <w:p w14:paraId="71D7AB4C" w14:textId="54BB6151" w:rsidR="001A55FB" w:rsidRDefault="001A55FB" w:rsidP="0093281A">
      <w:pPr>
        <w:pStyle w:val="paragraph"/>
        <w:ind w:firstLineChars="100" w:firstLine="210"/>
        <w:jc w:val="both"/>
        <w:textAlignment w:val="baseline"/>
        <w:rPr>
          <w:sz w:val="21"/>
          <w:szCs w:val="21"/>
        </w:rPr>
      </w:pPr>
      <w:r w:rsidRPr="007A28A0">
        <w:rPr>
          <w:rFonts w:hint="eastAsia"/>
          <w:sz w:val="21"/>
          <w:szCs w:val="21"/>
        </w:rPr>
        <w:t>OSSの</w:t>
      </w:r>
      <w:r w:rsidR="00096682">
        <w:rPr>
          <w:rFonts w:hint="eastAsia"/>
          <w:sz w:val="21"/>
          <w:szCs w:val="21"/>
        </w:rPr>
        <w:t>利用</w:t>
      </w:r>
      <w:r w:rsidRPr="007A28A0">
        <w:rPr>
          <w:rFonts w:hint="eastAsia"/>
          <w:sz w:val="21"/>
          <w:szCs w:val="21"/>
        </w:rPr>
        <w:t>に際しては、下記を確認しなければならない。</w:t>
      </w:r>
    </w:p>
    <w:p w14:paraId="5F7F19C1" w14:textId="77777777" w:rsidR="00096682" w:rsidRPr="007A28A0" w:rsidRDefault="00096682" w:rsidP="0093281A">
      <w:pPr>
        <w:pStyle w:val="paragraph"/>
        <w:ind w:firstLineChars="100" w:firstLine="210"/>
        <w:jc w:val="both"/>
        <w:textAlignment w:val="baseline"/>
        <w:rPr>
          <w:sz w:val="21"/>
          <w:szCs w:val="21"/>
        </w:rPr>
      </w:pPr>
    </w:p>
    <w:p w14:paraId="79D388F4" w14:textId="77777777" w:rsidR="001A55FB" w:rsidRPr="007A28A0" w:rsidRDefault="001A55FB" w:rsidP="0093281A">
      <w:pPr>
        <w:pStyle w:val="paragraph"/>
        <w:ind w:firstLine="840"/>
        <w:textAlignment w:val="baseline"/>
        <w:rPr>
          <w:sz w:val="21"/>
          <w:szCs w:val="21"/>
        </w:rPr>
      </w:pPr>
      <w:r w:rsidRPr="007A28A0">
        <w:rPr>
          <w:rFonts w:hint="eastAsia"/>
          <w:sz w:val="21"/>
          <w:szCs w:val="21"/>
        </w:rPr>
        <w:t>（i</w:t>
      </w:r>
      <w:r w:rsidRPr="007A28A0">
        <w:rPr>
          <w:sz w:val="21"/>
          <w:szCs w:val="21"/>
        </w:rPr>
        <w:t>） OSSライセンスの特徴とそのリスクの確認</w:t>
      </w:r>
    </w:p>
    <w:p w14:paraId="4339ECB4" w14:textId="77777777" w:rsidR="001A55FB" w:rsidRPr="007A28A0" w:rsidRDefault="001A55FB" w:rsidP="0093281A">
      <w:pPr>
        <w:pStyle w:val="paragraph"/>
        <w:ind w:firstLine="840"/>
        <w:textAlignment w:val="baseline"/>
        <w:rPr>
          <w:sz w:val="21"/>
          <w:szCs w:val="21"/>
        </w:rPr>
      </w:pPr>
      <w:r w:rsidRPr="007A28A0">
        <w:rPr>
          <w:rFonts w:hint="eastAsia"/>
          <w:sz w:val="21"/>
          <w:szCs w:val="21"/>
        </w:rPr>
        <w:t>（</w:t>
      </w:r>
      <w:r w:rsidRPr="007A28A0">
        <w:rPr>
          <w:sz w:val="21"/>
          <w:szCs w:val="21"/>
        </w:rPr>
        <w:t>ii） 利用するOSSについてのライセンスの確認</w:t>
      </w:r>
    </w:p>
    <w:p w14:paraId="203A9D2B" w14:textId="41CE2E61" w:rsidR="001A55FB" w:rsidRPr="007A28A0" w:rsidRDefault="001A55FB" w:rsidP="0093281A">
      <w:pPr>
        <w:pStyle w:val="paragraph"/>
        <w:ind w:left="840" w:firstLineChars="400" w:firstLine="840"/>
        <w:textAlignment w:val="baseline"/>
        <w:rPr>
          <w:sz w:val="21"/>
          <w:szCs w:val="21"/>
        </w:rPr>
      </w:pPr>
      <w:r w:rsidRPr="007A28A0">
        <w:rPr>
          <w:sz w:val="21"/>
          <w:szCs w:val="21"/>
        </w:rPr>
        <w:t>(a) 利用するOSSに適用されるライセンスの</w:t>
      </w:r>
      <w:commentRangeStart w:id="3"/>
      <w:r w:rsidRPr="007A28A0">
        <w:rPr>
          <w:sz w:val="21"/>
          <w:szCs w:val="21"/>
        </w:rPr>
        <w:t>入手と</w:t>
      </w:r>
      <w:commentRangeEnd w:id="3"/>
      <w:r w:rsidR="00970E4F">
        <w:rPr>
          <w:rStyle w:val="ac"/>
          <w:rFonts w:asciiTheme="minorHAnsi" w:eastAsia="游明朝" w:hAnsiTheme="minorHAnsi" w:cstheme="minorBidi"/>
          <w:kern w:val="2"/>
        </w:rPr>
        <w:commentReference w:id="3"/>
      </w:r>
      <w:r w:rsidRPr="007A28A0">
        <w:rPr>
          <w:sz w:val="21"/>
          <w:szCs w:val="21"/>
        </w:rPr>
        <w:t>確認</w:t>
      </w:r>
    </w:p>
    <w:p w14:paraId="03AC440E" w14:textId="77777777" w:rsidR="001A55FB" w:rsidRPr="007A28A0" w:rsidRDefault="001A55FB" w:rsidP="0093281A">
      <w:pPr>
        <w:pStyle w:val="paragraph"/>
        <w:ind w:left="840" w:firstLineChars="400" w:firstLine="840"/>
        <w:textAlignment w:val="baseline"/>
        <w:rPr>
          <w:sz w:val="21"/>
          <w:szCs w:val="21"/>
        </w:rPr>
      </w:pPr>
      <w:r w:rsidRPr="007A28A0">
        <w:rPr>
          <w:sz w:val="21"/>
          <w:szCs w:val="21"/>
        </w:rPr>
        <w:t>(b) 全てのライセンス条件の抽出</w:t>
      </w:r>
    </w:p>
    <w:p w14:paraId="02BB80DE" w14:textId="339133E6" w:rsidR="001A55FB" w:rsidRPr="007A28A0" w:rsidRDefault="001A55FB" w:rsidP="0093281A">
      <w:pPr>
        <w:pStyle w:val="paragraph"/>
        <w:ind w:left="840" w:firstLineChars="400" w:firstLine="840"/>
        <w:textAlignment w:val="baseline"/>
        <w:rPr>
          <w:sz w:val="21"/>
          <w:szCs w:val="21"/>
        </w:rPr>
      </w:pPr>
      <w:r w:rsidRPr="007A28A0">
        <w:rPr>
          <w:sz w:val="21"/>
          <w:szCs w:val="21"/>
        </w:rPr>
        <w:t>(c) 複数ライセンスが適用される場合の適用条件</w:t>
      </w:r>
      <w:r w:rsidR="009F0947">
        <w:rPr>
          <w:rFonts w:hint="eastAsia"/>
          <w:sz w:val="21"/>
          <w:szCs w:val="21"/>
        </w:rPr>
        <w:t>、</w:t>
      </w:r>
      <w:r w:rsidRPr="007A28A0">
        <w:rPr>
          <w:sz w:val="21"/>
          <w:szCs w:val="21"/>
        </w:rPr>
        <w:t>適用ライセンスの選択</w:t>
      </w:r>
    </w:p>
    <w:p w14:paraId="6E4B6577" w14:textId="77777777" w:rsidR="001A55FB" w:rsidRPr="007A28A0" w:rsidRDefault="001A55FB" w:rsidP="0093281A">
      <w:pPr>
        <w:pStyle w:val="paragraph"/>
        <w:ind w:left="840" w:firstLineChars="400" w:firstLine="840"/>
        <w:textAlignment w:val="baseline"/>
        <w:rPr>
          <w:sz w:val="21"/>
          <w:szCs w:val="21"/>
        </w:rPr>
      </w:pPr>
      <w:r w:rsidRPr="007A28A0">
        <w:rPr>
          <w:sz w:val="21"/>
          <w:szCs w:val="21"/>
        </w:rPr>
        <w:t>(d) ライセンスの互換性の確認</w:t>
      </w:r>
    </w:p>
    <w:p w14:paraId="5D807580" w14:textId="77777777" w:rsidR="001A55FB" w:rsidRPr="007A28A0" w:rsidRDefault="001A55FB" w:rsidP="0093281A">
      <w:pPr>
        <w:pStyle w:val="paragraph"/>
        <w:ind w:firstLine="840"/>
        <w:jc w:val="both"/>
        <w:textAlignment w:val="baseline"/>
        <w:rPr>
          <w:sz w:val="21"/>
          <w:szCs w:val="21"/>
        </w:rPr>
      </w:pPr>
      <w:r w:rsidRPr="007A28A0">
        <w:rPr>
          <w:sz w:val="21"/>
          <w:szCs w:val="21"/>
        </w:rPr>
        <w:t>(iii) ライセンス条件を遵守できるのかの確認</w:t>
      </w:r>
    </w:p>
    <w:p w14:paraId="2428963B" w14:textId="059EBC19" w:rsidR="001A55FB" w:rsidRPr="007A28A0" w:rsidRDefault="001A55FB" w:rsidP="001A55FB">
      <w:pPr>
        <w:pStyle w:val="paragraph"/>
        <w:jc w:val="both"/>
        <w:textAlignment w:val="baseline"/>
        <w:rPr>
          <w:sz w:val="21"/>
          <w:szCs w:val="21"/>
        </w:rPr>
      </w:pPr>
      <w:r w:rsidRPr="007A28A0">
        <w:rPr>
          <w:rFonts w:hint="eastAsia"/>
          <w:noProof/>
          <w:sz w:val="21"/>
          <w:szCs w:val="21"/>
        </w:rPr>
        <w:lastRenderedPageBreak/>
        <mc:AlternateContent>
          <mc:Choice Requires="wps">
            <w:drawing>
              <wp:anchor distT="0" distB="0" distL="114300" distR="114300" simplePos="0" relativeHeight="251655680" behindDoc="0" locked="0" layoutInCell="1" allowOverlap="1" wp14:anchorId="0299EDE9" wp14:editId="6D1CC076">
                <wp:simplePos x="0" y="0"/>
                <wp:positionH relativeFrom="margin">
                  <wp:align>right</wp:align>
                </wp:positionH>
                <wp:positionV relativeFrom="paragraph">
                  <wp:posOffset>298450</wp:posOffset>
                </wp:positionV>
                <wp:extent cx="5105400" cy="1438275"/>
                <wp:effectExtent l="0" t="0" r="19050" b="28575"/>
                <wp:wrapTopAndBottom/>
                <wp:docPr id="3" name="テキスト ボックス 3"/>
                <wp:cNvGraphicFramePr/>
                <a:graphic xmlns:a="http://schemas.openxmlformats.org/drawingml/2006/main">
                  <a:graphicData uri="http://schemas.microsoft.com/office/word/2010/wordprocessingShape">
                    <wps:wsp>
                      <wps:cNvSpPr txBox="1"/>
                      <wps:spPr>
                        <a:xfrm>
                          <a:off x="0" y="0"/>
                          <a:ext cx="5105400" cy="1438275"/>
                        </a:xfrm>
                        <a:prstGeom prst="rect">
                          <a:avLst/>
                        </a:prstGeom>
                        <a:solidFill>
                          <a:sysClr val="window" lastClr="FFFFFF"/>
                        </a:solidFill>
                        <a:ln w="6350">
                          <a:solidFill>
                            <a:prstClr val="black"/>
                          </a:solidFill>
                          <a:prstDash val="dash"/>
                        </a:ln>
                      </wps:spPr>
                      <wps:txbx>
                        <w:txbxContent>
                          <w:p w14:paraId="33945A8F" w14:textId="308673D7" w:rsidR="00970E4F" w:rsidRDefault="00970E4F" w:rsidP="001A55FB">
                            <w:pPr>
                              <w:spacing w:line="240" w:lineRule="exact"/>
                            </w:pPr>
                            <w:r>
                              <w:rPr>
                                <w:rFonts w:hint="eastAsia"/>
                              </w:rPr>
                              <w:t>【補足】</w:t>
                            </w:r>
                          </w:p>
                          <w:p w14:paraId="7FD4A7B7" w14:textId="77777777" w:rsidR="00970E4F" w:rsidRDefault="00970E4F" w:rsidP="001A55FB">
                            <w:pPr>
                              <w:spacing w:line="240" w:lineRule="exact"/>
                            </w:pPr>
                          </w:p>
                          <w:p w14:paraId="5D62EF12" w14:textId="54FAC8AC" w:rsidR="00970E4F" w:rsidRPr="007E6A80" w:rsidRDefault="00970E4F" w:rsidP="001A55FB">
                            <w:pPr>
                              <w:spacing w:line="240" w:lineRule="exact"/>
                            </w:pPr>
                            <w:r>
                              <w:rPr>
                                <w:rFonts w:hint="eastAsia"/>
                              </w:rPr>
                              <w:t>ライセンス条件は、</w:t>
                            </w:r>
                            <w:r w:rsidRPr="00E31A8D">
                              <w:rPr>
                                <w:szCs w:val="21"/>
                              </w:rPr>
                              <w:t>開発者だけでなく</w:t>
                            </w:r>
                            <w:r>
                              <w:rPr>
                                <w:szCs w:val="21"/>
                              </w:rPr>
                              <w:t>、</w:t>
                            </w:r>
                            <w:r w:rsidRPr="00E31A8D">
                              <w:rPr>
                                <w:szCs w:val="21"/>
                              </w:rPr>
                              <w:t>出荷に関わる者</w:t>
                            </w:r>
                            <w:r>
                              <w:rPr>
                                <w:szCs w:val="21"/>
                              </w:rPr>
                              <w:t>、</w:t>
                            </w:r>
                            <w:r w:rsidRPr="00E31A8D">
                              <w:rPr>
                                <w:szCs w:val="21"/>
                              </w:rPr>
                              <w:t>さらには契約などで</w:t>
                            </w:r>
                            <w:r>
                              <w:rPr>
                                <w:rFonts w:hint="eastAsia"/>
                                <w:szCs w:val="21"/>
                              </w:rPr>
                              <w:t>顧客</w:t>
                            </w:r>
                            <w:r w:rsidRPr="00E31A8D">
                              <w:rPr>
                                <w:szCs w:val="21"/>
                              </w:rPr>
                              <w:t>まで徹底・合意する必要が生じてくることもある。</w:t>
                            </w:r>
                            <w:r w:rsidRPr="00E31A8D">
                              <w:rPr>
                                <w:rFonts w:hint="eastAsia"/>
                                <w:szCs w:val="21"/>
                              </w:rPr>
                              <w:t>このため</w:t>
                            </w:r>
                            <w:r>
                              <w:rPr>
                                <w:rFonts w:hint="eastAsia"/>
                                <w:szCs w:val="21"/>
                              </w:rPr>
                              <w:t>、</w:t>
                            </w:r>
                            <w:r w:rsidRPr="00E31A8D">
                              <w:rPr>
                                <w:szCs w:val="21"/>
                              </w:rPr>
                              <w:t>OSS</w:t>
                            </w:r>
                            <w:r w:rsidRPr="00E31A8D">
                              <w:rPr>
                                <w:szCs w:val="21"/>
                              </w:rPr>
                              <w:t>の導入前にはライセンス条件を正確に理解し</w:t>
                            </w:r>
                            <w:r>
                              <w:rPr>
                                <w:szCs w:val="21"/>
                              </w:rPr>
                              <w:t>、</w:t>
                            </w:r>
                            <w:r w:rsidRPr="00E31A8D">
                              <w:rPr>
                                <w:szCs w:val="21"/>
                              </w:rPr>
                              <w:t>製品等の開発から</w:t>
                            </w:r>
                            <w:r>
                              <w:rPr>
                                <w:rFonts w:hint="eastAsia"/>
                                <w:szCs w:val="21"/>
                              </w:rPr>
                              <w:t>顧客</w:t>
                            </w:r>
                            <w:r w:rsidRPr="00E31A8D">
                              <w:rPr>
                                <w:szCs w:val="21"/>
                              </w:rPr>
                              <w:t>への販売に至るビジネスシーンを十分に踏まえて</w:t>
                            </w:r>
                            <w:r>
                              <w:rPr>
                                <w:szCs w:val="21"/>
                              </w:rPr>
                              <w:t>、</w:t>
                            </w:r>
                            <w:r w:rsidRPr="00E31A8D">
                              <w:rPr>
                                <w:szCs w:val="21"/>
                              </w:rPr>
                              <w:t>OSS</w:t>
                            </w:r>
                            <w:r w:rsidRPr="00E31A8D">
                              <w:rPr>
                                <w:szCs w:val="21"/>
                              </w:rPr>
                              <w:t>の利用者がライセンス条件を遵守できるか確認する</w:t>
                            </w:r>
                            <w:r>
                              <w:rPr>
                                <w:rFonts w:hint="eastAsia"/>
                                <w:szCs w:val="21"/>
                              </w:rPr>
                              <w:t>ことが重要である。</w:t>
                            </w:r>
                            <w:r w:rsidRPr="007E6A80">
                              <w:rPr>
                                <w:rFonts w:hint="eastAsia"/>
                                <w:szCs w:val="21"/>
                              </w:rPr>
                              <w:t>遵守できない場合やリスクをコントロールしきれないと判断される場合は、別の</w:t>
                            </w:r>
                            <w:r w:rsidRPr="007E6A80">
                              <w:rPr>
                                <w:szCs w:val="21"/>
                              </w:rPr>
                              <w:t>OSS</w:t>
                            </w:r>
                            <w:r w:rsidRPr="007E6A80">
                              <w:rPr>
                                <w:szCs w:val="21"/>
                              </w:rPr>
                              <w:t>の利用や独自開発を検討することも必要である。</w:t>
                            </w:r>
                          </w:p>
                          <w:p w14:paraId="7E1F1F8C" w14:textId="697A9675" w:rsidR="00970E4F" w:rsidRPr="00274C38" w:rsidRDefault="00970E4F">
                            <w:pPr>
                              <w:spacing w:line="24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9EDE9" id="テキスト ボックス 3" o:spid="_x0000_s1031" type="#_x0000_t202" style="position:absolute;left:0;text-align:left;margin-left:350.8pt;margin-top:23.5pt;width:402pt;height:113.25pt;z-index:251655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" fillcolor="window" strokeweight=".5pt">
                <v:stroke dashstyle="dash"/>
                <v:textbox>
                  <w:txbxContent>
                    <w:p w14:paraId="33945A8F" w14:textId="308673D7" w:rsidR="00970E4F" w:rsidRDefault="00970E4F" w:rsidP="001A55FB">
                      <w:pPr>
                        <w:spacing w:line="240" w:lineRule="exact"/>
                      </w:pPr>
                      <w:r>
                        <w:rPr>
                          <w:rFonts w:hint="eastAsia"/>
                        </w:rPr>
                        <w:t>【補足】</w:t>
                      </w:r>
                    </w:p>
                    <w:p w14:paraId="7FD4A7B7" w14:textId="77777777" w:rsidR="00970E4F" w:rsidRDefault="00970E4F" w:rsidP="001A55FB">
                      <w:pPr>
                        <w:spacing w:line="240" w:lineRule="exact"/>
                      </w:pPr>
                    </w:p>
                    <w:p w14:paraId="5D62EF12" w14:textId="54FAC8AC" w:rsidR="00970E4F" w:rsidRPr="007E6A80" w:rsidRDefault="00970E4F" w:rsidP="001A55FB">
                      <w:pPr>
                        <w:spacing w:line="240" w:lineRule="exact"/>
                      </w:pPr>
                      <w:r>
                        <w:rPr>
                          <w:rFonts w:hint="eastAsia"/>
                        </w:rPr>
                        <w:t>ライセンス条件は、</w:t>
                      </w:r>
                      <w:r w:rsidRPr="00E31A8D">
                        <w:rPr>
                          <w:szCs w:val="21"/>
                        </w:rPr>
                        <w:t>開発者だけでなく</w:t>
                      </w:r>
                      <w:r>
                        <w:rPr>
                          <w:szCs w:val="21"/>
                        </w:rPr>
                        <w:t>、</w:t>
                      </w:r>
                      <w:r w:rsidRPr="00E31A8D">
                        <w:rPr>
                          <w:szCs w:val="21"/>
                        </w:rPr>
                        <w:t>出荷に関わる者</w:t>
                      </w:r>
                      <w:r>
                        <w:rPr>
                          <w:szCs w:val="21"/>
                        </w:rPr>
                        <w:t>、</w:t>
                      </w:r>
                      <w:r w:rsidRPr="00E31A8D">
                        <w:rPr>
                          <w:szCs w:val="21"/>
                        </w:rPr>
                        <w:t>さらには契約などで</w:t>
                      </w:r>
                      <w:r>
                        <w:rPr>
                          <w:rFonts w:hint="eastAsia"/>
                          <w:szCs w:val="21"/>
                        </w:rPr>
                        <w:t>顧客</w:t>
                      </w:r>
                      <w:r w:rsidRPr="00E31A8D">
                        <w:rPr>
                          <w:szCs w:val="21"/>
                        </w:rPr>
                        <w:t>まで徹底・合意する必要が生じてくることもある。</w:t>
                      </w:r>
                      <w:r w:rsidRPr="00E31A8D">
                        <w:rPr>
                          <w:rFonts w:hint="eastAsia"/>
                          <w:szCs w:val="21"/>
                        </w:rPr>
                        <w:t>このため</w:t>
                      </w:r>
                      <w:r>
                        <w:rPr>
                          <w:rFonts w:hint="eastAsia"/>
                          <w:szCs w:val="21"/>
                        </w:rPr>
                        <w:t>、</w:t>
                      </w:r>
                      <w:r w:rsidRPr="00E31A8D">
                        <w:rPr>
                          <w:szCs w:val="21"/>
                        </w:rPr>
                        <w:t>OSS</w:t>
                      </w:r>
                      <w:r w:rsidRPr="00E31A8D">
                        <w:rPr>
                          <w:szCs w:val="21"/>
                        </w:rPr>
                        <w:t>の導入前にはライセンス条件を正確に理解し</w:t>
                      </w:r>
                      <w:r>
                        <w:rPr>
                          <w:szCs w:val="21"/>
                        </w:rPr>
                        <w:t>、</w:t>
                      </w:r>
                      <w:r w:rsidRPr="00E31A8D">
                        <w:rPr>
                          <w:szCs w:val="21"/>
                        </w:rPr>
                        <w:t>製品等の開発から</w:t>
                      </w:r>
                      <w:r>
                        <w:rPr>
                          <w:rFonts w:hint="eastAsia"/>
                          <w:szCs w:val="21"/>
                        </w:rPr>
                        <w:t>顧客</w:t>
                      </w:r>
                      <w:r w:rsidRPr="00E31A8D">
                        <w:rPr>
                          <w:szCs w:val="21"/>
                        </w:rPr>
                        <w:t>への販売に至るビジネスシーンを十分に踏まえて</w:t>
                      </w:r>
                      <w:r>
                        <w:rPr>
                          <w:szCs w:val="21"/>
                        </w:rPr>
                        <w:t>、</w:t>
                      </w:r>
                      <w:r w:rsidRPr="00E31A8D">
                        <w:rPr>
                          <w:szCs w:val="21"/>
                        </w:rPr>
                        <w:t>OSS</w:t>
                      </w:r>
                      <w:r w:rsidRPr="00E31A8D">
                        <w:rPr>
                          <w:szCs w:val="21"/>
                        </w:rPr>
                        <w:t>の利用者がライセンス条件を遵守できるか確認する</w:t>
                      </w:r>
                      <w:r>
                        <w:rPr>
                          <w:rFonts w:hint="eastAsia"/>
                          <w:szCs w:val="21"/>
                        </w:rPr>
                        <w:t>ことが重要である。</w:t>
                      </w:r>
                      <w:r w:rsidRPr="007E6A80">
                        <w:rPr>
                          <w:rFonts w:hint="eastAsia"/>
                          <w:szCs w:val="21"/>
                        </w:rPr>
                        <w:t>遵守できない場合やリスクをコントロールしきれないと判断される場合は、別の</w:t>
                      </w:r>
                      <w:r w:rsidRPr="007E6A80">
                        <w:rPr>
                          <w:szCs w:val="21"/>
                        </w:rPr>
                        <w:t>OSS</w:t>
                      </w:r>
                      <w:r w:rsidRPr="007E6A80">
                        <w:rPr>
                          <w:szCs w:val="21"/>
                        </w:rPr>
                        <w:t>の利用や独自開発を検討することも必要である。</w:t>
                      </w:r>
                    </w:p>
                    <w:p w14:paraId="7E1F1F8C" w14:textId="697A9675" w:rsidR="00970E4F" w:rsidRPr="00274C38" w:rsidRDefault="00970E4F">
                      <w:pPr>
                        <w:spacing w:line="240" w:lineRule="exact"/>
                      </w:pPr>
                    </w:p>
                  </w:txbxContent>
                </v:textbox>
                <w10:wrap type="topAndBottom" anchorx="margin"/>
              </v:shape>
            </w:pict>
          </mc:Fallback>
        </mc:AlternateContent>
      </w:r>
    </w:p>
    <w:p w14:paraId="44180A09" w14:textId="77777777" w:rsidR="001A55FB" w:rsidRPr="007A28A0" w:rsidRDefault="001A55FB" w:rsidP="001A55FB">
      <w:pPr>
        <w:pStyle w:val="paragraph"/>
        <w:jc w:val="both"/>
        <w:textAlignment w:val="baseline"/>
        <w:rPr>
          <w:sz w:val="21"/>
          <w:szCs w:val="21"/>
        </w:rPr>
      </w:pPr>
    </w:p>
    <w:p w14:paraId="6945C260" w14:textId="6480BF5E" w:rsidR="001A55FB" w:rsidRPr="007A28A0" w:rsidRDefault="001A55FB" w:rsidP="001A55FB">
      <w:pPr>
        <w:pStyle w:val="paragraph"/>
        <w:jc w:val="both"/>
        <w:textAlignment w:val="baseline"/>
        <w:rPr>
          <w:sz w:val="21"/>
          <w:szCs w:val="21"/>
        </w:rPr>
      </w:pPr>
      <w:r w:rsidRPr="007A28A0">
        <w:rPr>
          <w:rFonts w:hint="eastAsia"/>
          <w:sz w:val="21"/>
          <w:szCs w:val="21"/>
        </w:rPr>
        <w:t>（3）レビュータイミング</w:t>
      </w:r>
    </w:p>
    <w:p w14:paraId="343EC52D" w14:textId="3A3A578F" w:rsidR="001A55FB" w:rsidRDefault="001A55FB" w:rsidP="0093281A">
      <w:pPr>
        <w:pStyle w:val="paragraph"/>
        <w:ind w:firstLineChars="100" w:firstLine="210"/>
        <w:jc w:val="both"/>
        <w:textAlignment w:val="baseline"/>
        <w:rPr>
          <w:sz w:val="21"/>
          <w:szCs w:val="21"/>
        </w:rPr>
      </w:pPr>
      <w:r w:rsidRPr="007A28A0">
        <w:rPr>
          <w:rFonts w:hint="eastAsia"/>
          <w:sz w:val="21"/>
          <w:szCs w:val="21"/>
        </w:rPr>
        <w:t>ライセンス</w:t>
      </w:r>
      <w:r w:rsidR="00F37CFC">
        <w:rPr>
          <w:rFonts w:hint="eastAsia"/>
          <w:sz w:val="21"/>
          <w:szCs w:val="21"/>
        </w:rPr>
        <w:t>条件</w:t>
      </w:r>
      <w:r w:rsidRPr="007A28A0">
        <w:rPr>
          <w:rFonts w:hint="eastAsia"/>
          <w:sz w:val="21"/>
          <w:szCs w:val="21"/>
        </w:rPr>
        <w:t>の確認はOSSの取得タイミングの他、少なくとも下記のタイミングで実施しなければ</w:t>
      </w:r>
      <w:commentRangeStart w:id="4"/>
      <w:r w:rsidRPr="007A28A0">
        <w:rPr>
          <w:rFonts w:hint="eastAsia"/>
          <w:sz w:val="21"/>
          <w:szCs w:val="21"/>
        </w:rPr>
        <w:t>ならない</w:t>
      </w:r>
      <w:commentRangeEnd w:id="4"/>
      <w:r w:rsidR="00970E4F">
        <w:rPr>
          <w:rStyle w:val="ac"/>
          <w:rFonts w:asciiTheme="minorHAnsi" w:eastAsia="游明朝" w:hAnsiTheme="minorHAnsi" w:cstheme="minorBidi"/>
          <w:kern w:val="2"/>
        </w:rPr>
        <w:commentReference w:id="4"/>
      </w:r>
      <w:r w:rsidRPr="007A28A0">
        <w:rPr>
          <w:rFonts w:hint="eastAsia"/>
          <w:sz w:val="21"/>
          <w:szCs w:val="21"/>
        </w:rPr>
        <w:t>。</w:t>
      </w:r>
    </w:p>
    <w:p w14:paraId="33DFC2AB" w14:textId="77777777" w:rsidR="00F37CFC" w:rsidRPr="007A28A0" w:rsidRDefault="00F37CFC" w:rsidP="0093281A">
      <w:pPr>
        <w:pStyle w:val="paragraph"/>
        <w:ind w:firstLineChars="100" w:firstLine="210"/>
        <w:jc w:val="both"/>
        <w:textAlignment w:val="baseline"/>
        <w:rPr>
          <w:sz w:val="21"/>
          <w:szCs w:val="21"/>
        </w:rPr>
      </w:pPr>
    </w:p>
    <w:p w14:paraId="671F2331" w14:textId="77777777" w:rsidR="001A55FB" w:rsidRPr="0093281A" w:rsidRDefault="001A55FB" w:rsidP="0093281A">
      <w:pPr>
        <w:pStyle w:val="paragraph"/>
        <w:ind w:firstLine="840"/>
        <w:jc w:val="both"/>
        <w:textAlignment w:val="baseline"/>
        <w:rPr>
          <w:sz w:val="21"/>
          <w:szCs w:val="21"/>
        </w:rPr>
      </w:pPr>
      <w:r w:rsidRPr="00F37CFC">
        <w:rPr>
          <w:rFonts w:hint="eastAsia"/>
          <w:sz w:val="21"/>
          <w:szCs w:val="21"/>
        </w:rPr>
        <w:t>（</w:t>
      </w:r>
      <w:r w:rsidRPr="00F37CFC">
        <w:rPr>
          <w:sz w:val="21"/>
          <w:szCs w:val="21"/>
        </w:rPr>
        <w:t>i）</w:t>
      </w:r>
      <w:r w:rsidRPr="0093281A">
        <w:rPr>
          <w:rFonts w:hint="eastAsia"/>
          <w:sz w:val="21"/>
          <w:szCs w:val="21"/>
        </w:rPr>
        <w:t>他社から入手したソフトウェアに</w:t>
      </w:r>
      <w:r w:rsidRPr="0093281A">
        <w:rPr>
          <w:sz w:val="21"/>
          <w:szCs w:val="21"/>
        </w:rPr>
        <w:t>OSSが含まれていることが判明した時点。</w:t>
      </w:r>
    </w:p>
    <w:p w14:paraId="3095F275" w14:textId="77777777" w:rsidR="001A55FB" w:rsidRPr="00F37CFC" w:rsidRDefault="001A55FB" w:rsidP="0093281A">
      <w:pPr>
        <w:pStyle w:val="paragraph"/>
        <w:ind w:left="840"/>
        <w:jc w:val="both"/>
        <w:textAlignment w:val="baseline"/>
        <w:rPr>
          <w:sz w:val="21"/>
          <w:szCs w:val="21"/>
        </w:rPr>
      </w:pPr>
      <w:r w:rsidRPr="0093281A">
        <w:rPr>
          <w:rFonts w:hint="eastAsia"/>
          <w:sz w:val="21"/>
          <w:szCs w:val="21"/>
        </w:rPr>
        <w:t>（</w:t>
      </w:r>
      <w:r w:rsidRPr="0093281A">
        <w:rPr>
          <w:sz w:val="21"/>
          <w:szCs w:val="21"/>
        </w:rPr>
        <w:t>ii）OSSの取得後、取得時に予定していた利用条件と異なる形態でOSSを利用することになった</w:t>
      </w:r>
      <w:commentRangeStart w:id="5"/>
      <w:r w:rsidRPr="0093281A">
        <w:rPr>
          <w:sz w:val="21"/>
          <w:szCs w:val="21"/>
        </w:rPr>
        <w:t>時点</w:t>
      </w:r>
      <w:commentRangeEnd w:id="5"/>
      <w:r w:rsidR="00970E4F">
        <w:rPr>
          <w:rStyle w:val="ac"/>
          <w:rFonts w:asciiTheme="minorHAnsi" w:eastAsia="游明朝" w:hAnsiTheme="minorHAnsi" w:cstheme="minorBidi"/>
          <w:kern w:val="2"/>
        </w:rPr>
        <w:commentReference w:id="5"/>
      </w:r>
      <w:r w:rsidRPr="0093281A">
        <w:rPr>
          <w:sz w:val="21"/>
          <w:szCs w:val="21"/>
        </w:rPr>
        <w:t>。</w:t>
      </w:r>
    </w:p>
    <w:p w14:paraId="5CAD7951" w14:textId="19A08E96" w:rsidR="001A55FB" w:rsidRPr="007A28A0" w:rsidRDefault="001A55FB" w:rsidP="001A55FB">
      <w:pPr>
        <w:pStyle w:val="paragraph"/>
        <w:jc w:val="both"/>
        <w:textAlignment w:val="baseline"/>
        <w:rPr>
          <w:sz w:val="21"/>
          <w:szCs w:val="21"/>
        </w:rPr>
      </w:pPr>
      <w:r w:rsidRPr="007A28A0">
        <w:rPr>
          <w:rFonts w:hint="eastAsia"/>
          <w:noProof/>
          <w:sz w:val="21"/>
          <w:szCs w:val="21"/>
        </w:rPr>
        <mc:AlternateContent>
          <mc:Choice Requires="wps">
            <w:drawing>
              <wp:anchor distT="0" distB="0" distL="114300" distR="114300" simplePos="0" relativeHeight="251658240" behindDoc="0" locked="0" layoutInCell="1" allowOverlap="1" wp14:anchorId="0F526A2E" wp14:editId="73904DF1">
                <wp:simplePos x="0" y="0"/>
                <wp:positionH relativeFrom="margin">
                  <wp:align>right</wp:align>
                </wp:positionH>
                <wp:positionV relativeFrom="paragraph">
                  <wp:posOffset>219075</wp:posOffset>
                </wp:positionV>
                <wp:extent cx="5095875" cy="1466850"/>
                <wp:effectExtent l="0" t="0" r="28575" b="19050"/>
                <wp:wrapTopAndBottom/>
                <wp:docPr id="4" name="テキスト ボックス 4"/>
                <wp:cNvGraphicFramePr/>
                <a:graphic xmlns:a="http://schemas.openxmlformats.org/drawingml/2006/main">
                  <a:graphicData uri="http://schemas.microsoft.com/office/word/2010/wordprocessingShape">
                    <wps:wsp>
                      <wps:cNvSpPr txBox="1"/>
                      <wps:spPr>
                        <a:xfrm>
                          <a:off x="0" y="0"/>
                          <a:ext cx="5095875" cy="1466850"/>
                        </a:xfrm>
                        <a:prstGeom prst="rect">
                          <a:avLst/>
                        </a:prstGeom>
                        <a:solidFill>
                          <a:sysClr val="window" lastClr="FFFFFF"/>
                        </a:solidFill>
                        <a:ln w="6350">
                          <a:solidFill>
                            <a:prstClr val="black"/>
                          </a:solidFill>
                          <a:prstDash val="dash"/>
                        </a:ln>
                      </wps:spPr>
                      <wps:txbx>
                        <w:txbxContent>
                          <w:p w14:paraId="0B0A34ED" w14:textId="1EEAED75" w:rsidR="00970E4F" w:rsidRDefault="00970E4F" w:rsidP="001A55FB">
                            <w:pPr>
                              <w:spacing w:line="240" w:lineRule="exact"/>
                            </w:pPr>
                            <w:r>
                              <w:rPr>
                                <w:rFonts w:hint="eastAsia"/>
                              </w:rPr>
                              <w:t>【補足】</w:t>
                            </w:r>
                          </w:p>
                          <w:p w14:paraId="70FDDFE9" w14:textId="77777777" w:rsidR="00970E4F" w:rsidRDefault="00970E4F" w:rsidP="001A55FB">
                            <w:pPr>
                              <w:spacing w:line="240" w:lineRule="exact"/>
                            </w:pPr>
                          </w:p>
                          <w:p w14:paraId="219D0D57" w14:textId="39BB30CE" w:rsidR="00970E4F" w:rsidRDefault="00970E4F" w:rsidP="001A55FB">
                            <w:pPr>
                              <w:spacing w:line="240" w:lineRule="exact"/>
                            </w:pPr>
                            <w:r>
                              <w:rPr>
                                <w:rFonts w:hint="eastAsia"/>
                              </w:rPr>
                              <w:t>他社から調達したソフトウェアに</w:t>
                            </w:r>
                            <w:r>
                              <w:rPr>
                                <w:rFonts w:hint="eastAsia"/>
                              </w:rPr>
                              <w:t>OSS</w:t>
                            </w:r>
                            <w:r>
                              <w:rPr>
                                <w:rFonts w:hint="eastAsia"/>
                              </w:rPr>
                              <w:t>が含まれている場合、当該</w:t>
                            </w:r>
                            <w:r>
                              <w:rPr>
                                <w:rFonts w:hint="eastAsia"/>
                              </w:rPr>
                              <w:t>OSS</w:t>
                            </w:r>
                            <w:r>
                              <w:rPr>
                                <w:rFonts w:hint="eastAsia"/>
                              </w:rPr>
                              <w:t>のライセンスの義務が生じるため、確認することが必要である。</w:t>
                            </w:r>
                          </w:p>
                          <w:p w14:paraId="211580A6" w14:textId="315BFF3C" w:rsidR="00970E4F" w:rsidRPr="00D31514" w:rsidRDefault="00970E4F" w:rsidP="001A55FB">
                            <w:pPr>
                              <w:spacing w:line="240" w:lineRule="exact"/>
                            </w:pPr>
                            <w:r>
                              <w:rPr>
                                <w:rFonts w:hint="eastAsia"/>
                              </w:rPr>
                              <w:t>また、ライセンス内容は</w:t>
                            </w:r>
                            <w:r>
                              <w:rPr>
                                <w:rFonts w:hint="eastAsia"/>
                              </w:rPr>
                              <w:t>OSS</w:t>
                            </w:r>
                            <w:r>
                              <w:rPr>
                                <w:rFonts w:hint="eastAsia"/>
                              </w:rPr>
                              <w:t>の仕様態様により異なるため、当初予定していた仕様態様から変更が生じた際（</w:t>
                            </w:r>
                            <w:r>
                              <w:rPr>
                                <w:rFonts w:hint="eastAsia"/>
                              </w:rPr>
                              <w:t>OSS</w:t>
                            </w:r>
                            <w:r>
                              <w:rPr>
                                <w:rFonts w:hint="eastAsia"/>
                              </w:rPr>
                              <w:t>入手時はそのまま利用することを予定していたが、その後改変することになった場合など）に、再度ライセンス内容を確認することが必要である。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26A2E" id="テキスト ボックス 4" o:spid="_x0000_s1032" type="#_x0000_t202" style="position:absolute;left:0;text-align:left;margin-left:350.05pt;margin-top:17.25pt;width:401.25pt;height:115.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" fillcolor="window" strokeweight=".5pt">
                <v:stroke dashstyle="dash"/>
                <v:textbox>
                  <w:txbxContent>
                    <w:p w14:paraId="0B0A34ED" w14:textId="1EEAED75" w:rsidR="00970E4F" w:rsidRDefault="00970E4F" w:rsidP="001A55FB">
                      <w:pPr>
                        <w:spacing w:line="240" w:lineRule="exact"/>
                      </w:pPr>
                      <w:r>
                        <w:rPr>
                          <w:rFonts w:hint="eastAsia"/>
                        </w:rPr>
                        <w:t>【補足】</w:t>
                      </w:r>
                    </w:p>
                    <w:p w14:paraId="70FDDFE9" w14:textId="77777777" w:rsidR="00970E4F" w:rsidRDefault="00970E4F" w:rsidP="001A55FB">
                      <w:pPr>
                        <w:spacing w:line="240" w:lineRule="exact"/>
                      </w:pPr>
                    </w:p>
                    <w:p w14:paraId="219D0D57" w14:textId="39BB30CE" w:rsidR="00970E4F" w:rsidRDefault="00970E4F" w:rsidP="001A55FB">
                      <w:pPr>
                        <w:spacing w:line="240" w:lineRule="exact"/>
                      </w:pPr>
                      <w:r>
                        <w:rPr>
                          <w:rFonts w:hint="eastAsia"/>
                        </w:rPr>
                        <w:t>他社から調達したソフトウェアに</w:t>
                      </w:r>
                      <w:r>
                        <w:rPr>
                          <w:rFonts w:hint="eastAsia"/>
                        </w:rPr>
                        <w:t>OSS</w:t>
                      </w:r>
                      <w:r>
                        <w:rPr>
                          <w:rFonts w:hint="eastAsia"/>
                        </w:rPr>
                        <w:t>が含まれている場合、当該</w:t>
                      </w:r>
                      <w:r>
                        <w:rPr>
                          <w:rFonts w:hint="eastAsia"/>
                        </w:rPr>
                        <w:t>OSS</w:t>
                      </w:r>
                      <w:r>
                        <w:rPr>
                          <w:rFonts w:hint="eastAsia"/>
                        </w:rPr>
                        <w:t>のライセンスの義務が生じるため、確認することが必要である。</w:t>
                      </w:r>
                    </w:p>
                    <w:p w14:paraId="211580A6" w14:textId="315BFF3C" w:rsidR="00970E4F" w:rsidRPr="00D31514" w:rsidRDefault="00970E4F" w:rsidP="001A55FB">
                      <w:pPr>
                        <w:spacing w:line="240" w:lineRule="exact"/>
                      </w:pPr>
                      <w:r>
                        <w:rPr>
                          <w:rFonts w:hint="eastAsia"/>
                        </w:rPr>
                        <w:t>また、ライセンス内容は</w:t>
                      </w:r>
                      <w:r>
                        <w:rPr>
                          <w:rFonts w:hint="eastAsia"/>
                        </w:rPr>
                        <w:t>OSS</w:t>
                      </w:r>
                      <w:r>
                        <w:rPr>
                          <w:rFonts w:hint="eastAsia"/>
                        </w:rPr>
                        <w:t>の仕様態様により異なるため、当初予定していた仕様態様から変更が生じた際（</w:t>
                      </w:r>
                      <w:r>
                        <w:rPr>
                          <w:rFonts w:hint="eastAsia"/>
                        </w:rPr>
                        <w:t>OSS</w:t>
                      </w:r>
                      <w:r>
                        <w:rPr>
                          <w:rFonts w:hint="eastAsia"/>
                        </w:rPr>
                        <w:t>入手時はそのまま利用することを予定していたが、その後改変することになった場合など）に、再度ライセンス内容を確認することが必要である。</w:t>
                      </w:r>
                    </w:p>
                  </w:txbxContent>
                </v:textbox>
                <w10:wrap type="topAndBottom" anchorx="margin"/>
              </v:shape>
            </w:pict>
          </mc:Fallback>
        </mc:AlternateContent>
      </w:r>
    </w:p>
    <w:p w14:paraId="0613F15F" w14:textId="77777777" w:rsidR="001A55FB" w:rsidRPr="007A28A0" w:rsidRDefault="001A55FB" w:rsidP="001A55FB">
      <w:pPr>
        <w:pStyle w:val="paragraph"/>
        <w:jc w:val="both"/>
        <w:textAlignment w:val="baseline"/>
        <w:rPr>
          <w:sz w:val="21"/>
          <w:szCs w:val="21"/>
        </w:rPr>
      </w:pPr>
    </w:p>
    <w:p w14:paraId="2151A937" w14:textId="77777777" w:rsidR="001A55FB" w:rsidRPr="007A28A0" w:rsidRDefault="001A55FB">
      <w:pPr>
        <w:widowControl/>
        <w:jc w:val="left"/>
        <w:rPr>
          <w:rStyle w:val="spellingerror"/>
          <w:rFonts w:ascii="ＭＳ Ｐゴシック" w:eastAsia="ＭＳ Ｐゴシック" w:hAnsi="ＭＳ Ｐゴシック" w:cs="ＭＳ Ｐゴシック"/>
          <w:kern w:val="0"/>
          <w:szCs w:val="21"/>
        </w:rPr>
      </w:pPr>
      <w:r w:rsidRPr="007A28A0">
        <w:rPr>
          <w:rStyle w:val="spellingerror"/>
          <w:rFonts w:ascii="ＭＳ Ｐゴシック" w:eastAsia="ＭＳ Ｐゴシック" w:hAnsi="ＭＳ Ｐゴシック"/>
          <w:szCs w:val="21"/>
        </w:rPr>
        <w:br w:type="page"/>
      </w:r>
    </w:p>
    <w:p w14:paraId="2BCFA242" w14:textId="1FFE91DA" w:rsidR="00872B33" w:rsidRDefault="00872B33">
      <w:pPr>
        <w:widowControl/>
        <w:jc w:val="left"/>
        <w:rPr>
          <w:rStyle w:val="spellingerror"/>
          <w:rFonts w:ascii="ＭＳ Ｐゴシック" w:eastAsia="ＭＳ Ｐゴシック" w:hAnsi="ＭＳ Ｐゴシック"/>
          <w:b/>
          <w:sz w:val="24"/>
          <w:szCs w:val="24"/>
        </w:rPr>
      </w:pPr>
      <w:r w:rsidRPr="0093281A">
        <w:rPr>
          <w:rStyle w:val="spellingerror"/>
          <w:rFonts w:ascii="ＭＳ Ｐゴシック" w:eastAsia="ＭＳ Ｐゴシック" w:hAnsi="ＭＳ Ｐゴシック"/>
          <w:b/>
          <w:sz w:val="24"/>
          <w:szCs w:val="24"/>
        </w:rPr>
        <w:lastRenderedPageBreak/>
        <w:t xml:space="preserve">2-2. </w:t>
      </w:r>
      <w:r>
        <w:rPr>
          <w:rStyle w:val="spellingerror"/>
          <w:rFonts w:ascii="ＭＳ Ｐゴシック" w:eastAsia="ＭＳ Ｐゴシック" w:hAnsi="ＭＳ Ｐゴシック"/>
          <w:b/>
          <w:sz w:val="24"/>
          <w:szCs w:val="24"/>
        </w:rPr>
        <w:t xml:space="preserve"> </w:t>
      </w:r>
      <w:r w:rsidRPr="00872B33">
        <w:rPr>
          <w:rStyle w:val="spellingerror"/>
          <w:rFonts w:ascii="ＭＳ Ｐゴシック" w:eastAsia="ＭＳ Ｐゴシック" w:hAnsi="ＭＳ Ｐゴシック"/>
          <w:b/>
          <w:sz w:val="24"/>
          <w:szCs w:val="24"/>
        </w:rPr>
        <w:t>OSSの保管</w:t>
      </w:r>
    </w:p>
    <w:p w14:paraId="042E1BDC" w14:textId="51703302" w:rsidR="007568E5" w:rsidRDefault="007568E5">
      <w:pPr>
        <w:widowControl/>
        <w:jc w:val="left"/>
        <w:rPr>
          <w:rStyle w:val="spellingerror"/>
          <w:rFonts w:ascii="ＭＳ Ｐゴシック" w:eastAsia="ＭＳ Ｐゴシック" w:hAnsi="ＭＳ Ｐゴシック"/>
          <w:b/>
          <w:sz w:val="24"/>
          <w:szCs w:val="24"/>
        </w:rPr>
      </w:pPr>
    </w:p>
    <w:p w14:paraId="37887E08" w14:textId="77777777" w:rsidR="007568E5" w:rsidRPr="00626ED5" w:rsidRDefault="007568E5" w:rsidP="007568E5">
      <w:pPr>
        <w:pStyle w:val="paragraph"/>
        <w:jc w:val="both"/>
        <w:textAlignment w:val="baseline"/>
        <w:rPr>
          <w:rStyle w:val="spellingerror"/>
          <w:b/>
          <w:sz w:val="22"/>
          <w:szCs w:val="22"/>
        </w:rPr>
      </w:pPr>
      <w:r w:rsidRPr="00626ED5">
        <w:rPr>
          <w:rStyle w:val="spellingerror"/>
          <w:b/>
          <w:sz w:val="22"/>
          <w:szCs w:val="22"/>
        </w:rPr>
        <w:t xml:space="preserve">2-2-1. </w:t>
      </w:r>
      <w:r>
        <w:rPr>
          <w:rStyle w:val="spellingerror"/>
          <w:rFonts w:hint="eastAsia"/>
          <w:b/>
          <w:sz w:val="22"/>
          <w:szCs w:val="22"/>
        </w:rPr>
        <w:t>ソースコードの保管・管理</w:t>
      </w:r>
    </w:p>
    <w:p w14:paraId="0A57BCF2" w14:textId="77777777" w:rsidR="007568E5" w:rsidRPr="007A28A0" w:rsidRDefault="007568E5" w:rsidP="007568E5">
      <w:pPr>
        <w:pStyle w:val="paragraph"/>
        <w:jc w:val="both"/>
        <w:textAlignment w:val="baseline"/>
        <w:rPr>
          <w:rStyle w:val="spellingerror"/>
          <w:sz w:val="21"/>
          <w:szCs w:val="21"/>
        </w:rPr>
      </w:pPr>
    </w:p>
    <w:p w14:paraId="62F840B1" w14:textId="77777777" w:rsidR="007568E5" w:rsidRDefault="007568E5" w:rsidP="007568E5">
      <w:pPr>
        <w:pStyle w:val="paragraph"/>
        <w:ind w:firstLineChars="50" w:firstLine="120"/>
        <w:jc w:val="both"/>
        <w:textAlignment w:val="baseline"/>
        <w:rPr>
          <w:rStyle w:val="spellingerror"/>
          <w:rFonts w:asciiTheme="minorHAnsi" w:eastAsia="ＭＳ 明朝" w:hAnsiTheme="minorHAnsi" w:cstheme="minorBidi"/>
          <w:kern w:val="2"/>
          <w:sz w:val="21"/>
          <w:szCs w:val="21"/>
        </w:rPr>
      </w:pPr>
      <w:r w:rsidRPr="007A28A0">
        <w:rPr>
          <w:rFonts w:hint="eastAsia"/>
          <w:noProof/>
          <w:szCs w:val="21"/>
        </w:rPr>
        <mc:AlternateContent>
          <mc:Choice Requires="wps">
            <w:drawing>
              <wp:anchor distT="0" distB="0" distL="114300" distR="114300" simplePos="0" relativeHeight="251693568" behindDoc="0" locked="0" layoutInCell="1" allowOverlap="1" wp14:anchorId="450985DF" wp14:editId="196192A2">
                <wp:simplePos x="0" y="0"/>
                <wp:positionH relativeFrom="margin">
                  <wp:align>right</wp:align>
                </wp:positionH>
                <wp:positionV relativeFrom="paragraph">
                  <wp:posOffset>841375</wp:posOffset>
                </wp:positionV>
                <wp:extent cx="5143500" cy="971550"/>
                <wp:effectExtent l="0" t="0" r="19050" b="19050"/>
                <wp:wrapTopAndBottom/>
                <wp:docPr id="9" name="テキスト ボックス 9"/>
                <wp:cNvGraphicFramePr/>
                <a:graphic xmlns:a="http://schemas.openxmlformats.org/drawingml/2006/main">
                  <a:graphicData uri="http://schemas.microsoft.com/office/word/2010/wordprocessingShape">
                    <wps:wsp>
                      <wps:cNvSpPr txBox="1"/>
                      <wps:spPr>
                        <a:xfrm>
                          <a:off x="0" y="0"/>
                          <a:ext cx="5143500" cy="971550"/>
                        </a:xfrm>
                        <a:prstGeom prst="rect">
                          <a:avLst/>
                        </a:prstGeom>
                        <a:solidFill>
                          <a:sysClr val="window" lastClr="FFFFFF"/>
                        </a:solidFill>
                        <a:ln w="6350">
                          <a:solidFill>
                            <a:prstClr val="black"/>
                          </a:solidFill>
                          <a:prstDash val="dash"/>
                        </a:ln>
                      </wps:spPr>
                      <wps:txbx>
                        <w:txbxContent>
                          <w:p w14:paraId="100F2EFF" w14:textId="77777777" w:rsidR="00970E4F" w:rsidRDefault="00970E4F" w:rsidP="007568E5">
                            <w:pPr>
                              <w:spacing w:line="240" w:lineRule="exact"/>
                            </w:pPr>
                            <w:r>
                              <w:rPr>
                                <w:rFonts w:hint="eastAsia"/>
                              </w:rPr>
                              <w:t>【補足】</w:t>
                            </w:r>
                          </w:p>
                          <w:p w14:paraId="318AB518" w14:textId="77777777" w:rsidR="00970E4F" w:rsidRDefault="00970E4F" w:rsidP="007568E5">
                            <w:pPr>
                              <w:spacing w:line="240" w:lineRule="exact"/>
                            </w:pPr>
                          </w:p>
                          <w:p w14:paraId="315225FF" w14:textId="77777777" w:rsidR="00970E4F" w:rsidRDefault="00970E4F" w:rsidP="007568E5">
                            <w:pPr>
                              <w:spacing w:line="240" w:lineRule="exact"/>
                            </w:pPr>
                            <w:r>
                              <w:t>OSS</w:t>
                            </w:r>
                            <w:r>
                              <w:rPr>
                                <w:rFonts w:hint="eastAsia"/>
                              </w:rPr>
                              <w:t>のアクセス</w:t>
                            </w:r>
                            <w:r>
                              <w:t>者を</w:t>
                            </w:r>
                            <w:r>
                              <w:rPr>
                                <w:rFonts w:hint="eastAsia"/>
                              </w:rPr>
                              <w:t>制限</w:t>
                            </w:r>
                            <w:r>
                              <w:t>したり、変更点</w:t>
                            </w:r>
                            <w:r>
                              <w:rPr>
                                <w:rFonts w:hint="eastAsia"/>
                              </w:rPr>
                              <w:t>管理を</w:t>
                            </w:r>
                            <w:r>
                              <w:t>するのは、</w:t>
                            </w:r>
                            <w:r>
                              <w:rPr>
                                <w:rFonts w:hint="eastAsia"/>
                              </w:rPr>
                              <w:t>改変</w:t>
                            </w:r>
                            <w:r>
                              <w:t>したソースコードを公開する義務等</w:t>
                            </w:r>
                            <w:r>
                              <w:rPr>
                                <w:rFonts w:hint="eastAsia"/>
                              </w:rPr>
                              <w:t>の</w:t>
                            </w:r>
                            <w:r>
                              <w:rPr>
                                <w:rFonts w:hint="eastAsia"/>
                              </w:rPr>
                              <w:t>OSS</w:t>
                            </w:r>
                            <w:r>
                              <w:rPr>
                                <w:rFonts w:hint="eastAsia"/>
                              </w:rPr>
                              <w:t>ライセンス条件を遵守する</w:t>
                            </w:r>
                            <w:r>
                              <w:t>ためだけでなく、</w:t>
                            </w:r>
                            <w:r>
                              <w:rPr>
                                <w:rFonts w:hint="eastAsia"/>
                              </w:rPr>
                              <w:t>当社技術</w:t>
                            </w:r>
                            <w:r w:rsidRPr="0085680C">
                              <w:rPr>
                                <w:rFonts w:hint="eastAsia"/>
                              </w:rPr>
                              <w:t>の意図しない流出を防</w:t>
                            </w:r>
                            <w:r>
                              <w:rPr>
                                <w:rFonts w:hint="eastAsia"/>
                              </w:rPr>
                              <w:t>いだり</w:t>
                            </w:r>
                            <w:r>
                              <w:t>、</w:t>
                            </w:r>
                            <w:r>
                              <w:rPr>
                                <w:rFonts w:hint="eastAsia"/>
                              </w:rPr>
                              <w:t>自社</w:t>
                            </w:r>
                            <w:r>
                              <w:t>の技術や製品の</w:t>
                            </w:r>
                            <w:r w:rsidRPr="0085680C">
                              <w:rPr>
                                <w:rFonts w:hint="eastAsia"/>
                              </w:rPr>
                              <w:t>独自性を保全するため</w:t>
                            </w:r>
                            <w:r>
                              <w:rPr>
                                <w:rFonts w:hint="eastAsia"/>
                              </w:rPr>
                              <w:t>でもある</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985DF" id="テキスト ボックス 9" o:spid="_x0000_s1033" type="#_x0000_t202" style="position:absolute;left:0;text-align:left;margin-left:353.8pt;margin-top:66.25pt;width:405pt;height:76.5pt;z-index:251693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" fillcolor="window" strokeweight=".5pt">
                <v:stroke dashstyle="dash"/>
                <v:textbox>
                  <w:txbxContent>
                    <w:p w14:paraId="100F2EFF" w14:textId="77777777" w:rsidR="00970E4F" w:rsidRDefault="00970E4F" w:rsidP="007568E5">
                      <w:pPr>
                        <w:spacing w:line="240" w:lineRule="exact"/>
                      </w:pPr>
                      <w:r>
                        <w:rPr>
                          <w:rFonts w:hint="eastAsia"/>
                        </w:rPr>
                        <w:t>【補足】</w:t>
                      </w:r>
                    </w:p>
                    <w:p w14:paraId="318AB518" w14:textId="77777777" w:rsidR="00970E4F" w:rsidRDefault="00970E4F" w:rsidP="007568E5">
                      <w:pPr>
                        <w:spacing w:line="240" w:lineRule="exact"/>
                      </w:pPr>
                    </w:p>
                    <w:p w14:paraId="315225FF" w14:textId="77777777" w:rsidR="00970E4F" w:rsidRDefault="00970E4F" w:rsidP="007568E5">
                      <w:pPr>
                        <w:spacing w:line="240" w:lineRule="exact"/>
                      </w:pPr>
                      <w:r>
                        <w:t>OSS</w:t>
                      </w:r>
                      <w:r>
                        <w:rPr>
                          <w:rFonts w:hint="eastAsia"/>
                        </w:rPr>
                        <w:t>のアクセス</w:t>
                      </w:r>
                      <w:r>
                        <w:t>者を</w:t>
                      </w:r>
                      <w:r>
                        <w:rPr>
                          <w:rFonts w:hint="eastAsia"/>
                        </w:rPr>
                        <w:t>制限</w:t>
                      </w:r>
                      <w:r>
                        <w:t>したり、変更点</w:t>
                      </w:r>
                      <w:r>
                        <w:rPr>
                          <w:rFonts w:hint="eastAsia"/>
                        </w:rPr>
                        <w:t>管理を</w:t>
                      </w:r>
                      <w:r>
                        <w:t>するのは、</w:t>
                      </w:r>
                      <w:r>
                        <w:rPr>
                          <w:rFonts w:hint="eastAsia"/>
                        </w:rPr>
                        <w:t>改変</w:t>
                      </w:r>
                      <w:r>
                        <w:t>したソースコードを公開する義務等</w:t>
                      </w:r>
                      <w:r>
                        <w:rPr>
                          <w:rFonts w:hint="eastAsia"/>
                        </w:rPr>
                        <w:t>の</w:t>
                      </w:r>
                      <w:r>
                        <w:rPr>
                          <w:rFonts w:hint="eastAsia"/>
                        </w:rPr>
                        <w:t>OSS</w:t>
                      </w:r>
                      <w:r>
                        <w:rPr>
                          <w:rFonts w:hint="eastAsia"/>
                        </w:rPr>
                        <w:t>ライセンス条件を遵守する</w:t>
                      </w:r>
                      <w:r>
                        <w:t>ためだけでなく、</w:t>
                      </w:r>
                      <w:r>
                        <w:rPr>
                          <w:rFonts w:hint="eastAsia"/>
                        </w:rPr>
                        <w:t>当社技術</w:t>
                      </w:r>
                      <w:r w:rsidRPr="0085680C">
                        <w:rPr>
                          <w:rFonts w:hint="eastAsia"/>
                        </w:rPr>
                        <w:t>の意図しない流出を防</w:t>
                      </w:r>
                      <w:r>
                        <w:rPr>
                          <w:rFonts w:hint="eastAsia"/>
                        </w:rPr>
                        <w:t>いだり</w:t>
                      </w:r>
                      <w:r>
                        <w:t>、</w:t>
                      </w:r>
                      <w:r>
                        <w:rPr>
                          <w:rFonts w:hint="eastAsia"/>
                        </w:rPr>
                        <w:t>自社</w:t>
                      </w:r>
                      <w:r>
                        <w:t>の技術や製品の</w:t>
                      </w:r>
                      <w:r w:rsidRPr="0085680C">
                        <w:rPr>
                          <w:rFonts w:hint="eastAsia"/>
                        </w:rPr>
                        <w:t>独自性を保全するため</w:t>
                      </w:r>
                      <w:r>
                        <w:rPr>
                          <w:rFonts w:hint="eastAsia"/>
                        </w:rPr>
                        <w:t>でもある</w:t>
                      </w:r>
                      <w:r>
                        <w:t>。</w:t>
                      </w:r>
                    </w:p>
                  </w:txbxContent>
                </v:textbox>
                <w10:wrap type="topAndBottom" anchorx="margin"/>
              </v:shape>
            </w:pict>
          </mc:Fallback>
        </mc:AlternateContent>
      </w:r>
      <w:r>
        <w:rPr>
          <w:rStyle w:val="spellingerror"/>
          <w:rFonts w:hint="eastAsia"/>
          <w:sz w:val="21"/>
          <w:szCs w:val="21"/>
        </w:rPr>
        <w:t>外部から取得したOSSのソースコードは、アクセス者を制限できる場所に格納し、業務上必要のある者だけがアクセスできるようにする必要がある。また、各OSSについて管理責任者を定め、アクセス者やソースコード変更の履歴を記録に残さなければ</w:t>
      </w:r>
      <w:commentRangeStart w:id="6"/>
      <w:r>
        <w:rPr>
          <w:rStyle w:val="spellingerror"/>
          <w:rFonts w:hint="eastAsia"/>
          <w:sz w:val="21"/>
          <w:szCs w:val="21"/>
        </w:rPr>
        <w:t>ならない</w:t>
      </w:r>
      <w:commentRangeEnd w:id="6"/>
      <w:r w:rsidR="00970E4F">
        <w:rPr>
          <w:rStyle w:val="ac"/>
          <w:rFonts w:asciiTheme="minorHAnsi" w:eastAsia="游明朝" w:hAnsiTheme="minorHAnsi" w:cstheme="minorBidi"/>
          <w:kern w:val="2"/>
        </w:rPr>
        <w:commentReference w:id="6"/>
      </w:r>
      <w:r>
        <w:rPr>
          <w:rStyle w:val="spellingerror"/>
          <w:rFonts w:hint="eastAsia"/>
          <w:sz w:val="21"/>
          <w:szCs w:val="21"/>
        </w:rPr>
        <w:t>。</w:t>
      </w:r>
    </w:p>
    <w:p w14:paraId="68D6A9A7" w14:textId="77777777" w:rsidR="007568E5" w:rsidRDefault="007568E5" w:rsidP="007568E5">
      <w:pPr>
        <w:pStyle w:val="paragraph"/>
        <w:jc w:val="both"/>
        <w:textAlignment w:val="baseline"/>
        <w:rPr>
          <w:rStyle w:val="spellingerror"/>
          <w:sz w:val="21"/>
          <w:szCs w:val="21"/>
        </w:rPr>
      </w:pPr>
    </w:p>
    <w:p w14:paraId="0E376654" w14:textId="77777777" w:rsidR="007568E5" w:rsidRDefault="007568E5" w:rsidP="007568E5">
      <w:pPr>
        <w:pStyle w:val="paragraph"/>
        <w:jc w:val="both"/>
        <w:textAlignment w:val="baseline"/>
        <w:rPr>
          <w:rStyle w:val="spellingerror"/>
          <w:sz w:val="21"/>
          <w:szCs w:val="21"/>
        </w:rPr>
      </w:pPr>
      <w:r>
        <w:rPr>
          <w:rStyle w:val="spellingerror"/>
          <w:sz w:val="21"/>
          <w:szCs w:val="21"/>
        </w:rPr>
        <w:t xml:space="preserve"> </w:t>
      </w:r>
      <w:r>
        <w:rPr>
          <w:rStyle w:val="spellingerror"/>
          <w:rFonts w:hint="eastAsia"/>
          <w:sz w:val="21"/>
          <w:szCs w:val="21"/>
        </w:rPr>
        <w:t>また、各OSSの管理責任者は、関係者がライセンス条件をいつでも確認できるようにしなければならない。</w:t>
      </w:r>
    </w:p>
    <w:p w14:paraId="7E5D6540" w14:textId="77777777" w:rsidR="007568E5" w:rsidRDefault="007568E5" w:rsidP="007568E5">
      <w:pPr>
        <w:pStyle w:val="paragraph"/>
        <w:jc w:val="both"/>
        <w:textAlignment w:val="baseline"/>
        <w:rPr>
          <w:rStyle w:val="spellingerror"/>
          <w:sz w:val="21"/>
          <w:szCs w:val="21"/>
        </w:rPr>
      </w:pPr>
    </w:p>
    <w:p w14:paraId="6002460E" w14:textId="77777777" w:rsidR="007568E5" w:rsidRPr="00EF1644" w:rsidRDefault="007568E5" w:rsidP="007568E5">
      <w:pPr>
        <w:pStyle w:val="paragraph"/>
        <w:jc w:val="both"/>
        <w:textAlignment w:val="baseline"/>
        <w:rPr>
          <w:rStyle w:val="spellingerror"/>
          <w:b/>
          <w:sz w:val="22"/>
          <w:szCs w:val="22"/>
        </w:rPr>
      </w:pPr>
      <w:r w:rsidRPr="00EF1644">
        <w:rPr>
          <w:rStyle w:val="spellingerror"/>
          <w:b/>
          <w:sz w:val="22"/>
          <w:szCs w:val="22"/>
        </w:rPr>
        <w:t>2-2-</w:t>
      </w:r>
      <w:r>
        <w:rPr>
          <w:rStyle w:val="spellingerror"/>
          <w:b/>
          <w:sz w:val="22"/>
          <w:szCs w:val="22"/>
        </w:rPr>
        <w:t>2</w:t>
      </w:r>
      <w:r w:rsidRPr="00EF1644">
        <w:rPr>
          <w:rStyle w:val="spellingerror"/>
          <w:b/>
          <w:sz w:val="22"/>
          <w:szCs w:val="22"/>
        </w:rPr>
        <w:t xml:space="preserve">. </w:t>
      </w:r>
      <w:r>
        <w:rPr>
          <w:rStyle w:val="spellingerror"/>
          <w:rFonts w:hint="eastAsia"/>
          <w:b/>
          <w:sz w:val="22"/>
          <w:szCs w:val="22"/>
        </w:rPr>
        <w:t>社内</w:t>
      </w:r>
      <w:r w:rsidRPr="00D95A5A">
        <w:rPr>
          <w:rStyle w:val="spellingerror"/>
          <w:rFonts w:hint="eastAsia"/>
          <w:b/>
          <w:sz w:val="22"/>
          <w:szCs w:val="22"/>
        </w:rPr>
        <w:t>他部署への提供</w:t>
      </w:r>
    </w:p>
    <w:p w14:paraId="52466006" w14:textId="77777777" w:rsidR="007568E5" w:rsidRPr="007A28A0" w:rsidRDefault="007568E5" w:rsidP="007568E5">
      <w:pPr>
        <w:pStyle w:val="paragraph"/>
        <w:jc w:val="both"/>
        <w:textAlignment w:val="baseline"/>
        <w:rPr>
          <w:rStyle w:val="spellingerror"/>
          <w:sz w:val="21"/>
          <w:szCs w:val="21"/>
        </w:rPr>
      </w:pPr>
    </w:p>
    <w:p w14:paraId="70DEB752" w14:textId="77777777" w:rsidR="007568E5" w:rsidRDefault="007568E5" w:rsidP="007568E5">
      <w:pPr>
        <w:pStyle w:val="paragraph"/>
        <w:ind w:firstLineChars="100" w:firstLine="210"/>
        <w:jc w:val="both"/>
        <w:textAlignment w:val="baseline"/>
        <w:rPr>
          <w:rStyle w:val="spellingerror"/>
          <w:rFonts w:asciiTheme="minorHAnsi" w:eastAsia="ＭＳ 明朝" w:hAnsiTheme="minorHAnsi" w:cstheme="minorBidi"/>
          <w:kern w:val="2"/>
          <w:sz w:val="21"/>
          <w:szCs w:val="21"/>
        </w:rPr>
      </w:pPr>
      <w:r>
        <w:rPr>
          <w:rStyle w:val="spellingerror"/>
          <w:rFonts w:hint="eastAsia"/>
          <w:sz w:val="21"/>
          <w:szCs w:val="21"/>
        </w:rPr>
        <w:t>各OSSの管理責任者は、自分の管理が及ばない他部署にOSSのソースコードを提供する場合は、相手方の管理責任者にライセンス条件を正確に伝えるとともに、提供の履歴を記録に残さなければならない。</w:t>
      </w:r>
    </w:p>
    <w:p w14:paraId="2F239DA8" w14:textId="1C178E08" w:rsidR="00872B33" w:rsidRDefault="00872B33">
      <w:pPr>
        <w:widowControl/>
        <w:jc w:val="left"/>
        <w:rPr>
          <w:rStyle w:val="spellingerror"/>
          <w:rFonts w:ascii="ＭＳ Ｐゴシック" w:eastAsia="ＭＳ Ｐゴシック" w:hAnsi="ＭＳ Ｐゴシック"/>
          <w:b/>
          <w:sz w:val="24"/>
          <w:szCs w:val="24"/>
        </w:rPr>
      </w:pPr>
      <w:r>
        <w:rPr>
          <w:rStyle w:val="spellingerror"/>
          <w:rFonts w:ascii="ＭＳ Ｐゴシック" w:eastAsia="ＭＳ Ｐゴシック" w:hAnsi="ＭＳ Ｐゴシック"/>
          <w:b/>
          <w:sz w:val="24"/>
          <w:szCs w:val="24"/>
        </w:rPr>
        <w:br w:type="page"/>
      </w:r>
    </w:p>
    <w:p w14:paraId="725F1752" w14:textId="3B00E14A" w:rsidR="0016579E" w:rsidRDefault="0016579E" w:rsidP="0016579E">
      <w:pPr>
        <w:pStyle w:val="paragraph"/>
        <w:jc w:val="both"/>
        <w:textAlignment w:val="baseline"/>
        <w:rPr>
          <w:rStyle w:val="spellingerror"/>
          <w:b/>
        </w:rPr>
      </w:pPr>
      <w:r w:rsidRPr="007A28A0">
        <w:rPr>
          <w:rStyle w:val="spellingerror"/>
          <w:rFonts w:hint="eastAsia"/>
          <w:b/>
        </w:rPr>
        <w:lastRenderedPageBreak/>
        <w:t>2</w:t>
      </w:r>
      <w:r w:rsidRPr="007A28A0">
        <w:rPr>
          <w:rStyle w:val="spellingerror"/>
          <w:b/>
        </w:rPr>
        <w:t xml:space="preserve">-3. </w:t>
      </w:r>
      <w:r w:rsidR="006B7B6F">
        <w:rPr>
          <w:rStyle w:val="spellingerror"/>
          <w:b/>
        </w:rPr>
        <w:t xml:space="preserve"> </w:t>
      </w:r>
      <w:r w:rsidRPr="007A28A0">
        <w:rPr>
          <w:rStyle w:val="spellingerror"/>
          <w:b/>
        </w:rPr>
        <w:t>OSSを用いた開発およびテスト</w:t>
      </w:r>
    </w:p>
    <w:p w14:paraId="393ABD39" w14:textId="77777777" w:rsidR="006B7B6F" w:rsidRPr="007A28A0" w:rsidRDefault="006B7B6F" w:rsidP="0016579E">
      <w:pPr>
        <w:pStyle w:val="paragraph"/>
        <w:jc w:val="both"/>
        <w:textAlignment w:val="baseline"/>
        <w:rPr>
          <w:rStyle w:val="spellingerror"/>
          <w:b/>
        </w:rPr>
      </w:pPr>
    </w:p>
    <w:p w14:paraId="632D667F" w14:textId="0862728E" w:rsidR="0016579E" w:rsidRDefault="0016579E" w:rsidP="0016579E">
      <w:pPr>
        <w:pStyle w:val="paragraph"/>
        <w:jc w:val="both"/>
        <w:textAlignment w:val="baseline"/>
        <w:rPr>
          <w:rStyle w:val="spellingerror"/>
          <w:b/>
          <w:sz w:val="22"/>
          <w:szCs w:val="22"/>
        </w:rPr>
      </w:pPr>
      <w:r w:rsidRPr="007A28A0">
        <w:rPr>
          <w:rStyle w:val="spellingerror"/>
          <w:rFonts w:hint="eastAsia"/>
          <w:b/>
          <w:sz w:val="22"/>
          <w:szCs w:val="22"/>
        </w:rPr>
        <w:t>2</w:t>
      </w:r>
      <w:r w:rsidRPr="007A28A0">
        <w:rPr>
          <w:rStyle w:val="spellingerror"/>
          <w:b/>
          <w:sz w:val="22"/>
          <w:szCs w:val="22"/>
        </w:rPr>
        <w:t>-3-1. 開発製品</w:t>
      </w:r>
      <w:r w:rsidRPr="007A28A0">
        <w:rPr>
          <w:rStyle w:val="spellingerror"/>
          <w:rFonts w:hint="eastAsia"/>
          <w:b/>
          <w:sz w:val="22"/>
          <w:szCs w:val="22"/>
        </w:rPr>
        <w:t>等</w:t>
      </w:r>
      <w:r w:rsidRPr="007A28A0">
        <w:rPr>
          <w:rStyle w:val="spellingerror"/>
          <w:b/>
          <w:sz w:val="22"/>
          <w:szCs w:val="22"/>
        </w:rPr>
        <w:t>の管理</w:t>
      </w:r>
    </w:p>
    <w:p w14:paraId="43D160F1" w14:textId="77777777" w:rsidR="006B7B6F" w:rsidRPr="007A28A0" w:rsidRDefault="006B7B6F" w:rsidP="0016579E">
      <w:pPr>
        <w:pStyle w:val="paragraph"/>
        <w:jc w:val="both"/>
        <w:textAlignment w:val="baseline"/>
        <w:rPr>
          <w:rStyle w:val="spellingerror"/>
          <w:b/>
          <w:sz w:val="22"/>
          <w:szCs w:val="22"/>
        </w:rPr>
      </w:pPr>
    </w:p>
    <w:p w14:paraId="5FC2149D" w14:textId="27AE0B1A" w:rsidR="0016579E" w:rsidRPr="007A28A0" w:rsidRDefault="00B77515" w:rsidP="0016579E">
      <w:pPr>
        <w:pStyle w:val="paragraph"/>
        <w:ind w:firstLineChars="50" w:firstLine="105"/>
        <w:textAlignment w:val="baseline"/>
        <w:rPr>
          <w:rStyle w:val="spellingerror"/>
          <w:sz w:val="21"/>
          <w:szCs w:val="21"/>
        </w:rPr>
      </w:pPr>
      <w:r>
        <w:rPr>
          <w:rStyle w:val="spellingerror"/>
          <w:sz w:val="21"/>
          <w:szCs w:val="21"/>
        </w:rPr>
        <w:t>OSS</w:t>
      </w:r>
      <w:r>
        <w:rPr>
          <w:rStyle w:val="spellingerror"/>
          <w:rFonts w:hint="eastAsia"/>
          <w:sz w:val="21"/>
          <w:szCs w:val="21"/>
        </w:rPr>
        <w:t>を用いた</w:t>
      </w:r>
      <w:r w:rsidR="0016579E" w:rsidRPr="007A28A0">
        <w:rPr>
          <w:rStyle w:val="spellingerror"/>
          <w:rFonts w:hint="eastAsia"/>
          <w:sz w:val="21"/>
          <w:szCs w:val="21"/>
        </w:rPr>
        <w:t>製品等の開発</w:t>
      </w:r>
      <w:r>
        <w:rPr>
          <w:rStyle w:val="spellingerror"/>
          <w:rFonts w:hint="eastAsia"/>
          <w:sz w:val="21"/>
          <w:szCs w:val="21"/>
        </w:rPr>
        <w:t>においては、</w:t>
      </w:r>
      <w:r w:rsidR="0016579E" w:rsidRPr="007A28A0">
        <w:rPr>
          <w:rStyle w:val="spellingerror"/>
          <w:rFonts w:hint="eastAsia"/>
          <w:sz w:val="21"/>
          <w:szCs w:val="21"/>
        </w:rPr>
        <w:t>以下の事項を管理</w:t>
      </w:r>
      <w:r>
        <w:rPr>
          <w:rStyle w:val="spellingerror"/>
          <w:rFonts w:hint="eastAsia"/>
          <w:sz w:val="21"/>
          <w:szCs w:val="21"/>
        </w:rPr>
        <w:t>しなければならない</w:t>
      </w:r>
      <w:r w:rsidR="0016579E" w:rsidRPr="007A28A0">
        <w:rPr>
          <w:rStyle w:val="spellingerror"/>
          <w:rFonts w:hint="eastAsia"/>
          <w:sz w:val="21"/>
          <w:szCs w:val="21"/>
        </w:rPr>
        <w:t>。</w:t>
      </w:r>
    </w:p>
    <w:p w14:paraId="339DBC41" w14:textId="77777777" w:rsidR="0016579E" w:rsidRPr="007A28A0" w:rsidRDefault="0016579E" w:rsidP="0016579E">
      <w:pPr>
        <w:pStyle w:val="paragraph"/>
        <w:ind w:firstLineChars="50" w:firstLine="105"/>
        <w:textAlignment w:val="baseline"/>
        <w:rPr>
          <w:rStyle w:val="spellingerror"/>
          <w:sz w:val="21"/>
          <w:szCs w:val="21"/>
        </w:rPr>
      </w:pPr>
      <w:r w:rsidRPr="007A28A0">
        <w:rPr>
          <w:rStyle w:val="spellingerror"/>
          <w:sz w:val="21"/>
          <w:szCs w:val="21"/>
        </w:rPr>
        <w:tab/>
      </w:r>
      <w:r w:rsidRPr="007A28A0">
        <w:rPr>
          <w:rStyle w:val="spellingerror"/>
          <w:rFonts w:hint="eastAsia"/>
          <w:sz w:val="21"/>
          <w:szCs w:val="21"/>
        </w:rPr>
        <w:t>・開発素材である技術情報</w:t>
      </w:r>
    </w:p>
    <w:p w14:paraId="454BCEB2" w14:textId="77777777" w:rsidR="0016579E" w:rsidRPr="007A28A0" w:rsidRDefault="0016579E" w:rsidP="0016579E">
      <w:pPr>
        <w:pStyle w:val="paragraph"/>
        <w:ind w:firstLineChars="50" w:firstLine="105"/>
        <w:textAlignment w:val="baseline"/>
        <w:rPr>
          <w:rStyle w:val="spellingerror"/>
          <w:sz w:val="21"/>
          <w:szCs w:val="21"/>
        </w:rPr>
      </w:pPr>
      <w:r w:rsidRPr="007A28A0">
        <w:rPr>
          <w:rStyle w:val="spellingerror"/>
          <w:sz w:val="21"/>
          <w:szCs w:val="21"/>
        </w:rPr>
        <w:tab/>
      </w:r>
      <w:r w:rsidRPr="007A28A0">
        <w:rPr>
          <w:rStyle w:val="spellingerror"/>
          <w:rFonts w:hint="eastAsia"/>
          <w:sz w:val="21"/>
          <w:szCs w:val="21"/>
        </w:rPr>
        <w:t>・開発要員</w:t>
      </w:r>
    </w:p>
    <w:p w14:paraId="08456EA4" w14:textId="77777777" w:rsidR="0016579E" w:rsidRPr="007A28A0" w:rsidRDefault="0016579E" w:rsidP="0016579E">
      <w:pPr>
        <w:pStyle w:val="paragraph"/>
        <w:ind w:firstLineChars="50" w:firstLine="105"/>
        <w:textAlignment w:val="baseline"/>
        <w:rPr>
          <w:rStyle w:val="spellingerror"/>
          <w:sz w:val="21"/>
          <w:szCs w:val="21"/>
        </w:rPr>
      </w:pPr>
      <w:r w:rsidRPr="007A28A0">
        <w:rPr>
          <w:rStyle w:val="spellingerror"/>
          <w:sz w:val="21"/>
          <w:szCs w:val="21"/>
        </w:rPr>
        <w:tab/>
      </w:r>
      <w:r w:rsidRPr="007A28A0">
        <w:rPr>
          <w:rStyle w:val="spellingerror"/>
          <w:rFonts w:hint="eastAsia"/>
          <w:sz w:val="21"/>
          <w:szCs w:val="21"/>
        </w:rPr>
        <w:t>・外注先</w:t>
      </w:r>
    </w:p>
    <w:p w14:paraId="6AB2333C" w14:textId="77777777" w:rsidR="0016579E" w:rsidRPr="007A28A0" w:rsidRDefault="0016579E" w:rsidP="0016579E">
      <w:pPr>
        <w:pStyle w:val="paragraph"/>
        <w:ind w:firstLineChars="50" w:firstLine="105"/>
        <w:textAlignment w:val="baseline"/>
        <w:rPr>
          <w:rStyle w:val="spellingerror"/>
          <w:sz w:val="21"/>
          <w:szCs w:val="21"/>
        </w:rPr>
      </w:pPr>
      <w:r w:rsidRPr="007A28A0">
        <w:rPr>
          <w:rStyle w:val="spellingerror"/>
          <w:sz w:val="21"/>
          <w:szCs w:val="21"/>
        </w:rPr>
        <w:tab/>
      </w:r>
      <w:r w:rsidRPr="007A28A0">
        <w:rPr>
          <w:rStyle w:val="spellingerror"/>
          <w:rFonts w:hint="eastAsia"/>
          <w:sz w:val="21"/>
          <w:szCs w:val="21"/>
        </w:rPr>
        <w:t>・開発成果物</w:t>
      </w:r>
    </w:p>
    <w:p w14:paraId="516484B3" w14:textId="77777777" w:rsidR="0016579E" w:rsidRPr="007A28A0" w:rsidRDefault="0016579E" w:rsidP="0016579E">
      <w:pPr>
        <w:pStyle w:val="paragraph"/>
        <w:ind w:firstLineChars="50" w:firstLine="105"/>
        <w:textAlignment w:val="baseline"/>
        <w:rPr>
          <w:rStyle w:val="spellingerror"/>
          <w:sz w:val="21"/>
          <w:szCs w:val="21"/>
        </w:rPr>
      </w:pPr>
      <w:r w:rsidRPr="007A28A0">
        <w:rPr>
          <w:rStyle w:val="spellingerror"/>
          <w:rFonts w:hint="eastAsia"/>
          <w:sz w:val="21"/>
          <w:szCs w:val="21"/>
        </w:rPr>
        <w:t>また、製品等のリリース毎にこれらの管理が適正に行われているか確認して、確認結果及び変更点も記録すること。以降、各管理対象について詳細を述べる。</w:t>
      </w:r>
    </w:p>
    <w:p w14:paraId="1843A331" w14:textId="77777777" w:rsidR="0016579E" w:rsidRPr="007A28A0" w:rsidRDefault="0016579E" w:rsidP="0016579E">
      <w:pPr>
        <w:pStyle w:val="paragraph"/>
        <w:ind w:firstLineChars="50" w:firstLine="105"/>
        <w:textAlignment w:val="baseline"/>
        <w:rPr>
          <w:rStyle w:val="spellingerror"/>
          <w:sz w:val="21"/>
          <w:szCs w:val="21"/>
        </w:rPr>
      </w:pPr>
    </w:p>
    <w:p w14:paraId="75D8524F" w14:textId="77777777" w:rsidR="0016579E" w:rsidRPr="007A28A0" w:rsidRDefault="0016579E" w:rsidP="0016579E">
      <w:pPr>
        <w:pStyle w:val="paragraph"/>
        <w:textAlignment w:val="baseline"/>
        <w:rPr>
          <w:rStyle w:val="spellingerror"/>
          <w:b/>
          <w:sz w:val="21"/>
          <w:szCs w:val="21"/>
        </w:rPr>
      </w:pPr>
      <w:r w:rsidRPr="007A28A0">
        <w:rPr>
          <w:rStyle w:val="spellingerror"/>
          <w:rFonts w:hint="eastAsia"/>
          <w:b/>
          <w:sz w:val="21"/>
          <w:szCs w:val="21"/>
        </w:rPr>
        <w:t>(</w:t>
      </w:r>
      <w:r w:rsidRPr="007A28A0">
        <w:rPr>
          <w:rStyle w:val="spellingerror"/>
          <w:b/>
          <w:sz w:val="21"/>
          <w:szCs w:val="21"/>
        </w:rPr>
        <w:t>1</w:t>
      </w:r>
      <w:r w:rsidRPr="007A28A0">
        <w:rPr>
          <w:rStyle w:val="spellingerror"/>
          <w:rFonts w:hint="eastAsia"/>
          <w:b/>
          <w:sz w:val="21"/>
          <w:szCs w:val="21"/>
        </w:rPr>
        <w:t xml:space="preserve">) </w:t>
      </w:r>
      <w:r w:rsidRPr="007A28A0">
        <w:rPr>
          <w:rStyle w:val="spellingerror"/>
          <w:b/>
          <w:sz w:val="21"/>
          <w:szCs w:val="21"/>
        </w:rPr>
        <w:t>開発素材である技術情報の管理</w:t>
      </w:r>
    </w:p>
    <w:p w14:paraId="06DA93CB" w14:textId="77777777" w:rsidR="0016579E" w:rsidRPr="0093281A" w:rsidRDefault="0016579E" w:rsidP="0016579E">
      <w:pPr>
        <w:pStyle w:val="paragraph"/>
        <w:textAlignment w:val="baseline"/>
        <w:rPr>
          <w:rStyle w:val="spellingerror"/>
          <w:sz w:val="21"/>
          <w:szCs w:val="21"/>
          <w:u w:val="single"/>
        </w:rPr>
      </w:pPr>
      <w:r w:rsidRPr="0093281A">
        <w:rPr>
          <w:rStyle w:val="spellingerror"/>
          <w:rFonts w:hint="eastAsia"/>
          <w:sz w:val="21"/>
          <w:szCs w:val="21"/>
          <w:u w:val="single"/>
        </w:rPr>
        <w:t>①</w:t>
      </w:r>
      <w:r w:rsidRPr="0093281A">
        <w:rPr>
          <w:rStyle w:val="spellingerror"/>
          <w:sz w:val="21"/>
          <w:szCs w:val="21"/>
          <w:u w:val="single"/>
        </w:rPr>
        <w:t xml:space="preserve"> 取得済みOSSの活用と活用形態等の</w:t>
      </w:r>
      <w:r w:rsidRPr="0093281A">
        <w:rPr>
          <w:rStyle w:val="spellingerror"/>
          <w:rFonts w:hint="eastAsia"/>
          <w:sz w:val="21"/>
          <w:szCs w:val="21"/>
          <w:u w:val="single"/>
        </w:rPr>
        <w:t>管理</w:t>
      </w:r>
    </w:p>
    <w:p w14:paraId="0A64863A" w14:textId="5AECBD62" w:rsidR="0016579E" w:rsidRPr="007A28A0" w:rsidRDefault="0016579E" w:rsidP="0016579E">
      <w:pPr>
        <w:pStyle w:val="paragraph"/>
        <w:ind w:firstLineChars="100" w:firstLine="210"/>
        <w:textAlignment w:val="baseline"/>
        <w:rPr>
          <w:rStyle w:val="spellingerror"/>
          <w:sz w:val="21"/>
          <w:szCs w:val="21"/>
        </w:rPr>
      </w:pPr>
      <w:r w:rsidRPr="007A28A0">
        <w:rPr>
          <w:rStyle w:val="spellingerror"/>
          <w:sz w:val="21"/>
          <w:szCs w:val="21"/>
        </w:rPr>
        <w:t>製品等の開発において</w:t>
      </w:r>
      <w:r w:rsidRPr="007A28A0">
        <w:rPr>
          <w:rStyle w:val="spellingerror"/>
          <w:rFonts w:hint="eastAsia"/>
          <w:sz w:val="21"/>
          <w:szCs w:val="21"/>
        </w:rPr>
        <w:t>は</w:t>
      </w:r>
      <w:r w:rsidR="006531D7">
        <w:rPr>
          <w:rStyle w:val="spellingerror"/>
          <w:rFonts w:hint="eastAsia"/>
          <w:sz w:val="21"/>
          <w:szCs w:val="21"/>
        </w:rPr>
        <w:t>、所属する</w:t>
      </w:r>
      <w:r w:rsidR="006531D7" w:rsidRPr="006531D7">
        <w:rPr>
          <w:rStyle w:val="spellingerror"/>
          <w:rFonts w:hint="eastAsia"/>
          <w:sz w:val="21"/>
          <w:szCs w:val="21"/>
        </w:rPr>
        <w:t>組織の内部規則</w:t>
      </w:r>
      <w:r w:rsidRPr="007A28A0">
        <w:rPr>
          <w:rStyle w:val="spellingerror"/>
          <w:rFonts w:hint="eastAsia"/>
          <w:sz w:val="21"/>
          <w:szCs w:val="21"/>
        </w:rPr>
        <w:t>の手続きに従い</w:t>
      </w:r>
      <w:r w:rsidRPr="007A28A0">
        <w:rPr>
          <w:rStyle w:val="spellingerror"/>
          <w:sz w:val="21"/>
          <w:szCs w:val="21"/>
        </w:rPr>
        <w:t>取得</w:t>
      </w:r>
      <w:r w:rsidRPr="007A28A0">
        <w:rPr>
          <w:rStyle w:val="spellingerror"/>
          <w:rFonts w:hint="eastAsia"/>
          <w:sz w:val="21"/>
          <w:szCs w:val="21"/>
        </w:rPr>
        <w:t>した</w:t>
      </w:r>
      <w:r w:rsidRPr="007A28A0">
        <w:rPr>
          <w:rStyle w:val="spellingerror"/>
          <w:sz w:val="21"/>
          <w:szCs w:val="21"/>
        </w:rPr>
        <w:t>OSS</w:t>
      </w:r>
      <w:r w:rsidRPr="007A28A0">
        <w:rPr>
          <w:rStyle w:val="spellingerror"/>
          <w:rFonts w:hint="eastAsia"/>
          <w:sz w:val="21"/>
          <w:szCs w:val="21"/>
        </w:rPr>
        <w:t>を活用すること。また、</w:t>
      </w:r>
      <w:r w:rsidRPr="007A28A0">
        <w:rPr>
          <w:rStyle w:val="spellingerror"/>
          <w:sz w:val="21"/>
          <w:szCs w:val="21"/>
        </w:rPr>
        <w:t>活用するOSSと活用形態等について次の事項を</w:t>
      </w:r>
      <w:r w:rsidRPr="007A28A0">
        <w:rPr>
          <w:rStyle w:val="spellingerror"/>
          <w:rFonts w:hint="eastAsia"/>
          <w:sz w:val="21"/>
          <w:szCs w:val="21"/>
        </w:rPr>
        <w:t>文書等で</w:t>
      </w:r>
      <w:r w:rsidRPr="007A28A0">
        <w:rPr>
          <w:rStyle w:val="spellingerror"/>
          <w:sz w:val="21"/>
          <w:szCs w:val="21"/>
        </w:rPr>
        <w:t>整理</w:t>
      </w:r>
      <w:r w:rsidRPr="007A28A0">
        <w:rPr>
          <w:rStyle w:val="spellingerror"/>
          <w:rFonts w:hint="eastAsia"/>
          <w:sz w:val="21"/>
          <w:szCs w:val="21"/>
        </w:rPr>
        <w:t>、開発要員と共有し管理すること。</w:t>
      </w:r>
    </w:p>
    <w:p w14:paraId="4D7E0A61" w14:textId="77777777" w:rsidR="0016579E" w:rsidRPr="007A28A0" w:rsidRDefault="0016579E" w:rsidP="0093281A">
      <w:pPr>
        <w:pStyle w:val="paragraph"/>
        <w:ind w:firstLine="840"/>
        <w:textAlignment w:val="baseline"/>
        <w:rPr>
          <w:rStyle w:val="spellingerror"/>
          <w:sz w:val="21"/>
          <w:szCs w:val="21"/>
        </w:rPr>
      </w:pPr>
      <w:r w:rsidRPr="007A28A0">
        <w:rPr>
          <w:rStyle w:val="spellingerror"/>
          <w:rFonts w:hint="eastAsia"/>
          <w:sz w:val="21"/>
          <w:szCs w:val="21"/>
        </w:rPr>
        <w:t>・</w:t>
      </w:r>
      <w:r w:rsidRPr="007A28A0">
        <w:rPr>
          <w:rStyle w:val="spellingerror"/>
          <w:sz w:val="21"/>
          <w:szCs w:val="21"/>
        </w:rPr>
        <w:t>OSSの名称、バージョン、ライセンス条項</w:t>
      </w:r>
    </w:p>
    <w:p w14:paraId="776104A0" w14:textId="77777777" w:rsidR="0016579E" w:rsidRPr="007A28A0" w:rsidRDefault="0016579E" w:rsidP="0093281A">
      <w:pPr>
        <w:pStyle w:val="paragraph"/>
        <w:ind w:firstLine="840"/>
        <w:textAlignment w:val="baseline"/>
        <w:rPr>
          <w:rStyle w:val="spellingerror"/>
          <w:sz w:val="21"/>
          <w:szCs w:val="21"/>
        </w:rPr>
      </w:pPr>
      <w:r w:rsidRPr="007A28A0">
        <w:rPr>
          <w:rStyle w:val="spellingerror"/>
          <w:rFonts w:hint="eastAsia"/>
          <w:sz w:val="21"/>
          <w:szCs w:val="21"/>
        </w:rPr>
        <w:t>・</w:t>
      </w:r>
      <w:r w:rsidRPr="007A28A0">
        <w:rPr>
          <w:rStyle w:val="spellingerror"/>
          <w:sz w:val="21"/>
          <w:szCs w:val="21"/>
        </w:rPr>
        <w:t>OSSの性格に関する情報（機能、開発管理コミュニティの名称・特徴など）</w:t>
      </w:r>
    </w:p>
    <w:p w14:paraId="5FFB62B6" w14:textId="77777777" w:rsidR="0016579E" w:rsidRPr="007A28A0" w:rsidRDefault="0016579E" w:rsidP="0093281A">
      <w:pPr>
        <w:pStyle w:val="paragraph"/>
        <w:ind w:firstLine="840"/>
        <w:textAlignment w:val="baseline"/>
        <w:rPr>
          <w:rStyle w:val="spellingerror"/>
          <w:sz w:val="21"/>
          <w:szCs w:val="21"/>
        </w:rPr>
      </w:pPr>
      <w:r w:rsidRPr="007A28A0">
        <w:rPr>
          <w:rStyle w:val="spellingerror"/>
          <w:rFonts w:hint="eastAsia"/>
          <w:sz w:val="21"/>
          <w:szCs w:val="21"/>
        </w:rPr>
        <w:t>・</w:t>
      </w:r>
      <w:r w:rsidRPr="007A28A0">
        <w:rPr>
          <w:rStyle w:val="spellingerror"/>
          <w:sz w:val="21"/>
          <w:szCs w:val="21"/>
        </w:rPr>
        <w:t>OSSの活用形態（ソースコードの改変、バイナリコードのリンク等）</w:t>
      </w:r>
    </w:p>
    <w:p w14:paraId="4A06D23C" w14:textId="77777777" w:rsidR="0016579E" w:rsidRPr="007A28A0" w:rsidRDefault="0016579E" w:rsidP="0093281A">
      <w:pPr>
        <w:pStyle w:val="paragraph"/>
        <w:ind w:firstLine="840"/>
        <w:textAlignment w:val="baseline"/>
        <w:rPr>
          <w:rStyle w:val="spellingerror"/>
          <w:sz w:val="21"/>
          <w:szCs w:val="21"/>
        </w:rPr>
      </w:pPr>
      <w:r w:rsidRPr="007A28A0">
        <w:rPr>
          <w:rStyle w:val="spellingerror"/>
          <w:rFonts w:hint="eastAsia"/>
          <w:sz w:val="21"/>
          <w:szCs w:val="21"/>
        </w:rPr>
        <w:t>・</w:t>
      </w:r>
      <w:r w:rsidRPr="007A28A0">
        <w:rPr>
          <w:rStyle w:val="spellingerror"/>
          <w:sz w:val="21"/>
          <w:szCs w:val="21"/>
        </w:rPr>
        <w:t>OSSの活用上の制約（機能上の制限事項）、品質レベル</w:t>
      </w:r>
    </w:p>
    <w:p w14:paraId="02BC13C7" w14:textId="77777777" w:rsidR="0016579E" w:rsidRPr="007A28A0" w:rsidRDefault="0016579E" w:rsidP="0016579E">
      <w:pPr>
        <w:pStyle w:val="paragraph"/>
        <w:textAlignment w:val="baseline"/>
        <w:rPr>
          <w:rStyle w:val="spellingerror"/>
          <w:sz w:val="21"/>
          <w:szCs w:val="21"/>
        </w:rPr>
      </w:pPr>
    </w:p>
    <w:p w14:paraId="044F73D1" w14:textId="77777777" w:rsidR="0016579E" w:rsidRPr="0093281A" w:rsidRDefault="0016579E" w:rsidP="0016579E">
      <w:pPr>
        <w:pStyle w:val="paragraph"/>
        <w:textAlignment w:val="baseline"/>
        <w:rPr>
          <w:rStyle w:val="spellingerror"/>
          <w:sz w:val="21"/>
          <w:szCs w:val="21"/>
          <w:u w:val="single"/>
        </w:rPr>
      </w:pPr>
      <w:r w:rsidRPr="0093281A">
        <w:rPr>
          <w:rStyle w:val="spellingerror"/>
          <w:rFonts w:hint="eastAsia"/>
          <w:sz w:val="21"/>
          <w:szCs w:val="21"/>
          <w:u w:val="single"/>
        </w:rPr>
        <w:t>②</w:t>
      </w:r>
      <w:r w:rsidRPr="0093281A">
        <w:rPr>
          <w:rStyle w:val="spellingerror"/>
          <w:sz w:val="21"/>
          <w:szCs w:val="21"/>
          <w:u w:val="single"/>
        </w:rPr>
        <w:t xml:space="preserve"> 活用する自社技術情報の内容と活用形態、OSSとの組み合わせの</w:t>
      </w:r>
      <w:r w:rsidRPr="0093281A">
        <w:rPr>
          <w:rStyle w:val="spellingerror"/>
          <w:rFonts w:hint="eastAsia"/>
          <w:sz w:val="21"/>
          <w:szCs w:val="21"/>
          <w:u w:val="single"/>
        </w:rPr>
        <w:t>管理</w:t>
      </w:r>
    </w:p>
    <w:p w14:paraId="771AC715" w14:textId="77777777" w:rsidR="0016579E" w:rsidRPr="007A28A0" w:rsidRDefault="0016579E" w:rsidP="0016579E">
      <w:pPr>
        <w:pStyle w:val="paragraph"/>
        <w:ind w:firstLineChars="100" w:firstLine="210"/>
        <w:textAlignment w:val="baseline"/>
        <w:rPr>
          <w:rStyle w:val="spellingerror"/>
          <w:sz w:val="21"/>
          <w:szCs w:val="21"/>
        </w:rPr>
      </w:pPr>
      <w:r w:rsidRPr="007A28A0">
        <w:rPr>
          <w:rStyle w:val="spellingerror"/>
          <w:rFonts w:hint="eastAsia"/>
          <w:sz w:val="21"/>
          <w:szCs w:val="21"/>
        </w:rPr>
        <w:t>活用する自社技術情報がある場合は</w:t>
      </w:r>
      <w:r w:rsidRPr="007A28A0">
        <w:rPr>
          <w:rStyle w:val="spellingerror"/>
          <w:sz w:val="21"/>
          <w:szCs w:val="21"/>
        </w:rPr>
        <w:t>次の事項を</w:t>
      </w:r>
      <w:r w:rsidRPr="007A28A0">
        <w:rPr>
          <w:rStyle w:val="spellingerror"/>
          <w:rFonts w:hint="eastAsia"/>
          <w:sz w:val="21"/>
          <w:szCs w:val="21"/>
        </w:rPr>
        <w:t>文書等で</w:t>
      </w:r>
      <w:r w:rsidRPr="007A28A0">
        <w:rPr>
          <w:rStyle w:val="spellingerror"/>
          <w:sz w:val="21"/>
          <w:szCs w:val="21"/>
        </w:rPr>
        <w:t>整理</w:t>
      </w:r>
      <w:r w:rsidRPr="007A28A0">
        <w:rPr>
          <w:rStyle w:val="spellingerror"/>
          <w:rFonts w:hint="eastAsia"/>
          <w:sz w:val="21"/>
          <w:szCs w:val="21"/>
        </w:rPr>
        <w:t>、開発要員と共有して管理すること。</w:t>
      </w:r>
    </w:p>
    <w:p w14:paraId="59545D44" w14:textId="77777777" w:rsidR="0016579E" w:rsidRPr="007A28A0" w:rsidRDefault="0016579E" w:rsidP="0093281A">
      <w:pPr>
        <w:pStyle w:val="paragraph"/>
        <w:ind w:firstLine="840"/>
        <w:textAlignment w:val="baseline"/>
        <w:rPr>
          <w:rStyle w:val="spellingerror"/>
          <w:sz w:val="21"/>
          <w:szCs w:val="21"/>
        </w:rPr>
      </w:pPr>
      <w:r w:rsidRPr="007A28A0">
        <w:rPr>
          <w:rStyle w:val="spellingerror"/>
          <w:rFonts w:hint="eastAsia"/>
          <w:sz w:val="21"/>
          <w:szCs w:val="21"/>
        </w:rPr>
        <w:t>・</w:t>
      </w:r>
      <w:r w:rsidRPr="007A28A0">
        <w:rPr>
          <w:rStyle w:val="spellingerror"/>
          <w:sz w:val="21"/>
          <w:szCs w:val="21"/>
        </w:rPr>
        <w:t>自社技術情報の名称、型名（製品化されている場合）、権利元</w:t>
      </w:r>
    </w:p>
    <w:p w14:paraId="148AD2F2" w14:textId="77777777" w:rsidR="0016579E" w:rsidRPr="007A28A0" w:rsidRDefault="0016579E" w:rsidP="0093281A">
      <w:pPr>
        <w:pStyle w:val="paragraph"/>
        <w:ind w:firstLine="840"/>
        <w:textAlignment w:val="baseline"/>
        <w:rPr>
          <w:rStyle w:val="spellingerror"/>
          <w:sz w:val="21"/>
          <w:szCs w:val="21"/>
        </w:rPr>
      </w:pPr>
      <w:r w:rsidRPr="007A28A0">
        <w:rPr>
          <w:rStyle w:val="spellingerror"/>
          <w:rFonts w:hint="eastAsia"/>
          <w:sz w:val="21"/>
          <w:szCs w:val="21"/>
        </w:rPr>
        <w:t>・</w:t>
      </w:r>
      <w:r w:rsidRPr="007A28A0">
        <w:rPr>
          <w:rStyle w:val="spellingerror"/>
          <w:sz w:val="21"/>
          <w:szCs w:val="21"/>
        </w:rPr>
        <w:t>OSSと組み合わせる自社技術情報の有無</w:t>
      </w:r>
    </w:p>
    <w:p w14:paraId="2CCB4E34" w14:textId="59649878" w:rsidR="0016579E" w:rsidRDefault="0016579E" w:rsidP="0093281A">
      <w:pPr>
        <w:pStyle w:val="paragraph"/>
        <w:ind w:left="840" w:rightChars="134" w:right="281"/>
        <w:textAlignment w:val="baseline"/>
        <w:rPr>
          <w:rStyle w:val="spellingerror"/>
          <w:sz w:val="21"/>
          <w:szCs w:val="21"/>
        </w:rPr>
      </w:pPr>
      <w:r w:rsidRPr="007A28A0">
        <w:rPr>
          <w:rStyle w:val="spellingerror"/>
          <w:rFonts w:hint="eastAsia"/>
          <w:sz w:val="21"/>
          <w:szCs w:val="21"/>
        </w:rPr>
        <w:t>・</w:t>
      </w:r>
      <w:r w:rsidRPr="007A28A0">
        <w:rPr>
          <w:rStyle w:val="spellingerror"/>
          <w:sz w:val="21"/>
          <w:szCs w:val="21"/>
        </w:rPr>
        <w:t>自社技術情報の独自性保全</w:t>
      </w:r>
      <w:r w:rsidRPr="007A28A0">
        <w:rPr>
          <w:rStyle w:val="spellingerror"/>
          <w:rFonts w:hint="eastAsia"/>
          <w:sz w:val="21"/>
          <w:szCs w:val="21"/>
        </w:rPr>
        <w:t>、</w:t>
      </w:r>
      <w:r w:rsidRPr="007A28A0">
        <w:rPr>
          <w:rStyle w:val="spellingerror"/>
          <w:sz w:val="21"/>
          <w:szCs w:val="21"/>
        </w:rPr>
        <w:t>不必要なソースコード等技術情報開示を防ぐための開発（実装）方法</w:t>
      </w:r>
    </w:p>
    <w:p w14:paraId="033A226B" w14:textId="77777777" w:rsidR="006B7B6F" w:rsidRPr="007A28A0" w:rsidRDefault="006B7B6F" w:rsidP="006B7B6F">
      <w:pPr>
        <w:pStyle w:val="paragraph"/>
        <w:ind w:left="426" w:rightChars="134" w:right="281" w:hanging="111"/>
        <w:textAlignment w:val="baseline"/>
        <w:rPr>
          <w:rStyle w:val="spellingerror"/>
          <w:sz w:val="21"/>
          <w:szCs w:val="21"/>
        </w:rPr>
      </w:pPr>
    </w:p>
    <w:tbl>
      <w:tblPr>
        <w:tblStyle w:val="a9"/>
        <w:tblW w:w="0" w:type="auto"/>
        <w:tblInd w:w="846"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7938"/>
      </w:tblGrid>
      <w:tr w:rsidR="0016579E" w:rsidRPr="007A28A0" w14:paraId="4BD67F74" w14:textId="77777777" w:rsidTr="0093281A">
        <w:trPr>
          <w:trHeight w:val="2668"/>
        </w:trPr>
        <w:tc>
          <w:tcPr>
            <w:tcW w:w="7938" w:type="dxa"/>
          </w:tcPr>
          <w:p w14:paraId="0E83F4E3" w14:textId="2C0D3898" w:rsidR="0016579E" w:rsidRPr="0093281A" w:rsidRDefault="00B77515" w:rsidP="0016579E">
            <w:pPr>
              <w:pStyle w:val="paragraph"/>
              <w:textAlignment w:val="baseline"/>
              <w:rPr>
                <w:rStyle w:val="spellingerror"/>
                <w:rFonts w:ascii="ＭＳ Ｐ明朝" w:eastAsia="ＭＳ Ｐ明朝" w:hAnsi="ＭＳ Ｐ明朝"/>
                <w:sz w:val="21"/>
                <w:szCs w:val="21"/>
              </w:rPr>
            </w:pPr>
            <w:r w:rsidRPr="0093281A">
              <w:rPr>
                <w:rStyle w:val="spellingerror"/>
                <w:rFonts w:ascii="ＭＳ Ｐ明朝" w:eastAsia="ＭＳ Ｐ明朝" w:hAnsi="ＭＳ Ｐ明朝" w:hint="eastAsia"/>
                <w:sz w:val="21"/>
                <w:szCs w:val="21"/>
              </w:rPr>
              <w:t>【補足】</w:t>
            </w:r>
          </w:p>
          <w:p w14:paraId="775673B1" w14:textId="1240EEDF" w:rsidR="0016579E" w:rsidRPr="0093281A" w:rsidRDefault="009507D0" w:rsidP="0016579E">
            <w:pPr>
              <w:pStyle w:val="paragraph"/>
              <w:textAlignment w:val="baseline"/>
              <w:rPr>
                <w:rStyle w:val="spellingerror"/>
                <w:rFonts w:ascii="ＭＳ Ｐ明朝" w:eastAsia="ＭＳ Ｐ明朝" w:hAnsi="ＭＳ Ｐ明朝"/>
                <w:sz w:val="21"/>
                <w:szCs w:val="21"/>
              </w:rPr>
            </w:pPr>
            <w:r w:rsidRPr="0093281A">
              <w:rPr>
                <w:rStyle w:val="spellingerror"/>
                <w:rFonts w:ascii="ＭＳ Ｐ明朝" w:eastAsia="ＭＳ Ｐ明朝" w:hAnsi="ＭＳ Ｐ明朝" w:hint="eastAsia"/>
                <w:sz w:val="21"/>
                <w:szCs w:val="21"/>
              </w:rPr>
              <w:t>上記は、</w:t>
            </w:r>
            <w:r w:rsidR="0016579E" w:rsidRPr="0093281A">
              <w:rPr>
                <w:rStyle w:val="spellingerror"/>
                <w:rFonts w:ascii="ＭＳ Ｐ明朝" w:eastAsia="ＭＳ Ｐ明朝" w:hAnsi="ＭＳ Ｐ明朝" w:hint="eastAsia"/>
                <w:sz w:val="21"/>
                <w:szCs w:val="21"/>
              </w:rPr>
              <w:t>以下のリスクから自社</w:t>
            </w:r>
            <w:r w:rsidR="0016579E" w:rsidRPr="0093281A">
              <w:rPr>
                <w:rStyle w:val="spellingerror"/>
                <w:rFonts w:ascii="ＭＳ Ｐ明朝" w:eastAsia="ＭＳ Ｐ明朝" w:hAnsi="ＭＳ Ｐ明朝"/>
                <w:sz w:val="21"/>
                <w:szCs w:val="21"/>
              </w:rPr>
              <w:t>技術情報の独自性保全、不必要なソースコード等の技術情報の流出を防</w:t>
            </w:r>
            <w:r w:rsidR="0016579E" w:rsidRPr="0093281A">
              <w:rPr>
                <w:rStyle w:val="spellingerror"/>
                <w:rFonts w:ascii="ＭＳ Ｐ明朝" w:eastAsia="ＭＳ Ｐ明朝" w:hAnsi="ＭＳ Ｐ明朝" w:hint="eastAsia"/>
                <w:sz w:val="21"/>
                <w:szCs w:val="21"/>
              </w:rPr>
              <w:t>ぐための開発方法を考慮する必要があるため</w:t>
            </w:r>
            <w:r w:rsidRPr="0093281A">
              <w:rPr>
                <w:rStyle w:val="spellingerror"/>
                <w:rFonts w:ascii="ＭＳ Ｐ明朝" w:eastAsia="ＭＳ Ｐ明朝" w:hAnsi="ＭＳ Ｐ明朝" w:hint="eastAsia"/>
                <w:sz w:val="21"/>
                <w:szCs w:val="21"/>
              </w:rPr>
              <w:t>である</w:t>
            </w:r>
            <w:r w:rsidR="0016579E" w:rsidRPr="0093281A">
              <w:rPr>
                <w:rStyle w:val="spellingerror"/>
                <w:rFonts w:ascii="ＭＳ Ｐ明朝" w:eastAsia="ＭＳ Ｐ明朝" w:hAnsi="ＭＳ Ｐ明朝" w:hint="eastAsia"/>
                <w:sz w:val="21"/>
                <w:szCs w:val="21"/>
              </w:rPr>
              <w:t>。</w:t>
            </w:r>
          </w:p>
          <w:p w14:paraId="4AA1353A" w14:textId="77777777" w:rsidR="0016579E" w:rsidRPr="0093281A" w:rsidRDefault="0016579E" w:rsidP="0093281A">
            <w:pPr>
              <w:pStyle w:val="paragraph"/>
              <w:ind w:leftChars="200" w:left="420"/>
              <w:textAlignment w:val="baseline"/>
              <w:rPr>
                <w:rStyle w:val="spellingerror"/>
                <w:rFonts w:ascii="ＭＳ Ｐ明朝" w:eastAsia="ＭＳ Ｐ明朝" w:hAnsi="ＭＳ Ｐ明朝"/>
                <w:sz w:val="21"/>
                <w:szCs w:val="21"/>
              </w:rPr>
            </w:pPr>
            <w:r w:rsidRPr="0093281A">
              <w:rPr>
                <w:rStyle w:val="spellingerror"/>
                <w:rFonts w:ascii="ＭＳ Ｐ明朝" w:eastAsia="ＭＳ Ｐ明朝" w:hAnsi="ＭＳ Ｐ明朝" w:hint="eastAsia"/>
                <w:sz w:val="21"/>
                <w:szCs w:val="21"/>
              </w:rPr>
              <w:t>・コピーレフト型</w:t>
            </w:r>
            <w:r w:rsidRPr="0093281A">
              <w:rPr>
                <w:rStyle w:val="spellingerror"/>
                <w:rFonts w:ascii="ＭＳ Ｐ明朝" w:eastAsia="ＭＳ Ｐ明朝" w:hAnsi="ＭＳ Ｐ明朝"/>
                <w:sz w:val="21"/>
                <w:szCs w:val="21"/>
              </w:rPr>
              <w:t>OSSを自社技術情報と組み合わせる場合、当社独自開発部分にOSSライセンス条件書の条件が伝播する</w:t>
            </w:r>
            <w:r w:rsidRPr="0093281A">
              <w:rPr>
                <w:rStyle w:val="spellingerror"/>
                <w:rFonts w:ascii="ＭＳ Ｐ明朝" w:eastAsia="ＭＳ Ｐ明朝" w:hAnsi="ＭＳ Ｐ明朝" w:hint="eastAsia"/>
                <w:sz w:val="21"/>
                <w:szCs w:val="21"/>
              </w:rPr>
              <w:t>可能性あり。</w:t>
            </w:r>
          </w:p>
          <w:p w14:paraId="2583C983" w14:textId="77777777" w:rsidR="0016579E" w:rsidRPr="007A28A0" w:rsidRDefault="0016579E" w:rsidP="0093281A">
            <w:pPr>
              <w:pStyle w:val="paragraph"/>
              <w:ind w:leftChars="200" w:left="420"/>
              <w:textAlignment w:val="baseline"/>
              <w:rPr>
                <w:rStyle w:val="spellingerror"/>
                <w:sz w:val="21"/>
                <w:szCs w:val="21"/>
              </w:rPr>
            </w:pPr>
            <w:r w:rsidRPr="0093281A">
              <w:rPr>
                <w:rStyle w:val="spellingerror"/>
                <w:rFonts w:ascii="ＭＳ Ｐ明朝" w:eastAsia="ＭＳ Ｐ明朝" w:hAnsi="ＭＳ Ｐ明朝" w:hint="eastAsia"/>
                <w:sz w:val="21"/>
                <w:szCs w:val="21"/>
              </w:rPr>
              <w:t>・</w:t>
            </w:r>
            <w:r w:rsidRPr="0093281A">
              <w:rPr>
                <w:rStyle w:val="spellingerror"/>
                <w:rFonts w:ascii="ＭＳ Ｐ明朝" w:eastAsia="ＭＳ Ｐ明朝" w:hAnsi="ＭＳ Ｐ明朝"/>
                <w:sz w:val="21"/>
                <w:szCs w:val="21"/>
              </w:rPr>
              <w:t>LGPLが適用されるOSSを自社技術情報と組み合わせる場合、当社独自開発部分のリバース・エンジニアリングを許容する義務を負う</w:t>
            </w:r>
            <w:r w:rsidRPr="0093281A">
              <w:rPr>
                <w:rStyle w:val="spellingerror"/>
                <w:rFonts w:ascii="ＭＳ Ｐ明朝" w:eastAsia="ＭＳ Ｐ明朝" w:hAnsi="ＭＳ Ｐ明朝" w:hint="eastAsia"/>
                <w:sz w:val="21"/>
                <w:szCs w:val="21"/>
              </w:rPr>
              <w:t>可能性あり。</w:t>
            </w:r>
          </w:p>
        </w:tc>
      </w:tr>
    </w:tbl>
    <w:p w14:paraId="7EE46F4F" w14:textId="77777777" w:rsidR="0016579E" w:rsidRPr="007A28A0" w:rsidRDefault="0016579E" w:rsidP="0016579E">
      <w:pPr>
        <w:pStyle w:val="paragraph"/>
        <w:jc w:val="both"/>
        <w:textAlignment w:val="baseline"/>
        <w:rPr>
          <w:rStyle w:val="spellingerror"/>
          <w:sz w:val="21"/>
          <w:szCs w:val="21"/>
        </w:rPr>
      </w:pPr>
    </w:p>
    <w:p w14:paraId="1C8F38AA" w14:textId="77777777" w:rsidR="0016579E" w:rsidRPr="007A28A0" w:rsidRDefault="0016579E" w:rsidP="0016579E">
      <w:pPr>
        <w:pStyle w:val="paragraph"/>
        <w:textAlignment w:val="baseline"/>
        <w:rPr>
          <w:rStyle w:val="spellingerror"/>
          <w:b/>
          <w:sz w:val="21"/>
          <w:szCs w:val="21"/>
        </w:rPr>
      </w:pPr>
      <w:r w:rsidRPr="007A28A0">
        <w:rPr>
          <w:rStyle w:val="spellingerror"/>
          <w:rFonts w:hint="eastAsia"/>
          <w:b/>
          <w:sz w:val="21"/>
          <w:szCs w:val="21"/>
        </w:rPr>
        <w:t>(2) 開発要員の管理</w:t>
      </w:r>
    </w:p>
    <w:p w14:paraId="3D7D9B1D" w14:textId="601897B5" w:rsidR="0016579E" w:rsidRPr="007A28A0" w:rsidRDefault="006531D7" w:rsidP="0016579E">
      <w:pPr>
        <w:pStyle w:val="paragraph"/>
        <w:ind w:firstLineChars="100" w:firstLine="210"/>
        <w:textAlignment w:val="baseline"/>
        <w:rPr>
          <w:rStyle w:val="spellingerror"/>
          <w:sz w:val="21"/>
          <w:szCs w:val="21"/>
        </w:rPr>
      </w:pPr>
      <w:r>
        <w:rPr>
          <w:rStyle w:val="spellingerror"/>
          <w:rFonts w:hint="eastAsia"/>
          <w:sz w:val="21"/>
          <w:szCs w:val="21"/>
        </w:rPr>
        <w:t>各組織の内部規則</w:t>
      </w:r>
      <w:r w:rsidR="0016579E" w:rsidRPr="007A28A0">
        <w:rPr>
          <w:rStyle w:val="spellingerror"/>
          <w:rFonts w:hint="eastAsia"/>
          <w:sz w:val="21"/>
          <w:szCs w:val="21"/>
        </w:rPr>
        <w:t>等に従い製品等の開発に従事する要員に次の事項を確認および徹底すること。</w:t>
      </w:r>
      <w:r w:rsidR="0016579E" w:rsidRPr="007A28A0">
        <w:rPr>
          <w:rStyle w:val="spellingerror"/>
          <w:sz w:val="21"/>
          <w:szCs w:val="21"/>
        </w:rPr>
        <w:t xml:space="preserve"> </w:t>
      </w:r>
    </w:p>
    <w:p w14:paraId="16B47AB5" w14:textId="77777777" w:rsidR="0016579E" w:rsidRPr="006531D7" w:rsidRDefault="0016579E" w:rsidP="0016579E">
      <w:pPr>
        <w:pStyle w:val="paragraph"/>
        <w:textAlignment w:val="baseline"/>
        <w:rPr>
          <w:rStyle w:val="spellingerror"/>
          <w:sz w:val="21"/>
          <w:szCs w:val="21"/>
        </w:rPr>
      </w:pPr>
    </w:p>
    <w:p w14:paraId="24D43D0F" w14:textId="77777777" w:rsidR="0016579E" w:rsidRPr="0093281A" w:rsidRDefault="0016579E" w:rsidP="0093281A">
      <w:pPr>
        <w:pStyle w:val="paragraph"/>
        <w:ind w:firstLine="840"/>
        <w:textAlignment w:val="baseline"/>
        <w:rPr>
          <w:rStyle w:val="spellingerror"/>
          <w:sz w:val="21"/>
          <w:szCs w:val="21"/>
        </w:rPr>
      </w:pPr>
      <w:r w:rsidRPr="0093281A">
        <w:rPr>
          <w:rStyle w:val="spellingerror"/>
          <w:rFonts w:hint="eastAsia"/>
          <w:sz w:val="21"/>
          <w:szCs w:val="21"/>
        </w:rPr>
        <w:lastRenderedPageBreak/>
        <w:t>＜開発要員の要件＞</w:t>
      </w:r>
    </w:p>
    <w:p w14:paraId="7D3730FA" w14:textId="77777777" w:rsidR="0016579E" w:rsidRPr="007A28A0" w:rsidRDefault="0016579E" w:rsidP="0093281A">
      <w:pPr>
        <w:pStyle w:val="paragraph"/>
        <w:ind w:firstLine="840"/>
        <w:textAlignment w:val="baseline"/>
        <w:rPr>
          <w:rStyle w:val="spellingerror"/>
          <w:sz w:val="21"/>
          <w:szCs w:val="21"/>
        </w:rPr>
      </w:pPr>
      <w:r w:rsidRPr="007A28A0">
        <w:rPr>
          <w:rStyle w:val="spellingerror"/>
          <w:rFonts w:hint="eastAsia"/>
          <w:sz w:val="21"/>
          <w:szCs w:val="21"/>
        </w:rPr>
        <w:t>以下の事項に該当すること。</w:t>
      </w:r>
    </w:p>
    <w:p w14:paraId="57D4AE4E" w14:textId="23742701" w:rsidR="0016579E" w:rsidRPr="007A28A0" w:rsidRDefault="0016579E" w:rsidP="0093281A">
      <w:pPr>
        <w:pStyle w:val="paragraph"/>
        <w:ind w:firstLine="840"/>
        <w:textAlignment w:val="baseline"/>
        <w:rPr>
          <w:rStyle w:val="spellingerror"/>
          <w:rFonts w:asciiTheme="minorHAnsi" w:eastAsia="ＭＳ 明朝" w:hAnsiTheme="minorHAnsi" w:cstheme="minorBidi"/>
          <w:kern w:val="2"/>
          <w:sz w:val="21"/>
          <w:szCs w:val="21"/>
        </w:rPr>
      </w:pPr>
      <w:r w:rsidRPr="007A28A0">
        <w:rPr>
          <w:rStyle w:val="spellingerror"/>
          <w:rFonts w:hint="eastAsia"/>
          <w:sz w:val="21"/>
          <w:szCs w:val="21"/>
        </w:rPr>
        <w:t>・本ガイドライン</w:t>
      </w:r>
      <w:r w:rsidR="006531D7">
        <w:rPr>
          <w:rStyle w:val="spellingerror"/>
          <w:rFonts w:hint="eastAsia"/>
          <w:sz w:val="21"/>
          <w:szCs w:val="21"/>
        </w:rPr>
        <w:t>の内容</w:t>
      </w:r>
      <w:r w:rsidRPr="007A28A0">
        <w:rPr>
          <w:rStyle w:val="spellingerror"/>
          <w:rFonts w:hint="eastAsia"/>
          <w:sz w:val="21"/>
          <w:szCs w:val="21"/>
        </w:rPr>
        <w:t>を理解している</w:t>
      </w:r>
    </w:p>
    <w:p w14:paraId="40813DF6" w14:textId="77777777" w:rsidR="006531D7" w:rsidRDefault="006531D7" w:rsidP="0093281A">
      <w:pPr>
        <w:pStyle w:val="paragraph"/>
        <w:ind w:firstLine="840"/>
        <w:textAlignment w:val="baseline"/>
        <w:rPr>
          <w:rStyle w:val="spellingerror"/>
          <w:sz w:val="21"/>
          <w:szCs w:val="21"/>
        </w:rPr>
      </w:pPr>
      <w:r w:rsidRPr="006531D7">
        <w:rPr>
          <w:rStyle w:val="spellingerror"/>
          <w:rFonts w:hint="eastAsia"/>
          <w:sz w:val="21"/>
          <w:szCs w:val="21"/>
        </w:rPr>
        <w:t>・開発製品と類似機能をもつ</w:t>
      </w:r>
      <w:r w:rsidRPr="006531D7">
        <w:rPr>
          <w:rStyle w:val="spellingerror"/>
          <w:sz w:val="21"/>
          <w:szCs w:val="21"/>
        </w:rPr>
        <w:t>OSSコミュニティに参加していない</w:t>
      </w:r>
    </w:p>
    <w:p w14:paraId="152FD814" w14:textId="68D4A315" w:rsidR="0016579E" w:rsidRPr="007A28A0" w:rsidRDefault="0016579E" w:rsidP="0093281A">
      <w:pPr>
        <w:pStyle w:val="paragraph"/>
        <w:ind w:firstLine="840"/>
        <w:textAlignment w:val="baseline"/>
        <w:rPr>
          <w:rStyle w:val="spellingerror"/>
          <w:sz w:val="21"/>
          <w:szCs w:val="21"/>
        </w:rPr>
      </w:pPr>
      <w:r w:rsidRPr="007A28A0">
        <w:rPr>
          <w:rStyle w:val="spellingerror"/>
          <w:rFonts w:hint="eastAsia"/>
          <w:sz w:val="21"/>
          <w:szCs w:val="21"/>
        </w:rPr>
        <w:t>・会社に不利益を生じる（</w:t>
      </w:r>
      <w:r w:rsidRPr="007A28A0">
        <w:rPr>
          <w:rStyle w:val="spellingerror"/>
          <w:sz w:val="21"/>
          <w:szCs w:val="21"/>
        </w:rPr>
        <w:t>OSSコミュニティ）活動を実施していない</w:t>
      </w:r>
    </w:p>
    <w:p w14:paraId="678146C3" w14:textId="77777777" w:rsidR="0016579E" w:rsidRPr="007A28A0" w:rsidRDefault="0016579E" w:rsidP="0016579E">
      <w:pPr>
        <w:pStyle w:val="paragraph"/>
        <w:textAlignment w:val="baseline"/>
        <w:rPr>
          <w:rStyle w:val="spellingerror"/>
          <w:sz w:val="21"/>
          <w:szCs w:val="21"/>
        </w:rPr>
      </w:pPr>
    </w:p>
    <w:p w14:paraId="65849C53" w14:textId="77777777" w:rsidR="0016579E" w:rsidRPr="0093281A" w:rsidRDefault="0016579E" w:rsidP="0093281A">
      <w:pPr>
        <w:pStyle w:val="paragraph"/>
        <w:ind w:firstLine="840"/>
        <w:textAlignment w:val="baseline"/>
        <w:rPr>
          <w:rStyle w:val="spellingerror"/>
          <w:sz w:val="21"/>
          <w:szCs w:val="21"/>
        </w:rPr>
      </w:pPr>
      <w:r w:rsidRPr="0093281A">
        <w:rPr>
          <w:rStyle w:val="spellingerror"/>
          <w:rFonts w:hint="eastAsia"/>
          <w:sz w:val="21"/>
          <w:szCs w:val="21"/>
        </w:rPr>
        <w:t>＜開発時のルール遵守＞</w:t>
      </w:r>
    </w:p>
    <w:p w14:paraId="2B6E152A" w14:textId="77777777" w:rsidR="0016579E" w:rsidRPr="007A28A0" w:rsidRDefault="0016579E" w:rsidP="0093281A">
      <w:pPr>
        <w:pStyle w:val="paragraph"/>
        <w:ind w:firstLine="840"/>
        <w:textAlignment w:val="baseline"/>
        <w:rPr>
          <w:rStyle w:val="spellingerror"/>
          <w:sz w:val="21"/>
          <w:szCs w:val="21"/>
        </w:rPr>
      </w:pPr>
      <w:r w:rsidRPr="007A28A0">
        <w:rPr>
          <w:rStyle w:val="spellingerror"/>
          <w:rFonts w:hint="eastAsia"/>
          <w:sz w:val="21"/>
          <w:szCs w:val="21"/>
        </w:rPr>
        <w:t>以下の事項を遵守して開発すること。</w:t>
      </w:r>
    </w:p>
    <w:p w14:paraId="392EAD25" w14:textId="77777777" w:rsidR="0016579E" w:rsidRPr="007A28A0" w:rsidRDefault="0016579E" w:rsidP="0093281A">
      <w:pPr>
        <w:pStyle w:val="paragraph"/>
        <w:ind w:firstLine="840"/>
        <w:textAlignment w:val="baseline"/>
        <w:rPr>
          <w:rStyle w:val="spellingerror"/>
          <w:sz w:val="21"/>
          <w:szCs w:val="21"/>
        </w:rPr>
      </w:pPr>
      <w:r w:rsidRPr="007A28A0">
        <w:rPr>
          <w:rStyle w:val="spellingerror"/>
          <w:rFonts w:hint="eastAsia"/>
          <w:sz w:val="21"/>
          <w:szCs w:val="21"/>
        </w:rPr>
        <w:t>・活用を許可された</w:t>
      </w:r>
      <w:r w:rsidRPr="007A28A0">
        <w:rPr>
          <w:rStyle w:val="spellingerror"/>
          <w:sz w:val="21"/>
          <w:szCs w:val="21"/>
        </w:rPr>
        <w:t>OSS、自社技術情報のみを許諾された条件</w:t>
      </w:r>
      <w:r w:rsidRPr="007A28A0">
        <w:rPr>
          <w:rStyle w:val="spellingerror"/>
          <w:rFonts w:hint="eastAsia"/>
          <w:sz w:val="21"/>
          <w:szCs w:val="21"/>
        </w:rPr>
        <w:t>および</w:t>
      </w:r>
      <w:r w:rsidRPr="007A28A0">
        <w:rPr>
          <w:rStyle w:val="spellingerror"/>
          <w:sz w:val="21"/>
          <w:szCs w:val="21"/>
        </w:rPr>
        <w:t>範囲で</w:t>
      </w:r>
      <w:r w:rsidRPr="007A28A0">
        <w:rPr>
          <w:rStyle w:val="spellingerror"/>
          <w:rFonts w:hint="eastAsia"/>
          <w:sz w:val="21"/>
          <w:szCs w:val="21"/>
        </w:rPr>
        <w:t>活用する</w:t>
      </w:r>
    </w:p>
    <w:p w14:paraId="4EB549D2" w14:textId="77777777" w:rsidR="0016579E" w:rsidRPr="007A28A0" w:rsidRDefault="0016579E" w:rsidP="0093281A">
      <w:pPr>
        <w:pStyle w:val="paragraph"/>
        <w:ind w:firstLine="840"/>
        <w:textAlignment w:val="baseline"/>
        <w:rPr>
          <w:rStyle w:val="spellingerror"/>
          <w:sz w:val="21"/>
          <w:szCs w:val="21"/>
        </w:rPr>
      </w:pPr>
      <w:r w:rsidRPr="007A28A0">
        <w:rPr>
          <w:rStyle w:val="spellingerror"/>
          <w:rFonts w:hint="eastAsia"/>
          <w:sz w:val="21"/>
          <w:szCs w:val="21"/>
        </w:rPr>
        <w:t>・プロジェクトで定められたルール等に従う</w:t>
      </w:r>
    </w:p>
    <w:p w14:paraId="1BDDCDEA" w14:textId="77777777" w:rsidR="0016579E" w:rsidRPr="007A28A0" w:rsidRDefault="0016579E" w:rsidP="0093281A">
      <w:pPr>
        <w:pStyle w:val="paragraph"/>
        <w:ind w:left="840"/>
        <w:textAlignment w:val="baseline"/>
        <w:rPr>
          <w:rStyle w:val="spellingerror"/>
          <w:sz w:val="21"/>
          <w:szCs w:val="21"/>
        </w:rPr>
      </w:pPr>
      <w:r w:rsidRPr="007A28A0">
        <w:rPr>
          <w:rStyle w:val="spellingerror"/>
          <w:rFonts w:hint="eastAsia"/>
          <w:sz w:val="21"/>
          <w:szCs w:val="21"/>
        </w:rPr>
        <w:t>・活用</w:t>
      </w:r>
      <w:r w:rsidRPr="007A28A0">
        <w:rPr>
          <w:rStyle w:val="spellingerror"/>
          <w:sz w:val="21"/>
          <w:szCs w:val="21"/>
        </w:rPr>
        <w:t>OSSへのアクセス者を限定</w:t>
      </w:r>
      <w:r w:rsidRPr="007A28A0">
        <w:rPr>
          <w:rStyle w:val="spellingerror"/>
          <w:rFonts w:hint="eastAsia"/>
          <w:sz w:val="21"/>
          <w:szCs w:val="21"/>
        </w:rPr>
        <w:t>する。</w:t>
      </w:r>
      <w:r w:rsidRPr="007A28A0">
        <w:rPr>
          <w:rStyle w:val="spellingerror"/>
          <w:sz w:val="21"/>
          <w:szCs w:val="21"/>
        </w:rPr>
        <w:t>アクセスする場合</w:t>
      </w:r>
      <w:r w:rsidRPr="007A28A0">
        <w:rPr>
          <w:rStyle w:val="spellingerror"/>
          <w:rFonts w:hint="eastAsia"/>
          <w:sz w:val="21"/>
          <w:szCs w:val="21"/>
        </w:rPr>
        <w:t>は</w:t>
      </w:r>
      <w:r w:rsidRPr="007A28A0">
        <w:rPr>
          <w:rStyle w:val="spellingerror"/>
          <w:sz w:val="21"/>
          <w:szCs w:val="21"/>
        </w:rPr>
        <w:t>活用OSSの二次的著作物とならないよう</w:t>
      </w:r>
      <w:r w:rsidRPr="007A28A0">
        <w:rPr>
          <w:rStyle w:val="spellingerror"/>
          <w:rFonts w:hint="eastAsia"/>
          <w:sz w:val="21"/>
          <w:szCs w:val="21"/>
        </w:rPr>
        <w:t>にする</w:t>
      </w:r>
    </w:p>
    <w:p w14:paraId="27314E92" w14:textId="77777777" w:rsidR="0016579E" w:rsidRPr="007A28A0" w:rsidRDefault="0016579E" w:rsidP="0016579E">
      <w:pPr>
        <w:pStyle w:val="paragraph"/>
        <w:jc w:val="both"/>
        <w:textAlignment w:val="baseline"/>
        <w:rPr>
          <w:rStyle w:val="spellingerror"/>
          <w:sz w:val="21"/>
          <w:szCs w:val="21"/>
        </w:rPr>
      </w:pPr>
    </w:p>
    <w:p w14:paraId="299FF23C" w14:textId="77777777" w:rsidR="0016579E" w:rsidRPr="007A28A0" w:rsidRDefault="0016579E" w:rsidP="0016579E">
      <w:pPr>
        <w:pStyle w:val="paragraph"/>
        <w:textAlignment w:val="baseline"/>
        <w:rPr>
          <w:rStyle w:val="spellingerror"/>
          <w:b/>
          <w:sz w:val="21"/>
          <w:szCs w:val="21"/>
        </w:rPr>
      </w:pPr>
      <w:r w:rsidRPr="007A28A0">
        <w:rPr>
          <w:rStyle w:val="spellingerror"/>
          <w:rFonts w:hint="eastAsia"/>
          <w:b/>
          <w:sz w:val="21"/>
          <w:szCs w:val="21"/>
        </w:rPr>
        <w:t>(</w:t>
      </w:r>
      <w:r w:rsidRPr="007A28A0">
        <w:rPr>
          <w:rStyle w:val="spellingerror"/>
          <w:b/>
          <w:sz w:val="21"/>
          <w:szCs w:val="21"/>
        </w:rPr>
        <w:t>3</w:t>
      </w:r>
      <w:r w:rsidRPr="007A28A0">
        <w:rPr>
          <w:rStyle w:val="spellingerror"/>
          <w:rFonts w:hint="eastAsia"/>
          <w:b/>
          <w:sz w:val="21"/>
          <w:szCs w:val="21"/>
        </w:rPr>
        <w:t>) 外注先</w:t>
      </w:r>
      <w:r w:rsidRPr="007A28A0">
        <w:rPr>
          <w:rStyle w:val="spellingerror"/>
          <w:b/>
          <w:sz w:val="21"/>
          <w:szCs w:val="21"/>
        </w:rPr>
        <w:t>の管理</w:t>
      </w:r>
    </w:p>
    <w:p w14:paraId="781CAE4D" w14:textId="77777777" w:rsidR="0016579E" w:rsidRPr="007A28A0" w:rsidRDefault="0016579E" w:rsidP="0016579E">
      <w:pPr>
        <w:pStyle w:val="paragraph"/>
        <w:ind w:firstLineChars="50" w:firstLine="105"/>
        <w:textAlignment w:val="baseline"/>
        <w:rPr>
          <w:rStyle w:val="spellingerror"/>
          <w:sz w:val="21"/>
          <w:szCs w:val="21"/>
        </w:rPr>
      </w:pPr>
      <w:r w:rsidRPr="007A28A0">
        <w:rPr>
          <w:rStyle w:val="spellingerror"/>
          <w:rFonts w:hint="eastAsia"/>
          <w:sz w:val="21"/>
          <w:szCs w:val="21"/>
        </w:rPr>
        <w:t>製品等の開発作業の全部または一部を外注先に委託して実施する場合、外注先が上記</w:t>
      </w:r>
      <w:r w:rsidRPr="007A28A0">
        <w:rPr>
          <w:rStyle w:val="spellingerror"/>
          <w:sz w:val="21"/>
          <w:szCs w:val="21"/>
        </w:rPr>
        <w:t>(1)(2)を履践する必要がある。当社は外注先の履践状況を適時適切に管理し、成果物等の納品時に(1)(2)を履践したことを確認すること。</w:t>
      </w:r>
    </w:p>
    <w:p w14:paraId="7F57BD40" w14:textId="77777777" w:rsidR="0016579E" w:rsidRPr="007A28A0" w:rsidRDefault="0016579E" w:rsidP="0016579E">
      <w:pPr>
        <w:pStyle w:val="paragraph"/>
        <w:jc w:val="both"/>
        <w:textAlignment w:val="baseline"/>
        <w:rPr>
          <w:rStyle w:val="spellingerror"/>
          <w:sz w:val="21"/>
          <w:szCs w:val="21"/>
          <w:highlight w:val="cyan"/>
        </w:rPr>
      </w:pPr>
    </w:p>
    <w:p w14:paraId="64043510" w14:textId="77777777" w:rsidR="0016579E" w:rsidRPr="007A28A0" w:rsidRDefault="0016579E" w:rsidP="0016579E">
      <w:pPr>
        <w:pStyle w:val="paragraph"/>
        <w:textAlignment w:val="baseline"/>
        <w:rPr>
          <w:rStyle w:val="spellingerror"/>
          <w:b/>
          <w:sz w:val="21"/>
          <w:szCs w:val="21"/>
        </w:rPr>
      </w:pPr>
      <w:r w:rsidRPr="007A28A0">
        <w:rPr>
          <w:rStyle w:val="spellingerror"/>
          <w:rFonts w:hint="eastAsia"/>
          <w:b/>
          <w:sz w:val="21"/>
          <w:szCs w:val="21"/>
        </w:rPr>
        <w:t>(</w:t>
      </w:r>
      <w:r w:rsidRPr="007A28A0">
        <w:rPr>
          <w:rStyle w:val="spellingerror"/>
          <w:b/>
          <w:sz w:val="21"/>
          <w:szCs w:val="21"/>
        </w:rPr>
        <w:t>4</w:t>
      </w:r>
      <w:r w:rsidRPr="007A28A0">
        <w:rPr>
          <w:rStyle w:val="spellingerror"/>
          <w:rFonts w:hint="eastAsia"/>
          <w:b/>
          <w:sz w:val="21"/>
          <w:szCs w:val="21"/>
        </w:rPr>
        <w:t>) 開発成果物等</w:t>
      </w:r>
      <w:r w:rsidRPr="007A28A0">
        <w:rPr>
          <w:rStyle w:val="spellingerror"/>
          <w:b/>
          <w:sz w:val="21"/>
          <w:szCs w:val="21"/>
        </w:rPr>
        <w:t>の</w:t>
      </w:r>
      <w:r w:rsidRPr="007A28A0">
        <w:rPr>
          <w:rStyle w:val="spellingerror"/>
          <w:rFonts w:hint="eastAsia"/>
          <w:b/>
          <w:sz w:val="21"/>
          <w:szCs w:val="21"/>
        </w:rPr>
        <w:t>管理</w:t>
      </w:r>
    </w:p>
    <w:p w14:paraId="1074878C" w14:textId="77777777" w:rsidR="0016579E" w:rsidRPr="007A28A0" w:rsidRDefault="0016579E" w:rsidP="0016579E">
      <w:pPr>
        <w:pStyle w:val="paragraph"/>
        <w:ind w:firstLineChars="50" w:firstLine="105"/>
        <w:jc w:val="both"/>
        <w:textAlignment w:val="baseline"/>
        <w:rPr>
          <w:sz w:val="21"/>
          <w:szCs w:val="21"/>
        </w:rPr>
      </w:pPr>
      <w:r w:rsidRPr="007A28A0">
        <w:rPr>
          <w:rFonts w:hint="eastAsia"/>
          <w:sz w:val="21"/>
          <w:szCs w:val="21"/>
        </w:rPr>
        <w:t>OSSを製品等の開発に活用した場合、次の入庫が必要である。</w:t>
      </w:r>
    </w:p>
    <w:p w14:paraId="6180CC71" w14:textId="77777777" w:rsidR="0016579E" w:rsidRPr="007A28A0" w:rsidRDefault="0016579E" w:rsidP="0016579E">
      <w:pPr>
        <w:pStyle w:val="ab"/>
        <w:spacing w:before="180"/>
        <w:jc w:val="center"/>
        <w:rPr>
          <w:rFonts w:hAnsi="ＭＳ Ｐゴシック"/>
        </w:rPr>
      </w:pPr>
      <w:r w:rsidRPr="007A28A0">
        <w:rPr>
          <w:rFonts w:hAnsi="ＭＳ Ｐゴシック" w:hint="eastAsia"/>
        </w:rPr>
        <w:t>表 製品等の入庫物</w:t>
      </w:r>
    </w:p>
    <w:tbl>
      <w:tblPr>
        <w:tblStyle w:val="a9"/>
        <w:tblW w:w="0" w:type="auto"/>
        <w:jc w:val="center"/>
        <w:tblLook w:val="04A0" w:firstRow="1" w:lastRow="0" w:firstColumn="1" w:lastColumn="0" w:noHBand="0" w:noVBand="1"/>
      </w:tblPr>
      <w:tblGrid>
        <w:gridCol w:w="425"/>
        <w:gridCol w:w="2589"/>
        <w:gridCol w:w="2514"/>
        <w:gridCol w:w="1417"/>
        <w:gridCol w:w="1241"/>
      </w:tblGrid>
      <w:tr w:rsidR="0016579E" w:rsidRPr="007A28A0" w14:paraId="484E2ADA" w14:textId="77777777" w:rsidTr="0016579E">
        <w:trPr>
          <w:jc w:val="center"/>
        </w:trPr>
        <w:tc>
          <w:tcPr>
            <w:tcW w:w="425" w:type="dxa"/>
          </w:tcPr>
          <w:p w14:paraId="252FE8F0" w14:textId="77777777" w:rsidR="0016579E" w:rsidRPr="007A28A0" w:rsidRDefault="0016579E" w:rsidP="0016579E">
            <w:pPr>
              <w:pStyle w:val="aa"/>
            </w:pPr>
            <w:r w:rsidRPr="007A28A0">
              <w:t>#</w:t>
            </w:r>
          </w:p>
        </w:tc>
        <w:tc>
          <w:tcPr>
            <w:tcW w:w="2589" w:type="dxa"/>
          </w:tcPr>
          <w:p w14:paraId="3A080984" w14:textId="77777777" w:rsidR="0016579E" w:rsidRPr="007A28A0" w:rsidRDefault="0016579E" w:rsidP="0016579E">
            <w:pPr>
              <w:pStyle w:val="aa"/>
            </w:pPr>
            <w:r w:rsidRPr="007A28A0">
              <w:rPr>
                <w:rFonts w:hint="eastAsia"/>
              </w:rPr>
              <w:t>入庫物</w:t>
            </w:r>
          </w:p>
        </w:tc>
        <w:tc>
          <w:tcPr>
            <w:tcW w:w="2514" w:type="dxa"/>
          </w:tcPr>
          <w:p w14:paraId="6161EDFC" w14:textId="77777777" w:rsidR="0016579E" w:rsidRPr="007A28A0" w:rsidRDefault="0016579E" w:rsidP="0016579E">
            <w:pPr>
              <w:pStyle w:val="aa"/>
            </w:pPr>
            <w:r w:rsidRPr="007A28A0">
              <w:rPr>
                <w:rFonts w:hint="eastAsia"/>
              </w:rPr>
              <w:t>ハードウェア製品・</w:t>
            </w:r>
          </w:p>
          <w:p w14:paraId="04F3BF02" w14:textId="77777777" w:rsidR="0016579E" w:rsidRPr="007A28A0" w:rsidRDefault="0016579E" w:rsidP="0016579E">
            <w:pPr>
              <w:pStyle w:val="aa"/>
            </w:pPr>
            <w:r w:rsidRPr="007A28A0">
              <w:rPr>
                <w:rFonts w:hint="eastAsia"/>
              </w:rPr>
              <w:t>ソフトウェア製品</w:t>
            </w:r>
          </w:p>
        </w:tc>
        <w:tc>
          <w:tcPr>
            <w:tcW w:w="1417" w:type="dxa"/>
          </w:tcPr>
          <w:p w14:paraId="15F356C4" w14:textId="77777777" w:rsidR="0016579E" w:rsidRPr="007A28A0" w:rsidRDefault="0016579E" w:rsidP="0016579E">
            <w:pPr>
              <w:pStyle w:val="aa"/>
            </w:pPr>
            <w:r w:rsidRPr="007A28A0">
              <w:rPr>
                <w:rFonts w:hint="eastAsia"/>
              </w:rPr>
              <w:t>受託開発品</w:t>
            </w:r>
          </w:p>
        </w:tc>
        <w:tc>
          <w:tcPr>
            <w:tcW w:w="1241" w:type="dxa"/>
          </w:tcPr>
          <w:p w14:paraId="33546908" w14:textId="77777777" w:rsidR="0016579E" w:rsidRPr="007A28A0" w:rsidRDefault="0016579E" w:rsidP="0016579E">
            <w:pPr>
              <w:pStyle w:val="aa"/>
            </w:pPr>
            <w:r w:rsidRPr="007A28A0">
              <w:rPr>
                <w:rFonts w:hint="eastAsia"/>
              </w:rPr>
              <w:t>サービス</w:t>
            </w:r>
          </w:p>
        </w:tc>
      </w:tr>
      <w:tr w:rsidR="0016579E" w:rsidRPr="007A28A0" w14:paraId="17F355E5" w14:textId="77777777" w:rsidTr="0016579E">
        <w:trPr>
          <w:jc w:val="center"/>
        </w:trPr>
        <w:tc>
          <w:tcPr>
            <w:tcW w:w="425" w:type="dxa"/>
          </w:tcPr>
          <w:p w14:paraId="79CEC9F4" w14:textId="77777777" w:rsidR="0016579E" w:rsidRPr="007A28A0" w:rsidRDefault="0016579E" w:rsidP="0016579E">
            <w:pPr>
              <w:pStyle w:val="aa"/>
            </w:pPr>
            <w:r w:rsidRPr="007A28A0">
              <w:t>1</w:t>
            </w:r>
          </w:p>
        </w:tc>
        <w:tc>
          <w:tcPr>
            <w:tcW w:w="2589" w:type="dxa"/>
          </w:tcPr>
          <w:p w14:paraId="0D2690E7" w14:textId="77777777" w:rsidR="0016579E" w:rsidRPr="007A28A0" w:rsidRDefault="0016579E" w:rsidP="0016579E">
            <w:pPr>
              <w:pStyle w:val="aa"/>
            </w:pPr>
            <w:r w:rsidRPr="007A28A0">
              <w:rPr>
                <w:rFonts w:hint="eastAsia"/>
              </w:rPr>
              <w:t>製品等（製品等に組み込まれた</w:t>
            </w:r>
            <w:r w:rsidRPr="007A28A0">
              <w:t>OSSを含む）</w:t>
            </w:r>
          </w:p>
        </w:tc>
        <w:tc>
          <w:tcPr>
            <w:tcW w:w="2514" w:type="dxa"/>
          </w:tcPr>
          <w:p w14:paraId="1B9199C1" w14:textId="77777777" w:rsidR="0016579E" w:rsidRPr="007A28A0" w:rsidRDefault="0016579E" w:rsidP="0016579E">
            <w:pPr>
              <w:pStyle w:val="aa"/>
            </w:pPr>
            <w:r w:rsidRPr="007A28A0">
              <w:rPr>
                <w:rFonts w:hint="eastAsia"/>
              </w:rPr>
              <w:t>○</w:t>
            </w:r>
          </w:p>
        </w:tc>
        <w:tc>
          <w:tcPr>
            <w:tcW w:w="1417" w:type="dxa"/>
          </w:tcPr>
          <w:p w14:paraId="3BC43E8E" w14:textId="77777777" w:rsidR="0016579E" w:rsidRPr="007A28A0" w:rsidRDefault="0016579E" w:rsidP="0016579E">
            <w:pPr>
              <w:pStyle w:val="aa"/>
            </w:pPr>
            <w:r w:rsidRPr="007A28A0">
              <w:rPr>
                <w:rFonts w:hint="eastAsia"/>
              </w:rPr>
              <w:t>○</w:t>
            </w:r>
          </w:p>
        </w:tc>
        <w:tc>
          <w:tcPr>
            <w:tcW w:w="1241" w:type="dxa"/>
          </w:tcPr>
          <w:p w14:paraId="72A0A553" w14:textId="77777777" w:rsidR="0016579E" w:rsidRPr="007A28A0" w:rsidRDefault="0016579E" w:rsidP="0016579E">
            <w:pPr>
              <w:pStyle w:val="aa"/>
            </w:pPr>
            <w:r w:rsidRPr="007A28A0">
              <w:rPr>
                <w:rFonts w:hint="eastAsia"/>
              </w:rPr>
              <w:t>○</w:t>
            </w:r>
          </w:p>
        </w:tc>
      </w:tr>
      <w:tr w:rsidR="0016579E" w:rsidRPr="007A28A0" w14:paraId="61F6C8B8" w14:textId="77777777" w:rsidTr="0016579E">
        <w:trPr>
          <w:jc w:val="center"/>
        </w:trPr>
        <w:tc>
          <w:tcPr>
            <w:tcW w:w="425" w:type="dxa"/>
          </w:tcPr>
          <w:p w14:paraId="6D32E5AA" w14:textId="77777777" w:rsidR="0016579E" w:rsidRPr="007A28A0" w:rsidRDefault="0016579E" w:rsidP="0016579E">
            <w:pPr>
              <w:pStyle w:val="aa"/>
            </w:pPr>
            <w:r w:rsidRPr="007A28A0">
              <w:t>2</w:t>
            </w:r>
          </w:p>
        </w:tc>
        <w:tc>
          <w:tcPr>
            <w:tcW w:w="2589" w:type="dxa"/>
          </w:tcPr>
          <w:p w14:paraId="54A1A2CB" w14:textId="77777777" w:rsidR="0016579E" w:rsidRPr="007A28A0" w:rsidRDefault="0016579E" w:rsidP="0016579E">
            <w:pPr>
              <w:pStyle w:val="aa"/>
            </w:pPr>
            <w:r w:rsidRPr="007A28A0">
              <w:t>OSS（</w:t>
            </w:r>
            <w:r w:rsidRPr="007A28A0">
              <w:rPr>
                <w:rFonts w:hint="eastAsia"/>
              </w:rPr>
              <w:t>単体。改変利用した場合は改変利用により作成された</w:t>
            </w:r>
            <w:r w:rsidRPr="007A28A0">
              <w:t>OSSを含む）</w:t>
            </w:r>
          </w:p>
        </w:tc>
        <w:tc>
          <w:tcPr>
            <w:tcW w:w="2514" w:type="dxa"/>
          </w:tcPr>
          <w:p w14:paraId="57EF1F49" w14:textId="77777777" w:rsidR="0016579E" w:rsidRPr="007A28A0" w:rsidRDefault="0016579E" w:rsidP="0016579E">
            <w:pPr>
              <w:pStyle w:val="aa"/>
            </w:pPr>
            <w:r w:rsidRPr="007A28A0">
              <w:rPr>
                <w:rFonts w:hint="eastAsia"/>
              </w:rPr>
              <w:t>△１</w:t>
            </w:r>
          </w:p>
        </w:tc>
        <w:tc>
          <w:tcPr>
            <w:tcW w:w="1417" w:type="dxa"/>
          </w:tcPr>
          <w:p w14:paraId="0B900FAF" w14:textId="77777777" w:rsidR="0016579E" w:rsidRPr="007A28A0" w:rsidRDefault="0016579E" w:rsidP="0016579E">
            <w:pPr>
              <w:pStyle w:val="aa"/>
            </w:pPr>
            <w:r w:rsidRPr="007A28A0">
              <w:rPr>
                <w:rFonts w:hint="eastAsia"/>
              </w:rPr>
              <w:t>△１</w:t>
            </w:r>
          </w:p>
        </w:tc>
        <w:tc>
          <w:tcPr>
            <w:tcW w:w="1241" w:type="dxa"/>
          </w:tcPr>
          <w:p w14:paraId="30B67016" w14:textId="77777777" w:rsidR="0016579E" w:rsidRPr="007A28A0" w:rsidRDefault="0016579E" w:rsidP="0016579E">
            <w:pPr>
              <w:pStyle w:val="aa"/>
            </w:pPr>
            <w:r w:rsidRPr="007A28A0">
              <w:rPr>
                <w:rFonts w:hint="eastAsia"/>
              </w:rPr>
              <w:t>○</w:t>
            </w:r>
          </w:p>
        </w:tc>
      </w:tr>
      <w:tr w:rsidR="0016579E" w:rsidRPr="007A28A0" w14:paraId="7B249F04" w14:textId="77777777" w:rsidTr="0016579E">
        <w:trPr>
          <w:jc w:val="center"/>
        </w:trPr>
        <w:tc>
          <w:tcPr>
            <w:tcW w:w="425" w:type="dxa"/>
          </w:tcPr>
          <w:p w14:paraId="537F14AF" w14:textId="77777777" w:rsidR="0016579E" w:rsidRPr="007A28A0" w:rsidRDefault="0016579E" w:rsidP="0016579E">
            <w:pPr>
              <w:pStyle w:val="aa"/>
            </w:pPr>
            <w:r w:rsidRPr="007A28A0">
              <w:t>3</w:t>
            </w:r>
          </w:p>
        </w:tc>
        <w:tc>
          <w:tcPr>
            <w:tcW w:w="2589" w:type="dxa"/>
          </w:tcPr>
          <w:p w14:paraId="4D494F3F" w14:textId="77777777" w:rsidR="0016579E" w:rsidRPr="007A28A0" w:rsidRDefault="0016579E" w:rsidP="0016579E">
            <w:pPr>
              <w:pStyle w:val="aa"/>
            </w:pPr>
            <w:r w:rsidRPr="007A28A0">
              <w:t>OSSライセンス条件書</w:t>
            </w:r>
          </w:p>
        </w:tc>
        <w:tc>
          <w:tcPr>
            <w:tcW w:w="2514" w:type="dxa"/>
          </w:tcPr>
          <w:p w14:paraId="1071FD48" w14:textId="77777777" w:rsidR="0016579E" w:rsidRPr="007A28A0" w:rsidRDefault="0016579E" w:rsidP="0016579E">
            <w:pPr>
              <w:pStyle w:val="aa"/>
            </w:pPr>
            <w:r w:rsidRPr="007A28A0">
              <w:rPr>
                <w:rFonts w:hint="eastAsia"/>
              </w:rPr>
              <w:t>○</w:t>
            </w:r>
          </w:p>
        </w:tc>
        <w:tc>
          <w:tcPr>
            <w:tcW w:w="1417" w:type="dxa"/>
          </w:tcPr>
          <w:p w14:paraId="000E5B06" w14:textId="77777777" w:rsidR="0016579E" w:rsidRPr="007A28A0" w:rsidRDefault="0016579E" w:rsidP="0016579E">
            <w:pPr>
              <w:pStyle w:val="aa"/>
            </w:pPr>
            <w:r w:rsidRPr="007A28A0">
              <w:rPr>
                <w:rFonts w:hint="eastAsia"/>
              </w:rPr>
              <w:t>○</w:t>
            </w:r>
          </w:p>
        </w:tc>
        <w:tc>
          <w:tcPr>
            <w:tcW w:w="1241" w:type="dxa"/>
          </w:tcPr>
          <w:p w14:paraId="41C69A92" w14:textId="77777777" w:rsidR="0016579E" w:rsidRPr="007A28A0" w:rsidRDefault="0016579E" w:rsidP="0016579E">
            <w:pPr>
              <w:pStyle w:val="aa"/>
            </w:pPr>
            <w:r w:rsidRPr="007A28A0">
              <w:rPr>
                <w:rFonts w:hint="eastAsia"/>
              </w:rPr>
              <w:t>○</w:t>
            </w:r>
          </w:p>
        </w:tc>
      </w:tr>
      <w:tr w:rsidR="0016579E" w:rsidRPr="007A28A0" w14:paraId="291C25DB" w14:textId="77777777" w:rsidTr="0016579E">
        <w:trPr>
          <w:jc w:val="center"/>
        </w:trPr>
        <w:tc>
          <w:tcPr>
            <w:tcW w:w="425" w:type="dxa"/>
          </w:tcPr>
          <w:p w14:paraId="46F54AF9" w14:textId="77777777" w:rsidR="0016579E" w:rsidRPr="007A28A0" w:rsidRDefault="0016579E" w:rsidP="0016579E">
            <w:pPr>
              <w:pStyle w:val="aa"/>
            </w:pPr>
            <w:r w:rsidRPr="007A28A0">
              <w:t>4</w:t>
            </w:r>
          </w:p>
        </w:tc>
        <w:tc>
          <w:tcPr>
            <w:tcW w:w="2589" w:type="dxa"/>
          </w:tcPr>
          <w:p w14:paraId="4B4A094C" w14:textId="77777777" w:rsidR="0016579E" w:rsidRPr="007A28A0" w:rsidRDefault="0016579E" w:rsidP="0016579E">
            <w:pPr>
              <w:pStyle w:val="aa"/>
            </w:pPr>
            <w:r w:rsidRPr="007A28A0">
              <w:rPr>
                <w:rFonts w:hint="eastAsia"/>
              </w:rPr>
              <w:t>販売契約条件として追加する文書</w:t>
            </w:r>
          </w:p>
        </w:tc>
        <w:tc>
          <w:tcPr>
            <w:tcW w:w="2514" w:type="dxa"/>
          </w:tcPr>
          <w:p w14:paraId="72539674" w14:textId="77777777" w:rsidR="0016579E" w:rsidRPr="007A28A0" w:rsidRDefault="0016579E" w:rsidP="0016579E">
            <w:pPr>
              <w:pStyle w:val="aa"/>
            </w:pPr>
            <w:r w:rsidRPr="007A28A0">
              <w:rPr>
                <w:rFonts w:hint="eastAsia"/>
              </w:rPr>
              <w:t>○</w:t>
            </w:r>
          </w:p>
        </w:tc>
        <w:tc>
          <w:tcPr>
            <w:tcW w:w="1417" w:type="dxa"/>
          </w:tcPr>
          <w:p w14:paraId="0BBFC4EC" w14:textId="77777777" w:rsidR="0016579E" w:rsidRPr="007A28A0" w:rsidRDefault="0016579E" w:rsidP="0016579E">
            <w:pPr>
              <w:pStyle w:val="aa"/>
            </w:pPr>
            <w:r w:rsidRPr="007A28A0">
              <w:rPr>
                <w:rFonts w:hint="eastAsia"/>
              </w:rPr>
              <w:t>○</w:t>
            </w:r>
          </w:p>
        </w:tc>
        <w:tc>
          <w:tcPr>
            <w:tcW w:w="1241" w:type="dxa"/>
          </w:tcPr>
          <w:p w14:paraId="56F2510C" w14:textId="77777777" w:rsidR="0016579E" w:rsidRPr="007A28A0" w:rsidRDefault="0016579E" w:rsidP="0016579E">
            <w:pPr>
              <w:pStyle w:val="aa"/>
            </w:pPr>
            <w:r w:rsidRPr="007A28A0">
              <w:rPr>
                <w:rFonts w:hint="eastAsia"/>
              </w:rPr>
              <w:t>○</w:t>
            </w:r>
          </w:p>
        </w:tc>
      </w:tr>
      <w:tr w:rsidR="0016579E" w:rsidRPr="007A28A0" w14:paraId="42218873" w14:textId="77777777" w:rsidTr="0016579E">
        <w:trPr>
          <w:jc w:val="center"/>
        </w:trPr>
        <w:tc>
          <w:tcPr>
            <w:tcW w:w="425" w:type="dxa"/>
          </w:tcPr>
          <w:p w14:paraId="37E51CFF" w14:textId="77777777" w:rsidR="0016579E" w:rsidRPr="007A28A0" w:rsidRDefault="0016579E" w:rsidP="0016579E">
            <w:pPr>
              <w:pStyle w:val="aa"/>
            </w:pPr>
            <w:r w:rsidRPr="007A28A0">
              <w:t>5</w:t>
            </w:r>
          </w:p>
        </w:tc>
        <w:tc>
          <w:tcPr>
            <w:tcW w:w="2589" w:type="dxa"/>
          </w:tcPr>
          <w:p w14:paraId="6B9645B1" w14:textId="77777777" w:rsidR="0016579E" w:rsidRPr="007A28A0" w:rsidRDefault="0016579E" w:rsidP="0016579E">
            <w:pPr>
              <w:pStyle w:val="aa"/>
            </w:pPr>
            <w:r w:rsidRPr="007A28A0">
              <w:rPr>
                <w:rFonts w:hint="eastAsia"/>
              </w:rPr>
              <w:t>製品等のソースコード等</w:t>
            </w:r>
          </w:p>
        </w:tc>
        <w:tc>
          <w:tcPr>
            <w:tcW w:w="2514" w:type="dxa"/>
          </w:tcPr>
          <w:p w14:paraId="7EFC7615" w14:textId="77777777" w:rsidR="0016579E" w:rsidRPr="007A28A0" w:rsidRDefault="0016579E" w:rsidP="0016579E">
            <w:pPr>
              <w:pStyle w:val="aa"/>
            </w:pPr>
            <w:r w:rsidRPr="007A28A0">
              <w:rPr>
                <w:rFonts w:hint="eastAsia"/>
              </w:rPr>
              <w:t>△２</w:t>
            </w:r>
          </w:p>
        </w:tc>
        <w:tc>
          <w:tcPr>
            <w:tcW w:w="1417" w:type="dxa"/>
          </w:tcPr>
          <w:p w14:paraId="364AFB4A" w14:textId="77777777" w:rsidR="0016579E" w:rsidRPr="007A28A0" w:rsidRDefault="0016579E" w:rsidP="0016579E">
            <w:pPr>
              <w:pStyle w:val="aa"/>
            </w:pPr>
            <w:r w:rsidRPr="007A28A0">
              <w:rPr>
                <w:rFonts w:hint="eastAsia"/>
              </w:rPr>
              <w:t>△２</w:t>
            </w:r>
          </w:p>
        </w:tc>
        <w:tc>
          <w:tcPr>
            <w:tcW w:w="1241" w:type="dxa"/>
          </w:tcPr>
          <w:p w14:paraId="759722DE" w14:textId="77777777" w:rsidR="0016579E" w:rsidRPr="007A28A0" w:rsidRDefault="0016579E" w:rsidP="0016579E">
            <w:pPr>
              <w:pStyle w:val="aa"/>
            </w:pPr>
            <w:r w:rsidRPr="007A28A0">
              <w:rPr>
                <w:rFonts w:hint="eastAsia"/>
              </w:rPr>
              <w:t>△３</w:t>
            </w:r>
          </w:p>
        </w:tc>
      </w:tr>
    </w:tbl>
    <w:p w14:paraId="05789EF7" w14:textId="77777777" w:rsidR="006531D7" w:rsidRDefault="0016579E" w:rsidP="0093281A">
      <w:pPr>
        <w:pStyle w:val="paragraph"/>
        <w:ind w:firstLineChars="400" w:firstLine="840"/>
        <w:jc w:val="both"/>
        <w:textAlignment w:val="baseline"/>
        <w:rPr>
          <w:sz w:val="21"/>
          <w:szCs w:val="21"/>
        </w:rPr>
      </w:pPr>
      <w:r w:rsidRPr="007A28A0">
        <w:rPr>
          <w:rFonts w:hint="eastAsia"/>
          <w:sz w:val="21"/>
          <w:szCs w:val="21"/>
        </w:rPr>
        <w:t>（凡例）</w:t>
      </w:r>
    </w:p>
    <w:p w14:paraId="5066F881" w14:textId="7689A808" w:rsidR="006531D7" w:rsidRPr="007A28A0" w:rsidRDefault="0016579E" w:rsidP="0093281A">
      <w:pPr>
        <w:pStyle w:val="paragraph"/>
        <w:ind w:firstLineChars="400" w:firstLine="840"/>
        <w:jc w:val="both"/>
        <w:textAlignment w:val="baseline"/>
        <w:rPr>
          <w:sz w:val="21"/>
          <w:szCs w:val="21"/>
        </w:rPr>
      </w:pPr>
      <w:r w:rsidRPr="007A28A0">
        <w:rPr>
          <w:rFonts w:hint="eastAsia"/>
          <w:sz w:val="21"/>
          <w:szCs w:val="21"/>
        </w:rPr>
        <w:t>○：入庫物となる</w:t>
      </w:r>
    </w:p>
    <w:p w14:paraId="0EE98ABC" w14:textId="77777777" w:rsidR="0016579E" w:rsidRPr="00F63DFC" w:rsidRDefault="0016579E" w:rsidP="0093281A">
      <w:pPr>
        <w:pStyle w:val="paragraph"/>
        <w:ind w:firstLineChars="400" w:firstLine="840"/>
        <w:jc w:val="both"/>
        <w:textAlignment w:val="baseline"/>
        <w:rPr>
          <w:szCs w:val="21"/>
        </w:rPr>
      </w:pPr>
      <w:r w:rsidRPr="0093281A">
        <w:rPr>
          <w:rFonts w:hint="eastAsia"/>
          <w:sz w:val="21"/>
          <w:szCs w:val="21"/>
        </w:rPr>
        <w:t>△１～△３：以下の場合に入庫物となる</w:t>
      </w:r>
    </w:p>
    <w:p w14:paraId="307BF93B" w14:textId="77777777" w:rsidR="0016579E" w:rsidRPr="007A28A0" w:rsidRDefault="0016579E" w:rsidP="0093281A">
      <w:pPr>
        <w:pStyle w:val="aa"/>
        <w:ind w:leftChars="500" w:left="1050"/>
        <w:rPr>
          <w:szCs w:val="21"/>
        </w:rPr>
      </w:pPr>
      <w:r w:rsidRPr="007A28A0">
        <w:rPr>
          <w:rFonts w:hint="eastAsia"/>
          <w:szCs w:val="21"/>
        </w:rPr>
        <w:t>（△１）販売時に同梱する場合</w:t>
      </w:r>
    </w:p>
    <w:p w14:paraId="1F152959" w14:textId="77777777" w:rsidR="0016579E" w:rsidRPr="007A28A0" w:rsidRDefault="0016579E" w:rsidP="0093281A">
      <w:pPr>
        <w:pStyle w:val="aa"/>
        <w:ind w:leftChars="200" w:left="420" w:firstLine="630"/>
        <w:rPr>
          <w:szCs w:val="21"/>
        </w:rPr>
      </w:pPr>
      <w:r w:rsidRPr="007A28A0">
        <w:rPr>
          <w:rFonts w:hint="eastAsia"/>
          <w:szCs w:val="21"/>
        </w:rPr>
        <w:t>（△２）コピーレフト型OSSを改変利用、あるいは組み合わせて利用して頒布する場合</w:t>
      </w:r>
    </w:p>
    <w:p w14:paraId="09DFF7CE" w14:textId="77777777" w:rsidR="0016579E" w:rsidRPr="007A28A0" w:rsidRDefault="0016579E" w:rsidP="0093281A">
      <w:pPr>
        <w:pStyle w:val="aa"/>
        <w:ind w:leftChars="500" w:left="1050"/>
        <w:rPr>
          <w:szCs w:val="21"/>
        </w:rPr>
      </w:pPr>
      <w:r w:rsidRPr="007A28A0">
        <w:rPr>
          <w:rFonts w:hint="eastAsia"/>
          <w:szCs w:val="21"/>
        </w:rPr>
        <w:t>（△３）AGPLが適用されるOSSを改変利用あるいは当社独自開発部分とリンクし、ネットワーク経由で第三者にサービス提供する場合</w:t>
      </w:r>
    </w:p>
    <w:p w14:paraId="70323D59" w14:textId="77777777" w:rsidR="0016579E" w:rsidRPr="0093281A" w:rsidRDefault="0016579E" w:rsidP="0016579E">
      <w:pPr>
        <w:pStyle w:val="paragraph"/>
        <w:textAlignment w:val="baseline"/>
        <w:rPr>
          <w:rStyle w:val="spellingerror"/>
          <w:sz w:val="21"/>
          <w:szCs w:val="21"/>
          <w:highlight w:val="cyan"/>
        </w:rPr>
      </w:pPr>
    </w:p>
    <w:p w14:paraId="52688348" w14:textId="0489B622" w:rsidR="0016579E" w:rsidRDefault="0016579E" w:rsidP="0016579E">
      <w:pPr>
        <w:pStyle w:val="paragraph"/>
        <w:jc w:val="both"/>
        <w:textAlignment w:val="baseline"/>
        <w:rPr>
          <w:rStyle w:val="spellingerror"/>
          <w:b/>
          <w:sz w:val="21"/>
          <w:szCs w:val="21"/>
        </w:rPr>
      </w:pPr>
      <w:r w:rsidRPr="007A28A0">
        <w:rPr>
          <w:rStyle w:val="spellingerror"/>
          <w:rFonts w:hint="eastAsia"/>
          <w:b/>
          <w:sz w:val="22"/>
          <w:szCs w:val="22"/>
        </w:rPr>
        <w:t>2</w:t>
      </w:r>
      <w:r w:rsidRPr="007A28A0">
        <w:rPr>
          <w:rStyle w:val="spellingerror"/>
          <w:b/>
          <w:sz w:val="22"/>
          <w:szCs w:val="22"/>
        </w:rPr>
        <w:t>-3-</w:t>
      </w:r>
      <w:r w:rsidRPr="007A28A0">
        <w:rPr>
          <w:rStyle w:val="spellingerror"/>
          <w:rFonts w:hint="eastAsia"/>
          <w:b/>
          <w:sz w:val="22"/>
          <w:szCs w:val="22"/>
        </w:rPr>
        <w:t>2</w:t>
      </w:r>
      <w:r w:rsidRPr="007A28A0">
        <w:rPr>
          <w:rStyle w:val="spellingerror"/>
          <w:b/>
          <w:sz w:val="22"/>
          <w:szCs w:val="22"/>
        </w:rPr>
        <w:t xml:space="preserve">. </w:t>
      </w:r>
      <w:r w:rsidRPr="007A28A0">
        <w:rPr>
          <w:rStyle w:val="spellingerror"/>
          <w:b/>
          <w:sz w:val="21"/>
          <w:szCs w:val="21"/>
        </w:rPr>
        <w:t>品質の確保と保守体制の確立</w:t>
      </w:r>
    </w:p>
    <w:p w14:paraId="321CF66B" w14:textId="77777777" w:rsidR="006B7B6F" w:rsidRPr="007A28A0" w:rsidRDefault="006B7B6F" w:rsidP="0016579E">
      <w:pPr>
        <w:pStyle w:val="paragraph"/>
        <w:jc w:val="both"/>
        <w:textAlignment w:val="baseline"/>
        <w:rPr>
          <w:rStyle w:val="spellingerror"/>
          <w:b/>
          <w:sz w:val="22"/>
          <w:szCs w:val="22"/>
        </w:rPr>
      </w:pPr>
    </w:p>
    <w:p w14:paraId="0E81360E" w14:textId="12C676EE" w:rsidR="0016579E" w:rsidRPr="007A28A0" w:rsidRDefault="0016579E" w:rsidP="0093281A">
      <w:pPr>
        <w:pStyle w:val="paragraph"/>
        <w:ind w:firstLineChars="100" w:firstLine="210"/>
        <w:textAlignment w:val="baseline"/>
        <w:rPr>
          <w:rStyle w:val="spellingerror"/>
          <w:sz w:val="21"/>
          <w:szCs w:val="21"/>
        </w:rPr>
      </w:pPr>
      <w:r w:rsidRPr="007A28A0">
        <w:rPr>
          <w:rStyle w:val="spellingerror"/>
          <w:rFonts w:hint="eastAsia"/>
          <w:sz w:val="21"/>
          <w:szCs w:val="21"/>
        </w:rPr>
        <w:t>開発、販売時には次のプロセスを検討・実施</w:t>
      </w:r>
      <w:r w:rsidR="00B77515">
        <w:rPr>
          <w:rStyle w:val="spellingerror"/>
          <w:rFonts w:hint="eastAsia"/>
          <w:sz w:val="21"/>
          <w:szCs w:val="21"/>
        </w:rPr>
        <w:t>しなければならない</w:t>
      </w:r>
      <w:r w:rsidRPr="007A28A0">
        <w:rPr>
          <w:rStyle w:val="spellingerror"/>
          <w:rFonts w:hint="eastAsia"/>
          <w:sz w:val="21"/>
          <w:szCs w:val="21"/>
        </w:rPr>
        <w:t>。</w:t>
      </w:r>
    </w:p>
    <w:p w14:paraId="0E0362D9" w14:textId="416E9AB0" w:rsidR="0016579E" w:rsidRPr="007A28A0" w:rsidRDefault="0016579E" w:rsidP="0016579E">
      <w:pPr>
        <w:pStyle w:val="paragraph"/>
        <w:textAlignment w:val="baseline"/>
        <w:rPr>
          <w:rStyle w:val="spellingerror"/>
          <w:sz w:val="21"/>
          <w:szCs w:val="21"/>
        </w:rPr>
      </w:pPr>
      <w:r w:rsidRPr="007A28A0">
        <w:rPr>
          <w:rStyle w:val="spellingerror"/>
          <w:rFonts w:hint="eastAsia"/>
          <w:sz w:val="21"/>
          <w:szCs w:val="21"/>
        </w:rPr>
        <w:t xml:space="preserve">  </w:t>
      </w:r>
      <w:r w:rsidR="00B77515">
        <w:rPr>
          <w:rStyle w:val="spellingerror"/>
          <w:sz w:val="21"/>
          <w:szCs w:val="21"/>
        </w:rPr>
        <w:tab/>
      </w:r>
      <w:r w:rsidRPr="007A28A0">
        <w:rPr>
          <w:rStyle w:val="spellingerror"/>
          <w:rFonts w:hint="eastAsia"/>
          <w:sz w:val="21"/>
          <w:szCs w:val="21"/>
        </w:rPr>
        <w:t>①製品等への導入と評価</w:t>
      </w:r>
    </w:p>
    <w:p w14:paraId="32F3D54E" w14:textId="08B4E5AC" w:rsidR="0016579E" w:rsidRPr="007A28A0" w:rsidRDefault="0016579E" w:rsidP="0016579E">
      <w:pPr>
        <w:pStyle w:val="paragraph"/>
        <w:textAlignment w:val="baseline"/>
        <w:rPr>
          <w:rStyle w:val="spellingerror"/>
          <w:sz w:val="21"/>
          <w:szCs w:val="21"/>
        </w:rPr>
      </w:pPr>
      <w:r w:rsidRPr="007A28A0">
        <w:rPr>
          <w:rStyle w:val="spellingerror"/>
          <w:rFonts w:hint="eastAsia"/>
          <w:sz w:val="21"/>
          <w:szCs w:val="21"/>
        </w:rPr>
        <w:lastRenderedPageBreak/>
        <w:t xml:space="preserve">  </w:t>
      </w:r>
      <w:r w:rsidR="00B77515">
        <w:rPr>
          <w:rStyle w:val="spellingerror"/>
          <w:sz w:val="21"/>
          <w:szCs w:val="21"/>
        </w:rPr>
        <w:tab/>
      </w:r>
      <w:r w:rsidRPr="007A28A0">
        <w:rPr>
          <w:rStyle w:val="spellingerror"/>
          <w:rFonts w:hint="eastAsia"/>
          <w:sz w:val="21"/>
          <w:szCs w:val="21"/>
        </w:rPr>
        <w:t>②製品等の出荷</w:t>
      </w:r>
    </w:p>
    <w:p w14:paraId="4F4AED33" w14:textId="210A0E90" w:rsidR="0016579E" w:rsidRPr="007A28A0" w:rsidRDefault="0016579E" w:rsidP="0016579E">
      <w:pPr>
        <w:pStyle w:val="paragraph"/>
        <w:textAlignment w:val="baseline"/>
        <w:rPr>
          <w:rStyle w:val="spellingerror"/>
          <w:sz w:val="21"/>
          <w:szCs w:val="21"/>
        </w:rPr>
      </w:pPr>
      <w:r w:rsidRPr="007A28A0">
        <w:rPr>
          <w:rStyle w:val="spellingerror"/>
          <w:rFonts w:hint="eastAsia"/>
          <w:sz w:val="21"/>
          <w:szCs w:val="21"/>
        </w:rPr>
        <w:t xml:space="preserve">  </w:t>
      </w:r>
      <w:r w:rsidR="00B77515">
        <w:rPr>
          <w:rStyle w:val="spellingerror"/>
          <w:sz w:val="21"/>
          <w:szCs w:val="21"/>
        </w:rPr>
        <w:tab/>
      </w:r>
      <w:r w:rsidRPr="007A28A0">
        <w:rPr>
          <w:rStyle w:val="spellingerror"/>
          <w:rFonts w:hint="eastAsia"/>
          <w:sz w:val="21"/>
          <w:szCs w:val="21"/>
        </w:rPr>
        <w:t>③保守サポートの実施</w:t>
      </w:r>
    </w:p>
    <w:p w14:paraId="087A8B88" w14:textId="77777777" w:rsidR="0016579E" w:rsidRPr="007A28A0" w:rsidRDefault="0016579E" w:rsidP="0093281A">
      <w:pPr>
        <w:pStyle w:val="paragraph"/>
        <w:ind w:firstLineChars="100" w:firstLine="210"/>
        <w:textAlignment w:val="baseline"/>
        <w:rPr>
          <w:rStyle w:val="spellingerror"/>
          <w:sz w:val="21"/>
          <w:szCs w:val="21"/>
        </w:rPr>
      </w:pPr>
      <w:r w:rsidRPr="007A28A0">
        <w:rPr>
          <w:rStyle w:val="spellingerror"/>
          <w:rFonts w:hint="eastAsia"/>
          <w:sz w:val="21"/>
          <w:szCs w:val="21"/>
        </w:rPr>
        <w:t>以降、上記プロセスの各ステップについて詳細を述べる。</w:t>
      </w:r>
    </w:p>
    <w:p w14:paraId="60479741" w14:textId="77777777" w:rsidR="0016579E" w:rsidRPr="007A28A0" w:rsidRDefault="0016579E" w:rsidP="0016579E">
      <w:pPr>
        <w:pStyle w:val="paragraph"/>
        <w:textAlignment w:val="baseline"/>
        <w:rPr>
          <w:rStyle w:val="spellingerror"/>
          <w:sz w:val="21"/>
          <w:szCs w:val="21"/>
        </w:rPr>
      </w:pPr>
    </w:p>
    <w:p w14:paraId="358270F4" w14:textId="77777777" w:rsidR="0016579E" w:rsidRPr="007A28A0" w:rsidRDefault="0016579E" w:rsidP="0016579E">
      <w:pPr>
        <w:pStyle w:val="paragraph"/>
        <w:textAlignment w:val="baseline"/>
        <w:rPr>
          <w:rStyle w:val="spellingerror"/>
          <w:b/>
          <w:sz w:val="21"/>
          <w:szCs w:val="21"/>
        </w:rPr>
      </w:pPr>
      <w:r w:rsidRPr="007A28A0">
        <w:rPr>
          <w:rStyle w:val="spellingerror"/>
          <w:rFonts w:hint="eastAsia"/>
          <w:b/>
          <w:sz w:val="21"/>
          <w:szCs w:val="21"/>
        </w:rPr>
        <w:t>(</w:t>
      </w:r>
      <w:r w:rsidRPr="007A28A0">
        <w:rPr>
          <w:rStyle w:val="spellingerror"/>
          <w:b/>
          <w:sz w:val="21"/>
          <w:szCs w:val="21"/>
        </w:rPr>
        <w:t>1</w:t>
      </w:r>
      <w:r w:rsidRPr="007A28A0">
        <w:rPr>
          <w:rStyle w:val="spellingerror"/>
          <w:rFonts w:hint="eastAsia"/>
          <w:b/>
          <w:sz w:val="21"/>
          <w:szCs w:val="21"/>
        </w:rPr>
        <w:t>)</w:t>
      </w:r>
      <w:r w:rsidRPr="007A28A0">
        <w:rPr>
          <w:rStyle w:val="spellingerror"/>
          <w:b/>
          <w:sz w:val="21"/>
          <w:szCs w:val="21"/>
        </w:rPr>
        <w:t xml:space="preserve"> </w:t>
      </w:r>
      <w:r w:rsidRPr="007A28A0">
        <w:rPr>
          <w:rStyle w:val="spellingerror"/>
          <w:rFonts w:hint="eastAsia"/>
          <w:b/>
          <w:sz w:val="21"/>
          <w:szCs w:val="21"/>
        </w:rPr>
        <w:t>製品等への導入と評価</w:t>
      </w:r>
    </w:p>
    <w:p w14:paraId="68342066" w14:textId="77777777" w:rsidR="0016579E" w:rsidRPr="007A28A0" w:rsidRDefault="0016579E">
      <w:pPr>
        <w:pStyle w:val="paragraph"/>
        <w:textAlignment w:val="baseline"/>
        <w:rPr>
          <w:rStyle w:val="spellingerror"/>
          <w:sz w:val="21"/>
          <w:szCs w:val="21"/>
        </w:rPr>
      </w:pPr>
      <w:r w:rsidRPr="007A28A0">
        <w:rPr>
          <w:rStyle w:val="spellingerror"/>
          <w:sz w:val="21"/>
          <w:szCs w:val="21"/>
        </w:rPr>
        <w:t>OSSかどうかを問わず、製品等の仕様との整合性、利用環境との整合性を総合テストなどで確認</w:t>
      </w:r>
      <w:r w:rsidRPr="007A28A0">
        <w:rPr>
          <w:rStyle w:val="spellingerror"/>
          <w:rFonts w:hint="eastAsia"/>
          <w:sz w:val="21"/>
          <w:szCs w:val="21"/>
        </w:rPr>
        <w:t>する。</w:t>
      </w:r>
      <w:r w:rsidRPr="007A28A0">
        <w:rPr>
          <w:rStyle w:val="spellingerror"/>
          <w:sz w:val="21"/>
          <w:szCs w:val="21"/>
        </w:rPr>
        <w:t>以下を実施</w:t>
      </w:r>
      <w:r w:rsidRPr="007A28A0">
        <w:rPr>
          <w:rStyle w:val="spellingerror"/>
          <w:rFonts w:hint="eastAsia"/>
          <w:sz w:val="21"/>
          <w:szCs w:val="21"/>
        </w:rPr>
        <w:t>する</w:t>
      </w:r>
      <w:r w:rsidRPr="007A28A0">
        <w:rPr>
          <w:rStyle w:val="spellingerror"/>
          <w:sz w:val="21"/>
          <w:szCs w:val="21"/>
        </w:rPr>
        <w:t>こと。</w:t>
      </w:r>
    </w:p>
    <w:p w14:paraId="32CBC824" w14:textId="77777777" w:rsidR="0016579E" w:rsidRPr="007A28A0" w:rsidRDefault="0016579E" w:rsidP="0093281A">
      <w:pPr>
        <w:pStyle w:val="paragraph"/>
        <w:ind w:firstLine="840"/>
        <w:textAlignment w:val="baseline"/>
        <w:rPr>
          <w:rStyle w:val="spellingerror"/>
          <w:sz w:val="21"/>
          <w:szCs w:val="21"/>
        </w:rPr>
      </w:pPr>
      <w:r w:rsidRPr="007A28A0">
        <w:rPr>
          <w:rStyle w:val="spellingerror"/>
          <w:rFonts w:hint="eastAsia"/>
          <w:sz w:val="21"/>
          <w:szCs w:val="21"/>
        </w:rPr>
        <w:t>・製品等への導入に先立ち、または導入後のテストにおいて、評価試験を実施すること</w:t>
      </w:r>
    </w:p>
    <w:p w14:paraId="4EC9D3CF" w14:textId="77777777" w:rsidR="0016579E" w:rsidRPr="007A28A0" w:rsidRDefault="0016579E" w:rsidP="0093281A">
      <w:pPr>
        <w:pStyle w:val="paragraph"/>
        <w:ind w:left="840"/>
        <w:textAlignment w:val="baseline"/>
        <w:rPr>
          <w:rStyle w:val="spellingerror"/>
          <w:sz w:val="21"/>
          <w:szCs w:val="21"/>
        </w:rPr>
      </w:pPr>
      <w:r w:rsidRPr="007A28A0">
        <w:rPr>
          <w:rStyle w:val="spellingerror"/>
          <w:rFonts w:hint="eastAsia"/>
          <w:sz w:val="21"/>
          <w:szCs w:val="21"/>
        </w:rPr>
        <w:t>・評価試験は、機能確認に留まらず、性能や信頼性試験、脆弱性試験など非機能要件の評価を実施すること</w:t>
      </w:r>
    </w:p>
    <w:p w14:paraId="2FCF9806" w14:textId="77777777" w:rsidR="0016579E" w:rsidRPr="007A28A0" w:rsidRDefault="0016579E" w:rsidP="0016579E">
      <w:pPr>
        <w:pStyle w:val="paragraph"/>
        <w:textAlignment w:val="baseline"/>
        <w:rPr>
          <w:rStyle w:val="spellingerror"/>
          <w:sz w:val="21"/>
          <w:szCs w:val="21"/>
        </w:rPr>
      </w:pPr>
    </w:p>
    <w:p w14:paraId="4A07E044" w14:textId="77777777" w:rsidR="0016579E" w:rsidRPr="007A28A0" w:rsidRDefault="0016579E" w:rsidP="0016579E">
      <w:pPr>
        <w:pStyle w:val="paragraph"/>
        <w:textAlignment w:val="baseline"/>
        <w:rPr>
          <w:rStyle w:val="spellingerror"/>
          <w:b/>
          <w:sz w:val="21"/>
          <w:szCs w:val="21"/>
        </w:rPr>
      </w:pPr>
      <w:r w:rsidRPr="007A28A0">
        <w:rPr>
          <w:rStyle w:val="spellingerror"/>
          <w:b/>
          <w:sz w:val="21"/>
          <w:szCs w:val="21"/>
        </w:rPr>
        <w:t>(2) 製品等の出荷</w:t>
      </w:r>
    </w:p>
    <w:p w14:paraId="2B33727C" w14:textId="77777777" w:rsidR="0016579E" w:rsidRPr="007A28A0" w:rsidRDefault="0016579E" w:rsidP="0016579E">
      <w:pPr>
        <w:pStyle w:val="paragraph"/>
        <w:textAlignment w:val="baseline"/>
        <w:rPr>
          <w:rStyle w:val="spellingerror"/>
          <w:sz w:val="21"/>
          <w:szCs w:val="21"/>
        </w:rPr>
      </w:pPr>
      <w:r w:rsidRPr="007A28A0">
        <w:rPr>
          <w:rStyle w:val="spellingerror"/>
          <w:rFonts w:hint="eastAsia"/>
          <w:sz w:val="21"/>
          <w:szCs w:val="21"/>
        </w:rPr>
        <w:t>開発の過程で仕様や契約内容が計画から変更されていないか、また保守体制が予定通り準備されているか</w:t>
      </w:r>
      <w:r w:rsidRPr="007A28A0">
        <w:rPr>
          <w:rStyle w:val="spellingerror"/>
          <w:sz w:val="21"/>
          <w:szCs w:val="21"/>
        </w:rPr>
        <w:t>確認</w:t>
      </w:r>
      <w:r w:rsidRPr="007A28A0">
        <w:rPr>
          <w:rStyle w:val="spellingerror"/>
          <w:rFonts w:hint="eastAsia"/>
          <w:sz w:val="21"/>
          <w:szCs w:val="21"/>
        </w:rPr>
        <w:t>する。</w:t>
      </w:r>
      <w:r w:rsidRPr="007A28A0">
        <w:rPr>
          <w:rStyle w:val="spellingerror"/>
          <w:sz w:val="21"/>
          <w:szCs w:val="21"/>
        </w:rPr>
        <w:t>以下を実施</w:t>
      </w:r>
      <w:r w:rsidRPr="007A28A0">
        <w:rPr>
          <w:rStyle w:val="spellingerror"/>
          <w:rFonts w:hint="eastAsia"/>
          <w:sz w:val="21"/>
          <w:szCs w:val="21"/>
        </w:rPr>
        <w:t>する</w:t>
      </w:r>
      <w:r w:rsidRPr="007A28A0">
        <w:rPr>
          <w:rStyle w:val="spellingerror"/>
          <w:sz w:val="21"/>
          <w:szCs w:val="21"/>
        </w:rPr>
        <w:t>こと。</w:t>
      </w:r>
    </w:p>
    <w:p w14:paraId="6FBBDA75" w14:textId="77777777" w:rsidR="0016579E" w:rsidRPr="007A28A0" w:rsidRDefault="0016579E" w:rsidP="0093281A">
      <w:pPr>
        <w:pStyle w:val="paragraph"/>
        <w:ind w:left="840"/>
        <w:textAlignment w:val="baseline"/>
        <w:rPr>
          <w:rStyle w:val="spellingerror"/>
          <w:sz w:val="21"/>
          <w:szCs w:val="21"/>
        </w:rPr>
      </w:pPr>
      <w:r w:rsidRPr="007A28A0">
        <w:rPr>
          <w:rStyle w:val="spellingerror"/>
          <w:rFonts w:hint="eastAsia"/>
          <w:sz w:val="21"/>
          <w:szCs w:val="21"/>
        </w:rPr>
        <w:t>・製品等の出荷前に、</w:t>
      </w:r>
      <w:r w:rsidRPr="007A28A0">
        <w:rPr>
          <w:rStyle w:val="spellingerror"/>
          <w:sz w:val="21"/>
          <w:szCs w:val="21"/>
        </w:rPr>
        <w:t>OSS導入部分に関わる瑕疵担保責任や免責条項、保守に関わる条項に齟齬が無いか契約内容を確認すること</w:t>
      </w:r>
    </w:p>
    <w:p w14:paraId="14B8AB6C" w14:textId="77777777" w:rsidR="0016579E" w:rsidRPr="007A28A0" w:rsidRDefault="0016579E" w:rsidP="0093281A">
      <w:pPr>
        <w:pStyle w:val="paragraph"/>
        <w:ind w:firstLine="840"/>
        <w:textAlignment w:val="baseline"/>
        <w:rPr>
          <w:rStyle w:val="spellingerror"/>
          <w:sz w:val="21"/>
          <w:szCs w:val="21"/>
        </w:rPr>
      </w:pPr>
      <w:r w:rsidRPr="007A28A0">
        <w:rPr>
          <w:rStyle w:val="spellingerror"/>
          <w:rFonts w:hint="eastAsia"/>
          <w:sz w:val="21"/>
          <w:szCs w:val="21"/>
        </w:rPr>
        <w:t>・保守計画に基づいた体制、手順が整備されているか確認すること</w:t>
      </w:r>
    </w:p>
    <w:p w14:paraId="0B951DE3" w14:textId="77777777" w:rsidR="0016579E" w:rsidRPr="007A28A0" w:rsidRDefault="0016579E" w:rsidP="0016579E">
      <w:pPr>
        <w:pStyle w:val="paragraph"/>
        <w:textAlignment w:val="baseline"/>
        <w:rPr>
          <w:rStyle w:val="spellingerror"/>
          <w:sz w:val="21"/>
          <w:szCs w:val="21"/>
        </w:rPr>
      </w:pPr>
    </w:p>
    <w:p w14:paraId="72A84429" w14:textId="77777777" w:rsidR="0016579E" w:rsidRPr="007A28A0" w:rsidRDefault="0016579E" w:rsidP="0016579E">
      <w:pPr>
        <w:pStyle w:val="paragraph"/>
        <w:textAlignment w:val="baseline"/>
        <w:rPr>
          <w:rStyle w:val="spellingerror"/>
          <w:b/>
          <w:sz w:val="21"/>
          <w:szCs w:val="21"/>
        </w:rPr>
      </w:pPr>
      <w:r w:rsidRPr="007A28A0">
        <w:rPr>
          <w:rStyle w:val="spellingerror"/>
          <w:b/>
          <w:sz w:val="21"/>
          <w:szCs w:val="21"/>
        </w:rPr>
        <w:t>(3) 保守サポートの実施</w:t>
      </w:r>
    </w:p>
    <w:p w14:paraId="3C4BC9AA" w14:textId="77777777" w:rsidR="0016579E" w:rsidRPr="007A28A0" w:rsidRDefault="0016579E" w:rsidP="0016579E">
      <w:pPr>
        <w:pStyle w:val="paragraph"/>
        <w:textAlignment w:val="baseline"/>
        <w:rPr>
          <w:rStyle w:val="spellingerror"/>
          <w:sz w:val="21"/>
          <w:szCs w:val="21"/>
        </w:rPr>
      </w:pPr>
      <w:r w:rsidRPr="007A28A0">
        <w:rPr>
          <w:rStyle w:val="spellingerror"/>
          <w:rFonts w:hint="eastAsia"/>
          <w:sz w:val="21"/>
          <w:szCs w:val="21"/>
        </w:rPr>
        <w:t>保守計画に基づき体制を確立する。以下を実施すること。</w:t>
      </w:r>
    </w:p>
    <w:p w14:paraId="42844078" w14:textId="77777777" w:rsidR="0016579E" w:rsidRPr="007A28A0" w:rsidRDefault="0016579E" w:rsidP="0093281A">
      <w:pPr>
        <w:pStyle w:val="paragraph"/>
        <w:ind w:firstLine="840"/>
        <w:textAlignment w:val="baseline"/>
        <w:rPr>
          <w:rStyle w:val="spellingerror"/>
          <w:sz w:val="21"/>
          <w:szCs w:val="21"/>
        </w:rPr>
      </w:pPr>
      <w:r w:rsidRPr="007A28A0">
        <w:rPr>
          <w:rStyle w:val="spellingerror"/>
          <w:rFonts w:hint="eastAsia"/>
          <w:sz w:val="21"/>
          <w:szCs w:val="21"/>
        </w:rPr>
        <w:t>・保守情報</w:t>
      </w:r>
      <w:r w:rsidRPr="007A28A0">
        <w:rPr>
          <w:rStyle w:val="spellingerror"/>
          <w:sz w:val="21"/>
          <w:szCs w:val="21"/>
        </w:rPr>
        <w:t>(不具合、脆弱性、EOL等)の収集と顧客への提供プロセスを確立し実行する</w:t>
      </w:r>
    </w:p>
    <w:p w14:paraId="66AA20E5" w14:textId="77777777" w:rsidR="0016579E" w:rsidRPr="007A28A0" w:rsidRDefault="0016579E" w:rsidP="0093281A">
      <w:pPr>
        <w:pStyle w:val="paragraph"/>
        <w:ind w:left="840"/>
        <w:textAlignment w:val="baseline"/>
        <w:rPr>
          <w:rStyle w:val="spellingerror"/>
          <w:sz w:val="21"/>
          <w:szCs w:val="21"/>
        </w:rPr>
      </w:pPr>
      <w:r w:rsidRPr="007A28A0">
        <w:rPr>
          <w:rStyle w:val="spellingerror"/>
          <w:rFonts w:hint="eastAsia"/>
          <w:sz w:val="21"/>
          <w:szCs w:val="21"/>
        </w:rPr>
        <w:t>・不具合対策、リビジョンアップについては必ず社内で事前検証を実施する。デグレードや修正ミスなどが無いように留意すること</w:t>
      </w:r>
    </w:p>
    <w:p w14:paraId="27BCE136" w14:textId="77777777" w:rsidR="0016579E" w:rsidRPr="007A28A0" w:rsidRDefault="0016579E" w:rsidP="0093281A">
      <w:pPr>
        <w:pStyle w:val="paragraph"/>
        <w:ind w:firstLine="840"/>
        <w:textAlignment w:val="baseline"/>
        <w:rPr>
          <w:rStyle w:val="spellingerror"/>
          <w:sz w:val="21"/>
          <w:szCs w:val="21"/>
        </w:rPr>
      </w:pPr>
      <w:r w:rsidRPr="007A28A0">
        <w:rPr>
          <w:rStyle w:val="spellingerror"/>
          <w:rFonts w:hint="eastAsia"/>
          <w:sz w:val="21"/>
          <w:szCs w:val="21"/>
        </w:rPr>
        <w:t>・脆弱性についても、対応体制の検討と確立を図ること</w:t>
      </w:r>
    </w:p>
    <w:p w14:paraId="4EC3994B" w14:textId="77777777" w:rsidR="0016579E" w:rsidRPr="007A28A0" w:rsidRDefault="0016579E">
      <w:pPr>
        <w:widowControl/>
        <w:jc w:val="left"/>
        <w:rPr>
          <w:rStyle w:val="spellingerror"/>
          <w:rFonts w:ascii="ＭＳ Ｐゴシック" w:eastAsia="ＭＳ Ｐゴシック" w:hAnsi="ＭＳ Ｐゴシック" w:cs="ＭＳ Ｐゴシック"/>
          <w:kern w:val="0"/>
          <w:szCs w:val="21"/>
        </w:rPr>
      </w:pPr>
      <w:r w:rsidRPr="007A28A0">
        <w:rPr>
          <w:rStyle w:val="spellingerror"/>
          <w:rFonts w:ascii="ＭＳ Ｐゴシック" w:eastAsia="ＭＳ Ｐゴシック" w:hAnsi="ＭＳ Ｐゴシック"/>
          <w:szCs w:val="21"/>
        </w:rPr>
        <w:br w:type="page"/>
      </w:r>
    </w:p>
    <w:p w14:paraId="404757BA" w14:textId="1A40174F" w:rsidR="0016579E" w:rsidRDefault="0016579E" w:rsidP="0016579E">
      <w:pPr>
        <w:pStyle w:val="paragraph"/>
        <w:jc w:val="both"/>
        <w:textAlignment w:val="baseline"/>
        <w:rPr>
          <w:rStyle w:val="spellingerror"/>
          <w:b/>
        </w:rPr>
      </w:pPr>
      <w:r w:rsidRPr="007A28A0">
        <w:rPr>
          <w:rStyle w:val="spellingerror"/>
          <w:rFonts w:hint="eastAsia"/>
          <w:b/>
        </w:rPr>
        <w:lastRenderedPageBreak/>
        <w:t>2</w:t>
      </w:r>
      <w:r w:rsidRPr="007A28A0">
        <w:rPr>
          <w:rStyle w:val="spellingerror"/>
          <w:b/>
        </w:rPr>
        <w:t xml:space="preserve">-4. </w:t>
      </w:r>
      <w:r w:rsidR="0042125B">
        <w:rPr>
          <w:rStyle w:val="spellingerror"/>
          <w:b/>
        </w:rPr>
        <w:t xml:space="preserve"> </w:t>
      </w:r>
      <w:r w:rsidRPr="007A28A0">
        <w:rPr>
          <w:rStyle w:val="spellingerror"/>
          <w:b/>
        </w:rPr>
        <w:t>OSSを含む製品/サービスの品質保証</w:t>
      </w:r>
    </w:p>
    <w:p w14:paraId="7F071A92" w14:textId="77777777" w:rsidR="006B7B6F" w:rsidRPr="007A28A0" w:rsidRDefault="006B7B6F" w:rsidP="0016579E">
      <w:pPr>
        <w:pStyle w:val="paragraph"/>
        <w:jc w:val="both"/>
        <w:textAlignment w:val="baseline"/>
        <w:rPr>
          <w:rStyle w:val="spellingerror"/>
          <w:b/>
        </w:rPr>
      </w:pPr>
    </w:p>
    <w:p w14:paraId="7A14A490" w14:textId="7406B349" w:rsidR="0016579E" w:rsidRDefault="0016579E" w:rsidP="0016579E">
      <w:pPr>
        <w:pStyle w:val="paragraph"/>
        <w:rPr>
          <w:rStyle w:val="spellingerror"/>
          <w:b/>
          <w:sz w:val="22"/>
          <w:szCs w:val="22"/>
        </w:rPr>
      </w:pPr>
      <w:r w:rsidRPr="007A28A0">
        <w:rPr>
          <w:rStyle w:val="spellingerror"/>
          <w:b/>
          <w:sz w:val="22"/>
          <w:szCs w:val="22"/>
        </w:rPr>
        <w:t>2-4-1. 無保証・無補償のOSSライセンス条件を加味した販売契約書等の整備</w:t>
      </w:r>
    </w:p>
    <w:p w14:paraId="4018F360" w14:textId="77777777" w:rsidR="006B7B6F" w:rsidRPr="007A28A0" w:rsidRDefault="006B7B6F" w:rsidP="0016579E">
      <w:pPr>
        <w:pStyle w:val="paragraph"/>
        <w:rPr>
          <w:rStyle w:val="spellingerror"/>
          <w:b/>
          <w:sz w:val="22"/>
          <w:szCs w:val="22"/>
        </w:rPr>
      </w:pPr>
    </w:p>
    <w:p w14:paraId="04FA19C2" w14:textId="61F9AD0C" w:rsidR="0016579E" w:rsidRPr="007A28A0" w:rsidRDefault="0016579E">
      <w:pPr>
        <w:pStyle w:val="paragraph"/>
        <w:ind w:firstLineChars="100" w:firstLine="210"/>
        <w:rPr>
          <w:rStyle w:val="spellingerror"/>
          <w:sz w:val="21"/>
          <w:szCs w:val="21"/>
        </w:rPr>
      </w:pPr>
      <w:r w:rsidRPr="007A28A0">
        <w:rPr>
          <w:rStyle w:val="spellingerror"/>
          <w:rFonts w:hint="eastAsia"/>
          <w:sz w:val="21"/>
          <w:szCs w:val="21"/>
        </w:rPr>
        <w:t>製品等の販売時までに、</w:t>
      </w:r>
      <w:r w:rsidRPr="007A28A0">
        <w:rPr>
          <w:rStyle w:val="spellingerror"/>
          <w:sz w:val="21"/>
          <w:szCs w:val="21"/>
        </w:rPr>
        <w:t>OSS部分に適用される条件を加味した販売契約書等を整備し</w:t>
      </w:r>
      <w:r w:rsidRPr="007A28A0">
        <w:rPr>
          <w:rStyle w:val="spellingerror"/>
          <w:rFonts w:hint="eastAsia"/>
          <w:sz w:val="21"/>
          <w:szCs w:val="21"/>
        </w:rPr>
        <w:t>て、当社の</w:t>
      </w:r>
      <w:r w:rsidRPr="007A28A0">
        <w:rPr>
          <w:rStyle w:val="spellingerror"/>
          <w:sz w:val="21"/>
          <w:szCs w:val="21"/>
        </w:rPr>
        <w:t>責任範囲を限定</w:t>
      </w:r>
      <w:r w:rsidRPr="007A28A0">
        <w:rPr>
          <w:rStyle w:val="spellingerror"/>
          <w:rFonts w:hint="eastAsia"/>
          <w:sz w:val="21"/>
          <w:szCs w:val="21"/>
        </w:rPr>
        <w:t>する</w:t>
      </w:r>
      <w:r w:rsidR="0042125B">
        <w:rPr>
          <w:rStyle w:val="spellingerror"/>
          <w:rFonts w:hint="eastAsia"/>
          <w:sz w:val="21"/>
          <w:szCs w:val="21"/>
        </w:rPr>
        <w:t>必要がある</w:t>
      </w:r>
      <w:r w:rsidRPr="007A28A0">
        <w:rPr>
          <w:rStyle w:val="spellingerror"/>
          <w:sz w:val="21"/>
          <w:szCs w:val="21"/>
        </w:rPr>
        <w:t>。</w:t>
      </w:r>
      <w:r w:rsidRPr="007A28A0">
        <w:rPr>
          <w:rStyle w:val="spellingerror"/>
          <w:rFonts w:hint="eastAsia"/>
          <w:sz w:val="21"/>
          <w:szCs w:val="21"/>
        </w:rPr>
        <w:t>ここでは以下開発対象別に詳細を述べる。</w:t>
      </w:r>
    </w:p>
    <w:p w14:paraId="09BADB41" w14:textId="77777777" w:rsidR="0016579E" w:rsidRPr="007A28A0" w:rsidRDefault="0016579E" w:rsidP="0093281A">
      <w:pPr>
        <w:pStyle w:val="paragraph"/>
        <w:ind w:firstLineChars="400" w:firstLine="840"/>
        <w:rPr>
          <w:rStyle w:val="spellingerror"/>
          <w:sz w:val="21"/>
          <w:szCs w:val="21"/>
        </w:rPr>
      </w:pPr>
      <w:r w:rsidRPr="007A28A0">
        <w:rPr>
          <w:rStyle w:val="spellingerror"/>
          <w:rFonts w:hint="eastAsia"/>
          <w:sz w:val="21"/>
          <w:szCs w:val="21"/>
        </w:rPr>
        <w:t>・</w:t>
      </w:r>
      <w:r w:rsidRPr="007A28A0">
        <w:rPr>
          <w:rStyle w:val="spellingerror"/>
          <w:sz w:val="21"/>
          <w:szCs w:val="21"/>
        </w:rPr>
        <w:t>ハードウェア／ソフトウェア製品</w:t>
      </w:r>
    </w:p>
    <w:p w14:paraId="607A13CB" w14:textId="77777777" w:rsidR="0016579E" w:rsidRPr="007A28A0" w:rsidRDefault="0016579E" w:rsidP="0093281A">
      <w:pPr>
        <w:pStyle w:val="paragraph"/>
        <w:ind w:firstLineChars="400" w:firstLine="840"/>
        <w:rPr>
          <w:rStyle w:val="spellingerror"/>
          <w:sz w:val="21"/>
          <w:szCs w:val="21"/>
        </w:rPr>
      </w:pPr>
      <w:r w:rsidRPr="007A28A0">
        <w:rPr>
          <w:rStyle w:val="spellingerror"/>
          <w:rFonts w:hint="eastAsia"/>
          <w:sz w:val="21"/>
          <w:szCs w:val="21"/>
        </w:rPr>
        <w:t>・</w:t>
      </w:r>
      <w:r w:rsidRPr="007A28A0">
        <w:rPr>
          <w:rStyle w:val="spellingerror"/>
          <w:sz w:val="21"/>
          <w:szCs w:val="21"/>
        </w:rPr>
        <w:t>受託開発品</w:t>
      </w:r>
    </w:p>
    <w:p w14:paraId="46564204" w14:textId="77777777" w:rsidR="0016579E" w:rsidRPr="007A28A0" w:rsidRDefault="0016579E" w:rsidP="0093281A">
      <w:pPr>
        <w:pStyle w:val="paragraph"/>
        <w:ind w:firstLineChars="400" w:firstLine="840"/>
        <w:rPr>
          <w:rStyle w:val="spellingerror"/>
          <w:sz w:val="21"/>
          <w:szCs w:val="21"/>
        </w:rPr>
      </w:pPr>
      <w:r w:rsidRPr="007A28A0">
        <w:rPr>
          <w:rStyle w:val="spellingerror"/>
          <w:rFonts w:hint="eastAsia"/>
          <w:sz w:val="21"/>
          <w:szCs w:val="21"/>
        </w:rPr>
        <w:t>・サービス製品</w:t>
      </w:r>
    </w:p>
    <w:p w14:paraId="762F632D" w14:textId="4270954D" w:rsidR="0016579E" w:rsidRDefault="0016579E" w:rsidP="0093281A">
      <w:pPr>
        <w:pStyle w:val="paragraph"/>
        <w:ind w:firstLineChars="100" w:firstLine="210"/>
        <w:rPr>
          <w:rStyle w:val="spellingerror"/>
          <w:sz w:val="21"/>
          <w:szCs w:val="21"/>
        </w:rPr>
      </w:pPr>
      <w:r w:rsidRPr="007A28A0">
        <w:rPr>
          <w:rStyle w:val="spellingerror"/>
          <w:rFonts w:hint="eastAsia"/>
          <w:sz w:val="21"/>
          <w:szCs w:val="21"/>
        </w:rPr>
        <w:t>なお、販売契約書等を</w:t>
      </w:r>
      <w:r w:rsidR="0042125B">
        <w:rPr>
          <w:rStyle w:val="spellingerror"/>
          <w:rFonts w:hint="eastAsia"/>
          <w:sz w:val="21"/>
          <w:szCs w:val="21"/>
        </w:rPr>
        <w:t>作成・</w:t>
      </w:r>
      <w:r w:rsidRPr="007A28A0">
        <w:rPr>
          <w:rStyle w:val="spellingerror"/>
          <w:rFonts w:hint="eastAsia"/>
          <w:sz w:val="21"/>
          <w:szCs w:val="21"/>
        </w:rPr>
        <w:t>整備</w:t>
      </w:r>
      <w:r w:rsidR="0042125B">
        <w:rPr>
          <w:rStyle w:val="spellingerror"/>
          <w:rFonts w:hint="eastAsia"/>
          <w:sz w:val="21"/>
          <w:szCs w:val="21"/>
        </w:rPr>
        <w:t>する</w:t>
      </w:r>
      <w:r w:rsidRPr="007A28A0">
        <w:rPr>
          <w:rStyle w:val="spellingerror"/>
          <w:rFonts w:hint="eastAsia"/>
          <w:sz w:val="21"/>
          <w:szCs w:val="21"/>
        </w:rPr>
        <w:t>場合は法務部門等に</w:t>
      </w:r>
      <w:r w:rsidRPr="007A28A0">
        <w:rPr>
          <w:rStyle w:val="spellingerror"/>
          <w:sz w:val="21"/>
          <w:szCs w:val="21"/>
        </w:rPr>
        <w:t>相談</w:t>
      </w:r>
      <w:r w:rsidRPr="007A28A0">
        <w:rPr>
          <w:rStyle w:val="spellingerror"/>
          <w:rFonts w:hint="eastAsia"/>
          <w:sz w:val="21"/>
          <w:szCs w:val="21"/>
        </w:rPr>
        <w:t>して、審査も</w:t>
      </w:r>
      <w:r w:rsidRPr="007A28A0">
        <w:rPr>
          <w:rStyle w:val="spellingerror"/>
          <w:sz w:val="21"/>
          <w:szCs w:val="21"/>
        </w:rPr>
        <w:t>受けること。</w:t>
      </w:r>
    </w:p>
    <w:p w14:paraId="69F2518C" w14:textId="77777777" w:rsidR="0042125B" w:rsidRPr="007A28A0" w:rsidRDefault="0042125B" w:rsidP="0016579E">
      <w:pPr>
        <w:pStyle w:val="paragraph"/>
        <w:rPr>
          <w:rStyle w:val="spellingerror"/>
          <w:sz w:val="21"/>
          <w:szCs w:val="21"/>
        </w:rPr>
      </w:pPr>
    </w:p>
    <w:tbl>
      <w:tblPr>
        <w:tblStyle w:val="a9"/>
        <w:tblW w:w="8221" w:type="dxa"/>
        <w:tblInd w:w="846"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8221"/>
      </w:tblGrid>
      <w:tr w:rsidR="0016579E" w:rsidRPr="007A28A0" w14:paraId="0E128A91" w14:textId="77777777" w:rsidTr="0093281A">
        <w:trPr>
          <w:trHeight w:val="1276"/>
        </w:trPr>
        <w:tc>
          <w:tcPr>
            <w:tcW w:w="8221" w:type="dxa"/>
          </w:tcPr>
          <w:p w14:paraId="6B737D05" w14:textId="0DB8FB6A" w:rsidR="00977B8B" w:rsidRPr="0093281A" w:rsidRDefault="0042125B" w:rsidP="0016579E">
            <w:pPr>
              <w:pStyle w:val="paragraph"/>
              <w:jc w:val="both"/>
              <w:textAlignment w:val="baseline"/>
              <w:rPr>
                <w:rFonts w:ascii="ＭＳ Ｐ明朝" w:eastAsia="ＭＳ Ｐ明朝" w:hAnsi="ＭＳ Ｐ明朝"/>
                <w:sz w:val="21"/>
                <w:szCs w:val="21"/>
              </w:rPr>
            </w:pPr>
            <w:r w:rsidRPr="0093281A">
              <w:rPr>
                <w:rFonts w:ascii="ＭＳ Ｐ明朝" w:eastAsia="ＭＳ Ｐ明朝" w:hAnsi="ＭＳ Ｐ明朝" w:hint="eastAsia"/>
                <w:sz w:val="21"/>
                <w:szCs w:val="21"/>
              </w:rPr>
              <w:t>【補足】</w:t>
            </w:r>
          </w:p>
          <w:p w14:paraId="7F94E498" w14:textId="0C91DA31" w:rsidR="0016579E" w:rsidRPr="007A28A0" w:rsidRDefault="0042125B" w:rsidP="0016579E">
            <w:pPr>
              <w:pStyle w:val="paragraph"/>
              <w:jc w:val="both"/>
              <w:textAlignment w:val="baseline"/>
              <w:rPr>
                <w:rStyle w:val="spellingerror"/>
                <w:sz w:val="21"/>
                <w:szCs w:val="21"/>
              </w:rPr>
            </w:pPr>
            <w:r w:rsidRPr="0093281A">
              <w:rPr>
                <w:rFonts w:ascii="ＭＳ Ｐ明朝" w:eastAsia="ＭＳ Ｐ明朝" w:hAnsi="ＭＳ Ｐ明朝" w:hint="eastAsia"/>
                <w:sz w:val="21"/>
                <w:szCs w:val="21"/>
              </w:rPr>
              <w:t>上記は、</w:t>
            </w:r>
            <w:r w:rsidR="0016579E" w:rsidRPr="0093281A">
              <w:rPr>
                <w:rFonts w:ascii="ＭＳ Ｐ明朝" w:eastAsia="ＭＳ Ｐ明朝" w:hAnsi="ＭＳ Ｐ明朝" w:hint="eastAsia"/>
                <w:sz w:val="21"/>
                <w:szCs w:val="21"/>
              </w:rPr>
              <w:t>契約書を整備する場合、契約内容の法的な妥当性確保、リスク回避のために企業法務の観点でリーガルチェックが必要</w:t>
            </w:r>
            <w:r w:rsidRPr="0093281A">
              <w:rPr>
                <w:rFonts w:ascii="ＭＳ Ｐ明朝" w:eastAsia="ＭＳ Ｐ明朝" w:hAnsi="ＭＳ Ｐ明朝" w:hint="eastAsia"/>
                <w:sz w:val="21"/>
                <w:szCs w:val="21"/>
              </w:rPr>
              <w:t>なためである</w:t>
            </w:r>
            <w:r w:rsidR="0016579E" w:rsidRPr="0093281A">
              <w:rPr>
                <w:rFonts w:ascii="ＭＳ Ｐ明朝" w:eastAsia="ＭＳ Ｐ明朝" w:hAnsi="ＭＳ Ｐ明朝" w:hint="eastAsia"/>
                <w:sz w:val="21"/>
                <w:szCs w:val="21"/>
              </w:rPr>
              <w:t>。</w:t>
            </w:r>
          </w:p>
        </w:tc>
      </w:tr>
    </w:tbl>
    <w:p w14:paraId="785A8D27" w14:textId="77777777" w:rsidR="0016579E" w:rsidRPr="0093281A" w:rsidRDefault="0016579E" w:rsidP="0016579E">
      <w:pPr>
        <w:pStyle w:val="paragraph"/>
        <w:rPr>
          <w:rStyle w:val="spellingerror"/>
          <w:sz w:val="21"/>
          <w:szCs w:val="21"/>
        </w:rPr>
      </w:pPr>
    </w:p>
    <w:p w14:paraId="44E5FF03" w14:textId="77777777" w:rsidR="0016579E" w:rsidRPr="007A28A0" w:rsidRDefault="0016579E" w:rsidP="0016579E">
      <w:pPr>
        <w:pStyle w:val="paragraph"/>
        <w:rPr>
          <w:rStyle w:val="spellingerror"/>
          <w:b/>
          <w:sz w:val="21"/>
          <w:szCs w:val="21"/>
        </w:rPr>
      </w:pPr>
      <w:r w:rsidRPr="007A28A0">
        <w:rPr>
          <w:rStyle w:val="spellingerror"/>
          <w:b/>
          <w:sz w:val="21"/>
          <w:szCs w:val="21"/>
        </w:rPr>
        <w:t>(</w:t>
      </w:r>
      <w:r w:rsidRPr="007A28A0">
        <w:rPr>
          <w:rStyle w:val="spellingerror"/>
          <w:rFonts w:hint="eastAsia"/>
          <w:b/>
          <w:sz w:val="21"/>
          <w:szCs w:val="21"/>
        </w:rPr>
        <w:t>1</w:t>
      </w:r>
      <w:r w:rsidRPr="007A28A0">
        <w:rPr>
          <w:rStyle w:val="spellingerror"/>
          <w:b/>
          <w:sz w:val="21"/>
          <w:szCs w:val="21"/>
        </w:rPr>
        <w:t xml:space="preserve">) </w:t>
      </w:r>
      <w:r w:rsidRPr="007A28A0">
        <w:rPr>
          <w:rStyle w:val="spellingerror"/>
          <w:rFonts w:hint="eastAsia"/>
          <w:b/>
          <w:sz w:val="21"/>
          <w:szCs w:val="21"/>
        </w:rPr>
        <w:t>ハードウェア</w:t>
      </w:r>
      <w:r w:rsidRPr="007A28A0">
        <w:rPr>
          <w:rStyle w:val="spellingerror"/>
          <w:b/>
          <w:sz w:val="21"/>
          <w:szCs w:val="21"/>
        </w:rPr>
        <w:t>／ソフトウェア製品</w:t>
      </w:r>
    </w:p>
    <w:p w14:paraId="4674FB05" w14:textId="77777777" w:rsidR="0016579E" w:rsidRPr="007A28A0" w:rsidRDefault="0016579E" w:rsidP="0016579E">
      <w:pPr>
        <w:pStyle w:val="paragraph"/>
        <w:ind w:firstLineChars="100" w:firstLine="210"/>
        <w:rPr>
          <w:rStyle w:val="spellingerror"/>
          <w:sz w:val="21"/>
          <w:szCs w:val="21"/>
        </w:rPr>
      </w:pPr>
      <w:r w:rsidRPr="007A28A0">
        <w:rPr>
          <w:rStyle w:val="spellingerror"/>
          <w:rFonts w:hint="eastAsia"/>
          <w:sz w:val="21"/>
          <w:szCs w:val="21"/>
        </w:rPr>
        <w:t>製品等の販売契約書の</w:t>
      </w:r>
      <w:r w:rsidRPr="007A28A0">
        <w:rPr>
          <w:rStyle w:val="spellingerror"/>
          <w:sz w:val="21"/>
          <w:szCs w:val="21"/>
        </w:rPr>
        <w:t>条件</w:t>
      </w:r>
      <w:r w:rsidRPr="007A28A0">
        <w:rPr>
          <w:rStyle w:val="spellingerror"/>
          <w:rFonts w:hint="eastAsia"/>
          <w:sz w:val="21"/>
          <w:szCs w:val="21"/>
        </w:rPr>
        <w:t>へ</w:t>
      </w:r>
      <w:r w:rsidRPr="007A28A0">
        <w:rPr>
          <w:rStyle w:val="spellingerror"/>
          <w:sz w:val="21"/>
          <w:szCs w:val="21"/>
        </w:rPr>
        <w:t>次の</w:t>
      </w:r>
      <w:r w:rsidRPr="007A28A0">
        <w:rPr>
          <w:rStyle w:val="spellingerror"/>
          <w:rFonts w:hint="eastAsia"/>
          <w:sz w:val="21"/>
          <w:szCs w:val="21"/>
        </w:rPr>
        <w:t>書面</w:t>
      </w:r>
      <w:r w:rsidRPr="007A28A0">
        <w:rPr>
          <w:rStyle w:val="spellingerror"/>
          <w:sz w:val="21"/>
          <w:szCs w:val="21"/>
        </w:rPr>
        <w:t>を加え</w:t>
      </w:r>
      <w:r w:rsidRPr="007A28A0">
        <w:rPr>
          <w:rStyle w:val="spellingerror"/>
          <w:rFonts w:hint="eastAsia"/>
          <w:sz w:val="21"/>
          <w:szCs w:val="21"/>
        </w:rPr>
        <w:t>る</w:t>
      </w:r>
      <w:r w:rsidRPr="007A28A0">
        <w:rPr>
          <w:rStyle w:val="spellingerror"/>
          <w:sz w:val="21"/>
          <w:szCs w:val="21"/>
        </w:rPr>
        <w:t>。</w:t>
      </w:r>
    </w:p>
    <w:p w14:paraId="10CEBBFF" w14:textId="77777777" w:rsidR="0016579E" w:rsidRPr="007A28A0" w:rsidRDefault="0016579E" w:rsidP="0016579E">
      <w:pPr>
        <w:pStyle w:val="paragraph"/>
        <w:ind w:firstLineChars="200" w:firstLine="420"/>
        <w:rPr>
          <w:rStyle w:val="spellingerror"/>
          <w:sz w:val="21"/>
          <w:szCs w:val="21"/>
        </w:rPr>
      </w:pPr>
      <w:r w:rsidRPr="007A28A0">
        <w:rPr>
          <w:rStyle w:val="spellingerror"/>
          <w:rFonts w:hint="eastAsia"/>
          <w:sz w:val="21"/>
          <w:szCs w:val="21"/>
        </w:rPr>
        <w:t>・</w:t>
      </w:r>
      <w:r w:rsidRPr="007A28A0">
        <w:rPr>
          <w:rStyle w:val="spellingerror"/>
          <w:sz w:val="21"/>
          <w:szCs w:val="21"/>
        </w:rPr>
        <w:t xml:space="preserve"> 製品等にOSSが含まれることおよび製品等に含まれるOSSの一覧</w:t>
      </w:r>
    </w:p>
    <w:p w14:paraId="660EDC8F" w14:textId="1E9151CB" w:rsidR="0016579E" w:rsidRPr="007A28A0" w:rsidRDefault="0016579E" w:rsidP="0016579E">
      <w:pPr>
        <w:pStyle w:val="paragraph"/>
        <w:ind w:leftChars="200" w:left="630" w:hangingChars="100" w:hanging="210"/>
        <w:rPr>
          <w:rStyle w:val="spellingerror"/>
          <w:sz w:val="21"/>
          <w:szCs w:val="21"/>
        </w:rPr>
      </w:pPr>
      <w:r w:rsidRPr="007A28A0">
        <w:rPr>
          <w:rStyle w:val="spellingerror"/>
          <w:rFonts w:hint="eastAsia"/>
          <w:sz w:val="21"/>
          <w:szCs w:val="21"/>
        </w:rPr>
        <w:t>・</w:t>
      </w:r>
      <w:r w:rsidR="00107192">
        <w:rPr>
          <w:rStyle w:val="spellingerror"/>
          <w:rFonts w:hint="eastAsia"/>
          <w:sz w:val="21"/>
          <w:szCs w:val="21"/>
        </w:rPr>
        <w:t xml:space="preserve"> 顧客</w:t>
      </w:r>
      <w:r w:rsidRPr="007A28A0">
        <w:rPr>
          <w:rStyle w:val="spellingerror"/>
          <w:sz w:val="21"/>
          <w:szCs w:val="21"/>
        </w:rPr>
        <w:t>はOSSの使用について、一覧記載のOSSのライセンス条件書を読んで承諾する必要があること</w:t>
      </w:r>
    </w:p>
    <w:p w14:paraId="63303942" w14:textId="77777777" w:rsidR="0016579E" w:rsidRPr="007A28A0" w:rsidRDefault="0016579E" w:rsidP="0016579E">
      <w:pPr>
        <w:pStyle w:val="paragraph"/>
        <w:ind w:leftChars="200" w:left="630" w:hangingChars="100" w:hanging="210"/>
        <w:rPr>
          <w:rStyle w:val="spellingerror"/>
          <w:sz w:val="21"/>
          <w:szCs w:val="21"/>
        </w:rPr>
      </w:pPr>
      <w:r w:rsidRPr="007A28A0">
        <w:rPr>
          <w:rStyle w:val="spellingerror"/>
          <w:rFonts w:hint="eastAsia"/>
          <w:sz w:val="21"/>
          <w:szCs w:val="21"/>
        </w:rPr>
        <w:t>・</w:t>
      </w:r>
      <w:r w:rsidRPr="007A28A0">
        <w:rPr>
          <w:rStyle w:val="spellingerror"/>
          <w:sz w:val="21"/>
          <w:szCs w:val="21"/>
        </w:rPr>
        <w:t xml:space="preserve"> GPL等、ソースコードの開示（提供）義務が課せられるOSSライセンス条件書に基づいて使用許諾されることとなる製品等のソースコードの提供方法等や提供に係る送料、手数料等の費用等</w:t>
      </w:r>
    </w:p>
    <w:p w14:paraId="4C11749D" w14:textId="77777777" w:rsidR="0016579E" w:rsidRPr="007A28A0" w:rsidRDefault="0016579E" w:rsidP="0016579E">
      <w:pPr>
        <w:pStyle w:val="paragraph"/>
        <w:rPr>
          <w:rStyle w:val="spellingerror"/>
          <w:sz w:val="21"/>
          <w:szCs w:val="21"/>
        </w:rPr>
      </w:pPr>
    </w:p>
    <w:p w14:paraId="54B38A7E" w14:textId="77777777" w:rsidR="0016579E" w:rsidRPr="007A28A0" w:rsidRDefault="0016579E" w:rsidP="0016579E">
      <w:pPr>
        <w:pStyle w:val="paragraph"/>
        <w:rPr>
          <w:rStyle w:val="spellingerror"/>
          <w:b/>
          <w:sz w:val="21"/>
          <w:szCs w:val="21"/>
        </w:rPr>
      </w:pPr>
      <w:r w:rsidRPr="007A28A0">
        <w:rPr>
          <w:rStyle w:val="spellingerror"/>
          <w:b/>
          <w:sz w:val="21"/>
          <w:szCs w:val="21"/>
        </w:rPr>
        <w:t>(</w:t>
      </w:r>
      <w:r w:rsidRPr="007A28A0">
        <w:rPr>
          <w:rStyle w:val="spellingerror"/>
          <w:rFonts w:hint="eastAsia"/>
          <w:b/>
          <w:sz w:val="21"/>
          <w:szCs w:val="21"/>
        </w:rPr>
        <w:t>2</w:t>
      </w:r>
      <w:r w:rsidRPr="007A28A0">
        <w:rPr>
          <w:rStyle w:val="spellingerror"/>
          <w:b/>
          <w:sz w:val="21"/>
          <w:szCs w:val="21"/>
        </w:rPr>
        <w:t xml:space="preserve">) </w:t>
      </w:r>
      <w:r w:rsidRPr="007A28A0">
        <w:rPr>
          <w:rStyle w:val="spellingerror"/>
          <w:rFonts w:hint="eastAsia"/>
          <w:b/>
          <w:sz w:val="21"/>
          <w:szCs w:val="21"/>
        </w:rPr>
        <w:t>受託開発品</w:t>
      </w:r>
    </w:p>
    <w:p w14:paraId="06D4ED5A" w14:textId="77777777" w:rsidR="0016579E" w:rsidRPr="007A28A0" w:rsidRDefault="0016579E" w:rsidP="0016579E">
      <w:pPr>
        <w:pStyle w:val="paragraph"/>
        <w:rPr>
          <w:rStyle w:val="spellingerror"/>
          <w:sz w:val="21"/>
          <w:szCs w:val="21"/>
        </w:rPr>
      </w:pPr>
      <w:r w:rsidRPr="007A28A0">
        <w:rPr>
          <w:rStyle w:val="spellingerror"/>
          <w:rFonts w:hint="eastAsia"/>
          <w:sz w:val="21"/>
          <w:szCs w:val="21"/>
        </w:rPr>
        <w:t xml:space="preserve">  ここでは見積時と契約時の対応方法を述べる。</w:t>
      </w:r>
    </w:p>
    <w:p w14:paraId="31A2468D" w14:textId="77777777" w:rsidR="0016579E" w:rsidRPr="00E0539E" w:rsidRDefault="0016579E" w:rsidP="0016579E">
      <w:pPr>
        <w:pStyle w:val="paragraph"/>
        <w:ind w:firstLineChars="100" w:firstLine="210"/>
        <w:rPr>
          <w:rStyle w:val="spellingerror"/>
          <w:sz w:val="21"/>
          <w:szCs w:val="21"/>
        </w:rPr>
      </w:pPr>
      <w:r w:rsidRPr="0093281A">
        <w:rPr>
          <w:rStyle w:val="spellingerror"/>
          <w:rFonts w:hint="eastAsia"/>
          <w:sz w:val="21"/>
          <w:szCs w:val="21"/>
          <w:u w:val="single"/>
        </w:rPr>
        <w:t>見積時</w:t>
      </w:r>
      <w:r w:rsidRPr="00E0539E">
        <w:rPr>
          <w:rStyle w:val="spellingerror"/>
          <w:rFonts w:hint="eastAsia"/>
          <w:sz w:val="21"/>
          <w:szCs w:val="21"/>
        </w:rPr>
        <w:t>：</w:t>
      </w:r>
    </w:p>
    <w:p w14:paraId="3979532F" w14:textId="47FB9DE8" w:rsidR="0016579E" w:rsidRPr="007A28A0" w:rsidRDefault="0016579E" w:rsidP="0016579E">
      <w:pPr>
        <w:pStyle w:val="paragraph"/>
        <w:ind w:firstLine="420"/>
        <w:rPr>
          <w:rStyle w:val="spellingerror"/>
          <w:sz w:val="21"/>
          <w:szCs w:val="21"/>
        </w:rPr>
      </w:pPr>
      <w:r w:rsidRPr="007A28A0">
        <w:rPr>
          <w:rStyle w:val="spellingerror"/>
          <w:rFonts w:hint="eastAsia"/>
          <w:sz w:val="21"/>
          <w:szCs w:val="21"/>
        </w:rPr>
        <w:t>・</w:t>
      </w:r>
      <w:r w:rsidR="00107192">
        <w:rPr>
          <w:rStyle w:val="spellingerror"/>
          <w:rFonts w:hint="eastAsia"/>
          <w:sz w:val="21"/>
          <w:szCs w:val="21"/>
        </w:rPr>
        <w:t>顧客</w:t>
      </w:r>
      <w:r w:rsidRPr="007A28A0">
        <w:rPr>
          <w:rStyle w:val="spellingerror"/>
          <w:rFonts w:hint="eastAsia"/>
          <w:sz w:val="21"/>
          <w:szCs w:val="21"/>
        </w:rPr>
        <w:t>に</w:t>
      </w:r>
      <w:r w:rsidRPr="007A28A0">
        <w:rPr>
          <w:rStyle w:val="spellingerror"/>
          <w:sz w:val="21"/>
          <w:szCs w:val="21"/>
        </w:rPr>
        <w:t>OSS利用のリスクを説明し合意する</w:t>
      </w:r>
    </w:p>
    <w:p w14:paraId="7E79023E" w14:textId="77777777" w:rsidR="0016579E" w:rsidRPr="007A28A0" w:rsidRDefault="0016579E" w:rsidP="0016579E">
      <w:pPr>
        <w:pStyle w:val="paragraph"/>
        <w:ind w:firstLine="420"/>
        <w:rPr>
          <w:rStyle w:val="spellingerror"/>
          <w:sz w:val="21"/>
          <w:szCs w:val="21"/>
        </w:rPr>
      </w:pPr>
      <w:r w:rsidRPr="007A28A0">
        <w:rPr>
          <w:rStyle w:val="spellingerror"/>
          <w:rFonts w:hint="eastAsia"/>
          <w:sz w:val="21"/>
          <w:szCs w:val="21"/>
        </w:rPr>
        <w:t>・</w:t>
      </w:r>
      <w:r w:rsidRPr="007A28A0">
        <w:rPr>
          <w:rStyle w:val="spellingerror"/>
          <w:sz w:val="21"/>
          <w:szCs w:val="21"/>
        </w:rPr>
        <w:t>OSSに関する作業範囲と責任を見積条件として提示する</w:t>
      </w:r>
    </w:p>
    <w:p w14:paraId="0358125E" w14:textId="77777777" w:rsidR="0016579E" w:rsidRPr="007A28A0" w:rsidRDefault="0016579E" w:rsidP="0016579E">
      <w:pPr>
        <w:pStyle w:val="paragraph"/>
        <w:ind w:leftChars="200" w:left="525" w:hangingChars="50" w:hanging="105"/>
        <w:rPr>
          <w:rStyle w:val="spellingerror"/>
          <w:sz w:val="21"/>
          <w:szCs w:val="21"/>
        </w:rPr>
      </w:pPr>
      <w:r w:rsidRPr="007A28A0">
        <w:rPr>
          <w:rStyle w:val="spellingerror"/>
          <w:rFonts w:hint="eastAsia"/>
          <w:sz w:val="21"/>
          <w:szCs w:val="21"/>
        </w:rPr>
        <w:t>・</w:t>
      </w:r>
      <w:r w:rsidRPr="007A28A0">
        <w:rPr>
          <w:rStyle w:val="spellingerror"/>
          <w:sz w:val="21"/>
          <w:szCs w:val="21"/>
        </w:rPr>
        <w:t>OSSは無保証・無補償であるため、当社は原則として一切の責任を負わないが、OSSに関連する作業を実施する場合には、その作業の範囲に限って責任を負うことを明確にする</w:t>
      </w:r>
    </w:p>
    <w:p w14:paraId="64C54DC7" w14:textId="77777777" w:rsidR="0016579E" w:rsidRPr="007A28A0" w:rsidRDefault="0016579E" w:rsidP="0016579E">
      <w:pPr>
        <w:pStyle w:val="paragraph"/>
        <w:rPr>
          <w:rStyle w:val="spellingerror"/>
          <w:sz w:val="21"/>
          <w:szCs w:val="21"/>
        </w:rPr>
      </w:pPr>
    </w:p>
    <w:p w14:paraId="0045BCE3" w14:textId="77777777" w:rsidR="0016579E" w:rsidRPr="0093281A" w:rsidRDefault="0016579E" w:rsidP="0016579E">
      <w:pPr>
        <w:pStyle w:val="paragraph"/>
        <w:ind w:firstLineChars="100" w:firstLine="210"/>
        <w:rPr>
          <w:rStyle w:val="spellingerror"/>
          <w:sz w:val="21"/>
          <w:szCs w:val="21"/>
          <w:u w:val="single"/>
        </w:rPr>
      </w:pPr>
      <w:r w:rsidRPr="0093281A">
        <w:rPr>
          <w:rStyle w:val="spellingerror"/>
          <w:rFonts w:hint="eastAsia"/>
          <w:sz w:val="21"/>
          <w:szCs w:val="21"/>
          <w:u w:val="single"/>
        </w:rPr>
        <w:t>契約時</w:t>
      </w:r>
      <w:r w:rsidRPr="00E0539E">
        <w:rPr>
          <w:rStyle w:val="spellingerror"/>
          <w:rFonts w:hint="eastAsia"/>
          <w:sz w:val="21"/>
          <w:szCs w:val="21"/>
        </w:rPr>
        <w:t>：</w:t>
      </w:r>
    </w:p>
    <w:p w14:paraId="0E6C1208" w14:textId="77777777" w:rsidR="0016579E" w:rsidRPr="007A28A0" w:rsidRDefault="0016579E" w:rsidP="0016579E">
      <w:pPr>
        <w:pStyle w:val="paragraph"/>
        <w:ind w:firstLineChars="200" w:firstLine="420"/>
        <w:rPr>
          <w:rStyle w:val="spellingerror"/>
          <w:sz w:val="21"/>
          <w:szCs w:val="21"/>
        </w:rPr>
      </w:pPr>
      <w:r w:rsidRPr="007A28A0">
        <w:rPr>
          <w:rStyle w:val="spellingerror"/>
          <w:rFonts w:hint="eastAsia"/>
          <w:sz w:val="21"/>
          <w:szCs w:val="21"/>
        </w:rPr>
        <w:t>・作業範囲と責任範囲を覚書、契約書の付随文書に反映する</w:t>
      </w:r>
    </w:p>
    <w:p w14:paraId="62FC6DE9" w14:textId="77777777" w:rsidR="0016579E" w:rsidRPr="007A28A0" w:rsidRDefault="0016579E" w:rsidP="0016579E">
      <w:pPr>
        <w:pStyle w:val="paragraph"/>
        <w:ind w:leftChars="200" w:left="525" w:hangingChars="50" w:hanging="105"/>
        <w:rPr>
          <w:rStyle w:val="spellingerror"/>
          <w:sz w:val="21"/>
          <w:szCs w:val="21"/>
        </w:rPr>
      </w:pPr>
      <w:r w:rsidRPr="007A28A0">
        <w:rPr>
          <w:rStyle w:val="spellingerror"/>
          <w:rFonts w:hint="eastAsia"/>
          <w:sz w:val="21"/>
          <w:szCs w:val="21"/>
        </w:rPr>
        <w:t>・</w:t>
      </w:r>
      <w:r w:rsidRPr="007A28A0">
        <w:rPr>
          <w:rStyle w:val="spellingerror"/>
          <w:sz w:val="21"/>
          <w:szCs w:val="21"/>
        </w:rPr>
        <w:t>責任範囲を明確にするために、サポートサービス、当社作業内容</w:t>
      </w:r>
      <w:r w:rsidRPr="007A28A0">
        <w:rPr>
          <w:rStyle w:val="spellingerror"/>
          <w:rFonts w:hint="eastAsia"/>
          <w:sz w:val="21"/>
          <w:szCs w:val="21"/>
        </w:rPr>
        <w:t>も</w:t>
      </w:r>
      <w:r w:rsidRPr="007A28A0">
        <w:rPr>
          <w:rStyle w:val="spellingerror"/>
          <w:sz w:val="21"/>
          <w:szCs w:val="21"/>
        </w:rPr>
        <w:t>明記する</w:t>
      </w:r>
    </w:p>
    <w:p w14:paraId="091163EA" w14:textId="5AB0B5B8" w:rsidR="0016579E" w:rsidRDefault="0016579E" w:rsidP="0016579E">
      <w:pPr>
        <w:pStyle w:val="paragraph"/>
        <w:ind w:leftChars="200" w:left="525" w:hangingChars="50" w:hanging="105"/>
        <w:rPr>
          <w:rStyle w:val="spellingerror"/>
          <w:sz w:val="21"/>
          <w:szCs w:val="21"/>
        </w:rPr>
      </w:pPr>
      <w:r w:rsidRPr="007A28A0">
        <w:rPr>
          <w:rStyle w:val="spellingerror"/>
          <w:rFonts w:hint="eastAsia"/>
          <w:sz w:val="21"/>
          <w:szCs w:val="21"/>
        </w:rPr>
        <w:t>・契約付随文書</w:t>
      </w:r>
      <w:r w:rsidRPr="007A28A0">
        <w:rPr>
          <w:rStyle w:val="spellingerror"/>
          <w:sz w:val="21"/>
          <w:szCs w:val="21"/>
        </w:rPr>
        <w:t>には利用するOSSの一覧</w:t>
      </w:r>
      <w:r w:rsidRPr="007A28A0">
        <w:rPr>
          <w:rStyle w:val="spellingerror"/>
          <w:rFonts w:hint="eastAsia"/>
          <w:sz w:val="21"/>
          <w:szCs w:val="21"/>
        </w:rPr>
        <w:t>と</w:t>
      </w:r>
      <w:r w:rsidRPr="007A28A0">
        <w:rPr>
          <w:rStyle w:val="spellingerror"/>
          <w:sz w:val="21"/>
          <w:szCs w:val="21"/>
        </w:rPr>
        <w:t>OSSを一意に識別するための情報</w:t>
      </w:r>
      <w:r w:rsidRPr="007A28A0">
        <w:rPr>
          <w:rStyle w:val="spellingerror"/>
          <w:rFonts w:hint="eastAsia"/>
          <w:sz w:val="21"/>
          <w:szCs w:val="21"/>
        </w:rPr>
        <w:t>(</w:t>
      </w:r>
      <w:r w:rsidRPr="007A28A0">
        <w:rPr>
          <w:rStyle w:val="spellingerror"/>
          <w:sz w:val="21"/>
          <w:szCs w:val="21"/>
        </w:rPr>
        <w:t>OSSの名称、バージョン、ディストリビュータ</w:t>
      </w:r>
      <w:r w:rsidRPr="007A28A0">
        <w:rPr>
          <w:rStyle w:val="spellingerror"/>
          <w:rFonts w:hint="eastAsia"/>
          <w:sz w:val="21"/>
          <w:szCs w:val="21"/>
        </w:rPr>
        <w:t>)</w:t>
      </w:r>
      <w:r w:rsidRPr="007A28A0">
        <w:rPr>
          <w:rStyle w:val="spellingerror"/>
          <w:sz w:val="21"/>
          <w:szCs w:val="21"/>
        </w:rPr>
        <w:t>を記載する</w:t>
      </w:r>
    </w:p>
    <w:p w14:paraId="48382D15" w14:textId="77777777" w:rsidR="0042125B" w:rsidRPr="007A28A0" w:rsidRDefault="0042125B" w:rsidP="0016579E">
      <w:pPr>
        <w:pStyle w:val="paragraph"/>
        <w:ind w:leftChars="200" w:left="525" w:hangingChars="50" w:hanging="105"/>
        <w:rPr>
          <w:rStyle w:val="spellingerror"/>
          <w:sz w:val="21"/>
          <w:szCs w:val="21"/>
        </w:rPr>
      </w:pPr>
    </w:p>
    <w:tbl>
      <w:tblPr>
        <w:tblStyle w:val="a9"/>
        <w:tblW w:w="0" w:type="auto"/>
        <w:tblInd w:w="846"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8080"/>
      </w:tblGrid>
      <w:tr w:rsidR="0016579E" w:rsidRPr="007A28A0" w14:paraId="082266E3" w14:textId="77777777" w:rsidTr="0093281A">
        <w:trPr>
          <w:trHeight w:val="839"/>
        </w:trPr>
        <w:tc>
          <w:tcPr>
            <w:tcW w:w="8080" w:type="dxa"/>
          </w:tcPr>
          <w:p w14:paraId="328A6348" w14:textId="0CF87092" w:rsidR="0042125B" w:rsidRPr="0093281A" w:rsidRDefault="0042125B" w:rsidP="0016579E">
            <w:pPr>
              <w:pStyle w:val="paragraph"/>
              <w:jc w:val="both"/>
              <w:textAlignment w:val="baseline"/>
              <w:rPr>
                <w:rFonts w:ascii="ＭＳ Ｐ明朝" w:eastAsia="ＭＳ Ｐ明朝" w:hAnsi="ＭＳ Ｐ明朝"/>
                <w:sz w:val="21"/>
                <w:szCs w:val="21"/>
              </w:rPr>
            </w:pPr>
            <w:r w:rsidRPr="0093281A">
              <w:rPr>
                <w:rFonts w:ascii="ＭＳ Ｐ明朝" w:eastAsia="ＭＳ Ｐ明朝" w:hAnsi="ＭＳ Ｐ明朝" w:hint="eastAsia"/>
                <w:sz w:val="21"/>
                <w:szCs w:val="21"/>
              </w:rPr>
              <w:t>【補足】</w:t>
            </w:r>
          </w:p>
          <w:p w14:paraId="62162F53" w14:textId="32034351" w:rsidR="0016579E" w:rsidRPr="007A28A0" w:rsidRDefault="0016579E" w:rsidP="0016579E">
            <w:pPr>
              <w:pStyle w:val="paragraph"/>
              <w:jc w:val="both"/>
              <w:textAlignment w:val="baseline"/>
              <w:rPr>
                <w:rStyle w:val="spellingerror"/>
                <w:sz w:val="21"/>
                <w:szCs w:val="21"/>
              </w:rPr>
            </w:pPr>
            <w:r w:rsidRPr="0093281A">
              <w:rPr>
                <w:rFonts w:ascii="ＭＳ Ｐ明朝" w:eastAsia="ＭＳ Ｐ明朝" w:hAnsi="ＭＳ Ｐ明朝"/>
                <w:sz w:val="21"/>
                <w:szCs w:val="21"/>
              </w:rPr>
              <w:t>OSSを一意に識別するための情報が必要なのは、</w:t>
            </w:r>
            <w:r w:rsidRPr="0093281A">
              <w:rPr>
                <w:rStyle w:val="spellingerror"/>
                <w:rFonts w:ascii="ＭＳ Ｐ明朝" w:eastAsia="ＭＳ Ｐ明朝" w:hAnsi="ＭＳ Ｐ明朝"/>
                <w:sz w:val="21"/>
                <w:szCs w:val="21"/>
              </w:rPr>
              <w:t>同一のOSSでもディストリビュータが違うと脆弱性情報や修正パッチの提供が異なる場合がある</w:t>
            </w:r>
            <w:r w:rsidRPr="0093281A">
              <w:rPr>
                <w:rStyle w:val="spellingerror"/>
                <w:rFonts w:ascii="ＭＳ Ｐ明朝" w:eastAsia="ＭＳ Ｐ明朝" w:hAnsi="ＭＳ Ｐ明朝" w:hint="eastAsia"/>
                <w:sz w:val="21"/>
                <w:szCs w:val="21"/>
              </w:rPr>
              <w:t>ため</w:t>
            </w:r>
            <w:r w:rsidR="0042125B" w:rsidRPr="0093281A">
              <w:rPr>
                <w:rStyle w:val="spellingerror"/>
                <w:rFonts w:ascii="ＭＳ Ｐ明朝" w:eastAsia="ＭＳ Ｐ明朝" w:hAnsi="ＭＳ Ｐ明朝" w:hint="eastAsia"/>
                <w:sz w:val="21"/>
                <w:szCs w:val="21"/>
              </w:rPr>
              <w:t>である</w:t>
            </w:r>
            <w:r w:rsidRPr="0093281A">
              <w:rPr>
                <w:rStyle w:val="spellingerror"/>
                <w:rFonts w:ascii="ＭＳ Ｐ明朝" w:eastAsia="ＭＳ Ｐ明朝" w:hAnsi="ＭＳ Ｐ明朝" w:hint="eastAsia"/>
                <w:sz w:val="21"/>
                <w:szCs w:val="21"/>
              </w:rPr>
              <w:t>。</w:t>
            </w:r>
          </w:p>
        </w:tc>
      </w:tr>
    </w:tbl>
    <w:p w14:paraId="2AD1BCE0" w14:textId="77777777" w:rsidR="0016579E" w:rsidRPr="007A28A0" w:rsidRDefault="0016579E" w:rsidP="0016579E">
      <w:pPr>
        <w:pStyle w:val="paragraph"/>
        <w:rPr>
          <w:rStyle w:val="spellingerror"/>
          <w:sz w:val="21"/>
          <w:szCs w:val="21"/>
        </w:rPr>
      </w:pPr>
    </w:p>
    <w:p w14:paraId="4B47AFDF" w14:textId="77777777" w:rsidR="0016579E" w:rsidRPr="007A28A0" w:rsidRDefault="0016579E" w:rsidP="0016579E">
      <w:pPr>
        <w:pStyle w:val="paragraph"/>
        <w:rPr>
          <w:rStyle w:val="spellingerror"/>
          <w:b/>
          <w:sz w:val="21"/>
          <w:szCs w:val="21"/>
        </w:rPr>
      </w:pPr>
      <w:r w:rsidRPr="007A28A0">
        <w:rPr>
          <w:rStyle w:val="spellingerror"/>
          <w:b/>
          <w:sz w:val="21"/>
          <w:szCs w:val="21"/>
        </w:rPr>
        <w:t>(</w:t>
      </w:r>
      <w:r w:rsidRPr="007A28A0">
        <w:rPr>
          <w:rStyle w:val="spellingerror"/>
          <w:rFonts w:hint="eastAsia"/>
          <w:b/>
          <w:sz w:val="21"/>
          <w:szCs w:val="21"/>
        </w:rPr>
        <w:t>3</w:t>
      </w:r>
      <w:r w:rsidRPr="007A28A0">
        <w:rPr>
          <w:rStyle w:val="spellingerror"/>
          <w:b/>
          <w:sz w:val="21"/>
          <w:szCs w:val="21"/>
        </w:rPr>
        <w:t xml:space="preserve">) </w:t>
      </w:r>
      <w:r w:rsidRPr="007A28A0">
        <w:rPr>
          <w:rStyle w:val="spellingerror"/>
          <w:rFonts w:hint="eastAsia"/>
          <w:b/>
          <w:sz w:val="21"/>
          <w:szCs w:val="21"/>
        </w:rPr>
        <w:t>サービス製品</w:t>
      </w:r>
    </w:p>
    <w:p w14:paraId="1832D754" w14:textId="136CB1D2" w:rsidR="0016579E" w:rsidRPr="007A28A0" w:rsidRDefault="0016579E" w:rsidP="0016579E">
      <w:pPr>
        <w:pStyle w:val="paragraph"/>
        <w:ind w:firstLineChars="100" w:firstLine="210"/>
        <w:rPr>
          <w:rStyle w:val="spellingerror"/>
          <w:sz w:val="21"/>
          <w:szCs w:val="21"/>
        </w:rPr>
      </w:pPr>
      <w:r w:rsidRPr="007A28A0">
        <w:rPr>
          <w:rStyle w:val="spellingerror"/>
          <w:sz w:val="21"/>
          <w:szCs w:val="21"/>
        </w:rPr>
        <w:t>OSS活用がハードウェア／ソフトウェア製品</w:t>
      </w:r>
      <w:r w:rsidRPr="007A28A0">
        <w:rPr>
          <w:rStyle w:val="spellingerror"/>
          <w:rFonts w:hint="eastAsia"/>
          <w:sz w:val="21"/>
          <w:szCs w:val="21"/>
        </w:rPr>
        <w:t>または</w:t>
      </w:r>
      <w:r w:rsidRPr="007A28A0">
        <w:rPr>
          <w:rStyle w:val="spellingerror"/>
          <w:sz w:val="21"/>
          <w:szCs w:val="21"/>
        </w:rPr>
        <w:t>受託開発部分の場合は</w:t>
      </w:r>
      <w:r w:rsidR="00807024">
        <w:rPr>
          <w:rStyle w:val="spellingerror"/>
          <w:rFonts w:hint="eastAsia"/>
          <w:sz w:val="21"/>
          <w:szCs w:val="21"/>
        </w:rPr>
        <w:t>、</w:t>
      </w:r>
      <w:r w:rsidRPr="007A28A0">
        <w:rPr>
          <w:rStyle w:val="spellingerror"/>
          <w:rFonts w:hint="eastAsia"/>
          <w:sz w:val="21"/>
          <w:szCs w:val="21"/>
        </w:rPr>
        <w:t>(</w:t>
      </w:r>
      <w:r w:rsidRPr="007A28A0">
        <w:rPr>
          <w:rStyle w:val="spellingerror"/>
          <w:sz w:val="21"/>
          <w:szCs w:val="21"/>
        </w:rPr>
        <w:t>1</w:t>
      </w:r>
      <w:r w:rsidRPr="007A28A0">
        <w:rPr>
          <w:rStyle w:val="spellingerror"/>
          <w:rFonts w:hint="eastAsia"/>
          <w:sz w:val="21"/>
          <w:szCs w:val="21"/>
        </w:rPr>
        <w:t>)</w:t>
      </w:r>
      <w:r w:rsidRPr="007A28A0">
        <w:rPr>
          <w:rStyle w:val="spellingerror"/>
          <w:sz w:val="21"/>
          <w:szCs w:val="21"/>
        </w:rPr>
        <w:t>(2)</w:t>
      </w:r>
      <w:r w:rsidRPr="007A28A0">
        <w:rPr>
          <w:rStyle w:val="spellingerror"/>
          <w:rFonts w:hint="eastAsia"/>
          <w:sz w:val="21"/>
          <w:szCs w:val="21"/>
        </w:rPr>
        <w:t>の各対応方法に</w:t>
      </w:r>
      <w:r w:rsidRPr="007A28A0">
        <w:rPr>
          <w:rStyle w:val="spellingerror"/>
          <w:sz w:val="21"/>
          <w:szCs w:val="21"/>
        </w:rPr>
        <w:t>準</w:t>
      </w:r>
      <w:r w:rsidRPr="007A28A0">
        <w:rPr>
          <w:rStyle w:val="spellingerror"/>
          <w:rFonts w:hint="eastAsia"/>
          <w:sz w:val="21"/>
          <w:szCs w:val="21"/>
        </w:rPr>
        <w:t>じて対応する</w:t>
      </w:r>
      <w:r w:rsidRPr="007A28A0">
        <w:rPr>
          <w:rStyle w:val="spellingerror"/>
          <w:sz w:val="21"/>
          <w:szCs w:val="21"/>
        </w:rPr>
        <w:t>。</w:t>
      </w:r>
    </w:p>
    <w:p w14:paraId="717B78C5" w14:textId="52102E43" w:rsidR="0016579E" w:rsidRPr="007A28A0" w:rsidRDefault="0016579E" w:rsidP="0016579E">
      <w:pPr>
        <w:pStyle w:val="paragraph"/>
        <w:ind w:firstLineChars="100" w:firstLine="210"/>
        <w:rPr>
          <w:rStyle w:val="spellingerror"/>
          <w:sz w:val="21"/>
          <w:szCs w:val="21"/>
        </w:rPr>
      </w:pPr>
      <w:r w:rsidRPr="007A28A0">
        <w:rPr>
          <w:rStyle w:val="spellingerror"/>
          <w:rFonts w:hint="eastAsia"/>
          <w:sz w:val="21"/>
          <w:szCs w:val="21"/>
        </w:rPr>
        <w:t>また、サービス利用の前提として</w:t>
      </w:r>
      <w:r w:rsidRPr="007A28A0">
        <w:rPr>
          <w:rStyle w:val="spellingerror"/>
          <w:sz w:val="21"/>
          <w:szCs w:val="21"/>
        </w:rPr>
        <w:t>OSSが含まれるクライアントソフトを当社が</w:t>
      </w:r>
      <w:r w:rsidR="00107192">
        <w:rPr>
          <w:rStyle w:val="spellingerror"/>
          <w:sz w:val="21"/>
          <w:szCs w:val="21"/>
        </w:rPr>
        <w:t>顧客</w:t>
      </w:r>
      <w:r w:rsidRPr="007A28A0">
        <w:rPr>
          <w:rStyle w:val="spellingerror"/>
          <w:sz w:val="21"/>
          <w:szCs w:val="21"/>
        </w:rPr>
        <w:t>に配布する</w:t>
      </w:r>
      <w:r w:rsidRPr="007A28A0">
        <w:rPr>
          <w:rStyle w:val="spellingerror"/>
          <w:rFonts w:hint="eastAsia"/>
          <w:sz w:val="21"/>
          <w:szCs w:val="21"/>
        </w:rPr>
        <w:t>ような</w:t>
      </w:r>
      <w:r w:rsidRPr="007A28A0">
        <w:rPr>
          <w:rStyle w:val="spellingerror"/>
          <w:sz w:val="21"/>
          <w:szCs w:val="21"/>
        </w:rPr>
        <w:t>OSSの“頒布”に該当する場合、当社はOSSライセンス条件書を遵守し、OSSライセンス条件書の定めにしたがって</w:t>
      </w:r>
      <w:r w:rsidRPr="007A28A0">
        <w:rPr>
          <w:rStyle w:val="spellingerror"/>
          <w:rFonts w:hint="eastAsia"/>
          <w:sz w:val="21"/>
          <w:szCs w:val="21"/>
        </w:rPr>
        <w:t>、次の内容を</w:t>
      </w:r>
      <w:r w:rsidR="00107192">
        <w:rPr>
          <w:rStyle w:val="spellingerror"/>
          <w:rFonts w:hint="eastAsia"/>
          <w:sz w:val="21"/>
          <w:szCs w:val="21"/>
        </w:rPr>
        <w:t>顧客</w:t>
      </w:r>
      <w:r w:rsidRPr="007A28A0">
        <w:rPr>
          <w:rStyle w:val="spellingerror"/>
          <w:rFonts w:hint="eastAsia"/>
          <w:sz w:val="21"/>
          <w:szCs w:val="21"/>
        </w:rPr>
        <w:t>に書面で提示・説明すること。</w:t>
      </w:r>
    </w:p>
    <w:p w14:paraId="28D513CE" w14:textId="77777777" w:rsidR="0016579E" w:rsidRPr="007A28A0" w:rsidRDefault="0016579E" w:rsidP="0016579E">
      <w:pPr>
        <w:pStyle w:val="paragraph"/>
        <w:ind w:firstLine="840"/>
        <w:rPr>
          <w:rStyle w:val="spellingerror"/>
          <w:sz w:val="21"/>
          <w:szCs w:val="21"/>
        </w:rPr>
      </w:pPr>
      <w:r w:rsidRPr="007A28A0">
        <w:rPr>
          <w:rStyle w:val="spellingerror"/>
          <w:rFonts w:hint="eastAsia"/>
          <w:sz w:val="21"/>
          <w:szCs w:val="21"/>
        </w:rPr>
        <w:t>・</w:t>
      </w:r>
      <w:r w:rsidRPr="007A28A0">
        <w:rPr>
          <w:rStyle w:val="spellingerror"/>
          <w:sz w:val="21"/>
          <w:szCs w:val="21"/>
        </w:rPr>
        <w:t>OSSの名称やバージョン、著作権表示、ライセンス条文等</w:t>
      </w:r>
    </w:p>
    <w:p w14:paraId="11659197" w14:textId="322046D2" w:rsidR="0016579E" w:rsidRDefault="0016579E" w:rsidP="0016579E">
      <w:pPr>
        <w:pStyle w:val="paragraph"/>
        <w:ind w:firstLine="840"/>
        <w:rPr>
          <w:rStyle w:val="spellingerror"/>
          <w:sz w:val="21"/>
          <w:szCs w:val="21"/>
        </w:rPr>
      </w:pPr>
      <w:r w:rsidRPr="007A28A0">
        <w:rPr>
          <w:rStyle w:val="spellingerror"/>
          <w:rFonts w:hint="eastAsia"/>
          <w:sz w:val="21"/>
          <w:szCs w:val="21"/>
        </w:rPr>
        <w:t>・</w:t>
      </w:r>
      <w:r w:rsidRPr="007A28A0">
        <w:rPr>
          <w:rStyle w:val="spellingerror"/>
          <w:sz w:val="21"/>
          <w:szCs w:val="21"/>
        </w:rPr>
        <w:t>クライアントソフトの使用条件、補償の範囲等</w:t>
      </w:r>
    </w:p>
    <w:p w14:paraId="1B49A1C9" w14:textId="77777777" w:rsidR="0042125B" w:rsidRPr="007A28A0" w:rsidRDefault="0042125B" w:rsidP="0016579E">
      <w:pPr>
        <w:pStyle w:val="paragraph"/>
        <w:ind w:firstLine="840"/>
        <w:rPr>
          <w:rStyle w:val="spellingerror"/>
          <w:sz w:val="21"/>
          <w:szCs w:val="21"/>
        </w:rPr>
      </w:pPr>
    </w:p>
    <w:tbl>
      <w:tblPr>
        <w:tblStyle w:val="a9"/>
        <w:tblW w:w="0" w:type="auto"/>
        <w:tblInd w:w="846"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8080"/>
      </w:tblGrid>
      <w:tr w:rsidR="0016579E" w:rsidRPr="007A28A0" w14:paraId="7D5A0140" w14:textId="77777777" w:rsidTr="0093281A">
        <w:trPr>
          <w:trHeight w:val="1910"/>
        </w:trPr>
        <w:tc>
          <w:tcPr>
            <w:tcW w:w="8080" w:type="dxa"/>
          </w:tcPr>
          <w:p w14:paraId="008F19D6" w14:textId="200724B5" w:rsidR="0016579E" w:rsidRPr="0093281A" w:rsidRDefault="0042125B" w:rsidP="0016579E">
            <w:pPr>
              <w:pStyle w:val="paragraph"/>
              <w:jc w:val="both"/>
              <w:textAlignment w:val="baseline"/>
              <w:rPr>
                <w:rFonts w:ascii="ＭＳ Ｐ明朝" w:eastAsia="ＭＳ Ｐ明朝" w:hAnsi="ＭＳ Ｐ明朝"/>
                <w:sz w:val="21"/>
                <w:szCs w:val="21"/>
              </w:rPr>
            </w:pPr>
            <w:r w:rsidRPr="0093281A">
              <w:rPr>
                <w:rFonts w:ascii="ＭＳ Ｐ明朝" w:eastAsia="ＭＳ Ｐ明朝" w:hAnsi="ＭＳ Ｐ明朝" w:hint="eastAsia"/>
                <w:sz w:val="21"/>
                <w:szCs w:val="21"/>
              </w:rPr>
              <w:t>【補足】</w:t>
            </w:r>
          </w:p>
          <w:p w14:paraId="0CDEE144" w14:textId="77777777" w:rsidR="0016579E" w:rsidRPr="0093281A" w:rsidRDefault="0016579E" w:rsidP="0016579E">
            <w:pPr>
              <w:pStyle w:val="paragraph"/>
              <w:jc w:val="both"/>
              <w:textAlignment w:val="baseline"/>
              <w:rPr>
                <w:rFonts w:ascii="ＭＳ Ｐ明朝" w:eastAsia="ＭＳ Ｐ明朝" w:hAnsi="ＭＳ Ｐ明朝"/>
                <w:sz w:val="21"/>
                <w:szCs w:val="21"/>
              </w:rPr>
            </w:pPr>
            <w:r w:rsidRPr="0093281A">
              <w:rPr>
                <w:rFonts w:ascii="ＭＳ Ｐ明朝" w:eastAsia="ＭＳ Ｐ明朝" w:hAnsi="ＭＳ Ｐ明朝" w:hint="eastAsia"/>
                <w:sz w:val="21"/>
                <w:szCs w:val="21"/>
              </w:rPr>
              <w:t>掲示方法の具体例：</w:t>
            </w:r>
          </w:p>
          <w:p w14:paraId="5D749BDC" w14:textId="77777777" w:rsidR="0016579E" w:rsidRPr="0093281A" w:rsidRDefault="0016579E" w:rsidP="0016579E">
            <w:pPr>
              <w:pStyle w:val="paragraph"/>
              <w:textAlignment w:val="baseline"/>
              <w:rPr>
                <w:rFonts w:ascii="ＭＳ Ｐ明朝" w:eastAsia="ＭＳ Ｐ明朝" w:hAnsi="ＭＳ Ｐ明朝"/>
                <w:sz w:val="21"/>
                <w:szCs w:val="21"/>
              </w:rPr>
            </w:pPr>
            <w:r w:rsidRPr="0093281A">
              <w:rPr>
                <w:rFonts w:ascii="ＭＳ Ｐ明朝" w:eastAsia="ＭＳ Ｐ明朝" w:hAnsi="ＭＳ Ｐ明朝" w:hint="eastAsia"/>
                <w:sz w:val="21"/>
                <w:szCs w:val="21"/>
              </w:rPr>
              <w:t>・クライアントソフト配布サイト（</w:t>
            </w:r>
            <w:r w:rsidRPr="0093281A">
              <w:rPr>
                <w:rFonts w:ascii="ＭＳ Ｐ明朝" w:eastAsia="ＭＳ Ｐ明朝" w:hAnsi="ＭＳ Ｐ明朝"/>
                <w:sz w:val="21"/>
                <w:szCs w:val="21"/>
              </w:rPr>
              <w:t>Webサイト）への</w:t>
            </w:r>
            <w:r w:rsidRPr="0093281A">
              <w:rPr>
                <w:rFonts w:ascii="ＭＳ Ｐ明朝" w:eastAsia="ＭＳ Ｐ明朝" w:hAnsi="ＭＳ Ｐ明朝" w:hint="eastAsia"/>
                <w:sz w:val="21"/>
                <w:szCs w:val="21"/>
              </w:rPr>
              <w:t>上記</w:t>
            </w:r>
            <w:r w:rsidRPr="0093281A">
              <w:rPr>
                <w:rFonts w:ascii="ＭＳ Ｐ明朝" w:eastAsia="ＭＳ Ｐ明朝" w:hAnsi="ＭＳ Ｐ明朝"/>
                <w:sz w:val="21"/>
                <w:szCs w:val="21"/>
              </w:rPr>
              <w:t>内容の掲示</w:t>
            </w:r>
          </w:p>
          <w:p w14:paraId="5D8C2811" w14:textId="77777777" w:rsidR="0016579E" w:rsidRPr="0093281A" w:rsidRDefault="0016579E" w:rsidP="0016579E">
            <w:pPr>
              <w:pStyle w:val="paragraph"/>
              <w:textAlignment w:val="baseline"/>
              <w:rPr>
                <w:rFonts w:ascii="ＭＳ Ｐ明朝" w:eastAsia="ＭＳ Ｐ明朝" w:hAnsi="ＭＳ Ｐ明朝"/>
                <w:sz w:val="21"/>
                <w:szCs w:val="21"/>
              </w:rPr>
            </w:pPr>
            <w:r w:rsidRPr="0093281A">
              <w:rPr>
                <w:rFonts w:ascii="ＭＳ Ｐ明朝" w:eastAsia="ＭＳ Ｐ明朝" w:hAnsi="ＭＳ Ｐ明朝" w:hint="eastAsia"/>
                <w:sz w:val="21"/>
                <w:szCs w:val="21"/>
              </w:rPr>
              <w:t>・</w:t>
            </w:r>
            <w:r w:rsidRPr="0093281A">
              <w:rPr>
                <w:rFonts w:ascii="ＭＳ Ｐ明朝" w:eastAsia="ＭＳ Ｐ明朝" w:hAnsi="ＭＳ Ｐ明朝"/>
                <w:sz w:val="21"/>
                <w:szCs w:val="21"/>
              </w:rPr>
              <w:t>CD-ROM等の配布媒体への</w:t>
            </w:r>
            <w:r w:rsidRPr="0093281A">
              <w:rPr>
                <w:rFonts w:ascii="ＭＳ Ｐ明朝" w:eastAsia="ＭＳ Ｐ明朝" w:hAnsi="ＭＳ Ｐ明朝" w:hint="eastAsia"/>
                <w:sz w:val="21"/>
                <w:szCs w:val="21"/>
              </w:rPr>
              <w:t>上記</w:t>
            </w:r>
            <w:r w:rsidRPr="0093281A">
              <w:rPr>
                <w:rFonts w:ascii="ＭＳ Ｐ明朝" w:eastAsia="ＭＳ Ｐ明朝" w:hAnsi="ＭＳ Ｐ明朝"/>
                <w:sz w:val="21"/>
                <w:szCs w:val="21"/>
              </w:rPr>
              <w:t>内容データの格納</w:t>
            </w:r>
          </w:p>
          <w:p w14:paraId="64E9EDF0" w14:textId="77777777" w:rsidR="0016579E" w:rsidRPr="007A28A0" w:rsidRDefault="0016579E" w:rsidP="0016579E">
            <w:pPr>
              <w:pStyle w:val="paragraph"/>
              <w:jc w:val="both"/>
              <w:textAlignment w:val="baseline"/>
              <w:rPr>
                <w:rStyle w:val="spellingerror"/>
                <w:sz w:val="21"/>
                <w:szCs w:val="21"/>
              </w:rPr>
            </w:pPr>
            <w:r w:rsidRPr="0093281A">
              <w:rPr>
                <w:rFonts w:ascii="ＭＳ Ｐ明朝" w:eastAsia="ＭＳ Ｐ明朝" w:hAnsi="ＭＳ Ｐ明朝" w:hint="eastAsia"/>
                <w:sz w:val="21"/>
                <w:szCs w:val="21"/>
              </w:rPr>
              <w:t>・クライアントソフトに上記内容の表示機能を実装</w:t>
            </w:r>
          </w:p>
        </w:tc>
      </w:tr>
    </w:tbl>
    <w:p w14:paraId="00EEF821" w14:textId="77777777" w:rsidR="0016579E" w:rsidRPr="007A28A0" w:rsidRDefault="0016579E" w:rsidP="0016579E">
      <w:pPr>
        <w:pStyle w:val="paragraph"/>
        <w:rPr>
          <w:rStyle w:val="spellingerror"/>
          <w:sz w:val="21"/>
          <w:szCs w:val="21"/>
        </w:rPr>
      </w:pPr>
    </w:p>
    <w:p w14:paraId="6AB1B179" w14:textId="6BFDDEAC" w:rsidR="0016579E" w:rsidRDefault="0016579E" w:rsidP="0016579E">
      <w:pPr>
        <w:pStyle w:val="paragraph"/>
        <w:rPr>
          <w:rStyle w:val="spellingerror"/>
          <w:b/>
          <w:sz w:val="22"/>
          <w:szCs w:val="22"/>
        </w:rPr>
      </w:pPr>
      <w:r w:rsidRPr="007A28A0">
        <w:rPr>
          <w:rStyle w:val="spellingerror"/>
          <w:b/>
          <w:sz w:val="22"/>
          <w:szCs w:val="22"/>
        </w:rPr>
        <w:t xml:space="preserve">2-4-2. </w:t>
      </w:r>
      <w:r w:rsidR="00107192">
        <w:rPr>
          <w:rStyle w:val="spellingerror"/>
          <w:rFonts w:hint="eastAsia"/>
          <w:b/>
          <w:sz w:val="22"/>
          <w:szCs w:val="22"/>
        </w:rPr>
        <w:t>顧客</w:t>
      </w:r>
      <w:r w:rsidRPr="007A28A0">
        <w:rPr>
          <w:rStyle w:val="spellingerror"/>
          <w:rFonts w:hint="eastAsia"/>
          <w:b/>
          <w:sz w:val="22"/>
          <w:szCs w:val="22"/>
        </w:rPr>
        <w:t>への説明と契約条件としての合意</w:t>
      </w:r>
    </w:p>
    <w:p w14:paraId="5D56D218" w14:textId="77777777" w:rsidR="006B7B6F" w:rsidRPr="007A28A0" w:rsidRDefault="006B7B6F" w:rsidP="0016579E">
      <w:pPr>
        <w:pStyle w:val="paragraph"/>
        <w:rPr>
          <w:rStyle w:val="spellingerror"/>
          <w:b/>
          <w:sz w:val="22"/>
          <w:szCs w:val="22"/>
        </w:rPr>
      </w:pPr>
    </w:p>
    <w:p w14:paraId="3DF26499" w14:textId="05546187" w:rsidR="0016579E" w:rsidRPr="007A28A0" w:rsidRDefault="0016579E" w:rsidP="0016579E">
      <w:pPr>
        <w:pStyle w:val="paragraph"/>
        <w:ind w:firstLineChars="100" w:firstLine="210"/>
        <w:rPr>
          <w:rStyle w:val="spellingerror"/>
          <w:sz w:val="21"/>
          <w:szCs w:val="21"/>
        </w:rPr>
      </w:pPr>
      <w:r w:rsidRPr="007A28A0">
        <w:rPr>
          <w:rStyle w:val="spellingerror"/>
          <w:sz w:val="21"/>
          <w:szCs w:val="21"/>
        </w:rPr>
        <w:t>見積時に</w:t>
      </w:r>
      <w:r w:rsidRPr="007A28A0">
        <w:rPr>
          <w:rStyle w:val="spellingerror"/>
          <w:rFonts w:hint="eastAsia"/>
          <w:sz w:val="21"/>
          <w:szCs w:val="21"/>
        </w:rPr>
        <w:t>次の内容を</w:t>
      </w:r>
      <w:r w:rsidRPr="007A28A0">
        <w:rPr>
          <w:rStyle w:val="spellingerror"/>
          <w:sz w:val="21"/>
          <w:szCs w:val="21"/>
        </w:rPr>
        <w:t>見積条件として</w:t>
      </w:r>
      <w:r w:rsidR="00107192">
        <w:rPr>
          <w:rStyle w:val="spellingerror"/>
          <w:sz w:val="21"/>
          <w:szCs w:val="21"/>
        </w:rPr>
        <w:t>顧客</w:t>
      </w:r>
      <w:r w:rsidRPr="007A28A0">
        <w:rPr>
          <w:rStyle w:val="spellingerror"/>
          <w:rFonts w:hint="eastAsia"/>
          <w:sz w:val="21"/>
          <w:szCs w:val="21"/>
        </w:rPr>
        <w:t>へ説明し</w:t>
      </w:r>
      <w:r w:rsidRPr="007A28A0">
        <w:rPr>
          <w:rStyle w:val="spellingerror"/>
          <w:sz w:val="21"/>
          <w:szCs w:val="21"/>
        </w:rPr>
        <w:t>合意</w:t>
      </w:r>
      <w:r w:rsidRPr="007A28A0">
        <w:rPr>
          <w:rStyle w:val="spellingerror"/>
          <w:rFonts w:hint="eastAsia"/>
          <w:sz w:val="21"/>
          <w:szCs w:val="21"/>
        </w:rPr>
        <w:t>を得る</w:t>
      </w:r>
      <w:r w:rsidRPr="007A28A0">
        <w:rPr>
          <w:rStyle w:val="spellingerror"/>
          <w:sz w:val="21"/>
          <w:szCs w:val="21"/>
        </w:rPr>
        <w:t>こと。</w:t>
      </w:r>
    </w:p>
    <w:p w14:paraId="170A0745" w14:textId="004088E7" w:rsidR="0016579E" w:rsidRPr="007A28A0" w:rsidRDefault="0016579E" w:rsidP="0016579E">
      <w:pPr>
        <w:pStyle w:val="paragraph"/>
        <w:ind w:firstLine="840"/>
        <w:rPr>
          <w:rStyle w:val="spellingerror"/>
          <w:sz w:val="21"/>
          <w:szCs w:val="21"/>
        </w:rPr>
      </w:pPr>
      <w:r w:rsidRPr="007A28A0">
        <w:rPr>
          <w:rStyle w:val="spellingerror"/>
          <w:rFonts w:hint="eastAsia"/>
          <w:sz w:val="21"/>
          <w:szCs w:val="21"/>
        </w:rPr>
        <w:t>・</w:t>
      </w:r>
      <w:r w:rsidRPr="007A28A0">
        <w:rPr>
          <w:rStyle w:val="spellingerror"/>
          <w:sz w:val="21"/>
          <w:szCs w:val="21"/>
        </w:rPr>
        <w:t>OSSは無保証・無補償での提供となること</w:t>
      </w:r>
    </w:p>
    <w:p w14:paraId="76C592B1" w14:textId="1EE59353" w:rsidR="0016579E" w:rsidRPr="007A28A0" w:rsidRDefault="0016579E" w:rsidP="0016579E">
      <w:pPr>
        <w:pStyle w:val="paragraph"/>
        <w:ind w:firstLine="840"/>
        <w:rPr>
          <w:rStyle w:val="spellingerror"/>
          <w:sz w:val="21"/>
          <w:szCs w:val="21"/>
        </w:rPr>
      </w:pPr>
      <w:r w:rsidRPr="007A28A0">
        <w:rPr>
          <w:rStyle w:val="spellingerror"/>
          <w:rFonts w:hint="eastAsia"/>
          <w:sz w:val="21"/>
          <w:szCs w:val="21"/>
        </w:rPr>
        <w:t>・</w:t>
      </w:r>
      <w:r w:rsidRPr="007A28A0">
        <w:rPr>
          <w:rStyle w:val="spellingerror"/>
          <w:sz w:val="21"/>
          <w:szCs w:val="21"/>
        </w:rPr>
        <w:t>OSSの導入者</w:t>
      </w:r>
    </w:p>
    <w:p w14:paraId="14998C16" w14:textId="112E2108" w:rsidR="0016579E" w:rsidRPr="007A28A0" w:rsidRDefault="0016579E" w:rsidP="0016579E">
      <w:pPr>
        <w:pStyle w:val="paragraph"/>
        <w:ind w:firstLineChars="100" w:firstLine="210"/>
        <w:rPr>
          <w:rStyle w:val="spellingerror"/>
          <w:sz w:val="21"/>
          <w:szCs w:val="21"/>
        </w:rPr>
      </w:pPr>
      <w:r w:rsidRPr="007A28A0">
        <w:rPr>
          <w:rStyle w:val="spellingerror"/>
          <w:rFonts w:hint="eastAsia"/>
          <w:sz w:val="21"/>
          <w:szCs w:val="21"/>
        </w:rPr>
        <w:t>受注開発の場合は次の内容も</w:t>
      </w:r>
      <w:r w:rsidR="00107192">
        <w:rPr>
          <w:rStyle w:val="spellingerror"/>
          <w:rFonts w:hint="eastAsia"/>
          <w:sz w:val="21"/>
          <w:szCs w:val="21"/>
        </w:rPr>
        <w:t>顧客</w:t>
      </w:r>
      <w:r w:rsidRPr="007A28A0">
        <w:rPr>
          <w:rStyle w:val="spellingerror"/>
          <w:rFonts w:hint="eastAsia"/>
          <w:sz w:val="21"/>
          <w:szCs w:val="21"/>
        </w:rPr>
        <w:t>へ説明し合意を得ること。</w:t>
      </w:r>
    </w:p>
    <w:p w14:paraId="619FDE2A" w14:textId="77777777" w:rsidR="0016579E" w:rsidRPr="007A28A0" w:rsidRDefault="0016579E" w:rsidP="0016579E">
      <w:pPr>
        <w:pStyle w:val="paragraph"/>
        <w:ind w:firstLine="840"/>
        <w:rPr>
          <w:rStyle w:val="spellingerror"/>
          <w:sz w:val="21"/>
          <w:szCs w:val="21"/>
        </w:rPr>
      </w:pPr>
      <w:r w:rsidRPr="007A28A0">
        <w:rPr>
          <w:rStyle w:val="spellingerror"/>
          <w:rFonts w:hint="eastAsia"/>
          <w:sz w:val="21"/>
          <w:szCs w:val="21"/>
        </w:rPr>
        <w:t>・受託開発品全体についての保証範囲</w:t>
      </w:r>
    </w:p>
    <w:p w14:paraId="4D1AD79C" w14:textId="77777777" w:rsidR="0016579E" w:rsidRPr="007A28A0" w:rsidRDefault="0016579E" w:rsidP="0016579E">
      <w:pPr>
        <w:pStyle w:val="paragraph"/>
        <w:ind w:firstLine="840"/>
        <w:rPr>
          <w:rStyle w:val="spellingerror"/>
          <w:sz w:val="21"/>
          <w:szCs w:val="21"/>
        </w:rPr>
      </w:pPr>
      <w:r w:rsidRPr="007A28A0">
        <w:rPr>
          <w:rStyle w:val="spellingerror"/>
          <w:rFonts w:hint="eastAsia"/>
          <w:sz w:val="21"/>
          <w:szCs w:val="21"/>
        </w:rPr>
        <w:t>・当社が</w:t>
      </w:r>
      <w:r w:rsidRPr="007A28A0">
        <w:rPr>
          <w:rStyle w:val="spellingerror"/>
          <w:sz w:val="21"/>
          <w:szCs w:val="21"/>
        </w:rPr>
        <w:t>OSSの選定主体となる場合の留意点</w:t>
      </w:r>
    </w:p>
    <w:p w14:paraId="19CE5A29" w14:textId="77777777" w:rsidR="0016579E" w:rsidRPr="007A28A0" w:rsidRDefault="0016579E" w:rsidP="0016579E">
      <w:pPr>
        <w:pStyle w:val="paragraph"/>
        <w:rPr>
          <w:rStyle w:val="spellingerror"/>
          <w:sz w:val="21"/>
          <w:szCs w:val="21"/>
        </w:rPr>
      </w:pPr>
    </w:p>
    <w:p w14:paraId="1C658C3F" w14:textId="31B5F118" w:rsidR="0016579E" w:rsidRPr="007A28A0" w:rsidRDefault="0016579E" w:rsidP="0093281A">
      <w:pPr>
        <w:pStyle w:val="paragraph"/>
        <w:ind w:firstLineChars="100" w:firstLine="210"/>
        <w:rPr>
          <w:rStyle w:val="spellingerror"/>
          <w:sz w:val="21"/>
          <w:szCs w:val="21"/>
        </w:rPr>
      </w:pPr>
      <w:r w:rsidRPr="007A28A0">
        <w:rPr>
          <w:rStyle w:val="spellingerror"/>
          <w:rFonts w:hint="eastAsia"/>
          <w:sz w:val="21"/>
          <w:szCs w:val="21"/>
        </w:rPr>
        <w:t>上記</w:t>
      </w:r>
      <w:r w:rsidRPr="007A28A0">
        <w:rPr>
          <w:rStyle w:val="spellingerror"/>
          <w:sz w:val="21"/>
          <w:szCs w:val="21"/>
        </w:rPr>
        <w:t>合意内容</w:t>
      </w:r>
      <w:r w:rsidRPr="007A28A0">
        <w:rPr>
          <w:rStyle w:val="spellingerror"/>
          <w:rFonts w:hint="eastAsia"/>
          <w:sz w:val="21"/>
          <w:szCs w:val="21"/>
        </w:rPr>
        <w:t>は</w:t>
      </w:r>
      <w:r w:rsidRPr="007A28A0">
        <w:rPr>
          <w:rStyle w:val="spellingerror"/>
          <w:sz w:val="21"/>
          <w:szCs w:val="21"/>
        </w:rPr>
        <w:t>覚書、</w:t>
      </w:r>
      <w:r w:rsidRPr="007A28A0">
        <w:rPr>
          <w:rStyle w:val="spellingerror"/>
          <w:rFonts w:hint="eastAsia"/>
          <w:sz w:val="21"/>
          <w:szCs w:val="21"/>
        </w:rPr>
        <w:t>契約</w:t>
      </w:r>
      <w:r w:rsidRPr="007A28A0">
        <w:rPr>
          <w:rStyle w:val="spellingerror"/>
          <w:sz w:val="21"/>
          <w:szCs w:val="21"/>
        </w:rPr>
        <w:t>書の付随文書に記載し</w:t>
      </w:r>
      <w:r w:rsidRPr="007A28A0">
        <w:rPr>
          <w:rStyle w:val="spellingerror"/>
          <w:rFonts w:hint="eastAsia"/>
          <w:sz w:val="21"/>
          <w:szCs w:val="21"/>
        </w:rPr>
        <w:t>て</w:t>
      </w:r>
      <w:r w:rsidRPr="007A28A0">
        <w:rPr>
          <w:rStyle w:val="spellingerror"/>
          <w:sz w:val="21"/>
          <w:szCs w:val="21"/>
        </w:rPr>
        <w:t>、契約時に契約</w:t>
      </w:r>
      <w:r w:rsidRPr="007A28A0">
        <w:rPr>
          <w:rStyle w:val="spellingerror"/>
          <w:rFonts w:hint="eastAsia"/>
          <w:sz w:val="21"/>
          <w:szCs w:val="21"/>
        </w:rPr>
        <w:t>条件</w:t>
      </w:r>
      <w:r w:rsidRPr="007A28A0">
        <w:rPr>
          <w:rStyle w:val="spellingerror"/>
          <w:sz w:val="21"/>
          <w:szCs w:val="21"/>
        </w:rPr>
        <w:t>とし</w:t>
      </w:r>
      <w:r w:rsidRPr="007A28A0">
        <w:rPr>
          <w:rStyle w:val="spellingerror"/>
          <w:rFonts w:hint="eastAsia"/>
          <w:sz w:val="21"/>
          <w:szCs w:val="21"/>
        </w:rPr>
        <w:t>て</w:t>
      </w:r>
      <w:r w:rsidR="00807024">
        <w:rPr>
          <w:rStyle w:val="spellingerror"/>
          <w:rFonts w:hint="eastAsia"/>
          <w:sz w:val="21"/>
          <w:szCs w:val="21"/>
        </w:rPr>
        <w:t>顧客</w:t>
      </w:r>
      <w:r w:rsidRPr="007A28A0">
        <w:rPr>
          <w:rStyle w:val="spellingerror"/>
          <w:rFonts w:hint="eastAsia"/>
          <w:sz w:val="21"/>
          <w:szCs w:val="21"/>
        </w:rPr>
        <w:t>へ説明し</w:t>
      </w:r>
      <w:r w:rsidRPr="007A28A0">
        <w:rPr>
          <w:rStyle w:val="spellingerror"/>
          <w:sz w:val="21"/>
          <w:szCs w:val="21"/>
        </w:rPr>
        <w:t>合意</w:t>
      </w:r>
      <w:r w:rsidRPr="007A28A0">
        <w:rPr>
          <w:rStyle w:val="spellingerror"/>
          <w:rFonts w:hint="eastAsia"/>
          <w:sz w:val="21"/>
          <w:szCs w:val="21"/>
        </w:rPr>
        <w:t>を得ること。各合意内容について留意・説明すべき点を以下に述べる。</w:t>
      </w:r>
    </w:p>
    <w:p w14:paraId="7EC20CF2" w14:textId="77777777" w:rsidR="0016579E" w:rsidRPr="007A28A0" w:rsidRDefault="0016579E" w:rsidP="0016579E">
      <w:pPr>
        <w:pStyle w:val="paragraph"/>
        <w:rPr>
          <w:rStyle w:val="spellingerror"/>
          <w:sz w:val="21"/>
          <w:szCs w:val="21"/>
        </w:rPr>
      </w:pPr>
    </w:p>
    <w:p w14:paraId="7577ABBA" w14:textId="77777777" w:rsidR="0016579E" w:rsidRPr="007A28A0" w:rsidRDefault="0016579E" w:rsidP="0016579E">
      <w:pPr>
        <w:pStyle w:val="paragraph"/>
        <w:rPr>
          <w:rStyle w:val="spellingerror"/>
          <w:b/>
          <w:sz w:val="21"/>
          <w:szCs w:val="21"/>
        </w:rPr>
      </w:pPr>
      <w:r w:rsidRPr="007A28A0">
        <w:rPr>
          <w:rStyle w:val="spellingerror"/>
          <w:b/>
          <w:sz w:val="21"/>
          <w:szCs w:val="21"/>
        </w:rPr>
        <w:t>(1) OSSは無保証・無補償での提供となること</w:t>
      </w:r>
    </w:p>
    <w:p w14:paraId="0B03FCAE" w14:textId="77777777" w:rsidR="0016579E" w:rsidRPr="007A28A0" w:rsidRDefault="0016579E" w:rsidP="0016579E">
      <w:pPr>
        <w:pStyle w:val="paragraph"/>
        <w:ind w:left="105" w:hangingChars="50" w:hanging="105"/>
        <w:rPr>
          <w:rStyle w:val="spellingerror"/>
          <w:sz w:val="21"/>
          <w:szCs w:val="21"/>
        </w:rPr>
      </w:pPr>
      <w:r w:rsidRPr="007A28A0">
        <w:rPr>
          <w:rStyle w:val="spellingerror"/>
          <w:rFonts w:hint="eastAsia"/>
          <w:sz w:val="21"/>
          <w:szCs w:val="21"/>
        </w:rPr>
        <w:t>・</w:t>
      </w:r>
      <w:r w:rsidRPr="007A28A0">
        <w:rPr>
          <w:rStyle w:val="spellingerror"/>
          <w:sz w:val="21"/>
          <w:szCs w:val="21"/>
        </w:rPr>
        <w:t>OSSは｢品質に対して無保証｣、｢第三者の著作権、特許権などの知的財産権を侵害しないことについて無保証｣、｢OSSの活用に伴い生じた損害について無補償｣で提供されるものであること</w:t>
      </w:r>
    </w:p>
    <w:p w14:paraId="3301474C" w14:textId="2BEF009C" w:rsidR="0016579E" w:rsidRPr="007A28A0" w:rsidRDefault="0016579E" w:rsidP="0016579E">
      <w:pPr>
        <w:pStyle w:val="paragraph"/>
        <w:ind w:left="105" w:hangingChars="50" w:hanging="105"/>
        <w:rPr>
          <w:rStyle w:val="spellingerror"/>
          <w:sz w:val="21"/>
          <w:szCs w:val="21"/>
        </w:rPr>
      </w:pPr>
      <w:r w:rsidRPr="007A28A0">
        <w:rPr>
          <w:rStyle w:val="spellingerror"/>
          <w:rFonts w:hint="eastAsia"/>
          <w:sz w:val="21"/>
          <w:szCs w:val="21"/>
        </w:rPr>
        <w:t>・</w:t>
      </w:r>
      <w:r w:rsidRPr="007A28A0">
        <w:rPr>
          <w:rStyle w:val="spellingerror"/>
          <w:sz w:val="21"/>
          <w:szCs w:val="21"/>
        </w:rPr>
        <w:t>OSSの活用に伴い発生した問題は原則として活用者である</w:t>
      </w:r>
      <w:r w:rsidR="00107192">
        <w:rPr>
          <w:rStyle w:val="spellingerror"/>
          <w:sz w:val="21"/>
          <w:szCs w:val="21"/>
        </w:rPr>
        <w:t>顧客</w:t>
      </w:r>
      <w:r w:rsidRPr="007A28A0">
        <w:rPr>
          <w:rStyle w:val="spellingerror"/>
          <w:sz w:val="21"/>
          <w:szCs w:val="21"/>
        </w:rPr>
        <w:t>がその責任を負う必要があること</w:t>
      </w:r>
    </w:p>
    <w:p w14:paraId="53190F44" w14:textId="77777777" w:rsidR="0016579E" w:rsidRPr="007A28A0" w:rsidRDefault="0016579E" w:rsidP="0016579E">
      <w:pPr>
        <w:pStyle w:val="paragraph"/>
        <w:rPr>
          <w:rStyle w:val="spellingerror"/>
          <w:sz w:val="21"/>
          <w:szCs w:val="21"/>
        </w:rPr>
      </w:pPr>
      <w:r w:rsidRPr="007A28A0">
        <w:rPr>
          <w:rStyle w:val="spellingerror"/>
          <w:rFonts w:hint="eastAsia"/>
          <w:sz w:val="21"/>
          <w:szCs w:val="21"/>
        </w:rPr>
        <w:t>・</w:t>
      </w:r>
      <w:r w:rsidRPr="007A28A0">
        <w:rPr>
          <w:rStyle w:val="spellingerror"/>
          <w:sz w:val="21"/>
          <w:szCs w:val="21"/>
        </w:rPr>
        <w:t>当社が提供する場合もOSSについては、当社責任範囲外となること</w:t>
      </w:r>
    </w:p>
    <w:p w14:paraId="036B89AF" w14:textId="77777777" w:rsidR="0016579E" w:rsidRPr="007A28A0" w:rsidRDefault="0016579E" w:rsidP="0016579E">
      <w:pPr>
        <w:pStyle w:val="paragraph"/>
        <w:rPr>
          <w:rStyle w:val="spellingerror"/>
          <w:sz w:val="21"/>
          <w:szCs w:val="21"/>
        </w:rPr>
      </w:pPr>
    </w:p>
    <w:p w14:paraId="4F8DBA37" w14:textId="77777777" w:rsidR="0016579E" w:rsidRPr="007A28A0" w:rsidRDefault="0016579E" w:rsidP="0016579E">
      <w:pPr>
        <w:pStyle w:val="paragraph"/>
        <w:rPr>
          <w:rStyle w:val="spellingerror"/>
          <w:b/>
          <w:sz w:val="21"/>
          <w:szCs w:val="21"/>
        </w:rPr>
      </w:pPr>
      <w:r w:rsidRPr="007A28A0">
        <w:rPr>
          <w:rStyle w:val="spellingerror"/>
          <w:b/>
          <w:sz w:val="21"/>
          <w:szCs w:val="21"/>
        </w:rPr>
        <w:t>(2) OSSの導入者</w:t>
      </w:r>
    </w:p>
    <w:p w14:paraId="0B2DC04D" w14:textId="0AF720D0" w:rsidR="0016579E" w:rsidRPr="007A28A0" w:rsidRDefault="0016579E" w:rsidP="0016579E">
      <w:pPr>
        <w:pStyle w:val="paragraph"/>
        <w:rPr>
          <w:rStyle w:val="spellingerror"/>
          <w:sz w:val="21"/>
          <w:szCs w:val="21"/>
        </w:rPr>
      </w:pPr>
      <w:r w:rsidRPr="007A28A0">
        <w:rPr>
          <w:rStyle w:val="spellingerror"/>
          <w:rFonts w:hint="eastAsia"/>
          <w:sz w:val="21"/>
          <w:szCs w:val="21"/>
        </w:rPr>
        <w:t>・</w:t>
      </w:r>
      <w:r w:rsidRPr="007A28A0">
        <w:rPr>
          <w:rStyle w:val="spellingerror"/>
          <w:sz w:val="21"/>
          <w:szCs w:val="21"/>
        </w:rPr>
        <w:t>OSSを</w:t>
      </w:r>
      <w:r w:rsidR="00107192">
        <w:rPr>
          <w:rStyle w:val="spellingerror"/>
          <w:sz w:val="21"/>
          <w:szCs w:val="21"/>
        </w:rPr>
        <w:t>顧客</w:t>
      </w:r>
      <w:r w:rsidRPr="007A28A0">
        <w:rPr>
          <w:rStyle w:val="spellingerror"/>
          <w:sz w:val="21"/>
          <w:szCs w:val="21"/>
        </w:rPr>
        <w:t>が準備するのか、当社が納品するのか</w:t>
      </w:r>
    </w:p>
    <w:p w14:paraId="75370829" w14:textId="6E89543B" w:rsidR="0016579E" w:rsidRPr="007A28A0" w:rsidRDefault="0016579E" w:rsidP="0016579E">
      <w:pPr>
        <w:pStyle w:val="paragraph"/>
        <w:ind w:left="105" w:hangingChars="50" w:hanging="105"/>
        <w:rPr>
          <w:rStyle w:val="spellingerror"/>
          <w:sz w:val="21"/>
          <w:szCs w:val="21"/>
        </w:rPr>
      </w:pPr>
      <w:r w:rsidRPr="007A28A0">
        <w:rPr>
          <w:rStyle w:val="spellingerror"/>
          <w:rFonts w:hint="eastAsia"/>
          <w:sz w:val="21"/>
          <w:szCs w:val="21"/>
        </w:rPr>
        <w:t>・</w:t>
      </w:r>
      <w:r w:rsidRPr="007A28A0">
        <w:rPr>
          <w:rStyle w:val="spellingerror"/>
          <w:sz w:val="21"/>
          <w:szCs w:val="21"/>
        </w:rPr>
        <w:t>OSSの導入者が</w:t>
      </w:r>
      <w:r w:rsidR="00107192">
        <w:rPr>
          <w:rStyle w:val="spellingerror"/>
          <w:sz w:val="21"/>
          <w:szCs w:val="21"/>
        </w:rPr>
        <w:t>顧客</w:t>
      </w:r>
      <w:r w:rsidRPr="007A28A0">
        <w:rPr>
          <w:rStyle w:val="spellingerror"/>
          <w:sz w:val="21"/>
          <w:szCs w:val="21"/>
        </w:rPr>
        <w:t>となる場合、OSSのダウンロードおよび機器へのインストール作業も</w:t>
      </w:r>
      <w:r w:rsidR="00107192">
        <w:rPr>
          <w:rStyle w:val="spellingerror"/>
          <w:sz w:val="21"/>
          <w:szCs w:val="21"/>
        </w:rPr>
        <w:t>顧客</w:t>
      </w:r>
      <w:r w:rsidRPr="007A28A0">
        <w:rPr>
          <w:rStyle w:val="spellingerror"/>
          <w:sz w:val="21"/>
          <w:szCs w:val="21"/>
        </w:rPr>
        <w:t>が実施することを原則とする</w:t>
      </w:r>
      <w:r w:rsidRPr="007A28A0">
        <w:rPr>
          <w:rStyle w:val="spellingerror"/>
          <w:rFonts w:hint="eastAsia"/>
          <w:sz w:val="21"/>
          <w:szCs w:val="21"/>
        </w:rPr>
        <w:t>こと</w:t>
      </w:r>
    </w:p>
    <w:p w14:paraId="5B4103F4" w14:textId="77777777" w:rsidR="0016579E" w:rsidRPr="007A28A0" w:rsidRDefault="0016579E" w:rsidP="0016579E">
      <w:pPr>
        <w:pStyle w:val="paragraph"/>
        <w:ind w:left="105" w:hangingChars="50" w:hanging="105"/>
        <w:rPr>
          <w:rStyle w:val="spellingerror"/>
          <w:sz w:val="21"/>
          <w:szCs w:val="21"/>
        </w:rPr>
      </w:pPr>
      <w:r w:rsidRPr="007A28A0">
        <w:rPr>
          <w:rStyle w:val="spellingerror"/>
          <w:rFonts w:hint="eastAsia"/>
          <w:sz w:val="21"/>
          <w:szCs w:val="21"/>
        </w:rPr>
        <w:t>・</w:t>
      </w:r>
      <w:r w:rsidRPr="007A28A0">
        <w:rPr>
          <w:rStyle w:val="spellingerror"/>
          <w:sz w:val="21"/>
          <w:szCs w:val="21"/>
        </w:rPr>
        <w:t>ダウンロード、インストール作業を当社が業務委託等により実施する場合、当社が導入者と見なされ、OSSライセンス条件書の条件が原則伝播する</w:t>
      </w:r>
      <w:r w:rsidRPr="007A28A0">
        <w:rPr>
          <w:rStyle w:val="spellingerror"/>
          <w:rFonts w:hint="eastAsia"/>
          <w:sz w:val="21"/>
          <w:szCs w:val="21"/>
        </w:rPr>
        <w:t>こと</w:t>
      </w:r>
    </w:p>
    <w:p w14:paraId="6841999B" w14:textId="77777777" w:rsidR="0016579E" w:rsidRPr="007A28A0" w:rsidRDefault="0016579E" w:rsidP="0016579E">
      <w:pPr>
        <w:pStyle w:val="paragraph"/>
        <w:rPr>
          <w:rStyle w:val="spellingerror"/>
          <w:sz w:val="21"/>
          <w:szCs w:val="21"/>
        </w:rPr>
      </w:pPr>
    </w:p>
    <w:p w14:paraId="37AEB3B7" w14:textId="77777777" w:rsidR="0016579E" w:rsidRPr="007A28A0" w:rsidRDefault="0016579E" w:rsidP="0016579E">
      <w:pPr>
        <w:pStyle w:val="paragraph"/>
        <w:rPr>
          <w:rStyle w:val="spellingerror"/>
          <w:b/>
          <w:sz w:val="21"/>
          <w:szCs w:val="21"/>
        </w:rPr>
      </w:pPr>
      <w:r w:rsidRPr="007A28A0">
        <w:rPr>
          <w:rStyle w:val="spellingerror"/>
          <w:b/>
          <w:sz w:val="21"/>
          <w:szCs w:val="21"/>
        </w:rPr>
        <w:t>(3) 受託開発品全体についての保証範囲</w:t>
      </w:r>
    </w:p>
    <w:p w14:paraId="4431363E" w14:textId="2571429D" w:rsidR="0016579E" w:rsidRPr="007A28A0" w:rsidRDefault="0016579E" w:rsidP="0016579E">
      <w:pPr>
        <w:pStyle w:val="paragraph"/>
        <w:ind w:left="105" w:hangingChars="50" w:hanging="105"/>
        <w:rPr>
          <w:rStyle w:val="spellingerror"/>
          <w:sz w:val="21"/>
          <w:szCs w:val="21"/>
        </w:rPr>
      </w:pPr>
      <w:r w:rsidRPr="007A28A0">
        <w:rPr>
          <w:rStyle w:val="spellingerror"/>
          <w:rFonts w:hint="eastAsia"/>
          <w:sz w:val="21"/>
          <w:szCs w:val="21"/>
        </w:rPr>
        <w:t>・</w:t>
      </w:r>
      <w:r w:rsidR="00107192">
        <w:rPr>
          <w:rStyle w:val="spellingerror"/>
          <w:sz w:val="21"/>
          <w:szCs w:val="21"/>
        </w:rPr>
        <w:t>顧客</w:t>
      </w:r>
      <w:r w:rsidRPr="007A28A0">
        <w:rPr>
          <w:rStyle w:val="spellingerror"/>
          <w:sz w:val="21"/>
          <w:szCs w:val="21"/>
        </w:rPr>
        <w:t>が</w:t>
      </w:r>
      <w:r w:rsidRPr="007A28A0">
        <w:rPr>
          <w:rStyle w:val="spellingerror"/>
          <w:rFonts w:hint="eastAsia"/>
          <w:sz w:val="21"/>
          <w:szCs w:val="21"/>
        </w:rPr>
        <w:t>契約書の付随文書に記載されている活用</w:t>
      </w:r>
      <w:r w:rsidRPr="007A28A0">
        <w:rPr>
          <w:rStyle w:val="spellingerror"/>
          <w:sz w:val="21"/>
          <w:szCs w:val="21"/>
        </w:rPr>
        <w:t>OSS</w:t>
      </w:r>
      <w:r w:rsidRPr="007A28A0">
        <w:rPr>
          <w:rStyle w:val="spellingerror"/>
          <w:rFonts w:hint="eastAsia"/>
          <w:sz w:val="21"/>
          <w:szCs w:val="21"/>
        </w:rPr>
        <w:t>以外</w:t>
      </w:r>
      <w:r w:rsidRPr="007A28A0">
        <w:rPr>
          <w:rStyle w:val="spellingerror"/>
          <w:sz w:val="21"/>
          <w:szCs w:val="21"/>
        </w:rPr>
        <w:t>のバージョンを活用した場合は品質保証、</w:t>
      </w:r>
      <w:r w:rsidRPr="007A28A0">
        <w:rPr>
          <w:rStyle w:val="spellingerror"/>
          <w:rFonts w:hint="eastAsia"/>
          <w:sz w:val="21"/>
          <w:szCs w:val="21"/>
        </w:rPr>
        <w:t>契約不適合責任</w:t>
      </w:r>
      <w:r w:rsidRPr="007A28A0">
        <w:rPr>
          <w:rStyle w:val="spellingerror"/>
          <w:sz w:val="21"/>
          <w:szCs w:val="21"/>
        </w:rPr>
        <w:t>の範囲外となること</w:t>
      </w:r>
    </w:p>
    <w:p w14:paraId="2EFABC4B" w14:textId="77777777" w:rsidR="0016579E" w:rsidRPr="007A28A0" w:rsidRDefault="0016579E" w:rsidP="0016579E">
      <w:pPr>
        <w:pStyle w:val="paragraph"/>
        <w:ind w:left="105" w:hangingChars="50" w:hanging="105"/>
        <w:rPr>
          <w:rStyle w:val="spellingerror"/>
          <w:sz w:val="21"/>
          <w:szCs w:val="21"/>
        </w:rPr>
      </w:pPr>
      <w:r w:rsidRPr="007A28A0">
        <w:rPr>
          <w:rStyle w:val="spellingerror"/>
          <w:rFonts w:hint="eastAsia"/>
          <w:sz w:val="21"/>
          <w:szCs w:val="21"/>
        </w:rPr>
        <w:t>・当社が提供する保守サポートの有無、保守サポートの内容および責任範囲</w:t>
      </w:r>
    </w:p>
    <w:p w14:paraId="641665EE" w14:textId="77777777" w:rsidR="0016579E" w:rsidRPr="007A28A0" w:rsidRDefault="0016579E" w:rsidP="0016579E">
      <w:pPr>
        <w:pStyle w:val="paragraph"/>
        <w:rPr>
          <w:rStyle w:val="spellingerror"/>
          <w:sz w:val="21"/>
          <w:szCs w:val="21"/>
        </w:rPr>
      </w:pPr>
    </w:p>
    <w:p w14:paraId="4A514FC0" w14:textId="77777777" w:rsidR="0016579E" w:rsidRPr="007A28A0" w:rsidRDefault="0016579E" w:rsidP="0016579E">
      <w:pPr>
        <w:pStyle w:val="paragraph"/>
        <w:rPr>
          <w:rStyle w:val="spellingerror"/>
          <w:b/>
          <w:sz w:val="21"/>
          <w:szCs w:val="21"/>
        </w:rPr>
      </w:pPr>
      <w:r w:rsidRPr="007A28A0">
        <w:rPr>
          <w:rStyle w:val="spellingerror"/>
          <w:b/>
          <w:sz w:val="21"/>
          <w:szCs w:val="21"/>
        </w:rPr>
        <w:t>(4) 当社がOSSの選定主体となる場合の留意点</w:t>
      </w:r>
    </w:p>
    <w:p w14:paraId="2C6D4EFE" w14:textId="77777777" w:rsidR="0016579E" w:rsidRPr="007A28A0" w:rsidRDefault="0016579E" w:rsidP="0016579E">
      <w:pPr>
        <w:pStyle w:val="paragraph"/>
        <w:ind w:left="105" w:hangingChars="50" w:hanging="105"/>
        <w:rPr>
          <w:rStyle w:val="spellingerror"/>
          <w:sz w:val="21"/>
          <w:szCs w:val="21"/>
        </w:rPr>
      </w:pPr>
      <w:r w:rsidRPr="007A28A0">
        <w:rPr>
          <w:rStyle w:val="spellingerror"/>
          <w:rFonts w:hint="eastAsia"/>
          <w:sz w:val="21"/>
          <w:szCs w:val="21"/>
        </w:rPr>
        <w:t>・当社が</w:t>
      </w:r>
      <w:r w:rsidRPr="007A28A0">
        <w:rPr>
          <w:rStyle w:val="spellingerror"/>
          <w:sz w:val="21"/>
          <w:szCs w:val="21"/>
        </w:rPr>
        <w:t>OSSの選定主体となる場合は、OSS活用のメリット・リスク</w:t>
      </w:r>
    </w:p>
    <w:p w14:paraId="7B302F68" w14:textId="77777777" w:rsidR="0016579E" w:rsidRPr="007A28A0" w:rsidRDefault="0016579E">
      <w:pPr>
        <w:widowControl/>
        <w:jc w:val="left"/>
        <w:rPr>
          <w:rStyle w:val="spellingerror"/>
          <w:rFonts w:ascii="ＭＳ Ｐゴシック" w:eastAsia="ＭＳ Ｐゴシック" w:hAnsi="ＭＳ Ｐゴシック" w:cs="ＭＳ Ｐゴシック"/>
          <w:kern w:val="0"/>
          <w:szCs w:val="21"/>
        </w:rPr>
      </w:pPr>
      <w:r w:rsidRPr="007A28A0">
        <w:rPr>
          <w:rStyle w:val="spellingerror"/>
          <w:rFonts w:ascii="ＭＳ Ｐゴシック" w:eastAsia="ＭＳ Ｐゴシック" w:hAnsi="ＭＳ Ｐゴシック"/>
          <w:szCs w:val="21"/>
        </w:rPr>
        <w:br w:type="page"/>
      </w:r>
    </w:p>
    <w:p w14:paraId="531B919B" w14:textId="6C47C13E" w:rsidR="0016579E" w:rsidRPr="007A28A0" w:rsidRDefault="0016579E" w:rsidP="0016579E">
      <w:pPr>
        <w:rPr>
          <w:rFonts w:ascii="ＭＳ Ｐゴシック" w:eastAsia="ＭＳ Ｐゴシック" w:hAnsi="ＭＳ Ｐゴシック"/>
          <w:b/>
          <w:sz w:val="24"/>
        </w:rPr>
      </w:pPr>
      <w:r w:rsidRPr="007A28A0">
        <w:rPr>
          <w:rFonts w:ascii="ＭＳ Ｐゴシック" w:eastAsia="ＭＳ Ｐゴシック" w:hAnsi="ＭＳ Ｐゴシック" w:hint="eastAsia"/>
          <w:b/>
          <w:sz w:val="24"/>
        </w:rPr>
        <w:lastRenderedPageBreak/>
        <w:t>2-5</w:t>
      </w:r>
      <w:r w:rsidRPr="007A28A0">
        <w:rPr>
          <w:rFonts w:ascii="ＭＳ Ｐゴシック" w:eastAsia="ＭＳ Ｐゴシック" w:hAnsi="ＭＳ Ｐゴシック"/>
          <w:b/>
          <w:sz w:val="24"/>
        </w:rPr>
        <w:t xml:space="preserve">. </w:t>
      </w:r>
      <w:r w:rsidR="00D43872">
        <w:rPr>
          <w:rFonts w:ascii="ＭＳ Ｐゴシック" w:eastAsia="ＭＳ Ｐゴシック" w:hAnsi="ＭＳ Ｐゴシック"/>
          <w:b/>
          <w:sz w:val="24"/>
        </w:rPr>
        <w:t xml:space="preserve"> </w:t>
      </w:r>
      <w:r w:rsidRPr="007A28A0">
        <w:rPr>
          <w:rFonts w:ascii="ＭＳ Ｐゴシック" w:eastAsia="ＭＳ Ｐゴシック" w:hAnsi="ＭＳ Ｐゴシック"/>
          <w:b/>
          <w:sz w:val="24"/>
        </w:rPr>
        <w:t>OSS</w:t>
      </w:r>
      <w:r w:rsidRPr="007A28A0">
        <w:rPr>
          <w:rFonts w:ascii="ＭＳ Ｐゴシック" w:eastAsia="ＭＳ Ｐゴシック" w:hAnsi="ＭＳ Ｐゴシック" w:hint="eastAsia"/>
          <w:b/>
          <w:sz w:val="24"/>
        </w:rPr>
        <w:t>を含む製品/サービスの社外提供、販売</w:t>
      </w:r>
    </w:p>
    <w:p w14:paraId="63ADD47A" w14:textId="77777777" w:rsidR="0016579E" w:rsidRPr="007A28A0" w:rsidRDefault="0016579E" w:rsidP="0016579E">
      <w:pPr>
        <w:rPr>
          <w:rFonts w:ascii="ＭＳ Ｐゴシック" w:eastAsia="ＭＳ Ｐゴシック" w:hAnsi="ＭＳ Ｐゴシック"/>
        </w:rPr>
      </w:pPr>
    </w:p>
    <w:p w14:paraId="1EBD3F1D" w14:textId="4E1F4982" w:rsidR="0016579E" w:rsidRDefault="0016579E" w:rsidP="0016579E">
      <w:pPr>
        <w:rPr>
          <w:rFonts w:ascii="ＭＳ Ｐゴシック" w:eastAsia="ＭＳ Ｐゴシック" w:hAnsi="ＭＳ Ｐゴシック"/>
          <w:b/>
        </w:rPr>
      </w:pPr>
      <w:r w:rsidRPr="007A28A0">
        <w:rPr>
          <w:rFonts w:ascii="ＭＳ Ｐゴシック" w:eastAsia="ＭＳ Ｐゴシック" w:hAnsi="ＭＳ Ｐゴシック" w:hint="eastAsia"/>
          <w:b/>
        </w:rPr>
        <w:t>2-5-1. 提供先へのライセンス条件の伝達</w:t>
      </w:r>
    </w:p>
    <w:p w14:paraId="5D2AF980" w14:textId="6D0A23F3" w:rsidR="0016579E" w:rsidRPr="007A28A0" w:rsidRDefault="0016579E" w:rsidP="0016579E">
      <w:pPr>
        <w:rPr>
          <w:rFonts w:ascii="ＭＳ Ｐゴシック" w:eastAsia="ＭＳ Ｐゴシック" w:hAnsi="ＭＳ Ｐゴシック"/>
        </w:rPr>
      </w:pPr>
    </w:p>
    <w:p w14:paraId="40616CCF" w14:textId="0C6F2707" w:rsidR="0016579E" w:rsidRPr="007A28A0" w:rsidRDefault="0016579E" w:rsidP="0093281A">
      <w:pPr>
        <w:ind w:firstLineChars="100" w:firstLine="210"/>
        <w:rPr>
          <w:rFonts w:ascii="ＭＳ Ｐゴシック" w:eastAsia="ＭＳ Ｐゴシック" w:hAnsi="ＭＳ Ｐゴシック"/>
        </w:rPr>
      </w:pPr>
      <w:r w:rsidRPr="007A28A0">
        <w:rPr>
          <w:rFonts w:ascii="ＭＳ Ｐゴシック" w:eastAsia="ＭＳ Ｐゴシック" w:hAnsi="ＭＳ Ｐゴシック" w:hint="eastAsia"/>
        </w:rPr>
        <w:t>製品/サービスに含まれるOSSのライセンス条件を踏まえ、製品/サービスの提供形態に応じたOSSの情報を提供先に伝える</w:t>
      </w:r>
      <w:r w:rsidR="00D43872">
        <w:rPr>
          <w:rFonts w:ascii="ＭＳ Ｐゴシック" w:eastAsia="ＭＳ Ｐゴシック" w:hAnsi="ＭＳ Ｐゴシック" w:hint="eastAsia"/>
        </w:rPr>
        <w:t>必要がある</w:t>
      </w:r>
      <w:r w:rsidRPr="007A28A0">
        <w:rPr>
          <w:rFonts w:ascii="ＭＳ Ｐゴシック" w:eastAsia="ＭＳ Ｐゴシック" w:hAnsi="ＭＳ Ｐゴシック" w:hint="eastAsia"/>
        </w:rPr>
        <w:t>。提供方法や内容(OSSの一覧、OSSのライセンス条件等)は</w:t>
      </w:r>
      <w:r w:rsidR="00D43872">
        <w:rPr>
          <w:rFonts w:ascii="ＭＳ Ｐゴシック" w:eastAsia="ＭＳ Ｐゴシック" w:hAnsi="ＭＳ Ｐゴシック" w:hint="eastAsia"/>
        </w:rPr>
        <w:t>、</w:t>
      </w:r>
      <w:r w:rsidRPr="007A28A0">
        <w:rPr>
          <w:rFonts w:ascii="ＭＳ Ｐゴシック" w:eastAsia="ＭＳ Ｐゴシック" w:hAnsi="ＭＳ Ｐゴシック" w:hint="eastAsia"/>
        </w:rPr>
        <w:t>｢2-4-1.</w:t>
      </w:r>
      <w:r w:rsidR="00D43872">
        <w:rPr>
          <w:rFonts w:ascii="ＭＳ Ｐゴシック" w:eastAsia="ＭＳ Ｐゴシック" w:hAnsi="ＭＳ Ｐゴシック"/>
        </w:rPr>
        <w:t xml:space="preserve"> </w:t>
      </w:r>
      <w:r w:rsidRPr="007A28A0">
        <w:rPr>
          <w:rFonts w:ascii="ＭＳ Ｐゴシック" w:eastAsia="ＭＳ Ｐゴシック" w:hAnsi="ＭＳ Ｐゴシック" w:hint="eastAsia"/>
        </w:rPr>
        <w:t>無保証･無補償のOSSライセンス条件を加味した販売契約書等の整備｣での検討結果にしたがう。</w:t>
      </w:r>
    </w:p>
    <w:p w14:paraId="749805AE" w14:textId="1F38FDD4" w:rsidR="0016579E" w:rsidRPr="007A28A0" w:rsidRDefault="0016579E" w:rsidP="0016579E">
      <w:pPr>
        <w:rPr>
          <w:rFonts w:ascii="ＭＳ Ｐゴシック" w:eastAsia="ＭＳ Ｐゴシック" w:hAnsi="ＭＳ Ｐゴシック"/>
        </w:rPr>
      </w:pPr>
      <w:r w:rsidRPr="007A28A0">
        <w:rPr>
          <w:rFonts w:ascii="ＭＳ Ｐゴシック" w:eastAsia="ＭＳ Ｐゴシック" w:hAnsi="ＭＳ Ｐゴシック" w:hint="eastAsia"/>
        </w:rPr>
        <w:t>なお、ソースコード提供が必要な場合は、提供方法や問い合わせ先など</w:t>
      </w:r>
      <w:r w:rsidR="00D43872">
        <w:rPr>
          <w:rFonts w:ascii="ＭＳ Ｐゴシック" w:eastAsia="ＭＳ Ｐゴシック" w:hAnsi="ＭＳ Ｐゴシック" w:hint="eastAsia"/>
        </w:rPr>
        <w:t>も</w:t>
      </w:r>
      <w:r w:rsidRPr="007A28A0">
        <w:rPr>
          <w:rFonts w:ascii="ＭＳ Ｐゴシック" w:eastAsia="ＭＳ Ｐゴシック" w:hAnsi="ＭＳ Ｐゴシック" w:hint="eastAsia"/>
        </w:rPr>
        <w:t>併せて伝達する。</w:t>
      </w:r>
    </w:p>
    <w:p w14:paraId="071EE52B" w14:textId="77777777" w:rsidR="0016579E" w:rsidRPr="00D43872" w:rsidRDefault="0016579E" w:rsidP="0016579E">
      <w:pPr>
        <w:rPr>
          <w:rFonts w:ascii="ＭＳ Ｐゴシック" w:eastAsia="ＭＳ Ｐゴシック" w:hAnsi="ＭＳ Ｐゴシック"/>
        </w:rPr>
      </w:pPr>
    </w:p>
    <w:p w14:paraId="474A46F6" w14:textId="18EB5FC4" w:rsidR="0016579E" w:rsidRDefault="0016579E" w:rsidP="0016579E">
      <w:pPr>
        <w:rPr>
          <w:rFonts w:ascii="ＭＳ Ｐゴシック" w:eastAsia="ＭＳ Ｐゴシック" w:hAnsi="ＭＳ Ｐゴシック"/>
          <w:b/>
        </w:rPr>
      </w:pPr>
      <w:r w:rsidRPr="007A28A0">
        <w:rPr>
          <w:rFonts w:ascii="ＭＳ Ｐゴシック" w:eastAsia="ＭＳ Ｐゴシック" w:hAnsi="ＭＳ Ｐゴシック" w:hint="eastAsia"/>
          <w:b/>
        </w:rPr>
        <w:t>2-5-2. ソースコード提供体制の確保</w:t>
      </w:r>
    </w:p>
    <w:p w14:paraId="18C5A9D6" w14:textId="77777777" w:rsidR="006B7B6F" w:rsidRPr="007A28A0" w:rsidRDefault="006B7B6F" w:rsidP="0016579E">
      <w:pPr>
        <w:rPr>
          <w:rFonts w:ascii="ＭＳ Ｐゴシック" w:eastAsia="ＭＳ Ｐゴシック" w:hAnsi="ＭＳ Ｐゴシック"/>
          <w:b/>
        </w:rPr>
      </w:pPr>
    </w:p>
    <w:p w14:paraId="56482921" w14:textId="5095F131" w:rsidR="0016579E" w:rsidRPr="007A28A0" w:rsidRDefault="00D43872" w:rsidP="0093281A">
      <w:pPr>
        <w:rPr>
          <w:rFonts w:ascii="ＭＳ Ｐゴシック" w:eastAsia="ＭＳ Ｐゴシック" w:hAnsi="ＭＳ Ｐゴシック"/>
        </w:rPr>
      </w:pPr>
      <w:r>
        <w:rPr>
          <w:rFonts w:ascii="ＭＳ Ｐゴシック" w:eastAsia="ＭＳ Ｐゴシック" w:hAnsi="ＭＳ Ｐゴシック" w:hint="eastAsia"/>
        </w:rPr>
        <w:t xml:space="preserve">　</w:t>
      </w:r>
      <w:r w:rsidR="0016579E" w:rsidRPr="007A28A0">
        <w:rPr>
          <w:rFonts w:ascii="ＭＳ Ｐゴシック" w:eastAsia="ＭＳ Ｐゴシック" w:hAnsi="ＭＳ Ｐゴシック" w:hint="eastAsia"/>
        </w:rPr>
        <w:t>コピーレフト型および準コピーレフト型のOSSを利用・改変し</w:t>
      </w:r>
      <w:r w:rsidR="009F0947">
        <w:rPr>
          <w:rFonts w:ascii="ＭＳ Ｐゴシック" w:eastAsia="ＭＳ Ｐゴシック" w:hAnsi="ＭＳ Ｐゴシック" w:hint="eastAsia"/>
        </w:rPr>
        <w:t>、</w:t>
      </w:r>
      <w:r w:rsidR="0016579E" w:rsidRPr="007A28A0">
        <w:rPr>
          <w:rFonts w:ascii="ＭＳ Ｐゴシック" w:eastAsia="ＭＳ Ｐゴシック" w:hAnsi="ＭＳ Ｐゴシック" w:hint="eastAsia"/>
        </w:rPr>
        <w:t>OSSを第三者に提供する場合、ライセンス条件書に従って利用・改変部分のソースコードを提供(開示)する必要がある。また、独自開発部分をコピーレフト型OSSとライセンス条件が伝播する形で組み合わせて提供する場合、独自開発部分のコースコードについても提供する必要がある。</w:t>
      </w:r>
    </w:p>
    <w:p w14:paraId="295EB793" w14:textId="77777777" w:rsidR="0016579E" w:rsidRPr="007A28A0" w:rsidRDefault="0016579E" w:rsidP="0016579E">
      <w:pPr>
        <w:rPr>
          <w:rFonts w:ascii="ＭＳ Ｐゴシック" w:eastAsia="ＭＳ Ｐゴシック" w:hAnsi="ＭＳ Ｐゴシック"/>
        </w:rPr>
      </w:pPr>
    </w:p>
    <w:p w14:paraId="10A7217D" w14:textId="587469E9" w:rsidR="0016579E" w:rsidRDefault="00B55F0D" w:rsidP="0016579E">
      <w:pPr>
        <w:rPr>
          <w:rFonts w:ascii="ＭＳ Ｐゴシック" w:eastAsia="ＭＳ Ｐゴシック" w:hAnsi="ＭＳ Ｐゴシック"/>
        </w:rPr>
      </w:pPr>
      <w:r>
        <w:rPr>
          <w:rFonts w:ascii="ＭＳ Ｐゴシック" w:eastAsia="ＭＳ Ｐゴシック" w:hAnsi="ＭＳ Ｐゴシック" w:hint="eastAsia"/>
        </w:rPr>
        <w:t xml:space="preserve">　</w:t>
      </w:r>
      <w:r w:rsidR="0016579E" w:rsidRPr="007A28A0">
        <w:rPr>
          <w:rFonts w:ascii="ＭＳ Ｐゴシック" w:eastAsia="ＭＳ Ｐゴシック" w:hAnsi="ＭＳ Ｐゴシック" w:hint="eastAsia"/>
        </w:rPr>
        <w:t>｢2-4-1.</w:t>
      </w:r>
      <w:r w:rsidR="00D43872">
        <w:rPr>
          <w:rFonts w:ascii="ＭＳ Ｐゴシック" w:eastAsia="ＭＳ Ｐゴシック" w:hAnsi="ＭＳ Ｐゴシック"/>
        </w:rPr>
        <w:t xml:space="preserve"> </w:t>
      </w:r>
      <w:r w:rsidR="0016579E" w:rsidRPr="007A28A0">
        <w:rPr>
          <w:rFonts w:ascii="ＭＳ Ｐゴシック" w:eastAsia="ＭＳ Ｐゴシック" w:hAnsi="ＭＳ Ｐゴシック" w:hint="eastAsia"/>
        </w:rPr>
        <w:t>無保証･無補償のOSSライセンス条件を加味した販売契約書等の整備｣での検討結果、｢2-5-1. 提供先へのライセンス条件の伝達｣の内容を踏まえ、以下を実施する。</w:t>
      </w:r>
    </w:p>
    <w:p w14:paraId="6044A385" w14:textId="77777777" w:rsidR="00B55F0D" w:rsidRPr="007A28A0" w:rsidRDefault="00B55F0D" w:rsidP="0016579E">
      <w:pPr>
        <w:rPr>
          <w:rFonts w:ascii="ＭＳ Ｐゴシック" w:eastAsia="ＭＳ Ｐゴシック" w:hAnsi="ＭＳ Ｐゴシック"/>
        </w:rPr>
      </w:pPr>
    </w:p>
    <w:p w14:paraId="76BC81FD" w14:textId="77777777" w:rsidR="0016579E" w:rsidRPr="007A28A0" w:rsidRDefault="0016579E" w:rsidP="0093281A">
      <w:pPr>
        <w:ind w:firstLineChars="400" w:firstLine="840"/>
        <w:rPr>
          <w:rFonts w:ascii="ＭＳ Ｐゴシック" w:eastAsia="ＭＳ Ｐゴシック" w:hAnsi="ＭＳ Ｐゴシック"/>
        </w:rPr>
      </w:pPr>
      <w:r w:rsidRPr="007A28A0">
        <w:rPr>
          <w:rFonts w:ascii="ＭＳ Ｐゴシック" w:eastAsia="ＭＳ Ｐゴシック" w:hAnsi="ＭＳ Ｐゴシック" w:hint="eastAsia"/>
        </w:rPr>
        <w:t>・ソースコード提供(開示)義務の範囲の明確化</w:t>
      </w:r>
    </w:p>
    <w:p w14:paraId="38D3AEFC" w14:textId="3F650712" w:rsidR="0016579E" w:rsidRPr="007A28A0" w:rsidRDefault="0016579E" w:rsidP="0093281A">
      <w:pPr>
        <w:ind w:left="840"/>
        <w:rPr>
          <w:rFonts w:ascii="ＭＳ Ｐゴシック" w:eastAsia="ＭＳ Ｐゴシック" w:hAnsi="ＭＳ Ｐゴシック"/>
        </w:rPr>
      </w:pPr>
      <w:r w:rsidRPr="007A28A0">
        <w:rPr>
          <w:rFonts w:ascii="ＭＳ Ｐゴシック" w:eastAsia="ＭＳ Ｐゴシック" w:hAnsi="ＭＳ Ｐゴシック" w:hint="eastAsia"/>
        </w:rPr>
        <w:t>・提供方法(製品添付、自社サイトでの公開、提供先の要請に応じた提供など)・提供体制の</w:t>
      </w:r>
      <w:r w:rsidR="00B55F0D">
        <w:rPr>
          <w:rFonts w:ascii="ＭＳ Ｐゴシック" w:eastAsia="ＭＳ Ｐゴシック" w:hAnsi="ＭＳ Ｐゴシック" w:hint="eastAsia"/>
        </w:rPr>
        <w:t xml:space="preserve">　</w:t>
      </w:r>
      <w:r w:rsidRPr="007A28A0">
        <w:rPr>
          <w:rFonts w:ascii="ＭＳ Ｐゴシック" w:eastAsia="ＭＳ Ｐゴシック" w:hAnsi="ＭＳ Ｐゴシック" w:hint="eastAsia"/>
        </w:rPr>
        <w:t>確立</w:t>
      </w:r>
    </w:p>
    <w:p w14:paraId="2BECDEED" w14:textId="77777777" w:rsidR="0016579E" w:rsidRPr="00B55F0D" w:rsidRDefault="0016579E" w:rsidP="0016579E">
      <w:pPr>
        <w:rPr>
          <w:rFonts w:ascii="ＭＳ Ｐゴシック" w:eastAsia="ＭＳ Ｐゴシック" w:hAnsi="ＭＳ Ｐゴシック"/>
        </w:rPr>
      </w:pPr>
    </w:p>
    <w:p w14:paraId="3930FAB9" w14:textId="77777777" w:rsidR="0016579E" w:rsidRPr="007A28A0" w:rsidRDefault="0016579E" w:rsidP="0016579E">
      <w:pPr>
        <w:rPr>
          <w:rFonts w:ascii="ＭＳ Ｐゴシック" w:eastAsia="ＭＳ Ｐゴシック" w:hAnsi="ＭＳ Ｐゴシック"/>
          <w:b/>
        </w:rPr>
      </w:pPr>
      <w:r w:rsidRPr="007A28A0">
        <w:rPr>
          <w:rFonts w:ascii="ＭＳ Ｐゴシック" w:eastAsia="ＭＳ Ｐゴシック" w:hAnsi="ＭＳ Ｐゴシック" w:hint="eastAsia"/>
          <w:b/>
        </w:rPr>
        <w:t>2-5-3. 輸出管理</w:t>
      </w:r>
    </w:p>
    <w:p w14:paraId="270F4FC5" w14:textId="7F1CAC6A" w:rsidR="0016579E" w:rsidRPr="007A28A0" w:rsidRDefault="0016579E" w:rsidP="0016579E">
      <w:pPr>
        <w:rPr>
          <w:rFonts w:ascii="ＭＳ Ｐゴシック" w:eastAsia="ＭＳ Ｐゴシック" w:hAnsi="ＭＳ Ｐゴシック"/>
        </w:rPr>
      </w:pPr>
    </w:p>
    <w:p w14:paraId="285B4659" w14:textId="52B28861" w:rsidR="0016579E" w:rsidRPr="007A28A0" w:rsidRDefault="00B55F0D" w:rsidP="0093281A">
      <w:pPr>
        <w:ind w:firstLineChars="100" w:firstLine="210"/>
        <w:rPr>
          <w:rFonts w:ascii="ＭＳ Ｐゴシック" w:eastAsia="ＭＳ Ｐゴシック" w:hAnsi="ＭＳ Ｐゴシック"/>
        </w:rPr>
      </w:pPr>
      <w:r w:rsidRPr="00B55F0D">
        <w:rPr>
          <w:rFonts w:ascii="ＭＳ Ｐゴシック" w:eastAsia="ＭＳ Ｐゴシック" w:hAnsi="ＭＳ Ｐゴシック"/>
        </w:rPr>
        <w:t>OSSを含む製品/サービスの社外提供、販売</w:t>
      </w:r>
      <w:r>
        <w:rPr>
          <w:rFonts w:ascii="ＭＳ Ｐゴシック" w:eastAsia="ＭＳ Ｐゴシック" w:hAnsi="ＭＳ Ｐゴシック" w:hint="eastAsia"/>
        </w:rPr>
        <w:t>にあたっては、</w:t>
      </w:r>
      <w:r w:rsidR="0016579E" w:rsidRPr="007A28A0">
        <w:rPr>
          <w:rFonts w:ascii="ＭＳ Ｐゴシック" w:eastAsia="ＭＳ Ｐゴシック" w:hAnsi="ＭＳ Ｐゴシック" w:hint="eastAsia"/>
        </w:rPr>
        <w:t>各国の輸出関連法令、</w:t>
      </w:r>
      <w:r>
        <w:rPr>
          <w:rFonts w:ascii="ＭＳ Ｐゴシック" w:eastAsia="ＭＳ Ｐゴシック" w:hAnsi="ＭＳ Ｐゴシック" w:hint="eastAsia"/>
        </w:rPr>
        <w:t>自社</w:t>
      </w:r>
      <w:r w:rsidR="0016579E" w:rsidRPr="007A28A0">
        <w:rPr>
          <w:rFonts w:ascii="ＭＳ Ｐゴシック" w:eastAsia="ＭＳ Ｐゴシック" w:hAnsi="ＭＳ Ｐゴシック" w:hint="eastAsia"/>
        </w:rPr>
        <w:t>の社内ルールを遵守する。なお、導入するOSSについて改変した場合は、公知のプログラムとして取り扱えないため、特に注意が必要である。</w:t>
      </w:r>
    </w:p>
    <w:p w14:paraId="50A69B40" w14:textId="2626DB0A" w:rsidR="0016579E" w:rsidRPr="007A28A0" w:rsidRDefault="0016579E" w:rsidP="0016579E">
      <w:pPr>
        <w:rPr>
          <w:rFonts w:ascii="ＭＳ Ｐゴシック" w:eastAsia="ＭＳ Ｐゴシック" w:hAnsi="ＭＳ Ｐゴシック"/>
        </w:rPr>
      </w:pPr>
    </w:p>
    <w:p w14:paraId="229EB4B4" w14:textId="77777777" w:rsidR="0016579E" w:rsidRPr="007A28A0" w:rsidRDefault="0016579E" w:rsidP="0093281A">
      <w:pPr>
        <w:spacing w:before="120"/>
        <w:ind w:firstLineChars="100" w:firstLine="210"/>
        <w:rPr>
          <w:rFonts w:ascii="ＭＳ Ｐゴシック" w:eastAsia="ＭＳ Ｐゴシック" w:hAnsi="ＭＳ Ｐゴシック"/>
        </w:rPr>
      </w:pPr>
      <w:r w:rsidRPr="007A28A0">
        <w:rPr>
          <w:rFonts w:ascii="ＭＳ Ｐゴシック" w:eastAsia="ＭＳ Ｐゴシック" w:hAnsi="ＭＳ Ｐゴシック" w:hint="eastAsia"/>
        </w:rPr>
        <w:t>導入するOSSを改変して活用し、ライセンス条件に基づいてソースコードを開示する場合には、開示するソースコードの範囲と開示方法を明確にすること。なお、暗号機能を有するソースコードを開示する場合には、米国EARに基づき米国政府当局への通知が必要となる場合があるので、所属の輸出管理担当部署に提供前に確認する。</w:t>
      </w:r>
    </w:p>
    <w:p w14:paraId="02A47A8E" w14:textId="77777777" w:rsidR="0016579E" w:rsidRPr="007A28A0" w:rsidRDefault="0016579E" w:rsidP="0016579E">
      <w:pPr>
        <w:rPr>
          <w:rFonts w:ascii="ＭＳ Ｐゴシック" w:eastAsia="ＭＳ Ｐゴシック" w:hAnsi="ＭＳ Ｐゴシック"/>
        </w:rPr>
      </w:pPr>
    </w:p>
    <w:p w14:paraId="7AFE553A" w14:textId="77777777" w:rsidR="0016579E" w:rsidRPr="007A28A0" w:rsidRDefault="0016579E" w:rsidP="0016579E">
      <w:pPr>
        <w:rPr>
          <w:rFonts w:ascii="ＭＳ Ｐゴシック" w:eastAsia="ＭＳ Ｐゴシック" w:hAnsi="ＭＳ Ｐゴシック"/>
          <w:b/>
          <w:szCs w:val="21"/>
        </w:rPr>
      </w:pPr>
      <w:r w:rsidRPr="007A28A0">
        <w:rPr>
          <w:rFonts w:ascii="ＭＳ Ｐゴシック" w:eastAsia="ＭＳ Ｐゴシック" w:hAnsi="ＭＳ Ｐゴシック" w:hint="eastAsia"/>
          <w:b/>
          <w:szCs w:val="21"/>
        </w:rPr>
        <w:t>2-5-4. 特許管理</w:t>
      </w:r>
    </w:p>
    <w:p w14:paraId="0A188265" w14:textId="73918E2D" w:rsidR="0016579E" w:rsidRDefault="0016579E">
      <w:pPr>
        <w:pStyle w:val="Default"/>
        <w:rPr>
          <w:color w:val="auto"/>
          <w:sz w:val="21"/>
          <w:szCs w:val="21"/>
        </w:rPr>
      </w:pPr>
    </w:p>
    <w:p w14:paraId="0137D9A4" w14:textId="7D285862" w:rsidR="0026496B" w:rsidRDefault="0026496B" w:rsidP="0093281A">
      <w:pPr>
        <w:pStyle w:val="Default"/>
        <w:ind w:firstLineChars="100" w:firstLine="210"/>
        <w:rPr>
          <w:color w:val="auto"/>
          <w:sz w:val="21"/>
          <w:szCs w:val="21"/>
        </w:rPr>
      </w:pPr>
      <w:r w:rsidRPr="0026496B">
        <w:rPr>
          <w:color w:val="auto"/>
          <w:sz w:val="21"/>
          <w:szCs w:val="21"/>
        </w:rPr>
        <w:t>OSSを含む製品/サービス</w:t>
      </w:r>
      <w:r>
        <w:rPr>
          <w:rFonts w:hint="eastAsia"/>
          <w:color w:val="auto"/>
          <w:sz w:val="21"/>
          <w:szCs w:val="21"/>
        </w:rPr>
        <w:t>については、以下の目的のための特許に関する調査・検討も必要である。</w:t>
      </w:r>
    </w:p>
    <w:p w14:paraId="0FD39D64" w14:textId="77777777" w:rsidR="00D373AC" w:rsidRPr="007A28A0" w:rsidRDefault="00D373AC" w:rsidP="0093281A">
      <w:pPr>
        <w:pStyle w:val="Default"/>
        <w:ind w:firstLineChars="100" w:firstLine="210"/>
        <w:rPr>
          <w:color w:val="auto"/>
          <w:sz w:val="21"/>
          <w:szCs w:val="21"/>
        </w:rPr>
      </w:pPr>
    </w:p>
    <w:p w14:paraId="694F0B85" w14:textId="77777777" w:rsidR="0016579E" w:rsidRPr="007A28A0" w:rsidRDefault="0016579E" w:rsidP="0016579E">
      <w:pPr>
        <w:pStyle w:val="Default"/>
        <w:numPr>
          <w:ilvl w:val="0"/>
          <w:numId w:val="23"/>
        </w:numPr>
        <w:rPr>
          <w:color w:val="auto"/>
          <w:sz w:val="21"/>
          <w:szCs w:val="21"/>
        </w:rPr>
      </w:pPr>
      <w:r w:rsidRPr="007A28A0">
        <w:rPr>
          <w:rFonts w:hint="eastAsia"/>
          <w:color w:val="auto"/>
          <w:sz w:val="21"/>
          <w:szCs w:val="21"/>
        </w:rPr>
        <w:t>OSSに含まれている第三者の知的財産の侵害リスクの低減</w:t>
      </w:r>
    </w:p>
    <w:p w14:paraId="1879DB50" w14:textId="77777777" w:rsidR="0016579E" w:rsidRPr="007A28A0" w:rsidRDefault="0016579E" w:rsidP="0016579E">
      <w:pPr>
        <w:pStyle w:val="Default"/>
        <w:numPr>
          <w:ilvl w:val="0"/>
          <w:numId w:val="23"/>
        </w:numPr>
        <w:rPr>
          <w:color w:val="auto"/>
          <w:sz w:val="21"/>
          <w:szCs w:val="21"/>
        </w:rPr>
      </w:pPr>
      <w:r w:rsidRPr="007A28A0">
        <w:rPr>
          <w:rFonts w:hint="eastAsia"/>
          <w:color w:val="auto"/>
          <w:sz w:val="21"/>
          <w:szCs w:val="21"/>
        </w:rPr>
        <w:t>自社特許の権利行使機会の損失リスクの軽減</w:t>
      </w:r>
    </w:p>
    <w:p w14:paraId="744D4BA1" w14:textId="77777777" w:rsidR="0026496B" w:rsidRDefault="0026496B" w:rsidP="0016579E">
      <w:pPr>
        <w:pStyle w:val="Default"/>
        <w:rPr>
          <w:color w:val="auto"/>
          <w:sz w:val="21"/>
          <w:szCs w:val="21"/>
        </w:rPr>
      </w:pPr>
    </w:p>
    <w:p w14:paraId="15DF586B" w14:textId="52E9A06C" w:rsidR="0016579E" w:rsidRPr="007A28A0" w:rsidRDefault="0016579E" w:rsidP="0093281A">
      <w:pPr>
        <w:pStyle w:val="Default"/>
        <w:ind w:firstLineChars="100" w:firstLine="210"/>
        <w:rPr>
          <w:color w:val="auto"/>
          <w:sz w:val="21"/>
          <w:szCs w:val="21"/>
        </w:rPr>
      </w:pPr>
      <w:r w:rsidRPr="007A28A0">
        <w:rPr>
          <w:rFonts w:hint="eastAsia"/>
          <w:color w:val="auto"/>
          <w:sz w:val="21"/>
          <w:szCs w:val="21"/>
        </w:rPr>
        <w:t>OSSには意図せず他者特許を含む場合があり</w:t>
      </w:r>
      <w:r w:rsidR="0026496B">
        <w:rPr>
          <w:rFonts w:hint="eastAsia"/>
          <w:color w:val="auto"/>
          <w:sz w:val="21"/>
          <w:szCs w:val="21"/>
        </w:rPr>
        <w:t>、</w:t>
      </w:r>
      <w:r w:rsidRPr="007A28A0">
        <w:rPr>
          <w:rFonts w:hint="eastAsia"/>
          <w:color w:val="auto"/>
          <w:sz w:val="21"/>
          <w:szCs w:val="21"/>
        </w:rPr>
        <w:t>また</w:t>
      </w:r>
      <w:r w:rsidR="0026496B">
        <w:rPr>
          <w:rFonts w:hint="eastAsia"/>
          <w:color w:val="auto"/>
          <w:sz w:val="21"/>
          <w:szCs w:val="21"/>
        </w:rPr>
        <w:t>、</w:t>
      </w:r>
      <w:r w:rsidRPr="007A28A0">
        <w:rPr>
          <w:rFonts w:hint="eastAsia"/>
          <w:color w:val="auto"/>
          <w:sz w:val="21"/>
          <w:szCs w:val="21"/>
        </w:rPr>
        <w:t>GPLv3</w:t>
      </w:r>
      <w:r w:rsidR="0026496B">
        <w:rPr>
          <w:rFonts w:hint="eastAsia"/>
          <w:color w:val="auto"/>
          <w:sz w:val="21"/>
          <w:szCs w:val="21"/>
        </w:rPr>
        <w:t>や</w:t>
      </w:r>
      <w:r w:rsidRPr="007A28A0">
        <w:rPr>
          <w:rFonts w:hint="eastAsia"/>
          <w:color w:val="auto"/>
          <w:sz w:val="21"/>
          <w:szCs w:val="21"/>
        </w:rPr>
        <w:t>Apache Licensev2.0のように</w:t>
      </w:r>
      <w:r w:rsidR="0026496B">
        <w:rPr>
          <w:rFonts w:hint="eastAsia"/>
          <w:color w:val="auto"/>
          <w:sz w:val="21"/>
          <w:szCs w:val="21"/>
        </w:rPr>
        <w:t>、</w:t>
      </w:r>
      <w:r w:rsidRPr="007A28A0">
        <w:rPr>
          <w:rFonts w:hint="eastAsia"/>
          <w:color w:val="auto"/>
          <w:sz w:val="21"/>
          <w:szCs w:val="21"/>
        </w:rPr>
        <w:t>活用OSSに</w:t>
      </w:r>
      <w:r w:rsidR="0026496B">
        <w:rPr>
          <w:rFonts w:hint="eastAsia"/>
          <w:color w:val="auto"/>
          <w:sz w:val="21"/>
          <w:szCs w:val="21"/>
        </w:rPr>
        <w:t>自社の</w:t>
      </w:r>
      <w:r w:rsidRPr="007A28A0">
        <w:rPr>
          <w:rFonts w:hint="eastAsia"/>
          <w:color w:val="auto"/>
          <w:sz w:val="21"/>
          <w:szCs w:val="21"/>
        </w:rPr>
        <w:t>保有特許が含まれる場合</w:t>
      </w:r>
      <w:r w:rsidR="0026496B">
        <w:rPr>
          <w:rFonts w:hint="eastAsia"/>
          <w:color w:val="auto"/>
          <w:sz w:val="21"/>
          <w:szCs w:val="21"/>
        </w:rPr>
        <w:t>、自社</w:t>
      </w:r>
      <w:r w:rsidRPr="007A28A0">
        <w:rPr>
          <w:rFonts w:hint="eastAsia"/>
          <w:color w:val="auto"/>
          <w:sz w:val="21"/>
          <w:szCs w:val="21"/>
        </w:rPr>
        <w:t>保有特許の無償での実施許諾などの条件を課しているものもある。</w:t>
      </w:r>
    </w:p>
    <w:p w14:paraId="714DA5EC" w14:textId="40B26538" w:rsidR="0016579E" w:rsidRPr="007A28A0" w:rsidRDefault="0016579E" w:rsidP="0016579E">
      <w:pPr>
        <w:pStyle w:val="Default"/>
        <w:rPr>
          <w:color w:val="auto"/>
          <w:sz w:val="21"/>
          <w:szCs w:val="21"/>
        </w:rPr>
      </w:pPr>
    </w:p>
    <w:p w14:paraId="4AE34C9D" w14:textId="65E7D07B" w:rsidR="0016579E" w:rsidRDefault="0026496B" w:rsidP="0093281A">
      <w:pPr>
        <w:pStyle w:val="Default"/>
        <w:ind w:firstLineChars="100" w:firstLine="210"/>
        <w:rPr>
          <w:color w:val="auto"/>
          <w:sz w:val="21"/>
          <w:szCs w:val="21"/>
        </w:rPr>
      </w:pPr>
      <w:r>
        <w:rPr>
          <w:rFonts w:hint="eastAsia"/>
          <w:color w:val="auto"/>
          <w:sz w:val="21"/>
          <w:szCs w:val="21"/>
        </w:rPr>
        <w:t>具体的には、</w:t>
      </w:r>
      <w:r w:rsidR="0016579E" w:rsidRPr="007A28A0">
        <w:rPr>
          <w:rFonts w:hint="eastAsia"/>
          <w:color w:val="auto"/>
          <w:sz w:val="21"/>
          <w:szCs w:val="21"/>
        </w:rPr>
        <w:t>以下の観点について、所属の特許管理担当部署と連携し対応する。</w:t>
      </w:r>
    </w:p>
    <w:p w14:paraId="0935DB26" w14:textId="77777777" w:rsidR="0026496B" w:rsidRPr="007A28A0" w:rsidRDefault="0026496B" w:rsidP="0093281A">
      <w:pPr>
        <w:pStyle w:val="Default"/>
        <w:ind w:firstLineChars="100" w:firstLine="210"/>
        <w:rPr>
          <w:color w:val="auto"/>
          <w:sz w:val="21"/>
          <w:szCs w:val="21"/>
        </w:rPr>
      </w:pPr>
    </w:p>
    <w:p w14:paraId="0CFF02DF" w14:textId="77777777" w:rsidR="0016579E" w:rsidRPr="007A28A0" w:rsidRDefault="0016579E" w:rsidP="0093281A">
      <w:pPr>
        <w:pStyle w:val="Default"/>
        <w:ind w:firstLine="840"/>
        <w:rPr>
          <w:color w:val="auto"/>
          <w:sz w:val="21"/>
          <w:szCs w:val="21"/>
        </w:rPr>
      </w:pPr>
      <w:r w:rsidRPr="007A28A0">
        <w:rPr>
          <w:rFonts w:hint="eastAsia"/>
          <w:color w:val="auto"/>
          <w:sz w:val="21"/>
          <w:szCs w:val="21"/>
        </w:rPr>
        <w:t>(1) 第三者特許が含まれるかの確認と含まれる場合の対応・検討</w:t>
      </w:r>
    </w:p>
    <w:p w14:paraId="2E1DE4B4" w14:textId="1BBB83D9" w:rsidR="0016579E" w:rsidRDefault="0016579E" w:rsidP="0093281A">
      <w:pPr>
        <w:pStyle w:val="Default"/>
        <w:ind w:left="1680"/>
        <w:rPr>
          <w:color w:val="auto"/>
          <w:sz w:val="21"/>
          <w:szCs w:val="21"/>
        </w:rPr>
      </w:pPr>
      <w:r w:rsidRPr="007A28A0">
        <w:rPr>
          <w:rFonts w:hint="eastAsia"/>
          <w:color w:val="auto"/>
          <w:sz w:val="21"/>
          <w:szCs w:val="21"/>
        </w:rPr>
        <w:t>OSSを活用する製品等と第三者特許との関係性について、必要となる確認・調査・検討の実施</w:t>
      </w:r>
    </w:p>
    <w:p w14:paraId="03BDE232" w14:textId="77777777" w:rsidR="00D373AC" w:rsidRPr="007A28A0" w:rsidRDefault="00D373AC" w:rsidP="0093281A">
      <w:pPr>
        <w:pStyle w:val="Default"/>
        <w:ind w:left="1680"/>
        <w:rPr>
          <w:color w:val="auto"/>
          <w:sz w:val="21"/>
          <w:szCs w:val="21"/>
        </w:rPr>
      </w:pPr>
    </w:p>
    <w:p w14:paraId="4BDB9000" w14:textId="344A2F42" w:rsidR="0016579E" w:rsidRPr="007A28A0" w:rsidRDefault="0016579E" w:rsidP="0016579E">
      <w:pPr>
        <w:pStyle w:val="Default"/>
        <w:rPr>
          <w:color w:val="auto"/>
          <w:sz w:val="21"/>
          <w:szCs w:val="21"/>
        </w:rPr>
      </w:pPr>
      <w:r w:rsidRPr="007A28A0">
        <w:rPr>
          <w:rFonts w:hint="eastAsia"/>
          <w:color w:val="auto"/>
          <w:sz w:val="21"/>
          <w:szCs w:val="21"/>
        </w:rPr>
        <w:t xml:space="preserve"> </w:t>
      </w:r>
      <w:r w:rsidR="0026496B">
        <w:rPr>
          <w:color w:val="auto"/>
          <w:sz w:val="21"/>
          <w:szCs w:val="21"/>
        </w:rPr>
        <w:tab/>
      </w:r>
      <w:r w:rsidRPr="007A28A0">
        <w:rPr>
          <w:rFonts w:hint="eastAsia"/>
          <w:color w:val="auto"/>
          <w:sz w:val="21"/>
          <w:szCs w:val="21"/>
        </w:rPr>
        <w:t>(2) 自社特許が含まれるかの確認と含まれる場合の対応・検討</w:t>
      </w:r>
    </w:p>
    <w:p w14:paraId="41303C32" w14:textId="3999F6FE" w:rsidR="0016579E" w:rsidRPr="007A28A0" w:rsidRDefault="0016579E" w:rsidP="0093281A">
      <w:pPr>
        <w:ind w:left="1680"/>
        <w:rPr>
          <w:rFonts w:ascii="ＭＳ Ｐゴシック" w:eastAsia="ＭＳ Ｐゴシック" w:hAnsi="ＭＳ Ｐゴシック"/>
          <w:szCs w:val="21"/>
        </w:rPr>
      </w:pPr>
      <w:r w:rsidRPr="007A28A0">
        <w:rPr>
          <w:rFonts w:ascii="ＭＳ Ｐゴシック" w:eastAsia="ＭＳ Ｐゴシック" w:hAnsi="ＭＳ Ｐゴシック" w:hint="eastAsia"/>
          <w:szCs w:val="21"/>
        </w:rPr>
        <w:t>活用</w:t>
      </w:r>
      <w:r w:rsidRPr="007A28A0">
        <w:rPr>
          <w:rFonts w:ascii="ＭＳ Ｐゴシック" w:eastAsia="ＭＳ Ｐゴシック" w:hAnsi="ＭＳ Ｐゴシック"/>
          <w:szCs w:val="21"/>
        </w:rPr>
        <w:t>OSS</w:t>
      </w:r>
      <w:r w:rsidRPr="007A28A0">
        <w:rPr>
          <w:rFonts w:ascii="ＭＳ Ｐゴシック" w:eastAsia="ＭＳ Ｐゴシック" w:hAnsi="ＭＳ Ｐゴシック" w:hint="eastAsia"/>
          <w:szCs w:val="21"/>
        </w:rPr>
        <w:t>のライセンス条件書に特許条項があり</w:t>
      </w:r>
      <w:r w:rsidR="0026496B">
        <w:rPr>
          <w:rFonts w:ascii="ＭＳ Ｐゴシック" w:eastAsia="ＭＳ Ｐゴシック" w:hAnsi="ＭＳ Ｐゴシック" w:hint="eastAsia"/>
          <w:szCs w:val="21"/>
        </w:rPr>
        <w:t>、</w:t>
      </w:r>
      <w:r w:rsidRPr="007A28A0">
        <w:rPr>
          <w:rFonts w:ascii="ＭＳ Ｐゴシック" w:eastAsia="ＭＳ Ｐゴシック" w:hAnsi="ＭＳ Ｐゴシック" w:hint="eastAsia"/>
          <w:szCs w:val="21"/>
        </w:rPr>
        <w:t>当社保有特許が含まれる場合</w:t>
      </w:r>
      <w:r w:rsidR="0026496B">
        <w:rPr>
          <w:rFonts w:ascii="ＭＳ Ｐゴシック" w:eastAsia="ＭＳ Ｐゴシック" w:hAnsi="ＭＳ Ｐゴシック" w:hint="eastAsia"/>
          <w:szCs w:val="21"/>
        </w:rPr>
        <w:t>、</w:t>
      </w:r>
      <w:r w:rsidRPr="007A28A0">
        <w:rPr>
          <w:rFonts w:ascii="ＭＳ Ｐゴシック" w:eastAsia="ＭＳ Ｐゴシック" w:hAnsi="ＭＳ Ｐゴシック"/>
          <w:szCs w:val="21"/>
        </w:rPr>
        <w:t>OSS</w:t>
      </w:r>
      <w:r w:rsidRPr="007A28A0">
        <w:rPr>
          <w:rFonts w:ascii="ＭＳ Ｐゴシック" w:eastAsia="ＭＳ Ｐゴシック" w:hAnsi="ＭＳ Ｐゴシック" w:hint="eastAsia"/>
          <w:szCs w:val="21"/>
        </w:rPr>
        <w:t>の活用メリットと活用による当社保有特許の無償実施許諾の影響等を日立グループ全体として考慮し</w:t>
      </w:r>
      <w:r w:rsidR="0026496B">
        <w:rPr>
          <w:rFonts w:ascii="ＭＳ Ｐゴシック" w:eastAsia="ＭＳ Ｐゴシック" w:hAnsi="ＭＳ Ｐゴシック" w:hint="eastAsia"/>
          <w:szCs w:val="21"/>
        </w:rPr>
        <w:t>、</w:t>
      </w:r>
      <w:r w:rsidRPr="007A28A0">
        <w:rPr>
          <w:rFonts w:ascii="ＭＳ Ｐゴシック" w:eastAsia="ＭＳ Ｐゴシック" w:hAnsi="ＭＳ Ｐゴシック"/>
          <w:szCs w:val="21"/>
        </w:rPr>
        <w:t>OSS</w:t>
      </w:r>
      <w:r w:rsidRPr="007A28A0">
        <w:rPr>
          <w:rFonts w:ascii="ＭＳ Ｐゴシック" w:eastAsia="ＭＳ Ｐゴシック" w:hAnsi="ＭＳ Ｐゴシック" w:hint="eastAsia"/>
          <w:szCs w:val="21"/>
        </w:rPr>
        <w:t>活用可否や活用範囲</w:t>
      </w:r>
      <w:r w:rsidR="009F0947">
        <w:rPr>
          <w:rFonts w:ascii="ＭＳ Ｐゴシック" w:eastAsia="ＭＳ Ｐゴシック" w:hAnsi="ＭＳ Ｐゴシック" w:hint="eastAsia"/>
          <w:szCs w:val="21"/>
        </w:rPr>
        <w:t>、</w:t>
      </w:r>
      <w:r w:rsidRPr="007A28A0">
        <w:rPr>
          <w:rFonts w:ascii="ＭＳ Ｐゴシック" w:eastAsia="ＭＳ Ｐゴシック" w:hAnsi="ＭＳ Ｐゴシック" w:hint="eastAsia"/>
          <w:szCs w:val="21"/>
        </w:rPr>
        <w:t>設計変更の要否を含めた検討し</w:t>
      </w:r>
      <w:r w:rsidR="0026496B">
        <w:rPr>
          <w:rFonts w:ascii="ＭＳ Ｐゴシック" w:eastAsia="ＭＳ Ｐゴシック" w:hAnsi="ＭＳ Ｐゴシック" w:hint="eastAsia"/>
          <w:szCs w:val="21"/>
        </w:rPr>
        <w:t>、</w:t>
      </w:r>
      <w:r w:rsidRPr="007A28A0">
        <w:rPr>
          <w:rFonts w:ascii="ＭＳ Ｐゴシック" w:eastAsia="ＭＳ Ｐゴシック" w:hAnsi="ＭＳ Ｐゴシック" w:hint="eastAsia"/>
          <w:szCs w:val="21"/>
        </w:rPr>
        <w:t>対応を決める。</w:t>
      </w:r>
    </w:p>
    <w:p w14:paraId="72822F17" w14:textId="77777777" w:rsidR="0016579E" w:rsidRPr="0026496B" w:rsidRDefault="0016579E" w:rsidP="0016579E">
      <w:pPr>
        <w:rPr>
          <w:rFonts w:ascii="ＭＳ Ｐゴシック" w:eastAsia="ＭＳ Ｐゴシック" w:hAnsi="ＭＳ Ｐゴシック"/>
        </w:rPr>
      </w:pPr>
    </w:p>
    <w:p w14:paraId="5277E949" w14:textId="77777777" w:rsidR="009F0947" w:rsidRDefault="009F0947">
      <w:pPr>
        <w:widowControl/>
        <w:jc w:val="left"/>
        <w:rPr>
          <w:rFonts w:ascii="ＭＳ Ｐゴシック" w:eastAsia="ＭＳ Ｐゴシック" w:hAnsi="ＭＳ Ｐゴシック"/>
          <w:b/>
          <w:sz w:val="24"/>
        </w:rPr>
      </w:pPr>
      <w:r>
        <w:rPr>
          <w:rFonts w:ascii="ＭＳ Ｐゴシック" w:eastAsia="ＭＳ Ｐゴシック" w:hAnsi="ＭＳ Ｐゴシック"/>
          <w:b/>
          <w:sz w:val="24"/>
        </w:rPr>
        <w:br w:type="page"/>
      </w:r>
    </w:p>
    <w:p w14:paraId="750BC6A0" w14:textId="02CEA1B5" w:rsidR="0016579E" w:rsidRPr="007A28A0" w:rsidRDefault="0016579E" w:rsidP="0016579E">
      <w:pPr>
        <w:rPr>
          <w:rFonts w:ascii="ＭＳ Ｐゴシック" w:eastAsia="ＭＳ Ｐゴシック" w:hAnsi="ＭＳ Ｐゴシック"/>
          <w:b/>
          <w:sz w:val="24"/>
        </w:rPr>
      </w:pPr>
      <w:r w:rsidRPr="007A28A0">
        <w:rPr>
          <w:rFonts w:ascii="ＭＳ Ｐゴシック" w:eastAsia="ＭＳ Ｐゴシック" w:hAnsi="ＭＳ Ｐゴシック" w:hint="eastAsia"/>
          <w:b/>
          <w:sz w:val="24"/>
        </w:rPr>
        <w:lastRenderedPageBreak/>
        <w:t>2-6</w:t>
      </w:r>
      <w:r w:rsidR="00CA2899">
        <w:rPr>
          <w:rFonts w:ascii="ＭＳ Ｐゴシック" w:eastAsia="ＭＳ Ｐゴシック" w:hAnsi="ＭＳ Ｐゴシック"/>
          <w:b/>
          <w:sz w:val="24"/>
        </w:rPr>
        <w:t xml:space="preserve">. </w:t>
      </w:r>
      <w:r w:rsidR="009F0947">
        <w:rPr>
          <w:rFonts w:ascii="ＭＳ Ｐゴシック" w:eastAsia="ＭＳ Ｐゴシック" w:hAnsi="ＭＳ Ｐゴシック"/>
          <w:b/>
          <w:sz w:val="24"/>
        </w:rPr>
        <w:t xml:space="preserve"> </w:t>
      </w:r>
      <w:r w:rsidRPr="007A28A0">
        <w:rPr>
          <w:rFonts w:ascii="ＭＳ Ｐゴシック" w:eastAsia="ＭＳ Ｐゴシック" w:hAnsi="ＭＳ Ｐゴシック" w:hint="eastAsia"/>
          <w:b/>
          <w:sz w:val="24"/>
        </w:rPr>
        <w:t>OSSを含む製品/サービスの保守・技術サポート</w:t>
      </w:r>
    </w:p>
    <w:p w14:paraId="5FCFD55E" w14:textId="1EC6FFB5" w:rsidR="0016579E" w:rsidRPr="007A28A0" w:rsidRDefault="0016579E" w:rsidP="0016579E">
      <w:pPr>
        <w:rPr>
          <w:rFonts w:ascii="ＭＳ Ｐゴシック" w:eastAsia="ＭＳ Ｐゴシック" w:hAnsi="ＭＳ Ｐゴシック"/>
        </w:rPr>
      </w:pPr>
    </w:p>
    <w:p w14:paraId="0DB3143C" w14:textId="0B39F99D" w:rsidR="0016579E" w:rsidRPr="007A28A0" w:rsidRDefault="00D373AC" w:rsidP="0093281A">
      <w:pPr>
        <w:ind w:firstLineChars="100" w:firstLine="210"/>
        <w:rPr>
          <w:rFonts w:ascii="ＭＳ Ｐゴシック" w:eastAsia="ＭＳ Ｐゴシック" w:hAnsi="ＭＳ Ｐゴシック"/>
        </w:rPr>
      </w:pPr>
      <w:r>
        <w:rPr>
          <w:rFonts w:ascii="ＭＳ Ｐゴシック" w:eastAsia="ＭＳ Ｐゴシック" w:hAnsi="ＭＳ Ｐゴシック" w:hint="eastAsia"/>
        </w:rPr>
        <w:t>O</w:t>
      </w:r>
      <w:r>
        <w:rPr>
          <w:rFonts w:ascii="ＭＳ Ｐゴシック" w:eastAsia="ＭＳ Ｐゴシック" w:hAnsi="ＭＳ Ｐゴシック"/>
        </w:rPr>
        <w:t>SS</w:t>
      </w:r>
      <w:r>
        <w:rPr>
          <w:rFonts w:ascii="ＭＳ Ｐゴシック" w:eastAsia="ＭＳ Ｐゴシック" w:hAnsi="ＭＳ Ｐゴシック" w:hint="eastAsia"/>
        </w:rPr>
        <w:t>に起因する</w:t>
      </w:r>
      <w:r w:rsidR="0016579E" w:rsidRPr="007A28A0">
        <w:rPr>
          <w:rFonts w:ascii="ＭＳ Ｐゴシック" w:eastAsia="ＭＳ Ｐゴシック" w:hAnsi="ＭＳ Ｐゴシック" w:hint="eastAsia"/>
        </w:rPr>
        <w:t>脆弱性</w:t>
      </w:r>
      <w:r>
        <w:rPr>
          <w:rFonts w:ascii="ＭＳ Ｐゴシック" w:eastAsia="ＭＳ Ｐゴシック" w:hAnsi="ＭＳ Ｐゴシック" w:hint="eastAsia"/>
        </w:rPr>
        <w:t>は、</w:t>
      </w:r>
      <w:r w:rsidR="0016579E" w:rsidRPr="007A28A0">
        <w:rPr>
          <w:rFonts w:ascii="ＭＳ Ｐゴシック" w:eastAsia="ＭＳ Ｐゴシック" w:hAnsi="ＭＳ Ｐゴシック" w:hint="eastAsia"/>
        </w:rPr>
        <w:t>システムの稼働継続に大きな影響を与えるため、被害を防ぐためには回避策やパッチ適用などの対策を早急に実施し、リスクを最小限にすることが必要</w:t>
      </w:r>
      <w:r>
        <w:rPr>
          <w:rFonts w:ascii="ＭＳ Ｐゴシック" w:eastAsia="ＭＳ Ｐゴシック" w:hAnsi="ＭＳ Ｐゴシック" w:hint="eastAsia"/>
        </w:rPr>
        <w:t>である</w:t>
      </w:r>
      <w:r w:rsidR="0016579E" w:rsidRPr="007A28A0">
        <w:rPr>
          <w:rFonts w:ascii="ＭＳ Ｐゴシック" w:eastAsia="ＭＳ Ｐゴシック" w:hAnsi="ＭＳ Ｐゴシック" w:hint="eastAsia"/>
        </w:rPr>
        <w:t>。</w:t>
      </w:r>
      <w:r>
        <w:rPr>
          <w:rFonts w:ascii="ＭＳ Ｐゴシック" w:eastAsia="ＭＳ Ｐゴシック" w:hAnsi="ＭＳ Ｐゴシック" w:hint="eastAsia"/>
        </w:rPr>
        <w:t>また、OSSは</w:t>
      </w:r>
      <w:r w:rsidR="0016579E" w:rsidRPr="007A28A0">
        <w:rPr>
          <w:rFonts w:ascii="ＭＳ Ｐゴシック" w:eastAsia="ＭＳ Ｐゴシック" w:hAnsi="ＭＳ Ｐゴシック" w:hint="eastAsia"/>
        </w:rPr>
        <w:t>予告なく突然EOL</w:t>
      </w:r>
      <w:r w:rsidR="002A5FAA">
        <w:rPr>
          <w:rFonts w:ascii="ＭＳ Ｐゴシック" w:eastAsia="ＭＳ Ｐゴシック" w:hAnsi="ＭＳ Ｐゴシック" w:hint="eastAsia"/>
        </w:rPr>
        <w:t>（End-of-Life）</w:t>
      </w:r>
      <w:r w:rsidR="0016579E" w:rsidRPr="007A28A0">
        <w:rPr>
          <w:rFonts w:ascii="ＭＳ Ｐゴシック" w:eastAsia="ＭＳ Ｐゴシック" w:hAnsi="ＭＳ Ｐゴシック" w:hint="eastAsia"/>
        </w:rPr>
        <w:t>になることもあり、EOLとなった場合、開発元から修正パッチは提供されないため、脆弱性が発生しても対処が困難なケースがある</w:t>
      </w:r>
      <w:r>
        <w:rPr>
          <w:rFonts w:ascii="ＭＳ Ｐゴシック" w:eastAsia="ＭＳ Ｐゴシック" w:hAnsi="ＭＳ Ｐゴシック" w:hint="eastAsia"/>
        </w:rPr>
        <w:t>。</w:t>
      </w:r>
    </w:p>
    <w:p w14:paraId="0DAE8F54" w14:textId="45015D58" w:rsidR="0016579E" w:rsidRPr="007A28A0" w:rsidRDefault="0016579E" w:rsidP="0016579E">
      <w:pPr>
        <w:rPr>
          <w:rFonts w:ascii="ＭＳ Ｐゴシック" w:eastAsia="ＭＳ Ｐゴシック" w:hAnsi="ＭＳ Ｐゴシック"/>
        </w:rPr>
      </w:pPr>
    </w:p>
    <w:p w14:paraId="7CBD4A2D" w14:textId="618A39B3" w:rsidR="0016579E" w:rsidRDefault="00D373AC" w:rsidP="0093281A">
      <w:pPr>
        <w:pStyle w:val="paragraph"/>
        <w:ind w:firstLineChars="100" w:firstLine="210"/>
        <w:jc w:val="both"/>
        <w:textAlignment w:val="baseline"/>
        <w:rPr>
          <w:sz w:val="21"/>
          <w:szCs w:val="21"/>
        </w:rPr>
      </w:pPr>
      <w:r>
        <w:rPr>
          <w:rFonts w:hint="eastAsia"/>
          <w:sz w:val="21"/>
          <w:szCs w:val="21"/>
        </w:rPr>
        <w:t>具体的な対応としては、</w:t>
      </w:r>
      <w:r w:rsidR="0016579E" w:rsidRPr="007A28A0">
        <w:rPr>
          <w:rFonts w:hint="eastAsia"/>
          <w:sz w:val="21"/>
          <w:szCs w:val="21"/>
        </w:rPr>
        <w:t>｢</w:t>
      </w:r>
      <w:r w:rsidR="0016579E" w:rsidRPr="007A28A0">
        <w:rPr>
          <w:rStyle w:val="spellingerror"/>
          <w:rFonts w:hint="eastAsia"/>
          <w:sz w:val="21"/>
          <w:szCs w:val="21"/>
        </w:rPr>
        <w:t>2-4. OSSを含む製品/サービスの品質保証</w:t>
      </w:r>
      <w:r w:rsidR="0016579E" w:rsidRPr="007A28A0">
        <w:rPr>
          <w:rFonts w:hint="eastAsia"/>
          <w:sz w:val="21"/>
          <w:szCs w:val="21"/>
        </w:rPr>
        <w:t>｣の検討結果、顧客との契約内容</w:t>
      </w:r>
      <w:r>
        <w:rPr>
          <w:rFonts w:hint="eastAsia"/>
          <w:sz w:val="21"/>
          <w:szCs w:val="21"/>
        </w:rPr>
        <w:t>（</w:t>
      </w:r>
      <w:r w:rsidR="0016579E" w:rsidRPr="007A28A0">
        <w:rPr>
          <w:rFonts w:hint="eastAsia"/>
          <w:sz w:val="21"/>
          <w:szCs w:val="21"/>
        </w:rPr>
        <w:t>サポートサービスの有無、内容、責任範囲</w:t>
      </w:r>
      <w:r>
        <w:rPr>
          <w:rFonts w:hint="eastAsia"/>
          <w:sz w:val="21"/>
          <w:szCs w:val="21"/>
        </w:rPr>
        <w:t>）</w:t>
      </w:r>
      <w:r w:rsidR="0016579E" w:rsidRPr="007A28A0">
        <w:rPr>
          <w:rFonts w:hint="eastAsia"/>
          <w:sz w:val="21"/>
          <w:szCs w:val="21"/>
        </w:rPr>
        <w:t>を踏まえて、以下を実施する。</w:t>
      </w:r>
    </w:p>
    <w:p w14:paraId="196E567C" w14:textId="77777777" w:rsidR="00D373AC" w:rsidRPr="007A28A0" w:rsidRDefault="00D373AC" w:rsidP="0093281A">
      <w:pPr>
        <w:pStyle w:val="paragraph"/>
        <w:ind w:firstLineChars="100" w:firstLine="210"/>
        <w:jc w:val="both"/>
        <w:textAlignment w:val="baseline"/>
        <w:rPr>
          <w:sz w:val="21"/>
          <w:szCs w:val="21"/>
        </w:rPr>
      </w:pPr>
    </w:p>
    <w:p w14:paraId="04D39730" w14:textId="78A98413" w:rsidR="0016579E" w:rsidRPr="007A28A0" w:rsidRDefault="0016579E" w:rsidP="0093281A">
      <w:pPr>
        <w:pStyle w:val="paragraph"/>
        <w:ind w:firstLine="840"/>
        <w:jc w:val="both"/>
        <w:textAlignment w:val="baseline"/>
        <w:rPr>
          <w:sz w:val="21"/>
          <w:szCs w:val="21"/>
        </w:rPr>
      </w:pPr>
      <w:r w:rsidRPr="007A28A0">
        <w:rPr>
          <w:rFonts w:hint="eastAsia"/>
          <w:sz w:val="21"/>
          <w:szCs w:val="21"/>
        </w:rPr>
        <w:t>・保守情報</w:t>
      </w:r>
      <w:r w:rsidR="00D373AC">
        <w:rPr>
          <w:rFonts w:hint="eastAsia"/>
          <w:sz w:val="21"/>
          <w:szCs w:val="21"/>
        </w:rPr>
        <w:t xml:space="preserve"> </w:t>
      </w:r>
      <w:r w:rsidRPr="007A28A0">
        <w:rPr>
          <w:rFonts w:hint="eastAsia"/>
          <w:sz w:val="21"/>
          <w:szCs w:val="21"/>
        </w:rPr>
        <w:t>(不具合、脆弱性、EOL等)</w:t>
      </w:r>
      <w:r w:rsidR="00D373AC">
        <w:rPr>
          <w:sz w:val="21"/>
          <w:szCs w:val="21"/>
        </w:rPr>
        <w:t xml:space="preserve"> </w:t>
      </w:r>
      <w:r w:rsidRPr="007A28A0">
        <w:rPr>
          <w:rFonts w:hint="eastAsia"/>
          <w:sz w:val="21"/>
          <w:szCs w:val="21"/>
        </w:rPr>
        <w:t>の定期的な収集</w:t>
      </w:r>
    </w:p>
    <w:p w14:paraId="445BC336" w14:textId="099BCF3C" w:rsidR="0016579E" w:rsidRDefault="0016579E" w:rsidP="0093281A">
      <w:pPr>
        <w:pStyle w:val="paragraph"/>
        <w:ind w:firstLine="840"/>
        <w:jc w:val="both"/>
        <w:textAlignment w:val="baseline"/>
        <w:rPr>
          <w:sz w:val="21"/>
          <w:szCs w:val="21"/>
        </w:rPr>
      </w:pPr>
      <w:r w:rsidRPr="007A28A0">
        <w:rPr>
          <w:rFonts w:hint="eastAsia"/>
          <w:sz w:val="21"/>
          <w:szCs w:val="21"/>
        </w:rPr>
        <w:t>・保守体制</w:t>
      </w:r>
      <w:r w:rsidR="00D373AC">
        <w:rPr>
          <w:rFonts w:hint="eastAsia"/>
          <w:sz w:val="21"/>
          <w:szCs w:val="21"/>
        </w:rPr>
        <w:t xml:space="preserve"> </w:t>
      </w:r>
      <w:r w:rsidRPr="007A28A0">
        <w:rPr>
          <w:rFonts w:hint="eastAsia"/>
          <w:sz w:val="21"/>
          <w:szCs w:val="21"/>
        </w:rPr>
        <w:t>(保守情報や対策版の顧客への提供プロセス等)</w:t>
      </w:r>
      <w:r w:rsidR="00D373AC">
        <w:rPr>
          <w:sz w:val="21"/>
          <w:szCs w:val="21"/>
        </w:rPr>
        <w:t xml:space="preserve"> </w:t>
      </w:r>
      <w:r w:rsidRPr="007A28A0">
        <w:rPr>
          <w:rFonts w:hint="eastAsia"/>
          <w:sz w:val="21"/>
          <w:szCs w:val="21"/>
        </w:rPr>
        <w:t>の確立・実行。</w:t>
      </w:r>
    </w:p>
    <w:p w14:paraId="3969E95E" w14:textId="77777777" w:rsidR="00D373AC" w:rsidRPr="007A28A0" w:rsidRDefault="00D373AC" w:rsidP="0093281A">
      <w:pPr>
        <w:pStyle w:val="paragraph"/>
        <w:ind w:firstLine="840"/>
        <w:jc w:val="both"/>
        <w:textAlignment w:val="baseline"/>
        <w:rPr>
          <w:sz w:val="21"/>
          <w:szCs w:val="21"/>
        </w:rPr>
      </w:pPr>
    </w:p>
    <w:p w14:paraId="72988547" w14:textId="7D47B697" w:rsidR="00D063DB" w:rsidRPr="0093281A" w:rsidRDefault="0016579E" w:rsidP="0093281A">
      <w:pPr>
        <w:pStyle w:val="paragraph"/>
        <w:ind w:firstLineChars="100" w:firstLine="210"/>
        <w:rPr>
          <w:sz w:val="21"/>
          <w:szCs w:val="21"/>
        </w:rPr>
      </w:pPr>
      <w:r w:rsidRPr="0093281A">
        <w:rPr>
          <w:rFonts w:hint="eastAsia"/>
          <w:sz w:val="21"/>
          <w:szCs w:val="21"/>
        </w:rPr>
        <w:t>なお、脆弱性情報については、コミュニティや</w:t>
      </w:r>
      <w:hyperlink r:id="rId12" w:history="1">
        <w:r w:rsidRPr="0093281A">
          <w:rPr>
            <w:rStyle w:val="af0"/>
            <w:sz w:val="21"/>
            <w:szCs w:val="21"/>
          </w:rPr>
          <w:t>CVE</w:t>
        </w:r>
      </w:hyperlink>
      <w:r w:rsidR="00D373AC" w:rsidRPr="0093281A">
        <w:rPr>
          <w:rStyle w:val="af0"/>
          <w:sz w:val="21"/>
          <w:szCs w:val="21"/>
          <w:u w:val="none"/>
        </w:rPr>
        <w:t xml:space="preserve"> </w:t>
      </w:r>
      <w:r w:rsidRPr="0093281A">
        <w:rPr>
          <w:sz w:val="21"/>
          <w:szCs w:val="21"/>
        </w:rPr>
        <w:t>(Common Vulnerabilities and Exposures )</w:t>
      </w:r>
      <w:r w:rsidR="00D373AC">
        <w:rPr>
          <w:sz w:val="21"/>
          <w:szCs w:val="21"/>
        </w:rPr>
        <w:t xml:space="preserve"> </w:t>
      </w:r>
      <w:r w:rsidRPr="0093281A">
        <w:rPr>
          <w:rFonts w:hint="eastAsia"/>
          <w:sz w:val="21"/>
          <w:szCs w:val="21"/>
        </w:rPr>
        <w:t>などのサイトから入手する。</w:t>
      </w:r>
    </w:p>
    <w:p w14:paraId="04BCCA74" w14:textId="0B9FFDA3" w:rsidR="0016579E" w:rsidRPr="007A28A0" w:rsidRDefault="0016579E" w:rsidP="0016579E">
      <w:pPr>
        <w:pStyle w:val="paragraph"/>
        <w:rPr>
          <w:szCs w:val="21"/>
        </w:rPr>
      </w:pPr>
    </w:p>
    <w:p w14:paraId="276ACC21" w14:textId="1E733890" w:rsidR="007568E5" w:rsidRDefault="0016579E">
      <w:pPr>
        <w:widowControl/>
        <w:jc w:val="left"/>
        <w:rPr>
          <w:rStyle w:val="spellingerror"/>
          <w:rFonts w:ascii="ＭＳ Ｐゴシック" w:eastAsia="ＭＳ Ｐゴシック" w:hAnsi="ＭＳ Ｐゴシック"/>
          <w:szCs w:val="21"/>
        </w:rPr>
      </w:pPr>
      <w:r w:rsidRPr="007A28A0">
        <w:rPr>
          <w:rStyle w:val="spellingerror"/>
          <w:rFonts w:ascii="ＭＳ Ｐゴシック" w:eastAsia="ＭＳ Ｐゴシック" w:hAnsi="ＭＳ Ｐゴシック"/>
          <w:szCs w:val="21"/>
        </w:rPr>
        <w:br w:type="page"/>
      </w:r>
    </w:p>
    <w:p w14:paraId="7DFB41A6" w14:textId="77777777" w:rsidR="005F5A9C" w:rsidRPr="00CA2899" w:rsidRDefault="005F5A9C" w:rsidP="005F5A9C">
      <w:pPr>
        <w:pStyle w:val="paragraph"/>
        <w:jc w:val="both"/>
        <w:textAlignment w:val="baseline"/>
        <w:rPr>
          <w:b/>
          <w:bCs/>
          <w:sz w:val="30"/>
          <w:szCs w:val="30"/>
        </w:rPr>
      </w:pPr>
      <w:r>
        <w:rPr>
          <w:b/>
          <w:bCs/>
          <w:sz w:val="30"/>
          <w:szCs w:val="30"/>
        </w:rPr>
        <w:lastRenderedPageBreak/>
        <w:t>3</w:t>
      </w:r>
      <w:r w:rsidRPr="00CA2899">
        <w:rPr>
          <w:b/>
          <w:bCs/>
          <w:sz w:val="30"/>
          <w:szCs w:val="30"/>
        </w:rPr>
        <w:t xml:space="preserve">. </w:t>
      </w:r>
      <w:r w:rsidRPr="00BD07FE">
        <w:rPr>
          <w:rFonts w:hint="eastAsia"/>
          <w:b/>
          <w:bCs/>
          <w:sz w:val="30"/>
          <w:szCs w:val="30"/>
        </w:rPr>
        <w:t>自社利用</w:t>
      </w:r>
      <w:r w:rsidRPr="00BD07FE">
        <w:rPr>
          <w:b/>
          <w:bCs/>
          <w:sz w:val="30"/>
          <w:szCs w:val="30"/>
        </w:rPr>
        <w:t>OSSの取り扱い</w:t>
      </w:r>
    </w:p>
    <w:p w14:paraId="2B127125" w14:textId="77777777" w:rsidR="005F5A9C" w:rsidRPr="00626ED5" w:rsidRDefault="005F5A9C" w:rsidP="005F5A9C">
      <w:pPr>
        <w:pStyle w:val="paragraph"/>
        <w:jc w:val="both"/>
        <w:textAlignment w:val="baseline"/>
        <w:rPr>
          <w:bCs/>
          <w:sz w:val="21"/>
          <w:szCs w:val="21"/>
        </w:rPr>
      </w:pPr>
    </w:p>
    <w:p w14:paraId="7D8B6B62" w14:textId="77777777" w:rsidR="005F5A9C" w:rsidRDefault="005F5A9C" w:rsidP="005F5A9C">
      <w:pPr>
        <w:pStyle w:val="paragraph"/>
        <w:ind w:firstLineChars="100" w:firstLine="210"/>
        <w:textAlignment w:val="baseline"/>
        <w:rPr>
          <w:bCs/>
          <w:sz w:val="21"/>
          <w:szCs w:val="21"/>
        </w:rPr>
      </w:pPr>
      <w:r w:rsidRPr="006F5CBC">
        <w:rPr>
          <w:bCs/>
          <w:sz w:val="21"/>
          <w:szCs w:val="21"/>
        </w:rPr>
        <w:t>OSSの</w:t>
      </w:r>
      <w:r>
        <w:rPr>
          <w:rFonts w:hint="eastAsia"/>
          <w:bCs/>
          <w:sz w:val="21"/>
          <w:szCs w:val="21"/>
        </w:rPr>
        <w:t>利用範囲が自社内に</w:t>
      </w:r>
      <w:r>
        <w:rPr>
          <w:bCs/>
          <w:sz w:val="21"/>
          <w:szCs w:val="21"/>
        </w:rPr>
        <w:t>限定される場合</w:t>
      </w:r>
      <w:r>
        <w:rPr>
          <w:rFonts w:hint="eastAsia"/>
          <w:bCs/>
          <w:sz w:val="21"/>
          <w:szCs w:val="21"/>
        </w:rPr>
        <w:t>も、「</w:t>
      </w:r>
      <w:r w:rsidRPr="002F7BCB">
        <w:rPr>
          <w:bCs/>
          <w:sz w:val="21"/>
          <w:szCs w:val="21"/>
        </w:rPr>
        <w:t>2-1. OSSの取得</w:t>
      </w:r>
      <w:r>
        <w:rPr>
          <w:rFonts w:hint="eastAsia"/>
          <w:bCs/>
          <w:sz w:val="21"/>
          <w:szCs w:val="21"/>
        </w:rPr>
        <w:t>」および「</w:t>
      </w:r>
      <w:r w:rsidRPr="002F7BCB">
        <w:rPr>
          <w:bCs/>
          <w:sz w:val="21"/>
          <w:szCs w:val="21"/>
        </w:rPr>
        <w:t>2-2. OSSの保管</w:t>
      </w:r>
      <w:r>
        <w:rPr>
          <w:rFonts w:hint="eastAsia"/>
          <w:bCs/>
          <w:sz w:val="21"/>
          <w:szCs w:val="21"/>
        </w:rPr>
        <w:t>」に記載されている対応を実施すべきである。</w:t>
      </w:r>
    </w:p>
    <w:p w14:paraId="68A391B9" w14:textId="77777777" w:rsidR="005F5A9C" w:rsidRDefault="005F5A9C" w:rsidP="005F5A9C">
      <w:pPr>
        <w:pStyle w:val="paragraph"/>
        <w:textAlignment w:val="baseline"/>
        <w:rPr>
          <w:bCs/>
          <w:sz w:val="21"/>
          <w:szCs w:val="21"/>
        </w:rPr>
      </w:pPr>
      <w:r w:rsidRPr="007A28A0">
        <w:rPr>
          <w:rFonts w:hint="eastAsia"/>
          <w:noProof/>
          <w:szCs w:val="21"/>
        </w:rPr>
        <mc:AlternateContent>
          <mc:Choice Requires="wps">
            <w:drawing>
              <wp:anchor distT="0" distB="0" distL="114300" distR="114300" simplePos="0" relativeHeight="251695616" behindDoc="0" locked="0" layoutInCell="1" allowOverlap="1" wp14:anchorId="2C2D99D3" wp14:editId="6C72F61D">
                <wp:simplePos x="0" y="0"/>
                <wp:positionH relativeFrom="margin">
                  <wp:align>right</wp:align>
                </wp:positionH>
                <wp:positionV relativeFrom="paragraph">
                  <wp:posOffset>327025</wp:posOffset>
                </wp:positionV>
                <wp:extent cx="5143500" cy="1400175"/>
                <wp:effectExtent l="0" t="0" r="19050" b="28575"/>
                <wp:wrapTopAndBottom/>
                <wp:docPr id="13" name="テキスト ボックス 13"/>
                <wp:cNvGraphicFramePr/>
                <a:graphic xmlns:a="http://schemas.openxmlformats.org/drawingml/2006/main">
                  <a:graphicData uri="http://schemas.microsoft.com/office/word/2010/wordprocessingShape">
                    <wps:wsp>
                      <wps:cNvSpPr txBox="1"/>
                      <wps:spPr>
                        <a:xfrm>
                          <a:off x="0" y="0"/>
                          <a:ext cx="5143500" cy="1400175"/>
                        </a:xfrm>
                        <a:prstGeom prst="rect">
                          <a:avLst/>
                        </a:prstGeom>
                        <a:solidFill>
                          <a:sysClr val="window" lastClr="FFFFFF"/>
                        </a:solidFill>
                        <a:ln w="6350">
                          <a:solidFill>
                            <a:prstClr val="black"/>
                          </a:solidFill>
                          <a:prstDash val="dash"/>
                        </a:ln>
                      </wps:spPr>
                      <wps:txbx>
                        <w:txbxContent>
                          <w:p w14:paraId="3EFD3C51" w14:textId="77777777" w:rsidR="00970E4F" w:rsidRDefault="00970E4F" w:rsidP="005F5A9C">
                            <w:pPr>
                              <w:spacing w:line="240" w:lineRule="exact"/>
                            </w:pPr>
                            <w:r>
                              <w:rPr>
                                <w:rFonts w:hint="eastAsia"/>
                              </w:rPr>
                              <w:t>【補足】</w:t>
                            </w:r>
                          </w:p>
                          <w:p w14:paraId="13FFD1E2" w14:textId="77777777" w:rsidR="00970E4F" w:rsidRDefault="00970E4F" w:rsidP="005F5A9C">
                            <w:pPr>
                              <w:spacing w:line="240" w:lineRule="exact"/>
                            </w:pPr>
                          </w:p>
                          <w:p w14:paraId="58239880" w14:textId="77777777" w:rsidR="00970E4F" w:rsidRDefault="00970E4F" w:rsidP="005F5A9C">
                            <w:pPr>
                              <w:spacing w:line="240" w:lineRule="exact"/>
                            </w:pPr>
                            <w:r>
                              <w:rPr>
                                <w:rFonts w:hint="eastAsia"/>
                              </w:rPr>
                              <w:t>“</w:t>
                            </w:r>
                            <w:r w:rsidRPr="006539BF">
                              <w:t>OSS</w:t>
                            </w:r>
                            <w:r w:rsidRPr="006539BF">
                              <w:t>の利用範囲が自社内に限定される場合</w:t>
                            </w:r>
                            <w:r>
                              <w:rPr>
                                <w:rFonts w:hint="eastAsia"/>
                              </w:rPr>
                              <w:t>”としては</w:t>
                            </w:r>
                            <w:r>
                              <w:t>、下記のようなケースが考えられる。</w:t>
                            </w:r>
                          </w:p>
                          <w:p w14:paraId="689E58B0" w14:textId="77777777" w:rsidR="00970E4F" w:rsidRDefault="00970E4F" w:rsidP="005F5A9C">
                            <w:pPr>
                              <w:spacing w:line="240" w:lineRule="exact"/>
                            </w:pPr>
                          </w:p>
                          <w:p w14:paraId="1DBD5140" w14:textId="77777777" w:rsidR="00970E4F" w:rsidRDefault="00970E4F" w:rsidP="005F5A9C">
                            <w:pPr>
                              <w:spacing w:line="240" w:lineRule="exact"/>
                              <w:ind w:firstLine="840"/>
                            </w:pPr>
                            <w:r>
                              <w:rPr>
                                <w:rFonts w:hint="eastAsia"/>
                              </w:rPr>
                              <w:t>・</w:t>
                            </w:r>
                            <w:r>
                              <w:rPr>
                                <w:rFonts w:hint="eastAsia"/>
                              </w:rPr>
                              <w:t>OSS</w:t>
                            </w:r>
                            <w:r>
                              <w:rPr>
                                <w:rFonts w:hint="eastAsia"/>
                              </w:rPr>
                              <w:t>を</w:t>
                            </w:r>
                            <w:r>
                              <w:t>自社内で</w:t>
                            </w:r>
                            <w:r w:rsidRPr="006539BF">
                              <w:rPr>
                                <w:rFonts w:hint="eastAsia"/>
                              </w:rPr>
                              <w:t>開発ツールとして利用する場合</w:t>
                            </w:r>
                          </w:p>
                          <w:p w14:paraId="02E2BAA7" w14:textId="77777777" w:rsidR="00970E4F" w:rsidRDefault="00970E4F" w:rsidP="005F5A9C">
                            <w:pPr>
                              <w:spacing w:line="240" w:lineRule="exact"/>
                              <w:ind w:left="840"/>
                            </w:pPr>
                            <w:r>
                              <w:rPr>
                                <w:rFonts w:hint="eastAsia"/>
                              </w:rPr>
                              <w:t>・</w:t>
                            </w:r>
                            <w:r>
                              <w:rPr>
                                <w:rFonts w:hint="eastAsia"/>
                              </w:rPr>
                              <w:t>OSS</w:t>
                            </w:r>
                            <w:r>
                              <w:rPr>
                                <w:rFonts w:hint="eastAsia"/>
                              </w:rPr>
                              <w:t>を</w:t>
                            </w:r>
                            <w:r w:rsidRPr="006539BF">
                              <w:rPr>
                                <w:rFonts w:hint="eastAsia"/>
                              </w:rPr>
                              <w:t>評価目的で複製・改変して利用するものの</w:t>
                            </w:r>
                            <w:r>
                              <w:rPr>
                                <w:rFonts w:hint="eastAsia"/>
                              </w:rPr>
                              <w:t>、自社</w:t>
                            </w:r>
                            <w:r w:rsidRPr="006539BF">
                              <w:rPr>
                                <w:rFonts w:hint="eastAsia"/>
                              </w:rPr>
                              <w:t>以外の第三者には</w:t>
                            </w:r>
                            <w:r>
                              <w:rPr>
                                <w:rFonts w:hint="eastAsia"/>
                              </w:rPr>
                              <w:t>提供</w:t>
                            </w:r>
                            <w:r w:rsidRPr="006539BF">
                              <w:rPr>
                                <w:rFonts w:hint="eastAsia"/>
                              </w:rPr>
                              <w:t>しない場合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D99D3" id="テキスト ボックス 13" o:spid="_x0000_s1034" type="#_x0000_t202" style="position:absolute;margin-left:353.8pt;margin-top:25.75pt;width:405pt;height:110.25pt;z-index:251695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" fillcolor="window" strokeweight=".5pt">
                <v:stroke dashstyle="dash"/>
                <v:textbox>
                  <w:txbxContent>
                    <w:p w14:paraId="3EFD3C51" w14:textId="77777777" w:rsidR="00970E4F" w:rsidRDefault="00970E4F" w:rsidP="005F5A9C">
                      <w:pPr>
                        <w:spacing w:line="240" w:lineRule="exact"/>
                      </w:pPr>
                      <w:r>
                        <w:rPr>
                          <w:rFonts w:hint="eastAsia"/>
                        </w:rPr>
                        <w:t>【補足】</w:t>
                      </w:r>
                    </w:p>
                    <w:p w14:paraId="13FFD1E2" w14:textId="77777777" w:rsidR="00970E4F" w:rsidRDefault="00970E4F" w:rsidP="005F5A9C">
                      <w:pPr>
                        <w:spacing w:line="240" w:lineRule="exact"/>
                      </w:pPr>
                    </w:p>
                    <w:p w14:paraId="58239880" w14:textId="77777777" w:rsidR="00970E4F" w:rsidRDefault="00970E4F" w:rsidP="005F5A9C">
                      <w:pPr>
                        <w:spacing w:line="240" w:lineRule="exact"/>
                      </w:pPr>
                      <w:r>
                        <w:rPr>
                          <w:rFonts w:hint="eastAsia"/>
                        </w:rPr>
                        <w:t>“</w:t>
                      </w:r>
                      <w:r w:rsidRPr="006539BF">
                        <w:t>OSS</w:t>
                      </w:r>
                      <w:r w:rsidRPr="006539BF">
                        <w:t>の利用範囲が自社内に限定される場合</w:t>
                      </w:r>
                      <w:r>
                        <w:rPr>
                          <w:rFonts w:hint="eastAsia"/>
                        </w:rPr>
                        <w:t>”としては</w:t>
                      </w:r>
                      <w:r>
                        <w:t>、下記のようなケースが考えられる。</w:t>
                      </w:r>
                    </w:p>
                    <w:p w14:paraId="689E58B0" w14:textId="77777777" w:rsidR="00970E4F" w:rsidRDefault="00970E4F" w:rsidP="005F5A9C">
                      <w:pPr>
                        <w:spacing w:line="240" w:lineRule="exact"/>
                      </w:pPr>
                    </w:p>
                    <w:p w14:paraId="1DBD5140" w14:textId="77777777" w:rsidR="00970E4F" w:rsidRDefault="00970E4F" w:rsidP="005F5A9C">
                      <w:pPr>
                        <w:spacing w:line="240" w:lineRule="exact"/>
                        <w:ind w:firstLine="840"/>
                      </w:pPr>
                      <w:r>
                        <w:rPr>
                          <w:rFonts w:hint="eastAsia"/>
                        </w:rPr>
                        <w:t>・</w:t>
                      </w:r>
                      <w:r>
                        <w:rPr>
                          <w:rFonts w:hint="eastAsia"/>
                        </w:rPr>
                        <w:t>OSS</w:t>
                      </w:r>
                      <w:r>
                        <w:rPr>
                          <w:rFonts w:hint="eastAsia"/>
                        </w:rPr>
                        <w:t>を</w:t>
                      </w:r>
                      <w:r>
                        <w:t>自社内で</w:t>
                      </w:r>
                      <w:r w:rsidRPr="006539BF">
                        <w:rPr>
                          <w:rFonts w:hint="eastAsia"/>
                        </w:rPr>
                        <w:t>開発ツールとして利用する場合</w:t>
                      </w:r>
                    </w:p>
                    <w:p w14:paraId="02E2BAA7" w14:textId="77777777" w:rsidR="00970E4F" w:rsidRDefault="00970E4F" w:rsidP="005F5A9C">
                      <w:pPr>
                        <w:spacing w:line="240" w:lineRule="exact"/>
                        <w:ind w:left="840"/>
                      </w:pPr>
                      <w:r>
                        <w:rPr>
                          <w:rFonts w:hint="eastAsia"/>
                        </w:rPr>
                        <w:t>・</w:t>
                      </w:r>
                      <w:r>
                        <w:rPr>
                          <w:rFonts w:hint="eastAsia"/>
                        </w:rPr>
                        <w:t>OSS</w:t>
                      </w:r>
                      <w:r>
                        <w:rPr>
                          <w:rFonts w:hint="eastAsia"/>
                        </w:rPr>
                        <w:t>を</w:t>
                      </w:r>
                      <w:r w:rsidRPr="006539BF">
                        <w:rPr>
                          <w:rFonts w:hint="eastAsia"/>
                        </w:rPr>
                        <w:t>評価目的で複製・改変して利用するものの</w:t>
                      </w:r>
                      <w:r>
                        <w:rPr>
                          <w:rFonts w:hint="eastAsia"/>
                        </w:rPr>
                        <w:t>、自社</w:t>
                      </w:r>
                      <w:r w:rsidRPr="006539BF">
                        <w:rPr>
                          <w:rFonts w:hint="eastAsia"/>
                        </w:rPr>
                        <w:t>以外の第三者には</w:t>
                      </w:r>
                      <w:r>
                        <w:rPr>
                          <w:rFonts w:hint="eastAsia"/>
                        </w:rPr>
                        <w:t>提供</w:t>
                      </w:r>
                      <w:r w:rsidRPr="006539BF">
                        <w:rPr>
                          <w:rFonts w:hint="eastAsia"/>
                        </w:rPr>
                        <w:t>しない場合</w:t>
                      </w:r>
                    </w:p>
                  </w:txbxContent>
                </v:textbox>
                <w10:wrap type="topAndBottom" anchorx="margin"/>
              </v:shape>
            </w:pict>
          </mc:Fallback>
        </mc:AlternateContent>
      </w:r>
    </w:p>
    <w:p w14:paraId="661A619D" w14:textId="77777777" w:rsidR="005F5A9C" w:rsidRDefault="005F5A9C" w:rsidP="005F5A9C">
      <w:pPr>
        <w:pStyle w:val="paragraph"/>
        <w:textAlignment w:val="baseline"/>
        <w:rPr>
          <w:bCs/>
          <w:sz w:val="21"/>
          <w:szCs w:val="21"/>
        </w:rPr>
      </w:pPr>
    </w:p>
    <w:p w14:paraId="1D1FA418" w14:textId="77777777" w:rsidR="005F5A9C" w:rsidRDefault="005F5A9C" w:rsidP="005F5A9C">
      <w:pPr>
        <w:pStyle w:val="paragraph"/>
        <w:textAlignment w:val="baseline"/>
        <w:rPr>
          <w:bCs/>
          <w:sz w:val="21"/>
          <w:szCs w:val="21"/>
        </w:rPr>
      </w:pPr>
      <w:r w:rsidRPr="006F5CBC">
        <w:rPr>
          <w:rFonts w:hint="eastAsia"/>
          <w:bCs/>
          <w:sz w:val="21"/>
          <w:szCs w:val="21"/>
        </w:rPr>
        <w:t xml:space="preserve">　</w:t>
      </w:r>
      <w:r>
        <w:rPr>
          <w:rFonts w:hint="eastAsia"/>
          <w:bCs/>
          <w:sz w:val="21"/>
          <w:szCs w:val="21"/>
        </w:rPr>
        <w:t>特に、自社の</w:t>
      </w:r>
      <w:r w:rsidRPr="006F5CBC">
        <w:rPr>
          <w:rFonts w:hint="eastAsia"/>
          <w:bCs/>
          <w:sz w:val="21"/>
          <w:szCs w:val="21"/>
        </w:rPr>
        <w:t>他の</w:t>
      </w:r>
      <w:r w:rsidRPr="006F5CBC">
        <w:rPr>
          <w:bCs/>
          <w:sz w:val="21"/>
          <w:szCs w:val="21"/>
        </w:rPr>
        <w:t>製品開発</w:t>
      </w:r>
      <w:r>
        <w:rPr>
          <w:rFonts w:hint="eastAsia"/>
          <w:bCs/>
          <w:sz w:val="21"/>
          <w:szCs w:val="21"/>
        </w:rPr>
        <w:t>等</w:t>
      </w:r>
      <w:r w:rsidRPr="006F5CBC">
        <w:rPr>
          <w:bCs/>
          <w:sz w:val="21"/>
          <w:szCs w:val="21"/>
        </w:rPr>
        <w:t>の独自性を担保する観点から</w:t>
      </w:r>
      <w:r>
        <w:rPr>
          <w:rFonts w:hint="eastAsia"/>
          <w:bCs/>
          <w:sz w:val="21"/>
          <w:szCs w:val="21"/>
        </w:rPr>
        <w:t>、自社利用</w:t>
      </w:r>
      <w:r w:rsidRPr="006F5CBC">
        <w:rPr>
          <w:bCs/>
          <w:sz w:val="21"/>
          <w:szCs w:val="21"/>
        </w:rPr>
        <w:t>OSS</w:t>
      </w:r>
      <w:r>
        <w:rPr>
          <w:rFonts w:hint="eastAsia"/>
          <w:bCs/>
          <w:sz w:val="21"/>
          <w:szCs w:val="21"/>
        </w:rPr>
        <w:t>の</w:t>
      </w:r>
      <w:r w:rsidRPr="006F5CBC">
        <w:rPr>
          <w:bCs/>
          <w:sz w:val="21"/>
          <w:szCs w:val="21"/>
        </w:rPr>
        <w:t>混入</w:t>
      </w:r>
      <w:r>
        <w:rPr>
          <w:rFonts w:hint="eastAsia"/>
          <w:bCs/>
          <w:sz w:val="21"/>
          <w:szCs w:val="21"/>
        </w:rPr>
        <w:t>が発生し</w:t>
      </w:r>
      <w:r w:rsidRPr="006F5CBC">
        <w:rPr>
          <w:bCs/>
          <w:sz w:val="21"/>
          <w:szCs w:val="21"/>
        </w:rPr>
        <w:t>ないよう適切に管理する必要がある。</w:t>
      </w:r>
    </w:p>
    <w:p w14:paraId="61E70150" w14:textId="77777777" w:rsidR="005F5A9C" w:rsidRDefault="005F5A9C" w:rsidP="005F5A9C">
      <w:pPr>
        <w:pStyle w:val="paragraph"/>
        <w:textAlignment w:val="baseline"/>
        <w:rPr>
          <w:bCs/>
          <w:sz w:val="21"/>
          <w:szCs w:val="21"/>
        </w:rPr>
      </w:pPr>
    </w:p>
    <w:p w14:paraId="762A36AC" w14:textId="6F13AF5C" w:rsidR="005F5A9C" w:rsidRDefault="005F5A9C" w:rsidP="005F5A9C">
      <w:pPr>
        <w:pStyle w:val="paragraph"/>
        <w:ind w:firstLineChars="100" w:firstLine="210"/>
        <w:textAlignment w:val="baseline"/>
        <w:rPr>
          <w:bCs/>
          <w:sz w:val="21"/>
          <w:szCs w:val="21"/>
        </w:rPr>
      </w:pPr>
      <w:r>
        <w:rPr>
          <w:rFonts w:hint="eastAsia"/>
          <w:bCs/>
          <w:sz w:val="21"/>
          <w:szCs w:val="21"/>
        </w:rPr>
        <w:t>尚、当面の</w:t>
      </w:r>
      <w:r w:rsidRPr="002F7BCB">
        <w:rPr>
          <w:bCs/>
          <w:sz w:val="21"/>
          <w:szCs w:val="21"/>
        </w:rPr>
        <w:t>利用範囲が自社内に限定される場合</w:t>
      </w:r>
      <w:r>
        <w:rPr>
          <w:rFonts w:hint="eastAsia"/>
          <w:bCs/>
          <w:sz w:val="21"/>
          <w:szCs w:val="21"/>
        </w:rPr>
        <w:t>であっても、</w:t>
      </w:r>
      <w:r w:rsidRPr="006F5CBC">
        <w:rPr>
          <w:bCs/>
          <w:sz w:val="21"/>
          <w:szCs w:val="21"/>
        </w:rPr>
        <w:t>下記のように</w:t>
      </w:r>
      <w:r>
        <w:rPr>
          <w:rFonts w:hint="eastAsia"/>
          <w:bCs/>
          <w:sz w:val="21"/>
          <w:szCs w:val="21"/>
        </w:rPr>
        <w:t>、</w:t>
      </w:r>
      <w:r w:rsidRPr="006F5CBC">
        <w:rPr>
          <w:bCs/>
          <w:sz w:val="21"/>
          <w:szCs w:val="21"/>
        </w:rPr>
        <w:t>将来</w:t>
      </w:r>
      <w:r>
        <w:rPr>
          <w:rFonts w:hint="eastAsia"/>
          <w:bCs/>
          <w:sz w:val="21"/>
          <w:szCs w:val="21"/>
        </w:rPr>
        <w:t>的に対外的な</w:t>
      </w:r>
      <w:r w:rsidRPr="006F5CBC">
        <w:rPr>
          <w:bCs/>
          <w:sz w:val="21"/>
          <w:szCs w:val="21"/>
        </w:rPr>
        <w:t>事業活動</w:t>
      </w:r>
      <w:r>
        <w:rPr>
          <w:rFonts w:hint="eastAsia"/>
          <w:bCs/>
          <w:sz w:val="21"/>
          <w:szCs w:val="21"/>
        </w:rPr>
        <w:t>のために利用するこ</w:t>
      </w:r>
      <w:r w:rsidRPr="006F5CBC">
        <w:rPr>
          <w:bCs/>
          <w:sz w:val="21"/>
          <w:szCs w:val="21"/>
        </w:rPr>
        <w:t>とが見込まれる場合は</w:t>
      </w:r>
      <w:r>
        <w:rPr>
          <w:rFonts w:hint="eastAsia"/>
          <w:bCs/>
          <w:sz w:val="21"/>
          <w:szCs w:val="21"/>
        </w:rPr>
        <w:t>、最初から第2章「</w:t>
      </w:r>
      <w:r w:rsidRPr="002F7BCB">
        <w:rPr>
          <w:rFonts w:hint="eastAsia"/>
          <w:bCs/>
          <w:sz w:val="21"/>
          <w:szCs w:val="21"/>
        </w:rPr>
        <w:t>製品</w:t>
      </w:r>
      <w:r w:rsidRPr="002F7BCB">
        <w:rPr>
          <w:bCs/>
          <w:sz w:val="21"/>
          <w:szCs w:val="21"/>
        </w:rPr>
        <w:t>/</w:t>
      </w:r>
      <w:r w:rsidR="00E45B4D">
        <w:rPr>
          <w:bCs/>
          <w:sz w:val="21"/>
          <w:szCs w:val="21"/>
        </w:rPr>
        <w:t>サービス開発</w:t>
      </w:r>
      <w:r w:rsidR="00E45B4D">
        <w:rPr>
          <w:rFonts w:hint="eastAsia"/>
          <w:bCs/>
          <w:sz w:val="21"/>
          <w:szCs w:val="21"/>
        </w:rPr>
        <w:t>の素材となる</w:t>
      </w:r>
      <w:r w:rsidRPr="002F7BCB">
        <w:rPr>
          <w:bCs/>
          <w:sz w:val="21"/>
          <w:szCs w:val="21"/>
        </w:rPr>
        <w:t>OSSの取り扱い</w:t>
      </w:r>
      <w:r>
        <w:rPr>
          <w:rFonts w:hint="eastAsia"/>
          <w:bCs/>
          <w:sz w:val="21"/>
          <w:szCs w:val="21"/>
        </w:rPr>
        <w:t>」</w:t>
      </w:r>
      <w:r w:rsidRPr="006F5CBC">
        <w:rPr>
          <w:bCs/>
          <w:sz w:val="21"/>
          <w:szCs w:val="21"/>
        </w:rPr>
        <w:t>に従って対応</w:t>
      </w:r>
      <w:r>
        <w:rPr>
          <w:rFonts w:hint="eastAsia"/>
          <w:bCs/>
          <w:sz w:val="21"/>
          <w:szCs w:val="21"/>
        </w:rPr>
        <w:t>すること</w:t>
      </w:r>
      <w:r w:rsidRPr="006F5CBC">
        <w:rPr>
          <w:bCs/>
          <w:sz w:val="21"/>
          <w:szCs w:val="21"/>
        </w:rPr>
        <w:t>。</w:t>
      </w:r>
    </w:p>
    <w:p w14:paraId="4C8051CE" w14:textId="77777777" w:rsidR="005F5A9C" w:rsidRPr="006F5CBC" w:rsidRDefault="005F5A9C" w:rsidP="005F5A9C">
      <w:pPr>
        <w:pStyle w:val="paragraph"/>
        <w:textAlignment w:val="baseline"/>
        <w:rPr>
          <w:bCs/>
          <w:sz w:val="21"/>
          <w:szCs w:val="21"/>
        </w:rPr>
      </w:pPr>
    </w:p>
    <w:p w14:paraId="71CF2646" w14:textId="77777777" w:rsidR="005F5A9C" w:rsidRPr="006F5CBC" w:rsidRDefault="005F5A9C" w:rsidP="005F5A9C">
      <w:pPr>
        <w:pStyle w:val="paragraph"/>
        <w:ind w:firstLine="840"/>
        <w:textAlignment w:val="baseline"/>
        <w:rPr>
          <w:bCs/>
          <w:sz w:val="21"/>
          <w:szCs w:val="21"/>
        </w:rPr>
      </w:pPr>
      <w:r w:rsidRPr="006F5CBC">
        <w:rPr>
          <w:rFonts w:hint="eastAsia"/>
          <w:bCs/>
          <w:sz w:val="21"/>
          <w:szCs w:val="21"/>
        </w:rPr>
        <w:t>・</w:t>
      </w:r>
      <w:r w:rsidRPr="006F5CBC">
        <w:rPr>
          <w:bCs/>
          <w:sz w:val="21"/>
          <w:szCs w:val="21"/>
        </w:rPr>
        <w:t xml:space="preserve"> OSSを利用した社内システムを製品化して</w:t>
      </w:r>
      <w:r>
        <w:rPr>
          <w:rFonts w:hint="eastAsia"/>
          <w:bCs/>
          <w:sz w:val="21"/>
          <w:szCs w:val="21"/>
        </w:rPr>
        <w:t>、</w:t>
      </w:r>
      <w:r w:rsidRPr="006F5CBC">
        <w:rPr>
          <w:bCs/>
          <w:sz w:val="21"/>
          <w:szCs w:val="21"/>
        </w:rPr>
        <w:t>第三者に利用させる可能性がある場合</w:t>
      </w:r>
    </w:p>
    <w:p w14:paraId="32FC2E7C" w14:textId="77777777" w:rsidR="005F5A9C" w:rsidRPr="006F5CBC" w:rsidRDefault="005F5A9C" w:rsidP="005F5A9C">
      <w:pPr>
        <w:pStyle w:val="paragraph"/>
        <w:ind w:left="840"/>
        <w:textAlignment w:val="baseline"/>
        <w:rPr>
          <w:bCs/>
          <w:sz w:val="21"/>
          <w:szCs w:val="21"/>
        </w:rPr>
      </w:pPr>
      <w:r w:rsidRPr="006F5CBC">
        <w:rPr>
          <w:rFonts w:hint="eastAsia"/>
          <w:bCs/>
          <w:sz w:val="21"/>
          <w:szCs w:val="21"/>
        </w:rPr>
        <w:t>・</w:t>
      </w:r>
      <w:r w:rsidRPr="006F5CBC">
        <w:rPr>
          <w:bCs/>
          <w:sz w:val="21"/>
          <w:szCs w:val="21"/>
        </w:rPr>
        <w:t xml:space="preserve"> OSSの開発ツールがソースコードを生成し</w:t>
      </w:r>
      <w:r>
        <w:rPr>
          <w:rFonts w:hint="eastAsia"/>
          <w:bCs/>
          <w:sz w:val="21"/>
          <w:szCs w:val="21"/>
        </w:rPr>
        <w:t>、</w:t>
      </w:r>
      <w:r w:rsidRPr="006F5CBC">
        <w:rPr>
          <w:bCs/>
          <w:sz w:val="21"/>
          <w:szCs w:val="21"/>
        </w:rPr>
        <w:t>そのソースコードを用いて開発したソフトウェア　または構築したシステムを第三者に利用させる場合</w:t>
      </w:r>
    </w:p>
    <w:p w14:paraId="0F9029FC" w14:textId="77777777" w:rsidR="005F5A9C" w:rsidRPr="006F5CBC" w:rsidRDefault="005F5A9C" w:rsidP="005F5A9C">
      <w:pPr>
        <w:pStyle w:val="paragraph"/>
        <w:ind w:firstLine="840"/>
        <w:textAlignment w:val="baseline"/>
        <w:rPr>
          <w:bCs/>
          <w:sz w:val="21"/>
          <w:szCs w:val="21"/>
        </w:rPr>
      </w:pPr>
      <w:r w:rsidRPr="006F5CBC">
        <w:rPr>
          <w:rFonts w:hint="eastAsia"/>
          <w:bCs/>
          <w:sz w:val="21"/>
          <w:szCs w:val="21"/>
        </w:rPr>
        <w:t>・</w:t>
      </w:r>
      <w:r w:rsidRPr="006F5CBC">
        <w:rPr>
          <w:bCs/>
          <w:sz w:val="21"/>
          <w:szCs w:val="21"/>
        </w:rPr>
        <w:t xml:space="preserve"> </w:t>
      </w:r>
      <w:r>
        <w:rPr>
          <w:rFonts w:hint="eastAsia"/>
          <w:bCs/>
          <w:sz w:val="21"/>
          <w:szCs w:val="21"/>
        </w:rPr>
        <w:t>対外的な</w:t>
      </w:r>
      <w:r w:rsidRPr="006F5CBC">
        <w:rPr>
          <w:bCs/>
          <w:sz w:val="21"/>
          <w:szCs w:val="21"/>
        </w:rPr>
        <w:t>事業に用いる生産技術ツール</w:t>
      </w:r>
      <w:r>
        <w:rPr>
          <w:rFonts w:hint="eastAsia"/>
          <w:bCs/>
          <w:sz w:val="21"/>
          <w:szCs w:val="21"/>
        </w:rPr>
        <w:t>や</w:t>
      </w:r>
      <w:r w:rsidRPr="006F5CBC">
        <w:rPr>
          <w:bCs/>
          <w:sz w:val="21"/>
          <w:szCs w:val="21"/>
        </w:rPr>
        <w:t>共通部品類の開発にOSSを利用する場合</w:t>
      </w:r>
    </w:p>
    <w:p w14:paraId="28A76158" w14:textId="77777777" w:rsidR="005F5A9C" w:rsidRPr="006F5CBC" w:rsidRDefault="005F5A9C" w:rsidP="005F5A9C">
      <w:pPr>
        <w:pStyle w:val="paragraph"/>
        <w:ind w:firstLine="840"/>
        <w:textAlignment w:val="baseline"/>
        <w:rPr>
          <w:bCs/>
          <w:sz w:val="21"/>
          <w:szCs w:val="21"/>
        </w:rPr>
      </w:pPr>
      <w:r w:rsidRPr="006F5CBC">
        <w:rPr>
          <w:rFonts w:hint="eastAsia"/>
          <w:bCs/>
          <w:sz w:val="21"/>
          <w:szCs w:val="21"/>
        </w:rPr>
        <w:t>・</w:t>
      </w:r>
      <w:r w:rsidRPr="006F5CBC">
        <w:rPr>
          <w:bCs/>
          <w:sz w:val="21"/>
          <w:szCs w:val="21"/>
        </w:rPr>
        <w:t xml:space="preserve"> </w:t>
      </w:r>
      <w:r>
        <w:rPr>
          <w:rFonts w:hint="eastAsia"/>
          <w:bCs/>
          <w:sz w:val="21"/>
          <w:szCs w:val="21"/>
        </w:rPr>
        <w:t>対外的な</w:t>
      </w:r>
      <w:r w:rsidRPr="006F5CBC">
        <w:rPr>
          <w:bCs/>
          <w:sz w:val="21"/>
          <w:szCs w:val="21"/>
        </w:rPr>
        <w:t>事業に用いる研究の成果物作成にOSSを利用する場合</w:t>
      </w:r>
    </w:p>
    <w:p w14:paraId="5ED1E76B" w14:textId="77777777" w:rsidR="0016579E" w:rsidRPr="007A28A0" w:rsidRDefault="0016579E">
      <w:pPr>
        <w:widowControl/>
        <w:jc w:val="left"/>
        <w:rPr>
          <w:rStyle w:val="spellingerror"/>
          <w:rFonts w:ascii="ＭＳ Ｐゴシック" w:eastAsia="ＭＳ Ｐゴシック" w:hAnsi="ＭＳ Ｐゴシック" w:cs="ＭＳ Ｐゴシック"/>
          <w:kern w:val="0"/>
          <w:szCs w:val="21"/>
        </w:rPr>
      </w:pPr>
    </w:p>
    <w:p w14:paraId="4E007993" w14:textId="77777777" w:rsidR="005F5A9C" w:rsidRDefault="005F5A9C">
      <w:pPr>
        <w:widowControl/>
        <w:jc w:val="left"/>
        <w:rPr>
          <w:rFonts w:ascii="ＭＳ Ｐゴシック" w:eastAsia="ＭＳ Ｐゴシック" w:hAnsi="ＭＳ Ｐゴシック" w:cs="Times New Roman"/>
          <w:b/>
          <w:sz w:val="30"/>
          <w:szCs w:val="30"/>
        </w:rPr>
      </w:pPr>
      <w:r>
        <w:rPr>
          <w:rFonts w:ascii="ＭＳ Ｐゴシック" w:eastAsia="ＭＳ Ｐゴシック" w:hAnsi="ＭＳ Ｐゴシック" w:cs="Times New Roman"/>
          <w:b/>
          <w:sz w:val="30"/>
          <w:szCs w:val="30"/>
        </w:rPr>
        <w:br w:type="page"/>
      </w:r>
    </w:p>
    <w:p w14:paraId="111962B3" w14:textId="1EE839DC" w:rsidR="0016579E" w:rsidRPr="00CA2899" w:rsidRDefault="007A28A0" w:rsidP="007A28A0">
      <w:pPr>
        <w:rPr>
          <w:rFonts w:ascii="ＭＳ Ｐゴシック" w:eastAsia="ＭＳ Ｐゴシック" w:hAnsi="ＭＳ Ｐゴシック" w:cs="Times New Roman"/>
          <w:b/>
          <w:sz w:val="30"/>
          <w:szCs w:val="30"/>
        </w:rPr>
      </w:pPr>
      <w:r w:rsidRPr="00CA2899">
        <w:rPr>
          <w:rFonts w:ascii="ＭＳ Ｐゴシック" w:eastAsia="ＭＳ Ｐゴシック" w:hAnsi="ＭＳ Ｐゴシック" w:cs="Times New Roman" w:hint="eastAsia"/>
          <w:b/>
          <w:sz w:val="30"/>
          <w:szCs w:val="30"/>
        </w:rPr>
        <w:lastRenderedPageBreak/>
        <w:t>４．</w:t>
      </w:r>
      <w:r w:rsidR="0016579E" w:rsidRPr="00CA2899">
        <w:rPr>
          <w:rFonts w:ascii="ＭＳ Ｐゴシック" w:eastAsia="ＭＳ Ｐゴシック" w:hAnsi="ＭＳ Ｐゴシック" w:cs="Times New Roman" w:hint="eastAsia"/>
          <w:b/>
          <w:sz w:val="30"/>
          <w:szCs w:val="30"/>
        </w:rPr>
        <w:t>OSSコミュニティへの貢献</w:t>
      </w:r>
    </w:p>
    <w:p w14:paraId="2A849DB1" w14:textId="77777777" w:rsidR="007A28A0" w:rsidRPr="00CA2899" w:rsidRDefault="007A28A0" w:rsidP="007A28A0">
      <w:pPr>
        <w:rPr>
          <w:rFonts w:ascii="ＭＳ Ｐゴシック" w:eastAsia="ＭＳ Ｐゴシック" w:hAnsi="ＭＳ Ｐゴシック"/>
        </w:rPr>
      </w:pPr>
    </w:p>
    <w:p w14:paraId="15EC35DC" w14:textId="402BA827" w:rsidR="0016579E" w:rsidRPr="007A28A0" w:rsidRDefault="0016579E" w:rsidP="0016579E">
      <w:pPr>
        <w:rPr>
          <w:rFonts w:ascii="ＭＳ Ｐゴシック" w:eastAsia="ＭＳ Ｐゴシック" w:hAnsi="ＭＳ Ｐゴシック" w:cs="Times New Roman"/>
        </w:rPr>
      </w:pPr>
      <w:r w:rsidRPr="007A28A0">
        <w:rPr>
          <w:rFonts w:ascii="ＭＳ Ｐゴシック" w:eastAsia="ＭＳ Ｐゴシック" w:hAnsi="ＭＳ Ｐゴシック" w:cs="Times New Roman" w:hint="eastAsia"/>
        </w:rPr>
        <w:t xml:space="preserve">　</w:t>
      </w:r>
      <w:r w:rsidRPr="007A28A0">
        <w:rPr>
          <w:rFonts w:ascii="ＭＳ Ｐゴシック" w:eastAsia="ＭＳ Ｐゴシック" w:hAnsi="ＭＳ Ｐゴシック" w:cs="Times New Roman"/>
        </w:rPr>
        <w:t>OSSコミュニティとは、特定のOSSの開発や普及活動を行うことを目的とした、人々の集まりのことを言い、主に、開発コミュニティとユーザーコミュニティに大別される。開発コミュニティは、OSSを開発するコミュニティであり、ユーザーコミュ</w:t>
      </w:r>
      <w:r w:rsidR="00D373AC">
        <w:rPr>
          <w:rFonts w:ascii="ＭＳ Ｐゴシック" w:eastAsia="ＭＳ Ｐゴシック" w:hAnsi="ＭＳ Ｐゴシック" w:cs="Times New Roman" w:hint="eastAsia"/>
        </w:rPr>
        <w:t>ニ</w:t>
      </w:r>
      <w:r w:rsidRPr="007A28A0">
        <w:rPr>
          <w:rFonts w:ascii="ＭＳ Ｐゴシック" w:eastAsia="ＭＳ Ｐゴシック" w:hAnsi="ＭＳ Ｐゴシック" w:cs="Times New Roman"/>
        </w:rPr>
        <w:t>ティは、OSSを利用するにあたり、情報交換を行なったり、日本語ドキュメント</w:t>
      </w:r>
      <w:r w:rsidR="00D373AC">
        <w:rPr>
          <w:rFonts w:ascii="ＭＳ Ｐゴシック" w:eastAsia="ＭＳ Ｐゴシック" w:hAnsi="ＭＳ Ｐゴシック" w:cs="Times New Roman" w:hint="eastAsia"/>
        </w:rPr>
        <w:t>の</w:t>
      </w:r>
      <w:r w:rsidRPr="007A28A0">
        <w:rPr>
          <w:rFonts w:ascii="ＭＳ Ｐゴシック" w:eastAsia="ＭＳ Ｐゴシック" w:hAnsi="ＭＳ Ｐゴシック" w:cs="Times New Roman"/>
        </w:rPr>
        <w:t>作成等をしたりするコミュニティである。</w:t>
      </w:r>
    </w:p>
    <w:p w14:paraId="21DB01AE" w14:textId="77777777" w:rsidR="0016579E" w:rsidRPr="007A28A0" w:rsidRDefault="0016579E" w:rsidP="0016579E">
      <w:pPr>
        <w:rPr>
          <w:rFonts w:ascii="ＭＳ Ｐゴシック" w:eastAsia="ＭＳ Ｐゴシック" w:hAnsi="ＭＳ Ｐゴシック" w:cs="Times New Roman"/>
        </w:rPr>
      </w:pPr>
    </w:p>
    <w:p w14:paraId="69DC31FF" w14:textId="3609BB63" w:rsidR="0016579E" w:rsidRPr="00CA2899" w:rsidRDefault="0016579E" w:rsidP="0016579E">
      <w:pPr>
        <w:rPr>
          <w:rFonts w:ascii="ＭＳ Ｐゴシック" w:eastAsia="ＭＳ Ｐゴシック" w:hAnsi="ＭＳ Ｐゴシック" w:cs="Times New Roman"/>
          <w:b/>
          <w:sz w:val="24"/>
          <w:szCs w:val="24"/>
        </w:rPr>
      </w:pPr>
      <w:r w:rsidRPr="00CA2899">
        <w:rPr>
          <w:rFonts w:ascii="ＭＳ Ｐゴシック" w:eastAsia="ＭＳ Ｐゴシック" w:hAnsi="ＭＳ Ｐゴシック" w:cs="Times New Roman" w:hint="eastAsia"/>
          <w:b/>
          <w:sz w:val="24"/>
          <w:szCs w:val="24"/>
        </w:rPr>
        <w:t>4-1</w:t>
      </w:r>
      <w:r w:rsidRPr="00CA2899">
        <w:rPr>
          <w:rFonts w:ascii="ＭＳ Ｐゴシック" w:eastAsia="ＭＳ Ｐゴシック" w:hAnsi="ＭＳ Ｐゴシック" w:cs="Times New Roman"/>
          <w:b/>
          <w:sz w:val="24"/>
          <w:szCs w:val="24"/>
        </w:rPr>
        <w:t xml:space="preserve">. </w:t>
      </w:r>
      <w:r w:rsidR="00F43DC4">
        <w:rPr>
          <w:rFonts w:ascii="ＭＳ Ｐゴシック" w:eastAsia="ＭＳ Ｐゴシック" w:hAnsi="ＭＳ Ｐゴシック" w:cs="Times New Roman"/>
          <w:b/>
          <w:sz w:val="24"/>
          <w:szCs w:val="24"/>
        </w:rPr>
        <w:t xml:space="preserve"> </w:t>
      </w:r>
      <w:r w:rsidRPr="00CA2899">
        <w:rPr>
          <w:rFonts w:ascii="ＭＳ Ｐゴシック" w:eastAsia="ＭＳ Ｐゴシック" w:hAnsi="ＭＳ Ｐゴシック" w:cs="Times New Roman"/>
          <w:b/>
          <w:sz w:val="24"/>
          <w:szCs w:val="24"/>
        </w:rPr>
        <w:t>OSS</w:t>
      </w:r>
      <w:r w:rsidRPr="00CA2899">
        <w:rPr>
          <w:rFonts w:ascii="ＭＳ Ｐゴシック" w:eastAsia="ＭＳ Ｐゴシック" w:hAnsi="ＭＳ Ｐゴシック" w:cs="Times New Roman" w:hint="eastAsia"/>
          <w:b/>
          <w:sz w:val="24"/>
          <w:szCs w:val="24"/>
        </w:rPr>
        <w:t>コミュニティ貢献の種類</w:t>
      </w:r>
    </w:p>
    <w:p w14:paraId="7B24D536" w14:textId="77777777" w:rsidR="00CA2899" w:rsidRDefault="00CA2899" w:rsidP="0016579E">
      <w:pPr>
        <w:rPr>
          <w:rFonts w:ascii="ＭＳ Ｐゴシック" w:eastAsia="ＭＳ Ｐゴシック" w:hAnsi="ＭＳ Ｐゴシック" w:cs="Times New Roman"/>
        </w:rPr>
      </w:pPr>
    </w:p>
    <w:p w14:paraId="3F76EFE9" w14:textId="29C9D079" w:rsidR="0016579E" w:rsidRDefault="0016579E" w:rsidP="0016579E">
      <w:pPr>
        <w:rPr>
          <w:rFonts w:ascii="ＭＳ Ｐゴシック" w:eastAsia="ＭＳ Ｐゴシック" w:hAnsi="ＭＳ Ｐゴシック" w:cs="Times New Roman"/>
        </w:rPr>
      </w:pPr>
      <w:r w:rsidRPr="007A28A0">
        <w:rPr>
          <w:rFonts w:ascii="ＭＳ Ｐゴシック" w:eastAsia="ＭＳ Ｐゴシック" w:hAnsi="ＭＳ Ｐゴシック" w:cs="Times New Roman" w:hint="eastAsia"/>
        </w:rPr>
        <w:t xml:space="preserve">　</w:t>
      </w:r>
      <w:r w:rsidRPr="007A28A0">
        <w:rPr>
          <w:rFonts w:ascii="ＭＳ Ｐゴシック" w:eastAsia="ＭＳ Ｐゴシック" w:hAnsi="ＭＳ Ｐゴシック" w:cs="Times New Roman"/>
        </w:rPr>
        <w:t>OSSコミュニティへの貢献</w:t>
      </w:r>
      <w:r w:rsidR="00581F7F">
        <w:rPr>
          <w:rFonts w:ascii="ＭＳ Ｐゴシック" w:eastAsia="ＭＳ Ｐゴシック" w:hAnsi="ＭＳ Ｐゴシック" w:cs="Times New Roman" w:hint="eastAsia"/>
        </w:rPr>
        <w:t>というと</w:t>
      </w:r>
      <w:r w:rsidRPr="007A28A0">
        <w:rPr>
          <w:rFonts w:ascii="ＭＳ Ｐゴシック" w:eastAsia="ＭＳ Ｐゴシック" w:hAnsi="ＭＳ Ｐゴシック" w:cs="Times New Roman"/>
        </w:rPr>
        <w:t>、OSSを開発することにフォーカスがあたることが多いが、実際には様々な作業で貢献が可能である。すぐに始められる貢献もあるので、自分に合った方法で貢献していくことが大切である。以下はOSSコミュニティ貢献の種類の例である。</w:t>
      </w:r>
    </w:p>
    <w:p w14:paraId="00BA5AA7" w14:textId="77777777" w:rsidR="00581F7F" w:rsidRPr="007A28A0" w:rsidRDefault="00581F7F" w:rsidP="0016579E">
      <w:pPr>
        <w:rPr>
          <w:rFonts w:ascii="ＭＳ Ｐゴシック" w:eastAsia="ＭＳ Ｐゴシック" w:hAnsi="ＭＳ Ｐゴシック" w:cs="Times New Roman"/>
        </w:rPr>
      </w:pPr>
    </w:p>
    <w:p w14:paraId="50DE832D" w14:textId="34AC6C21" w:rsidR="0016579E" w:rsidRPr="007A28A0" w:rsidRDefault="0016579E" w:rsidP="0016579E">
      <w:pPr>
        <w:numPr>
          <w:ilvl w:val="0"/>
          <w:numId w:val="21"/>
        </w:numPr>
        <w:rPr>
          <w:rFonts w:ascii="ＭＳ Ｐゴシック" w:eastAsia="ＭＳ Ｐゴシック" w:hAnsi="ＭＳ Ｐゴシック" w:cs="Times New Roman"/>
        </w:rPr>
      </w:pPr>
      <w:r w:rsidRPr="007A28A0">
        <w:rPr>
          <w:rFonts w:ascii="ＭＳ Ｐゴシック" w:eastAsia="ＭＳ Ｐゴシック" w:hAnsi="ＭＳ Ｐゴシック" w:cs="Times New Roman" w:hint="eastAsia"/>
        </w:rPr>
        <w:t>開発：</w:t>
      </w:r>
      <w:r w:rsidR="00581F7F">
        <w:rPr>
          <w:rFonts w:ascii="ＭＳ Ｐゴシック" w:eastAsia="ＭＳ Ｐゴシック" w:hAnsi="ＭＳ Ｐゴシック" w:cs="Times New Roman" w:hint="eastAsia"/>
        </w:rPr>
        <w:t xml:space="preserve"> </w:t>
      </w:r>
      <w:r w:rsidRPr="007A28A0">
        <w:rPr>
          <w:rFonts w:ascii="ＭＳ Ｐゴシック" w:eastAsia="ＭＳ Ｐゴシック" w:hAnsi="ＭＳ Ｐゴシック" w:cs="Times New Roman"/>
        </w:rPr>
        <w:t>OSSのコアや拡張機能等の開発に携わることによる貢献。</w:t>
      </w:r>
    </w:p>
    <w:p w14:paraId="035B44C5" w14:textId="1BD27E4F" w:rsidR="0016579E" w:rsidRPr="007A28A0" w:rsidRDefault="0016579E" w:rsidP="0016579E">
      <w:pPr>
        <w:numPr>
          <w:ilvl w:val="0"/>
          <w:numId w:val="21"/>
        </w:numPr>
        <w:rPr>
          <w:rFonts w:ascii="ＭＳ Ｐゴシック" w:eastAsia="ＭＳ Ｐゴシック" w:hAnsi="ＭＳ Ｐゴシック" w:cs="Times New Roman"/>
        </w:rPr>
      </w:pPr>
      <w:r w:rsidRPr="007A28A0">
        <w:rPr>
          <w:rFonts w:ascii="ＭＳ Ｐゴシック" w:eastAsia="ＭＳ Ｐゴシック" w:hAnsi="ＭＳ Ｐゴシック" w:cs="Times New Roman"/>
        </w:rPr>
        <w:t>QA：</w:t>
      </w:r>
      <w:r w:rsidR="00581F7F">
        <w:rPr>
          <w:rFonts w:ascii="ＭＳ Ｐゴシック" w:eastAsia="ＭＳ Ｐゴシック" w:hAnsi="ＭＳ Ｐゴシック" w:cs="Times New Roman" w:hint="eastAsia"/>
        </w:rPr>
        <w:t xml:space="preserve"> </w:t>
      </w:r>
      <w:r w:rsidRPr="007A28A0">
        <w:rPr>
          <w:rFonts w:ascii="ＭＳ Ｐゴシック" w:eastAsia="ＭＳ Ｐゴシック" w:hAnsi="ＭＳ Ｐゴシック" w:cs="Times New Roman"/>
        </w:rPr>
        <w:t>OSSのバグレポートや、テスト実施等による貢献。</w:t>
      </w:r>
    </w:p>
    <w:p w14:paraId="5F69F0DD" w14:textId="4BD9B200" w:rsidR="0016579E" w:rsidRPr="007A28A0" w:rsidRDefault="0016579E" w:rsidP="0016579E">
      <w:pPr>
        <w:numPr>
          <w:ilvl w:val="0"/>
          <w:numId w:val="21"/>
        </w:numPr>
        <w:rPr>
          <w:rFonts w:ascii="ＭＳ Ｐゴシック" w:eastAsia="ＭＳ Ｐゴシック" w:hAnsi="ＭＳ Ｐゴシック" w:cs="Times New Roman"/>
        </w:rPr>
      </w:pPr>
      <w:r w:rsidRPr="007A28A0">
        <w:rPr>
          <w:rFonts w:ascii="ＭＳ Ｐゴシック" w:eastAsia="ＭＳ Ｐゴシック" w:hAnsi="ＭＳ Ｐゴシック" w:cs="Times New Roman" w:hint="eastAsia"/>
        </w:rPr>
        <w:t>ローカライゼーション：</w:t>
      </w:r>
      <w:r w:rsidR="00581F7F">
        <w:rPr>
          <w:rFonts w:ascii="ＭＳ Ｐゴシック" w:eastAsia="ＭＳ Ｐゴシック" w:hAnsi="ＭＳ Ｐゴシック" w:cs="Times New Roman" w:hint="eastAsia"/>
        </w:rPr>
        <w:t xml:space="preserve"> </w:t>
      </w:r>
      <w:r w:rsidRPr="007A28A0">
        <w:rPr>
          <w:rFonts w:ascii="ＭＳ Ｐゴシック" w:eastAsia="ＭＳ Ｐゴシック" w:hAnsi="ＭＳ Ｐゴシック" w:cs="Times New Roman"/>
        </w:rPr>
        <w:t>OSSに関する言語ごとの機能開発等による貢献。</w:t>
      </w:r>
    </w:p>
    <w:p w14:paraId="7E4A2A12" w14:textId="3442D6D9" w:rsidR="0016579E" w:rsidRPr="007A28A0" w:rsidRDefault="0016579E" w:rsidP="0016579E">
      <w:pPr>
        <w:numPr>
          <w:ilvl w:val="0"/>
          <w:numId w:val="21"/>
        </w:numPr>
        <w:rPr>
          <w:rFonts w:ascii="ＭＳ Ｐゴシック" w:eastAsia="ＭＳ Ｐゴシック" w:hAnsi="ＭＳ Ｐゴシック" w:cs="Times New Roman"/>
        </w:rPr>
      </w:pPr>
      <w:r w:rsidRPr="007A28A0">
        <w:rPr>
          <w:rFonts w:ascii="ＭＳ Ｐゴシック" w:eastAsia="ＭＳ Ｐゴシック" w:hAnsi="ＭＳ Ｐゴシック" w:cs="Times New Roman" w:hint="eastAsia"/>
        </w:rPr>
        <w:t>ドキュメント：</w:t>
      </w:r>
      <w:r w:rsidR="00581F7F">
        <w:rPr>
          <w:rFonts w:ascii="ＭＳ Ｐゴシック" w:eastAsia="ＭＳ Ｐゴシック" w:hAnsi="ＭＳ Ｐゴシック" w:cs="Times New Roman" w:hint="eastAsia"/>
        </w:rPr>
        <w:t xml:space="preserve"> </w:t>
      </w:r>
      <w:r w:rsidRPr="007A28A0">
        <w:rPr>
          <w:rFonts w:ascii="ＭＳ Ｐゴシック" w:eastAsia="ＭＳ Ｐゴシック" w:hAnsi="ＭＳ Ｐゴシック" w:cs="Times New Roman"/>
        </w:rPr>
        <w:t>OSSに関するドキュメント作成・翻訳等による貢献。</w:t>
      </w:r>
    </w:p>
    <w:p w14:paraId="7E3CE1EE" w14:textId="03044113" w:rsidR="0016579E" w:rsidRPr="007A28A0" w:rsidRDefault="0016579E" w:rsidP="0016579E">
      <w:pPr>
        <w:numPr>
          <w:ilvl w:val="0"/>
          <w:numId w:val="21"/>
        </w:numPr>
        <w:rPr>
          <w:rFonts w:ascii="ＭＳ Ｐゴシック" w:eastAsia="ＭＳ Ｐゴシック" w:hAnsi="ＭＳ Ｐゴシック" w:cs="Times New Roman"/>
        </w:rPr>
      </w:pPr>
      <w:r w:rsidRPr="007A28A0">
        <w:rPr>
          <w:rFonts w:ascii="ＭＳ Ｐゴシック" w:eastAsia="ＭＳ Ｐゴシック" w:hAnsi="ＭＳ Ｐゴシック" w:cs="Times New Roman" w:hint="eastAsia"/>
        </w:rPr>
        <w:t>マーケティング：</w:t>
      </w:r>
      <w:r w:rsidR="00581F7F">
        <w:rPr>
          <w:rFonts w:ascii="ＭＳ Ｐゴシック" w:eastAsia="ＭＳ Ｐゴシック" w:hAnsi="ＭＳ Ｐゴシック" w:cs="Times New Roman" w:hint="eastAsia"/>
        </w:rPr>
        <w:t xml:space="preserve"> </w:t>
      </w:r>
      <w:r w:rsidRPr="007A28A0">
        <w:rPr>
          <w:rFonts w:ascii="ＭＳ Ｐゴシック" w:eastAsia="ＭＳ Ｐゴシック" w:hAnsi="ＭＳ Ｐゴシック" w:cs="Times New Roman"/>
        </w:rPr>
        <w:t>OSSに関するマーケティング情報の提供等による貢献。</w:t>
      </w:r>
    </w:p>
    <w:p w14:paraId="00B46F29" w14:textId="24E0736A" w:rsidR="0016579E" w:rsidRPr="007A28A0" w:rsidRDefault="0016579E" w:rsidP="0016579E">
      <w:pPr>
        <w:numPr>
          <w:ilvl w:val="0"/>
          <w:numId w:val="21"/>
        </w:numPr>
        <w:rPr>
          <w:rFonts w:ascii="ＭＳ Ｐゴシック" w:eastAsia="ＭＳ Ｐゴシック" w:hAnsi="ＭＳ Ｐゴシック" w:cs="Times New Roman"/>
        </w:rPr>
      </w:pPr>
      <w:r w:rsidRPr="007A28A0">
        <w:rPr>
          <w:rFonts w:ascii="ＭＳ Ｐゴシック" w:eastAsia="ＭＳ Ｐゴシック" w:hAnsi="ＭＳ Ｐゴシック" w:cs="Times New Roman" w:hint="eastAsia"/>
        </w:rPr>
        <w:t>ユーザーサポート：</w:t>
      </w:r>
      <w:r w:rsidR="00581F7F">
        <w:rPr>
          <w:rFonts w:ascii="ＭＳ Ｐゴシック" w:eastAsia="ＭＳ Ｐゴシック" w:hAnsi="ＭＳ Ｐゴシック" w:cs="Times New Roman" w:hint="eastAsia"/>
        </w:rPr>
        <w:t xml:space="preserve"> </w:t>
      </w:r>
      <w:r w:rsidRPr="007A28A0">
        <w:rPr>
          <w:rFonts w:ascii="ＭＳ Ｐゴシック" w:eastAsia="ＭＳ Ｐゴシック" w:hAnsi="ＭＳ Ｐゴシック" w:cs="Times New Roman"/>
        </w:rPr>
        <w:t>OSSに関するQ&amp;Aサイトの作成等による貢献。</w:t>
      </w:r>
    </w:p>
    <w:p w14:paraId="25192993" w14:textId="67D952B2" w:rsidR="0016579E" w:rsidRPr="007A28A0" w:rsidRDefault="0016579E" w:rsidP="0016579E">
      <w:pPr>
        <w:numPr>
          <w:ilvl w:val="0"/>
          <w:numId w:val="21"/>
        </w:numPr>
        <w:rPr>
          <w:rFonts w:ascii="ＭＳ Ｐゴシック" w:eastAsia="ＭＳ Ｐゴシック" w:hAnsi="ＭＳ Ｐゴシック" w:cs="Times New Roman"/>
        </w:rPr>
      </w:pPr>
      <w:r w:rsidRPr="007A28A0">
        <w:rPr>
          <w:rFonts w:ascii="ＭＳ Ｐゴシック" w:eastAsia="ＭＳ Ｐゴシック" w:hAnsi="ＭＳ Ｐゴシック" w:cs="Times New Roman" w:hint="eastAsia"/>
        </w:rPr>
        <w:t>イベント運営：</w:t>
      </w:r>
      <w:r w:rsidR="00581F7F">
        <w:rPr>
          <w:rFonts w:ascii="ＭＳ Ｐゴシック" w:eastAsia="ＭＳ Ｐゴシック" w:hAnsi="ＭＳ Ｐゴシック" w:cs="Times New Roman" w:hint="eastAsia"/>
        </w:rPr>
        <w:t xml:space="preserve"> </w:t>
      </w:r>
      <w:r w:rsidRPr="007A28A0">
        <w:rPr>
          <w:rFonts w:ascii="ＭＳ Ｐゴシック" w:eastAsia="ＭＳ Ｐゴシック" w:hAnsi="ＭＳ Ｐゴシック" w:cs="Times New Roman"/>
        </w:rPr>
        <w:t>OSSに関するイベント運営、運営支援等による貢献。</w:t>
      </w:r>
    </w:p>
    <w:p w14:paraId="515CB04A" w14:textId="01C195FC" w:rsidR="0016579E" w:rsidRPr="007A28A0" w:rsidRDefault="0016579E" w:rsidP="0016579E">
      <w:pPr>
        <w:numPr>
          <w:ilvl w:val="0"/>
          <w:numId w:val="21"/>
        </w:numPr>
        <w:rPr>
          <w:rFonts w:ascii="ＭＳ Ｐゴシック" w:eastAsia="ＭＳ Ｐゴシック" w:hAnsi="ＭＳ Ｐゴシック" w:cs="Times New Roman"/>
        </w:rPr>
      </w:pPr>
      <w:r w:rsidRPr="007A28A0">
        <w:rPr>
          <w:rFonts w:ascii="ＭＳ Ｐゴシック" w:eastAsia="ＭＳ Ｐゴシック" w:hAnsi="ＭＳ Ｐゴシック" w:cs="Times New Roman" w:hint="eastAsia"/>
        </w:rPr>
        <w:t>コミュニティ運営：</w:t>
      </w:r>
      <w:r w:rsidR="00581F7F">
        <w:rPr>
          <w:rFonts w:ascii="ＭＳ Ｐゴシック" w:eastAsia="ＭＳ Ｐゴシック" w:hAnsi="ＭＳ Ｐゴシック" w:cs="Times New Roman" w:hint="eastAsia"/>
        </w:rPr>
        <w:t xml:space="preserve"> </w:t>
      </w:r>
      <w:r w:rsidRPr="007A28A0">
        <w:rPr>
          <w:rFonts w:ascii="ＭＳ Ｐゴシック" w:eastAsia="ＭＳ Ｐゴシック" w:hAnsi="ＭＳ Ｐゴシック" w:cs="Times New Roman"/>
        </w:rPr>
        <w:t>OSSの開発コミュニティやユーザ</w:t>
      </w:r>
      <w:r w:rsidR="00C7300B">
        <w:rPr>
          <w:rFonts w:ascii="ＭＳ Ｐゴシック" w:eastAsia="ＭＳ Ｐゴシック" w:hAnsi="ＭＳ Ｐゴシック" w:cs="Times New Roman" w:hint="eastAsia"/>
        </w:rPr>
        <w:t>ー</w:t>
      </w:r>
      <w:r w:rsidRPr="007A28A0">
        <w:rPr>
          <w:rFonts w:ascii="ＭＳ Ｐゴシック" w:eastAsia="ＭＳ Ｐゴシック" w:hAnsi="ＭＳ Ｐゴシック" w:cs="Times New Roman"/>
        </w:rPr>
        <w:t>コミュニティの運営、運営支援等による貢献。</w:t>
      </w:r>
    </w:p>
    <w:p w14:paraId="6BE3DB96" w14:textId="2437AD43" w:rsidR="0016579E" w:rsidRPr="007A28A0" w:rsidRDefault="0016579E" w:rsidP="0016579E">
      <w:pPr>
        <w:numPr>
          <w:ilvl w:val="0"/>
          <w:numId w:val="21"/>
        </w:numPr>
        <w:rPr>
          <w:rFonts w:ascii="ＭＳ Ｐゴシック" w:eastAsia="ＭＳ Ｐゴシック" w:hAnsi="ＭＳ Ｐゴシック" w:cs="Times New Roman"/>
        </w:rPr>
      </w:pPr>
      <w:r w:rsidRPr="007A28A0">
        <w:rPr>
          <w:rFonts w:ascii="ＭＳ Ｐゴシック" w:eastAsia="ＭＳ Ｐゴシック" w:hAnsi="ＭＳ Ｐゴシック" w:cs="Times New Roman" w:hint="eastAsia"/>
        </w:rPr>
        <w:t>特許出願：</w:t>
      </w:r>
      <w:r w:rsidR="00581F7F">
        <w:rPr>
          <w:rFonts w:ascii="ＭＳ Ｐゴシック" w:eastAsia="ＭＳ Ｐゴシック" w:hAnsi="ＭＳ Ｐゴシック" w:cs="Times New Roman" w:hint="eastAsia"/>
        </w:rPr>
        <w:t xml:space="preserve"> </w:t>
      </w:r>
      <w:r w:rsidRPr="007A28A0">
        <w:rPr>
          <w:rFonts w:ascii="ＭＳ Ｐゴシック" w:eastAsia="ＭＳ Ｐゴシック" w:hAnsi="ＭＳ Ｐゴシック" w:cs="Times New Roman"/>
        </w:rPr>
        <w:t>OSSの開発と共に、開発成果に関する特許出願等によるコミュニティ・ユーザーを特許訴訟リスクから保護することによる貢献。</w:t>
      </w:r>
    </w:p>
    <w:p w14:paraId="1F6C03C7" w14:textId="77777777" w:rsidR="0016579E" w:rsidRPr="007A28A0" w:rsidRDefault="0016579E" w:rsidP="0016579E">
      <w:pPr>
        <w:rPr>
          <w:rFonts w:ascii="ＭＳ Ｐゴシック" w:eastAsia="ＭＳ Ｐゴシック" w:hAnsi="ＭＳ Ｐゴシック" w:cs="Times New Roman"/>
        </w:rPr>
      </w:pPr>
    </w:p>
    <w:p w14:paraId="0DD9AD8E" w14:textId="671E4AF6" w:rsidR="0016579E" w:rsidRPr="00CA2899" w:rsidRDefault="0016579E" w:rsidP="0016579E">
      <w:pPr>
        <w:rPr>
          <w:rFonts w:ascii="ＭＳ Ｐゴシック" w:eastAsia="ＭＳ Ｐゴシック" w:hAnsi="ＭＳ Ｐゴシック" w:cs="Times New Roman"/>
          <w:b/>
          <w:sz w:val="24"/>
          <w:szCs w:val="24"/>
        </w:rPr>
      </w:pPr>
      <w:r w:rsidRPr="00CA2899">
        <w:rPr>
          <w:rFonts w:ascii="ＭＳ Ｐゴシック" w:eastAsia="ＭＳ Ｐゴシック" w:hAnsi="ＭＳ Ｐゴシック" w:cs="Times New Roman" w:hint="eastAsia"/>
          <w:b/>
          <w:sz w:val="24"/>
          <w:szCs w:val="24"/>
        </w:rPr>
        <w:t>4</w:t>
      </w:r>
      <w:r w:rsidRPr="00CA2899">
        <w:rPr>
          <w:rFonts w:ascii="ＭＳ Ｐゴシック" w:eastAsia="ＭＳ Ｐゴシック" w:hAnsi="ＭＳ Ｐゴシック" w:cs="Times New Roman"/>
          <w:b/>
          <w:sz w:val="24"/>
          <w:szCs w:val="24"/>
        </w:rPr>
        <w:t xml:space="preserve">-2. </w:t>
      </w:r>
      <w:r w:rsidR="00F43DC4">
        <w:rPr>
          <w:rFonts w:ascii="ＭＳ Ｐゴシック" w:eastAsia="ＭＳ Ｐゴシック" w:hAnsi="ＭＳ Ｐゴシック" w:cs="Times New Roman"/>
          <w:b/>
          <w:sz w:val="24"/>
          <w:szCs w:val="24"/>
        </w:rPr>
        <w:t xml:space="preserve"> </w:t>
      </w:r>
      <w:r w:rsidRPr="00CA2899">
        <w:rPr>
          <w:rFonts w:ascii="ＭＳ Ｐゴシック" w:eastAsia="ＭＳ Ｐゴシック" w:hAnsi="ＭＳ Ｐゴシック" w:cs="Times New Roman" w:hint="eastAsia"/>
          <w:b/>
          <w:sz w:val="24"/>
          <w:szCs w:val="24"/>
        </w:rPr>
        <w:t>OSSコミュニティ貢献時の留意点</w:t>
      </w:r>
    </w:p>
    <w:p w14:paraId="2B9680FA" w14:textId="77777777" w:rsidR="00CA2899" w:rsidRDefault="00CA2899" w:rsidP="0016579E">
      <w:pPr>
        <w:rPr>
          <w:rFonts w:ascii="ＭＳ Ｐゴシック" w:eastAsia="ＭＳ Ｐゴシック" w:hAnsi="ＭＳ Ｐゴシック" w:cs="Times New Roman"/>
        </w:rPr>
      </w:pPr>
    </w:p>
    <w:p w14:paraId="72E3E644" w14:textId="0A90BB5B" w:rsidR="0016579E" w:rsidRDefault="0016579E" w:rsidP="0016579E">
      <w:pPr>
        <w:rPr>
          <w:rFonts w:ascii="ＭＳ Ｐゴシック" w:eastAsia="ＭＳ Ｐゴシック" w:hAnsi="ＭＳ Ｐゴシック" w:cs="Times New Roman"/>
        </w:rPr>
      </w:pPr>
      <w:r w:rsidRPr="007A28A0">
        <w:rPr>
          <w:rFonts w:ascii="ＭＳ Ｐゴシック" w:eastAsia="ＭＳ Ｐゴシック" w:hAnsi="ＭＳ Ｐゴシック" w:cs="Times New Roman"/>
        </w:rPr>
        <w:t xml:space="preserve">　本節では、</w:t>
      </w:r>
      <w:r w:rsidR="00A23AAA">
        <w:rPr>
          <w:rFonts w:ascii="ＭＳ Ｐゴシック" w:eastAsia="ＭＳ Ｐゴシック" w:hAnsi="ＭＳ Ｐゴシック" w:cs="Times New Roman" w:hint="eastAsia"/>
        </w:rPr>
        <w:t>第</w:t>
      </w:r>
      <w:r w:rsidR="00790ADB">
        <w:rPr>
          <w:rFonts w:ascii="ＭＳ Ｐゴシック" w:eastAsia="ＭＳ Ｐゴシック" w:hAnsi="ＭＳ Ｐゴシック" w:cs="Times New Roman" w:hint="eastAsia"/>
        </w:rPr>
        <w:t>4-1節</w:t>
      </w:r>
      <w:r w:rsidRPr="007A28A0">
        <w:rPr>
          <w:rFonts w:ascii="ＭＳ Ｐゴシック" w:eastAsia="ＭＳ Ｐゴシック" w:hAnsi="ＭＳ Ｐゴシック" w:cs="Times New Roman"/>
        </w:rPr>
        <w:t>①～③のように、OSSコミュニティ等への技術情報の開示が伴う貢献の際の留意点を述べる。</w:t>
      </w:r>
    </w:p>
    <w:p w14:paraId="46DD7B18" w14:textId="77777777" w:rsidR="00C9254C" w:rsidRPr="007A28A0" w:rsidRDefault="00C9254C" w:rsidP="0016579E">
      <w:pPr>
        <w:rPr>
          <w:rFonts w:ascii="ＭＳ Ｐゴシック" w:eastAsia="ＭＳ Ｐゴシック" w:hAnsi="ＭＳ Ｐゴシック" w:cs="Times New Roman"/>
        </w:rPr>
      </w:pPr>
    </w:p>
    <w:p w14:paraId="2C05BC0F" w14:textId="77777777" w:rsidR="0016579E" w:rsidRPr="007A28A0" w:rsidRDefault="0016579E" w:rsidP="0016579E">
      <w:pPr>
        <w:rPr>
          <w:rFonts w:ascii="ＭＳ Ｐゴシック" w:eastAsia="ＭＳ Ｐゴシック" w:hAnsi="ＭＳ Ｐゴシック" w:cs="Times New Roman"/>
        </w:rPr>
      </w:pPr>
      <w:r w:rsidRPr="007A28A0">
        <w:rPr>
          <w:rFonts w:ascii="ＭＳ Ｐゴシック" w:eastAsia="ＭＳ Ｐゴシック" w:hAnsi="ＭＳ Ｐゴシック" w:cs="Times New Roman" w:hint="eastAsia"/>
        </w:rPr>
        <w:t>（１）</w:t>
      </w:r>
      <w:r w:rsidRPr="0093281A">
        <w:rPr>
          <w:rFonts w:ascii="ＭＳ Ｐゴシック" w:eastAsia="ＭＳ Ｐゴシック" w:hAnsi="ＭＳ Ｐゴシック" w:cs="Times New Roman" w:hint="eastAsia"/>
          <w:u w:val="single"/>
        </w:rPr>
        <w:t>管理体制、責任者、および手続きの明確化</w:t>
      </w:r>
    </w:p>
    <w:p w14:paraId="730C60F1" w14:textId="14A4AC4A" w:rsidR="0016579E" w:rsidRPr="007A28A0" w:rsidRDefault="0016579E" w:rsidP="0016579E">
      <w:pPr>
        <w:rPr>
          <w:rFonts w:ascii="ＭＳ Ｐゴシック" w:eastAsia="ＭＳ Ｐゴシック" w:hAnsi="ＭＳ Ｐゴシック" w:cs="Times New Roman"/>
        </w:rPr>
      </w:pPr>
      <w:r w:rsidRPr="007A28A0">
        <w:rPr>
          <w:rFonts w:ascii="ＭＳ Ｐゴシック" w:eastAsia="ＭＳ Ｐゴシック" w:hAnsi="ＭＳ Ｐゴシック" w:cs="Times New Roman" w:hint="eastAsia"/>
        </w:rPr>
        <w:t xml:space="preserve">　技術情報の開示が伴う</w:t>
      </w:r>
      <w:r w:rsidRPr="007A28A0">
        <w:rPr>
          <w:rFonts w:ascii="ＭＳ Ｐゴシック" w:eastAsia="ＭＳ Ｐゴシック" w:hAnsi="ＭＳ Ｐゴシック" w:cs="Times New Roman"/>
        </w:rPr>
        <w:t>OSSコミュニティ貢献に関する手続き・ルールを定め、管理体制や責任者を明確にする。管理体制は、各々の貢献活動が定められた手続き・ルールに則っているかを確認する。</w:t>
      </w:r>
    </w:p>
    <w:p w14:paraId="32905FCC" w14:textId="77777777" w:rsidR="00C9254C" w:rsidRDefault="00C9254C" w:rsidP="0016579E">
      <w:pPr>
        <w:rPr>
          <w:rFonts w:ascii="ＭＳ Ｐゴシック" w:eastAsia="ＭＳ Ｐゴシック" w:hAnsi="ＭＳ Ｐゴシック" w:cs="Times New Roman"/>
        </w:rPr>
      </w:pPr>
    </w:p>
    <w:p w14:paraId="3CEFE10E" w14:textId="11277A6D" w:rsidR="0016579E" w:rsidRPr="007A28A0" w:rsidRDefault="0016579E" w:rsidP="0016579E">
      <w:pPr>
        <w:rPr>
          <w:rFonts w:ascii="ＭＳ Ｐゴシック" w:eastAsia="ＭＳ Ｐゴシック" w:hAnsi="ＭＳ Ｐゴシック" w:cs="Times New Roman"/>
        </w:rPr>
      </w:pPr>
      <w:r w:rsidRPr="007A28A0">
        <w:rPr>
          <w:rFonts w:ascii="ＭＳ Ｐゴシック" w:eastAsia="ＭＳ Ｐゴシック" w:hAnsi="ＭＳ Ｐゴシック" w:cs="Times New Roman" w:hint="eastAsia"/>
        </w:rPr>
        <w:t>（２）</w:t>
      </w:r>
      <w:r w:rsidRPr="0093281A">
        <w:rPr>
          <w:rFonts w:ascii="ＭＳ Ｐゴシック" w:eastAsia="ＭＳ Ｐゴシック" w:hAnsi="ＭＳ Ｐゴシック" w:cs="Times New Roman" w:hint="eastAsia"/>
          <w:u w:val="single"/>
        </w:rPr>
        <w:t>確認のポイント</w:t>
      </w:r>
    </w:p>
    <w:p w14:paraId="5999B851" w14:textId="77777777" w:rsidR="0016579E" w:rsidRPr="007A28A0" w:rsidRDefault="0016579E" w:rsidP="0016579E">
      <w:pPr>
        <w:rPr>
          <w:rFonts w:ascii="ＭＳ Ｐゴシック" w:eastAsia="ＭＳ Ｐゴシック" w:hAnsi="ＭＳ Ｐゴシック" w:cs="Times New Roman"/>
        </w:rPr>
      </w:pPr>
      <w:r w:rsidRPr="007A28A0">
        <w:rPr>
          <w:rFonts w:ascii="ＭＳ Ｐゴシック" w:eastAsia="ＭＳ Ｐゴシック" w:hAnsi="ＭＳ Ｐゴシック" w:cs="Times New Roman" w:hint="eastAsia"/>
        </w:rPr>
        <w:t xml:space="preserve">　独自開発技術への</w:t>
      </w:r>
      <w:r w:rsidRPr="007A28A0">
        <w:rPr>
          <w:rFonts w:ascii="ＭＳ Ｐゴシック" w:eastAsia="ＭＳ Ｐゴシック" w:hAnsi="ＭＳ Ｐゴシック" w:cs="Times New Roman"/>
        </w:rPr>
        <w:t>OSS混入を防ぐため（独自性保全）、また、不必要に当社の技術情報の開示範囲が広がることのないように（独自技術の流出防止）、以下を確認すること。</w:t>
      </w:r>
    </w:p>
    <w:p w14:paraId="5C462F68" w14:textId="77777777" w:rsidR="00C9254C" w:rsidRDefault="00C9254C" w:rsidP="0016579E">
      <w:pPr>
        <w:rPr>
          <w:rFonts w:ascii="ＭＳ Ｐゴシック" w:eastAsia="ＭＳ Ｐゴシック" w:hAnsi="ＭＳ Ｐゴシック" w:cs="Times New Roman"/>
        </w:rPr>
      </w:pPr>
    </w:p>
    <w:p w14:paraId="7940DA48" w14:textId="0C724863" w:rsidR="0016579E" w:rsidRPr="007A28A0" w:rsidRDefault="0016579E" w:rsidP="0093281A">
      <w:pPr>
        <w:ind w:left="840"/>
        <w:rPr>
          <w:rFonts w:ascii="ＭＳ Ｐゴシック" w:eastAsia="ＭＳ Ｐゴシック" w:hAnsi="ＭＳ Ｐゴシック" w:cs="Times New Roman"/>
        </w:rPr>
      </w:pPr>
      <w:r w:rsidRPr="007A28A0">
        <w:rPr>
          <w:rFonts w:ascii="ＭＳ Ｐゴシック" w:eastAsia="ＭＳ Ｐゴシック" w:hAnsi="ＭＳ Ｐゴシック" w:cs="Times New Roman"/>
        </w:rPr>
        <w:t>(a)</w:t>
      </w:r>
      <w:r w:rsidR="00257DC7">
        <w:rPr>
          <w:rFonts w:ascii="ＭＳ Ｐゴシック" w:eastAsia="ＭＳ Ｐゴシック" w:hAnsi="ＭＳ Ｐゴシック" w:cs="Times New Roman"/>
        </w:rPr>
        <w:t xml:space="preserve"> </w:t>
      </w:r>
      <w:r w:rsidRPr="007A28A0">
        <w:rPr>
          <w:rFonts w:ascii="ＭＳ Ｐゴシック" w:eastAsia="ＭＳ Ｐゴシック" w:hAnsi="ＭＳ Ｐゴシック" w:cs="Times New Roman"/>
        </w:rPr>
        <w:t>技術情報の開示が伴うOSSコミュニティ貢献が</w:t>
      </w:r>
      <w:r w:rsidRPr="007A28A0">
        <w:rPr>
          <w:rFonts w:ascii="ＭＳ Ｐゴシック" w:eastAsia="ＭＳ Ｐゴシック" w:hAnsi="ＭＳ Ｐゴシック" w:cs="Times New Roman" w:hint="eastAsia"/>
        </w:rPr>
        <w:t>、所属</w:t>
      </w:r>
      <w:r w:rsidR="00257DC7">
        <w:rPr>
          <w:rFonts w:ascii="ＭＳ Ｐゴシック" w:eastAsia="ＭＳ Ｐゴシック" w:hAnsi="ＭＳ Ｐゴシック" w:cs="Times New Roman" w:hint="eastAsia"/>
        </w:rPr>
        <w:t>組織</w:t>
      </w:r>
      <w:r w:rsidRPr="007A28A0">
        <w:rPr>
          <w:rFonts w:ascii="ＭＳ Ｐゴシック" w:eastAsia="ＭＳ Ｐゴシック" w:hAnsi="ＭＳ Ｐゴシック" w:cs="Times New Roman" w:hint="eastAsia"/>
        </w:rPr>
        <w:t>の機密情報管理や情報セキュ</w:t>
      </w:r>
      <w:r w:rsidRPr="007A28A0">
        <w:rPr>
          <w:rFonts w:ascii="ＭＳ Ｐゴシック" w:eastAsia="ＭＳ Ｐゴシック" w:hAnsi="ＭＳ Ｐゴシック" w:cs="Times New Roman" w:hint="eastAsia"/>
        </w:rPr>
        <w:lastRenderedPageBreak/>
        <w:t>リティ等の規則やルールに従うこと。</w:t>
      </w:r>
    </w:p>
    <w:p w14:paraId="4802FAB6" w14:textId="708EB919" w:rsidR="0016579E" w:rsidRPr="007A28A0" w:rsidRDefault="0016579E" w:rsidP="0016579E">
      <w:pPr>
        <w:rPr>
          <w:rFonts w:ascii="ＭＳ Ｐゴシック" w:eastAsia="ＭＳ Ｐゴシック" w:hAnsi="ＭＳ Ｐゴシック" w:cs="Times New Roman"/>
        </w:rPr>
      </w:pPr>
      <w:r w:rsidRPr="007A28A0">
        <w:rPr>
          <w:rFonts w:ascii="ＭＳ Ｐゴシック" w:eastAsia="ＭＳ Ｐゴシック" w:hAnsi="ＭＳ Ｐゴシック" w:cs="Times New Roman" w:hint="eastAsia"/>
        </w:rPr>
        <w:t xml:space="preserve">　</w:t>
      </w:r>
      <w:r w:rsidR="00C9254C">
        <w:rPr>
          <w:rFonts w:ascii="ＭＳ Ｐゴシック" w:eastAsia="ＭＳ Ｐゴシック" w:hAnsi="ＭＳ Ｐゴシック" w:cs="Times New Roman"/>
        </w:rPr>
        <w:tab/>
      </w:r>
      <w:r w:rsidRPr="007A28A0">
        <w:rPr>
          <w:rFonts w:ascii="ＭＳ Ｐゴシック" w:eastAsia="ＭＳ Ｐゴシック" w:hAnsi="ＭＳ Ｐゴシック" w:cs="Times New Roman"/>
        </w:rPr>
        <w:t>(b)</w:t>
      </w:r>
      <w:r w:rsidR="00257DC7">
        <w:rPr>
          <w:rFonts w:ascii="ＭＳ Ｐゴシック" w:eastAsia="ＭＳ Ｐゴシック" w:hAnsi="ＭＳ Ｐゴシック" w:cs="Times New Roman"/>
        </w:rPr>
        <w:t xml:space="preserve"> </w:t>
      </w:r>
      <w:r w:rsidRPr="007A28A0">
        <w:rPr>
          <w:rFonts w:ascii="ＭＳ Ｐゴシック" w:eastAsia="ＭＳ Ｐゴシック" w:hAnsi="ＭＳ Ｐゴシック" w:cs="Times New Roman"/>
        </w:rPr>
        <w:t>対象となるOSS及びライセンスが特定されていること。</w:t>
      </w:r>
    </w:p>
    <w:p w14:paraId="3558EA04" w14:textId="35720CAD" w:rsidR="0016579E" w:rsidRPr="007A28A0" w:rsidRDefault="0016579E" w:rsidP="0016579E">
      <w:pPr>
        <w:rPr>
          <w:rFonts w:ascii="ＭＳ Ｐゴシック" w:eastAsia="ＭＳ Ｐゴシック" w:hAnsi="ＭＳ Ｐゴシック" w:cs="Times New Roman"/>
        </w:rPr>
      </w:pPr>
      <w:r w:rsidRPr="007A28A0">
        <w:rPr>
          <w:rFonts w:ascii="ＭＳ Ｐゴシック" w:eastAsia="ＭＳ Ｐゴシック" w:hAnsi="ＭＳ Ｐゴシック" w:cs="Times New Roman" w:hint="eastAsia"/>
        </w:rPr>
        <w:t xml:space="preserve">　</w:t>
      </w:r>
      <w:r w:rsidR="00C9254C">
        <w:rPr>
          <w:rFonts w:ascii="ＭＳ Ｐゴシック" w:eastAsia="ＭＳ Ｐゴシック" w:hAnsi="ＭＳ Ｐゴシック" w:cs="Times New Roman"/>
        </w:rPr>
        <w:tab/>
      </w:r>
      <w:r w:rsidRPr="007A28A0">
        <w:rPr>
          <w:rFonts w:ascii="ＭＳ Ｐゴシック" w:eastAsia="ＭＳ Ｐゴシック" w:hAnsi="ＭＳ Ｐゴシック" w:cs="Times New Roman"/>
        </w:rPr>
        <w:t>(c)</w:t>
      </w:r>
      <w:r w:rsidR="00257DC7">
        <w:rPr>
          <w:rFonts w:ascii="ＭＳ Ｐゴシック" w:eastAsia="ＭＳ Ｐゴシック" w:hAnsi="ＭＳ Ｐゴシック" w:cs="Times New Roman"/>
        </w:rPr>
        <w:t xml:space="preserve"> </w:t>
      </w:r>
      <w:r w:rsidRPr="007A28A0">
        <w:rPr>
          <w:rFonts w:ascii="ＭＳ Ｐゴシック" w:eastAsia="ＭＳ Ｐゴシック" w:hAnsi="ＭＳ Ｐゴシック" w:cs="Times New Roman"/>
        </w:rPr>
        <w:t>技術情報の開示が伴うOSSコミュニティ貢献の活動者が特定されていること。</w:t>
      </w:r>
    </w:p>
    <w:p w14:paraId="2F166363" w14:textId="174FA59B" w:rsidR="0016579E" w:rsidRDefault="0016579E" w:rsidP="0093281A">
      <w:pPr>
        <w:ind w:left="840"/>
        <w:rPr>
          <w:rFonts w:ascii="ＭＳ Ｐゴシック" w:eastAsia="ＭＳ Ｐゴシック" w:hAnsi="ＭＳ Ｐゴシック" w:cs="Times New Roman"/>
        </w:rPr>
      </w:pPr>
      <w:r w:rsidRPr="007A28A0">
        <w:rPr>
          <w:rFonts w:ascii="ＭＳ Ｐゴシック" w:eastAsia="ＭＳ Ｐゴシック" w:hAnsi="ＭＳ Ｐゴシック" w:cs="Times New Roman"/>
        </w:rPr>
        <w:t>(d)</w:t>
      </w:r>
      <w:r w:rsidR="00257DC7">
        <w:rPr>
          <w:rFonts w:ascii="ＭＳ Ｐゴシック" w:eastAsia="ＭＳ Ｐゴシック" w:hAnsi="ＭＳ Ｐゴシック" w:cs="Times New Roman"/>
        </w:rPr>
        <w:t xml:space="preserve"> </w:t>
      </w:r>
      <w:r w:rsidRPr="007A28A0">
        <w:rPr>
          <w:rFonts w:ascii="ＭＳ Ｐゴシック" w:eastAsia="ＭＳ Ｐゴシック" w:hAnsi="ＭＳ Ｐゴシック" w:cs="Times New Roman"/>
        </w:rPr>
        <w:t>必要に応じて、所属</w:t>
      </w:r>
      <w:r w:rsidR="00257DC7">
        <w:rPr>
          <w:rFonts w:ascii="ＭＳ Ｐゴシック" w:eastAsia="ＭＳ Ｐゴシック" w:hAnsi="ＭＳ Ｐゴシック" w:cs="Times New Roman" w:hint="eastAsia"/>
        </w:rPr>
        <w:t>組織</w:t>
      </w:r>
      <w:r w:rsidRPr="007A28A0">
        <w:rPr>
          <w:rFonts w:ascii="ＭＳ Ｐゴシック" w:eastAsia="ＭＳ Ｐゴシック" w:hAnsi="ＭＳ Ｐゴシック" w:cs="Times New Roman"/>
        </w:rPr>
        <w:t>の法務・知財・技術管理・開発保全関係部署に以下の観点について相談すること。</w:t>
      </w:r>
    </w:p>
    <w:p w14:paraId="5E4016F2" w14:textId="77777777" w:rsidR="00C9254C" w:rsidRPr="007A28A0" w:rsidRDefault="00C9254C" w:rsidP="0093281A">
      <w:pPr>
        <w:ind w:left="840"/>
        <w:rPr>
          <w:rFonts w:ascii="ＭＳ Ｐゴシック" w:eastAsia="ＭＳ Ｐゴシック" w:hAnsi="ＭＳ Ｐゴシック" w:cs="Times New Roman"/>
        </w:rPr>
      </w:pPr>
    </w:p>
    <w:p w14:paraId="08EF8ED5" w14:textId="2A173903" w:rsidR="0016579E" w:rsidRPr="007A28A0" w:rsidRDefault="0016579E" w:rsidP="0016579E">
      <w:pPr>
        <w:rPr>
          <w:rFonts w:ascii="ＭＳ Ｐゴシック" w:eastAsia="ＭＳ Ｐゴシック" w:hAnsi="ＭＳ Ｐゴシック" w:cs="Times New Roman"/>
        </w:rPr>
      </w:pPr>
      <w:r w:rsidRPr="007A28A0">
        <w:rPr>
          <w:rFonts w:ascii="ＭＳ Ｐゴシック" w:eastAsia="ＭＳ Ｐゴシック" w:hAnsi="ＭＳ Ｐゴシック" w:cs="Times New Roman" w:hint="eastAsia"/>
        </w:rPr>
        <w:t xml:space="preserve">　　</w:t>
      </w:r>
      <w:r w:rsidR="00C9254C">
        <w:rPr>
          <w:rFonts w:ascii="ＭＳ Ｐゴシック" w:eastAsia="ＭＳ Ｐゴシック" w:hAnsi="ＭＳ Ｐゴシック" w:cs="Times New Roman"/>
        </w:rPr>
        <w:tab/>
      </w:r>
      <w:r w:rsidR="00C9254C">
        <w:rPr>
          <w:rFonts w:ascii="ＭＳ Ｐゴシック" w:eastAsia="ＭＳ Ｐゴシック" w:hAnsi="ＭＳ Ｐゴシック" w:cs="Times New Roman"/>
        </w:rPr>
        <w:tab/>
      </w:r>
      <w:r w:rsidRPr="007A28A0">
        <w:rPr>
          <w:rFonts w:ascii="ＭＳ Ｐゴシック" w:eastAsia="ＭＳ Ｐゴシック" w:hAnsi="ＭＳ Ｐゴシック" w:cs="Times New Roman"/>
        </w:rPr>
        <w:t>(1)</w:t>
      </w:r>
      <w:r w:rsidR="00257DC7">
        <w:rPr>
          <w:rFonts w:ascii="ＭＳ Ｐゴシック" w:eastAsia="ＭＳ Ｐゴシック" w:hAnsi="ＭＳ Ｐゴシック" w:cs="Times New Roman"/>
        </w:rPr>
        <w:t xml:space="preserve"> </w:t>
      </w:r>
      <w:r w:rsidRPr="007A28A0">
        <w:rPr>
          <w:rFonts w:ascii="ＭＳ Ｐゴシック" w:eastAsia="ＭＳ Ｐゴシック" w:hAnsi="ＭＳ Ｐゴシック" w:cs="Times New Roman"/>
        </w:rPr>
        <w:t>財務処理</w:t>
      </w:r>
      <w:r w:rsidR="00257DC7">
        <w:rPr>
          <w:rFonts w:ascii="ＭＳ Ｐゴシック" w:eastAsia="ＭＳ Ｐゴシック" w:hAnsi="ＭＳ Ｐゴシック" w:cs="Times New Roman" w:hint="eastAsia"/>
        </w:rPr>
        <w:t xml:space="preserve"> </w:t>
      </w:r>
      <w:r w:rsidRPr="007A28A0">
        <w:rPr>
          <w:rFonts w:ascii="ＭＳ Ｐゴシック" w:eastAsia="ＭＳ Ｐゴシック" w:hAnsi="ＭＳ Ｐゴシック" w:cs="Times New Roman"/>
        </w:rPr>
        <w:t>（資産を無償公開する場合の処理）</w:t>
      </w:r>
    </w:p>
    <w:p w14:paraId="694727E4" w14:textId="0A99E828" w:rsidR="0016579E" w:rsidRPr="007A28A0" w:rsidRDefault="0016579E" w:rsidP="0016579E">
      <w:pPr>
        <w:rPr>
          <w:rFonts w:ascii="ＭＳ Ｐゴシック" w:eastAsia="ＭＳ Ｐゴシック" w:hAnsi="ＭＳ Ｐゴシック" w:cs="Times New Roman"/>
        </w:rPr>
      </w:pPr>
      <w:r w:rsidRPr="007A28A0">
        <w:rPr>
          <w:rFonts w:ascii="ＭＳ Ｐゴシック" w:eastAsia="ＭＳ Ｐゴシック" w:hAnsi="ＭＳ Ｐゴシック" w:cs="Times New Roman" w:hint="eastAsia"/>
        </w:rPr>
        <w:t xml:space="preserve">　　</w:t>
      </w:r>
      <w:r w:rsidR="00C9254C">
        <w:rPr>
          <w:rFonts w:ascii="ＭＳ Ｐゴシック" w:eastAsia="ＭＳ Ｐゴシック" w:hAnsi="ＭＳ Ｐゴシック" w:cs="Times New Roman"/>
        </w:rPr>
        <w:tab/>
      </w:r>
      <w:r w:rsidR="00C9254C">
        <w:rPr>
          <w:rFonts w:ascii="ＭＳ Ｐゴシック" w:eastAsia="ＭＳ Ｐゴシック" w:hAnsi="ＭＳ Ｐゴシック" w:cs="Times New Roman"/>
        </w:rPr>
        <w:tab/>
      </w:r>
      <w:r w:rsidRPr="007A28A0">
        <w:rPr>
          <w:rFonts w:ascii="ＭＳ Ｐゴシック" w:eastAsia="ＭＳ Ｐゴシック" w:hAnsi="ＭＳ Ｐゴシック" w:cs="Times New Roman"/>
        </w:rPr>
        <w:t>(2)</w:t>
      </w:r>
      <w:r w:rsidR="00257DC7">
        <w:rPr>
          <w:rFonts w:ascii="ＭＳ Ｐゴシック" w:eastAsia="ＭＳ Ｐゴシック" w:hAnsi="ＭＳ Ｐゴシック" w:cs="Times New Roman"/>
        </w:rPr>
        <w:t xml:space="preserve"> </w:t>
      </w:r>
      <w:r w:rsidRPr="007A28A0">
        <w:rPr>
          <w:rFonts w:ascii="ＭＳ Ｐゴシック" w:eastAsia="ＭＳ Ｐゴシック" w:hAnsi="ＭＳ Ｐゴシック" w:cs="Times New Roman"/>
        </w:rPr>
        <w:t>意図しないOSSが混入していないかの確認</w:t>
      </w:r>
    </w:p>
    <w:p w14:paraId="69D23D9A" w14:textId="0C1A1AAE" w:rsidR="0016579E" w:rsidRPr="007A28A0" w:rsidRDefault="0016579E" w:rsidP="0016579E">
      <w:pPr>
        <w:rPr>
          <w:rFonts w:ascii="ＭＳ Ｐゴシック" w:eastAsia="ＭＳ Ｐゴシック" w:hAnsi="ＭＳ Ｐゴシック" w:cs="Times New Roman"/>
        </w:rPr>
      </w:pPr>
      <w:r w:rsidRPr="007A28A0">
        <w:rPr>
          <w:rFonts w:ascii="ＭＳ Ｐゴシック" w:eastAsia="ＭＳ Ｐゴシック" w:hAnsi="ＭＳ Ｐゴシック" w:cs="Times New Roman" w:hint="eastAsia"/>
        </w:rPr>
        <w:t xml:space="preserve">　　</w:t>
      </w:r>
      <w:r w:rsidR="00C9254C">
        <w:rPr>
          <w:rFonts w:ascii="ＭＳ Ｐゴシック" w:eastAsia="ＭＳ Ｐゴシック" w:hAnsi="ＭＳ Ｐゴシック" w:cs="Times New Roman"/>
        </w:rPr>
        <w:tab/>
      </w:r>
      <w:r w:rsidR="00C9254C">
        <w:rPr>
          <w:rFonts w:ascii="ＭＳ Ｐゴシック" w:eastAsia="ＭＳ Ｐゴシック" w:hAnsi="ＭＳ Ｐゴシック" w:cs="Times New Roman"/>
        </w:rPr>
        <w:tab/>
      </w:r>
      <w:r w:rsidRPr="007A28A0">
        <w:rPr>
          <w:rFonts w:ascii="ＭＳ Ｐゴシック" w:eastAsia="ＭＳ Ｐゴシック" w:hAnsi="ＭＳ Ｐゴシック" w:cs="Times New Roman"/>
        </w:rPr>
        <w:t>(3)</w:t>
      </w:r>
      <w:r w:rsidR="00257DC7">
        <w:rPr>
          <w:rFonts w:ascii="ＭＳ Ｐゴシック" w:eastAsia="ＭＳ Ｐゴシック" w:hAnsi="ＭＳ Ｐゴシック" w:cs="Times New Roman"/>
        </w:rPr>
        <w:t xml:space="preserve"> </w:t>
      </w:r>
      <w:r w:rsidRPr="007A28A0">
        <w:rPr>
          <w:rFonts w:ascii="ＭＳ Ｐゴシック" w:eastAsia="ＭＳ Ｐゴシック" w:hAnsi="ＭＳ Ｐゴシック" w:cs="Times New Roman"/>
        </w:rPr>
        <w:t>公開できない自社技術情報や機密情報が含まれないかの確認</w:t>
      </w:r>
    </w:p>
    <w:p w14:paraId="41922CBD" w14:textId="1B8A220C" w:rsidR="0016579E" w:rsidRPr="007A28A0" w:rsidRDefault="0016579E" w:rsidP="0016579E">
      <w:pPr>
        <w:rPr>
          <w:rFonts w:ascii="ＭＳ Ｐゴシック" w:eastAsia="ＭＳ Ｐゴシック" w:hAnsi="ＭＳ Ｐゴシック" w:cs="Times New Roman"/>
        </w:rPr>
      </w:pPr>
      <w:r w:rsidRPr="007A28A0">
        <w:rPr>
          <w:rFonts w:ascii="ＭＳ Ｐゴシック" w:eastAsia="ＭＳ Ｐゴシック" w:hAnsi="ＭＳ Ｐゴシック" w:cs="Times New Roman" w:hint="eastAsia"/>
        </w:rPr>
        <w:t xml:space="preserve">　　</w:t>
      </w:r>
      <w:r w:rsidR="00C9254C">
        <w:rPr>
          <w:rFonts w:ascii="ＭＳ Ｐゴシック" w:eastAsia="ＭＳ Ｐゴシック" w:hAnsi="ＭＳ Ｐゴシック" w:cs="Times New Roman"/>
        </w:rPr>
        <w:tab/>
      </w:r>
      <w:r w:rsidR="00C9254C">
        <w:rPr>
          <w:rFonts w:ascii="ＭＳ Ｐゴシック" w:eastAsia="ＭＳ Ｐゴシック" w:hAnsi="ＭＳ Ｐゴシック" w:cs="Times New Roman"/>
        </w:rPr>
        <w:tab/>
      </w:r>
      <w:r w:rsidRPr="007A28A0">
        <w:rPr>
          <w:rFonts w:ascii="ＭＳ Ｐゴシック" w:eastAsia="ＭＳ Ｐゴシック" w:hAnsi="ＭＳ Ｐゴシック" w:cs="Times New Roman"/>
        </w:rPr>
        <w:t>(4)</w:t>
      </w:r>
      <w:r w:rsidR="00257DC7">
        <w:rPr>
          <w:rFonts w:ascii="ＭＳ Ｐゴシック" w:eastAsia="ＭＳ Ｐゴシック" w:hAnsi="ＭＳ Ｐゴシック" w:cs="Times New Roman"/>
        </w:rPr>
        <w:t xml:space="preserve"> </w:t>
      </w:r>
      <w:r w:rsidRPr="007A28A0">
        <w:rPr>
          <w:rFonts w:ascii="ＭＳ Ｐゴシック" w:eastAsia="ＭＳ Ｐゴシック" w:hAnsi="ＭＳ Ｐゴシック" w:cs="Times New Roman"/>
        </w:rPr>
        <w:t>自社・他社知財の確認</w:t>
      </w:r>
    </w:p>
    <w:p w14:paraId="1FCB28CD" w14:textId="2EE85041" w:rsidR="0016579E" w:rsidRPr="007A28A0" w:rsidRDefault="0016579E" w:rsidP="0016579E">
      <w:pPr>
        <w:rPr>
          <w:rFonts w:ascii="ＭＳ Ｐゴシック" w:eastAsia="ＭＳ Ｐゴシック" w:hAnsi="ＭＳ Ｐゴシック" w:cs="Times New Roman"/>
        </w:rPr>
      </w:pPr>
      <w:r w:rsidRPr="007A28A0">
        <w:rPr>
          <w:rFonts w:ascii="ＭＳ Ｐゴシック" w:eastAsia="ＭＳ Ｐゴシック" w:hAnsi="ＭＳ Ｐゴシック" w:cs="Times New Roman" w:hint="eastAsia"/>
        </w:rPr>
        <w:t xml:space="preserve">　　</w:t>
      </w:r>
      <w:r w:rsidR="00C9254C">
        <w:rPr>
          <w:rFonts w:ascii="ＭＳ Ｐゴシック" w:eastAsia="ＭＳ Ｐゴシック" w:hAnsi="ＭＳ Ｐゴシック" w:cs="Times New Roman"/>
        </w:rPr>
        <w:tab/>
      </w:r>
      <w:r w:rsidR="00C9254C">
        <w:rPr>
          <w:rFonts w:ascii="ＭＳ Ｐゴシック" w:eastAsia="ＭＳ Ｐゴシック" w:hAnsi="ＭＳ Ｐゴシック" w:cs="Times New Roman"/>
        </w:rPr>
        <w:tab/>
      </w:r>
      <w:r w:rsidRPr="007A28A0">
        <w:rPr>
          <w:rFonts w:ascii="ＭＳ Ｐゴシック" w:eastAsia="ＭＳ Ｐゴシック" w:hAnsi="ＭＳ Ｐゴシック" w:cs="Times New Roman"/>
        </w:rPr>
        <w:t>(5)</w:t>
      </w:r>
      <w:r w:rsidR="00257DC7">
        <w:rPr>
          <w:rFonts w:ascii="ＭＳ Ｐゴシック" w:eastAsia="ＭＳ Ｐゴシック" w:hAnsi="ＭＳ Ｐゴシック" w:cs="Times New Roman"/>
        </w:rPr>
        <w:t xml:space="preserve"> </w:t>
      </w:r>
      <w:r w:rsidRPr="007A28A0">
        <w:rPr>
          <w:rFonts w:ascii="ＭＳ Ｐゴシック" w:eastAsia="ＭＳ Ｐゴシック" w:hAnsi="ＭＳ Ｐゴシック" w:cs="Times New Roman"/>
        </w:rPr>
        <w:t>公開後の対応（問合せ対応など）</w:t>
      </w:r>
    </w:p>
    <w:p w14:paraId="4FE907A7" w14:textId="131C0085" w:rsidR="0016579E" w:rsidRPr="007A28A0" w:rsidRDefault="0016579E" w:rsidP="0016579E">
      <w:pPr>
        <w:rPr>
          <w:rFonts w:ascii="ＭＳ Ｐゴシック" w:eastAsia="ＭＳ Ｐゴシック" w:hAnsi="ＭＳ Ｐゴシック" w:cs="Times New Roman"/>
        </w:rPr>
      </w:pPr>
      <w:r w:rsidRPr="007A28A0">
        <w:rPr>
          <w:rFonts w:ascii="ＭＳ Ｐゴシック" w:eastAsia="ＭＳ Ｐゴシック" w:hAnsi="ＭＳ Ｐゴシック" w:cs="Times New Roman" w:hint="eastAsia"/>
        </w:rPr>
        <w:t xml:space="preserve">　　</w:t>
      </w:r>
      <w:r w:rsidR="00C9254C">
        <w:rPr>
          <w:rFonts w:ascii="ＭＳ Ｐゴシック" w:eastAsia="ＭＳ Ｐゴシック" w:hAnsi="ＭＳ Ｐゴシック" w:cs="Times New Roman"/>
        </w:rPr>
        <w:tab/>
      </w:r>
      <w:r w:rsidR="00C9254C">
        <w:rPr>
          <w:rFonts w:ascii="ＭＳ Ｐゴシック" w:eastAsia="ＭＳ Ｐゴシック" w:hAnsi="ＭＳ Ｐゴシック" w:cs="Times New Roman"/>
        </w:rPr>
        <w:tab/>
      </w:r>
      <w:r w:rsidRPr="007A28A0">
        <w:rPr>
          <w:rFonts w:ascii="ＭＳ Ｐゴシック" w:eastAsia="ＭＳ Ｐゴシック" w:hAnsi="ＭＳ Ｐゴシック" w:cs="Times New Roman"/>
        </w:rPr>
        <w:t>(6)</w:t>
      </w:r>
      <w:r w:rsidR="00257DC7">
        <w:rPr>
          <w:rFonts w:ascii="ＭＳ Ｐゴシック" w:eastAsia="ＭＳ Ｐゴシック" w:hAnsi="ＭＳ Ｐゴシック" w:cs="Times New Roman"/>
        </w:rPr>
        <w:t xml:space="preserve"> </w:t>
      </w:r>
      <w:r w:rsidRPr="007A28A0">
        <w:rPr>
          <w:rFonts w:ascii="ＭＳ Ｐゴシック" w:eastAsia="ＭＳ Ｐゴシック" w:hAnsi="ＭＳ Ｐゴシック" w:cs="Times New Roman"/>
        </w:rPr>
        <w:t>輸出管理</w:t>
      </w:r>
    </w:p>
    <w:p w14:paraId="39D780F0" w14:textId="6590E227" w:rsidR="0016579E" w:rsidRPr="007A28A0" w:rsidRDefault="0016579E" w:rsidP="0093281A">
      <w:pPr>
        <w:ind w:left="840" w:firstLineChars="400" w:firstLine="840"/>
        <w:rPr>
          <w:rFonts w:ascii="ＭＳ Ｐゴシック" w:eastAsia="ＭＳ Ｐゴシック" w:hAnsi="ＭＳ Ｐゴシック" w:cs="Times New Roman"/>
        </w:rPr>
      </w:pPr>
      <w:r w:rsidRPr="007A28A0">
        <w:rPr>
          <w:rFonts w:ascii="ＭＳ Ｐゴシック" w:eastAsia="ＭＳ Ｐゴシック" w:hAnsi="ＭＳ Ｐゴシック" w:cs="Times New Roman"/>
        </w:rPr>
        <w:t>(7)</w:t>
      </w:r>
      <w:r w:rsidR="00257DC7">
        <w:rPr>
          <w:rFonts w:ascii="ＭＳ Ｐゴシック" w:eastAsia="ＭＳ Ｐゴシック" w:hAnsi="ＭＳ Ｐゴシック" w:cs="Times New Roman"/>
        </w:rPr>
        <w:t xml:space="preserve"> </w:t>
      </w:r>
      <w:r w:rsidRPr="007A28A0">
        <w:rPr>
          <w:rFonts w:ascii="ＭＳ Ｐゴシック" w:eastAsia="ＭＳ Ｐゴシック" w:hAnsi="ＭＳ Ｐゴシック" w:cs="Times New Roman"/>
        </w:rPr>
        <w:t>QAの確認</w:t>
      </w:r>
      <w:r w:rsidR="00257DC7">
        <w:rPr>
          <w:rFonts w:ascii="ＭＳ Ｐゴシック" w:eastAsia="ＭＳ Ｐゴシック" w:hAnsi="ＭＳ Ｐゴシック" w:cs="Times New Roman" w:hint="eastAsia"/>
        </w:rPr>
        <w:t xml:space="preserve"> </w:t>
      </w:r>
      <w:r w:rsidRPr="007A28A0">
        <w:rPr>
          <w:rFonts w:ascii="ＭＳ Ｐゴシック" w:eastAsia="ＭＳ Ｐゴシック" w:hAnsi="ＭＳ Ｐゴシック" w:cs="Times New Roman"/>
        </w:rPr>
        <w:t>(自社製品や</w:t>
      </w:r>
      <w:r w:rsidR="00257DC7">
        <w:rPr>
          <w:rFonts w:ascii="ＭＳ Ｐゴシック" w:eastAsia="ＭＳ Ｐゴシック" w:hAnsi="ＭＳ Ｐゴシック" w:cs="Times New Roman" w:hint="eastAsia"/>
        </w:rPr>
        <w:t>システム</w:t>
      </w:r>
      <w:r w:rsidRPr="007A28A0">
        <w:rPr>
          <w:rFonts w:ascii="ＭＳ Ｐゴシック" w:eastAsia="ＭＳ Ｐゴシック" w:hAnsi="ＭＳ Ｐゴシック" w:cs="Times New Roman"/>
        </w:rPr>
        <w:t>との関連が強い場合)</w:t>
      </w:r>
    </w:p>
    <w:p w14:paraId="14F84975" w14:textId="77777777" w:rsidR="0016579E" w:rsidRPr="007A28A0" w:rsidRDefault="0016579E">
      <w:pPr>
        <w:widowControl/>
        <w:jc w:val="left"/>
        <w:rPr>
          <w:rStyle w:val="spellingerror"/>
          <w:rFonts w:ascii="ＭＳ Ｐゴシック" w:eastAsia="ＭＳ Ｐゴシック" w:hAnsi="ＭＳ Ｐゴシック" w:cs="ＭＳ Ｐゴシック"/>
          <w:kern w:val="0"/>
          <w:szCs w:val="21"/>
        </w:rPr>
      </w:pPr>
      <w:r w:rsidRPr="007A28A0">
        <w:rPr>
          <w:rStyle w:val="spellingerror"/>
          <w:rFonts w:ascii="ＭＳ Ｐゴシック" w:eastAsia="ＭＳ Ｐゴシック" w:hAnsi="ＭＳ Ｐゴシック"/>
          <w:szCs w:val="21"/>
        </w:rPr>
        <w:br w:type="page"/>
      </w:r>
    </w:p>
    <w:p w14:paraId="7C719DE0" w14:textId="396A7600" w:rsidR="007A28A0" w:rsidRPr="00CA2899" w:rsidRDefault="007A28A0" w:rsidP="0093281A">
      <w:pPr>
        <w:jc w:val="center"/>
        <w:rPr>
          <w:rFonts w:ascii="ＭＳ Ｐゴシック" w:eastAsia="ＭＳ Ｐゴシック" w:hAnsi="ＭＳ Ｐゴシック" w:cs="Times New Roman"/>
          <w:b/>
          <w:sz w:val="36"/>
          <w:szCs w:val="36"/>
        </w:rPr>
      </w:pPr>
      <w:r w:rsidRPr="00CA2899">
        <w:rPr>
          <w:rFonts w:ascii="ＭＳ Ｐゴシック" w:eastAsia="ＭＳ Ｐゴシック" w:hAnsi="ＭＳ Ｐゴシック" w:cs="Times New Roman" w:hint="eastAsia"/>
          <w:b/>
          <w:sz w:val="36"/>
          <w:szCs w:val="36"/>
        </w:rPr>
        <w:lastRenderedPageBreak/>
        <w:t>OSSコンプライアンス・ガイドライン</w:t>
      </w:r>
      <w:r w:rsidR="00CA2899" w:rsidRPr="00CA2899">
        <w:rPr>
          <w:rFonts w:ascii="ＭＳ Ｐゴシック" w:eastAsia="ＭＳ Ｐゴシック" w:hAnsi="ＭＳ Ｐゴシック" w:cs="Times New Roman" w:hint="eastAsia"/>
          <w:b/>
          <w:sz w:val="36"/>
          <w:szCs w:val="36"/>
        </w:rPr>
        <w:t>（</w:t>
      </w:r>
      <w:r w:rsidRPr="00CA2899">
        <w:rPr>
          <w:rFonts w:ascii="ＭＳ Ｐゴシック" w:eastAsia="ＭＳ Ｐゴシック" w:hAnsi="ＭＳ Ｐゴシック" w:cs="Times New Roman" w:hint="eastAsia"/>
          <w:b/>
          <w:sz w:val="36"/>
          <w:szCs w:val="36"/>
        </w:rPr>
        <w:t>個別編</w:t>
      </w:r>
      <w:r w:rsidR="00CA2899" w:rsidRPr="00CA2899">
        <w:rPr>
          <w:rFonts w:ascii="ＭＳ Ｐゴシック" w:eastAsia="ＭＳ Ｐゴシック" w:hAnsi="ＭＳ Ｐゴシック" w:cs="Times New Roman" w:hint="eastAsia"/>
          <w:b/>
          <w:sz w:val="36"/>
          <w:szCs w:val="36"/>
        </w:rPr>
        <w:t>）</w:t>
      </w:r>
    </w:p>
    <w:p w14:paraId="0CB006C2" w14:textId="77777777" w:rsidR="00CA2899" w:rsidRDefault="00CA2899" w:rsidP="0016579E">
      <w:pPr>
        <w:rPr>
          <w:rFonts w:ascii="ＭＳ Ｐゴシック" w:eastAsia="ＭＳ Ｐゴシック" w:hAnsi="ＭＳ Ｐゴシック" w:cs="Times New Roman"/>
        </w:rPr>
      </w:pPr>
    </w:p>
    <w:p w14:paraId="43FF0173" w14:textId="62E52B03" w:rsidR="0016579E" w:rsidRPr="00CA2899" w:rsidRDefault="0016579E" w:rsidP="0016579E">
      <w:pPr>
        <w:rPr>
          <w:rFonts w:ascii="ＭＳ Ｐゴシック" w:eastAsia="ＭＳ Ｐゴシック" w:hAnsi="ＭＳ Ｐゴシック" w:cs="Times New Roman"/>
          <w:b/>
          <w:sz w:val="32"/>
          <w:szCs w:val="32"/>
        </w:rPr>
      </w:pPr>
      <w:r w:rsidRPr="00CA2899">
        <w:rPr>
          <w:rFonts w:ascii="ＭＳ Ｐゴシック" w:eastAsia="ＭＳ Ｐゴシック" w:hAnsi="ＭＳ Ｐゴシック" w:cs="Times New Roman"/>
          <w:b/>
          <w:sz w:val="32"/>
          <w:szCs w:val="32"/>
        </w:rPr>
        <w:t>XX. Github</w:t>
      </w:r>
      <w:r w:rsidRPr="00CA2899">
        <w:rPr>
          <w:rFonts w:ascii="ＭＳ Ｐゴシック" w:eastAsia="ＭＳ Ｐゴシック" w:hAnsi="ＭＳ Ｐゴシック" w:cs="Times New Roman" w:hint="eastAsia"/>
          <w:b/>
          <w:sz w:val="32"/>
          <w:szCs w:val="32"/>
        </w:rPr>
        <w:t>アカウントの利用</w:t>
      </w:r>
    </w:p>
    <w:p w14:paraId="13642E55" w14:textId="77777777" w:rsidR="00CA2899" w:rsidRDefault="00CA2899" w:rsidP="0016579E">
      <w:pPr>
        <w:rPr>
          <w:rFonts w:ascii="ＭＳ Ｐゴシック" w:eastAsia="ＭＳ Ｐゴシック" w:hAnsi="ＭＳ Ｐゴシック" w:cs="Times New Roman"/>
        </w:rPr>
      </w:pPr>
    </w:p>
    <w:p w14:paraId="28E77B03" w14:textId="33C01F4B" w:rsidR="0016579E" w:rsidRDefault="0016579E" w:rsidP="0016579E">
      <w:pPr>
        <w:rPr>
          <w:rFonts w:ascii="ＭＳ Ｐゴシック" w:eastAsia="ＭＳ Ｐゴシック" w:hAnsi="ＭＳ Ｐゴシック" w:cs="Times New Roman"/>
        </w:rPr>
      </w:pPr>
      <w:r w:rsidRPr="007A28A0">
        <w:rPr>
          <w:rFonts w:ascii="ＭＳ Ｐゴシック" w:eastAsia="ＭＳ Ｐゴシック" w:hAnsi="ＭＳ Ｐゴシック" w:cs="Times New Roman" w:hint="eastAsia"/>
        </w:rPr>
        <w:t xml:space="preserve">　Githubは、ソフトウェア開発のためのリポジトリをオンラインで提供するWebサービスであり、ソースコードの改変履歴管理のほか、ドキュメントの改変履歴管理、開発プロジェクト管理、バグトランキングなどの機能を提供している。</w:t>
      </w:r>
    </w:p>
    <w:p w14:paraId="6C7D53F0" w14:textId="77777777" w:rsidR="00257DC7" w:rsidRPr="007A28A0" w:rsidRDefault="00257DC7" w:rsidP="0016579E">
      <w:pPr>
        <w:rPr>
          <w:rFonts w:ascii="ＭＳ Ｐゴシック" w:eastAsia="ＭＳ Ｐゴシック" w:hAnsi="ＭＳ Ｐゴシック" w:cs="Times New Roman"/>
        </w:rPr>
      </w:pPr>
    </w:p>
    <w:p w14:paraId="5366DA96" w14:textId="77777777" w:rsidR="0016579E" w:rsidRPr="007A28A0" w:rsidRDefault="0016579E" w:rsidP="0016579E">
      <w:pPr>
        <w:rPr>
          <w:rFonts w:ascii="ＭＳ Ｐゴシック" w:eastAsia="ＭＳ Ｐゴシック" w:hAnsi="ＭＳ Ｐゴシック" w:cs="Times New Roman"/>
        </w:rPr>
      </w:pPr>
      <w:r w:rsidRPr="007A28A0">
        <w:rPr>
          <w:rFonts w:ascii="ＭＳ Ｐゴシック" w:eastAsia="ＭＳ Ｐゴシック" w:hAnsi="ＭＳ Ｐゴシック" w:cs="Times New Roman" w:hint="eastAsia"/>
        </w:rPr>
        <w:t xml:space="preserve">　Githubは、多くのOSSプロジェクトが、ソースコード管理やプロジェクト管理の基盤として採用しており、OSSプロジェクトに参加する場合、Githubのアカウントを作成する必要がある。</w:t>
      </w:r>
    </w:p>
    <w:p w14:paraId="3E5C2345" w14:textId="77777777" w:rsidR="00257DC7" w:rsidRDefault="00257DC7" w:rsidP="0016579E">
      <w:pPr>
        <w:rPr>
          <w:rFonts w:ascii="ＭＳ Ｐゴシック" w:eastAsia="ＭＳ Ｐゴシック" w:hAnsi="ＭＳ Ｐゴシック" w:cs="Times New Roman"/>
        </w:rPr>
      </w:pPr>
    </w:p>
    <w:p w14:paraId="2BDC84AF" w14:textId="42652C2A" w:rsidR="0016579E" w:rsidRPr="007A28A0" w:rsidRDefault="0016579E" w:rsidP="0016579E">
      <w:pPr>
        <w:rPr>
          <w:rFonts w:ascii="ＭＳ Ｐゴシック" w:eastAsia="ＭＳ Ｐゴシック" w:hAnsi="ＭＳ Ｐゴシック" w:cs="Times New Roman"/>
        </w:rPr>
      </w:pPr>
      <w:r w:rsidRPr="007A28A0">
        <w:rPr>
          <w:rFonts w:ascii="ＭＳ Ｐゴシック" w:eastAsia="ＭＳ Ｐゴシック" w:hAnsi="ＭＳ Ｐゴシック" w:cs="Times New Roman" w:hint="eastAsia"/>
        </w:rPr>
        <w:t xml:space="preserve">　Githubは、OSSプロジェクト管理のwebサービスとして、非常に有名であるため、業務とは無関係にGithubアカウントを所有している従業員が多数いることが想定される。OSSによっては、Contributor License Agreementを要求しているプロジェクトがあり、そこにHitachiとしてサインしている場合など、運用にルールが必要である。</w:t>
      </w:r>
    </w:p>
    <w:p w14:paraId="45DAFF65" w14:textId="77777777" w:rsidR="0016579E" w:rsidRPr="007A28A0" w:rsidRDefault="0016579E" w:rsidP="0016579E">
      <w:pPr>
        <w:rPr>
          <w:rFonts w:ascii="ＭＳ Ｐゴシック" w:eastAsia="ＭＳ Ｐゴシック" w:hAnsi="ＭＳ Ｐゴシック" w:cs="Times New Roman"/>
        </w:rPr>
      </w:pPr>
    </w:p>
    <w:p w14:paraId="7D84AD04" w14:textId="47D612C0" w:rsidR="0016579E" w:rsidRPr="006B7B6F" w:rsidRDefault="0016579E" w:rsidP="0016579E">
      <w:pPr>
        <w:rPr>
          <w:rFonts w:ascii="ＭＳ Ｐゴシック" w:eastAsia="ＭＳ Ｐゴシック" w:hAnsi="ＭＳ Ｐゴシック" w:cs="Times New Roman"/>
          <w:b/>
          <w:sz w:val="22"/>
        </w:rPr>
      </w:pPr>
      <w:r w:rsidRPr="006B7B6F">
        <w:rPr>
          <w:rFonts w:ascii="ＭＳ Ｐゴシック" w:eastAsia="ＭＳ Ｐゴシック" w:hAnsi="ＭＳ Ｐゴシック" w:cs="Times New Roman" w:hint="eastAsia"/>
          <w:b/>
          <w:sz w:val="22"/>
        </w:rPr>
        <w:t>xx-1</w:t>
      </w:r>
      <w:r w:rsidRPr="006B7B6F">
        <w:rPr>
          <w:rFonts w:ascii="ＭＳ Ｐゴシック" w:eastAsia="ＭＳ Ｐゴシック" w:hAnsi="ＭＳ Ｐゴシック" w:cs="Times New Roman"/>
          <w:b/>
          <w:sz w:val="22"/>
        </w:rPr>
        <w:t>. Github</w:t>
      </w:r>
      <w:r w:rsidRPr="006B7B6F">
        <w:rPr>
          <w:rFonts w:ascii="ＭＳ Ｐゴシック" w:eastAsia="ＭＳ Ｐゴシック" w:hAnsi="ＭＳ Ｐゴシック" w:cs="Times New Roman" w:hint="eastAsia"/>
          <w:b/>
          <w:sz w:val="22"/>
        </w:rPr>
        <w:t>アカウントの種類</w:t>
      </w:r>
    </w:p>
    <w:p w14:paraId="7A9A36EC" w14:textId="77777777" w:rsidR="006B7B6F" w:rsidRPr="007A28A0" w:rsidRDefault="006B7B6F" w:rsidP="0016579E">
      <w:pPr>
        <w:rPr>
          <w:rFonts w:ascii="ＭＳ Ｐゴシック" w:eastAsia="ＭＳ Ｐゴシック" w:hAnsi="ＭＳ Ｐゴシック" w:cs="Times New Roman"/>
        </w:rPr>
      </w:pPr>
    </w:p>
    <w:p w14:paraId="65EE5ECC" w14:textId="19037236" w:rsidR="0016579E" w:rsidRDefault="0016579E" w:rsidP="0016579E">
      <w:pPr>
        <w:rPr>
          <w:rFonts w:ascii="ＭＳ Ｐゴシック" w:eastAsia="ＭＳ Ｐゴシック" w:hAnsi="ＭＳ Ｐゴシック" w:cs="Times New Roman"/>
        </w:rPr>
      </w:pPr>
      <w:r w:rsidRPr="007A28A0">
        <w:rPr>
          <w:rFonts w:ascii="ＭＳ Ｐゴシック" w:eastAsia="ＭＳ Ｐゴシック" w:hAnsi="ＭＳ Ｐゴシック" w:cs="Times New Roman" w:hint="eastAsia"/>
        </w:rPr>
        <w:t xml:space="preserve">　Githubには、無料と有料のアカウントが存在する。アカウントプランの詳細は以下の通りである。</w:t>
      </w:r>
    </w:p>
    <w:p w14:paraId="3441413B" w14:textId="77777777" w:rsidR="00257DC7" w:rsidRPr="007A28A0" w:rsidRDefault="00257DC7" w:rsidP="0016579E">
      <w:pPr>
        <w:rPr>
          <w:rFonts w:ascii="ＭＳ Ｐゴシック" w:eastAsia="ＭＳ Ｐゴシック" w:hAnsi="ＭＳ Ｐゴシック" w:cs="Times New Roman"/>
        </w:rPr>
      </w:pPr>
    </w:p>
    <w:p w14:paraId="04B7AB21" w14:textId="77777777" w:rsidR="0016579E" w:rsidRPr="007A28A0" w:rsidRDefault="0016579E" w:rsidP="0016579E">
      <w:pPr>
        <w:numPr>
          <w:ilvl w:val="0"/>
          <w:numId w:val="25"/>
        </w:numPr>
        <w:rPr>
          <w:rFonts w:ascii="ＭＳ Ｐゴシック" w:eastAsia="ＭＳ Ｐゴシック" w:hAnsi="ＭＳ Ｐゴシック" w:cs="Times New Roman"/>
        </w:rPr>
      </w:pPr>
      <w:r w:rsidRPr="007A28A0">
        <w:rPr>
          <w:rFonts w:ascii="ＭＳ Ｐゴシック" w:eastAsia="ＭＳ Ｐゴシック" w:hAnsi="ＭＳ Ｐゴシック" w:cs="Times New Roman" w:hint="eastAsia"/>
        </w:rPr>
        <w:t>無料プラン</w:t>
      </w:r>
    </w:p>
    <w:p w14:paraId="152CBD80" w14:textId="77777777" w:rsidR="0016579E" w:rsidRPr="007A28A0" w:rsidRDefault="0016579E" w:rsidP="0016579E">
      <w:pPr>
        <w:numPr>
          <w:ilvl w:val="1"/>
          <w:numId w:val="25"/>
        </w:numPr>
        <w:rPr>
          <w:rFonts w:ascii="ＭＳ Ｐゴシック" w:eastAsia="ＭＳ Ｐゴシック" w:hAnsi="ＭＳ Ｐゴシック" w:cs="Times New Roman"/>
        </w:rPr>
      </w:pPr>
      <w:r w:rsidRPr="007A28A0">
        <w:rPr>
          <w:rFonts w:ascii="ＭＳ Ｐゴシック" w:eastAsia="ＭＳ Ｐゴシック" w:hAnsi="ＭＳ Ｐゴシック" w:cs="Times New Roman" w:hint="eastAsia"/>
        </w:rPr>
        <w:t>Free</w:t>
      </w:r>
    </w:p>
    <w:p w14:paraId="706E86ED" w14:textId="77777777" w:rsidR="0016579E" w:rsidRPr="007A28A0" w:rsidRDefault="0016579E" w:rsidP="0016579E">
      <w:pPr>
        <w:numPr>
          <w:ilvl w:val="0"/>
          <w:numId w:val="25"/>
        </w:numPr>
        <w:rPr>
          <w:rFonts w:ascii="ＭＳ Ｐゴシック" w:eastAsia="ＭＳ Ｐゴシック" w:hAnsi="ＭＳ Ｐゴシック" w:cs="Times New Roman"/>
        </w:rPr>
      </w:pPr>
      <w:r w:rsidRPr="007A28A0">
        <w:rPr>
          <w:rFonts w:ascii="ＭＳ Ｐゴシック" w:eastAsia="ＭＳ Ｐゴシック" w:hAnsi="ＭＳ Ｐゴシック" w:cs="Times New Roman" w:hint="eastAsia"/>
        </w:rPr>
        <w:t>有料プラン</w:t>
      </w:r>
    </w:p>
    <w:p w14:paraId="5B3B3179" w14:textId="77777777" w:rsidR="0016579E" w:rsidRPr="007A28A0" w:rsidRDefault="0016579E" w:rsidP="0016579E">
      <w:pPr>
        <w:numPr>
          <w:ilvl w:val="1"/>
          <w:numId w:val="25"/>
        </w:numPr>
        <w:rPr>
          <w:rFonts w:ascii="ＭＳ Ｐゴシック" w:eastAsia="ＭＳ Ｐゴシック" w:hAnsi="ＭＳ Ｐゴシック" w:cs="Times New Roman"/>
        </w:rPr>
      </w:pPr>
      <w:r w:rsidRPr="007A28A0">
        <w:rPr>
          <w:rFonts w:ascii="ＭＳ Ｐゴシック" w:eastAsia="ＭＳ Ｐゴシック" w:hAnsi="ＭＳ Ｐゴシック" w:cs="Times New Roman" w:hint="eastAsia"/>
        </w:rPr>
        <w:t>PRO</w:t>
      </w:r>
      <w:r w:rsidRPr="007A28A0">
        <w:rPr>
          <w:rFonts w:ascii="ＭＳ Ｐゴシック" w:eastAsia="ＭＳ Ｐゴシック" w:hAnsi="ＭＳ Ｐゴシック" w:cs="Times New Roman"/>
        </w:rPr>
        <w:t xml:space="preserve"> ($7/</w:t>
      </w:r>
      <w:r w:rsidRPr="007A28A0">
        <w:rPr>
          <w:rFonts w:ascii="ＭＳ Ｐゴシック" w:eastAsia="ＭＳ Ｐゴシック" w:hAnsi="ＭＳ Ｐゴシック" w:cs="Times New Roman" w:hint="eastAsia"/>
        </w:rPr>
        <w:t>月)</w:t>
      </w:r>
    </w:p>
    <w:p w14:paraId="08E5E712" w14:textId="77777777" w:rsidR="0016579E" w:rsidRPr="007A28A0" w:rsidRDefault="0016579E" w:rsidP="0016579E">
      <w:pPr>
        <w:numPr>
          <w:ilvl w:val="1"/>
          <w:numId w:val="25"/>
        </w:numPr>
        <w:rPr>
          <w:rFonts w:ascii="ＭＳ Ｐゴシック" w:eastAsia="ＭＳ Ｐゴシック" w:hAnsi="ＭＳ Ｐゴシック" w:cs="Times New Roman"/>
        </w:rPr>
      </w:pPr>
      <w:r w:rsidRPr="007A28A0">
        <w:rPr>
          <w:rFonts w:ascii="ＭＳ Ｐゴシック" w:eastAsia="ＭＳ Ｐゴシック" w:hAnsi="ＭＳ Ｐゴシック" w:cs="Times New Roman"/>
        </w:rPr>
        <w:t>Team ($9/</w:t>
      </w:r>
      <w:r w:rsidRPr="007A28A0">
        <w:rPr>
          <w:rFonts w:ascii="ＭＳ Ｐゴシック" w:eastAsia="ＭＳ Ｐゴシック" w:hAnsi="ＭＳ Ｐゴシック" w:cs="Times New Roman" w:hint="eastAsia"/>
        </w:rPr>
        <w:t>月)</w:t>
      </w:r>
    </w:p>
    <w:p w14:paraId="76DE5788" w14:textId="77777777" w:rsidR="0016579E" w:rsidRPr="007A28A0" w:rsidRDefault="0016579E" w:rsidP="0016579E">
      <w:pPr>
        <w:numPr>
          <w:ilvl w:val="1"/>
          <w:numId w:val="25"/>
        </w:numPr>
        <w:rPr>
          <w:rFonts w:ascii="ＭＳ Ｐゴシック" w:eastAsia="ＭＳ Ｐゴシック" w:hAnsi="ＭＳ Ｐゴシック" w:cs="Times New Roman"/>
        </w:rPr>
      </w:pPr>
      <w:r w:rsidRPr="007A28A0">
        <w:rPr>
          <w:rFonts w:ascii="ＭＳ Ｐゴシック" w:eastAsia="ＭＳ Ｐゴシック" w:hAnsi="ＭＳ Ｐゴシック" w:cs="Times New Roman"/>
        </w:rPr>
        <w:t>Enterprise (</w:t>
      </w:r>
      <w:r w:rsidRPr="007A28A0">
        <w:rPr>
          <w:rFonts w:ascii="ＭＳ Ｐゴシック" w:eastAsia="ＭＳ Ｐゴシック" w:hAnsi="ＭＳ Ｐゴシック" w:cs="Times New Roman" w:hint="eastAsia"/>
        </w:rPr>
        <w:t>組織の規模次第)</w:t>
      </w:r>
    </w:p>
    <w:p w14:paraId="4AD0ECE0" w14:textId="77777777" w:rsidR="0016579E" w:rsidRPr="007A28A0" w:rsidRDefault="0016579E" w:rsidP="0016579E">
      <w:pPr>
        <w:rPr>
          <w:rFonts w:ascii="ＭＳ Ｐゴシック" w:eastAsia="ＭＳ Ｐゴシック" w:hAnsi="ＭＳ Ｐゴシック" w:cs="Times New Roman"/>
        </w:rPr>
      </w:pPr>
    </w:p>
    <w:p w14:paraId="4C1C1994" w14:textId="32CC923D" w:rsidR="0016579E" w:rsidRDefault="0016579E" w:rsidP="0016579E">
      <w:pPr>
        <w:ind w:firstLineChars="100" w:firstLine="210"/>
        <w:rPr>
          <w:rFonts w:ascii="ＭＳ Ｐゴシック" w:eastAsia="ＭＳ Ｐゴシック" w:hAnsi="ＭＳ Ｐゴシック" w:cs="Times New Roman"/>
        </w:rPr>
      </w:pPr>
      <w:r w:rsidRPr="007A28A0">
        <w:rPr>
          <w:rFonts w:ascii="ＭＳ Ｐゴシック" w:eastAsia="ＭＳ Ｐゴシック" w:hAnsi="ＭＳ Ｐゴシック" w:cs="Times New Roman" w:hint="eastAsia"/>
        </w:rPr>
        <w:t>また、Githubアカウントには以下のルールがある。</w:t>
      </w:r>
    </w:p>
    <w:p w14:paraId="6D12EB99" w14:textId="77777777" w:rsidR="00624EB3" w:rsidRPr="007A28A0" w:rsidRDefault="00624EB3" w:rsidP="0016579E">
      <w:pPr>
        <w:ind w:firstLineChars="100" w:firstLine="210"/>
        <w:rPr>
          <w:rFonts w:ascii="ＭＳ Ｐゴシック" w:eastAsia="ＭＳ Ｐゴシック" w:hAnsi="ＭＳ Ｐゴシック" w:cs="Times New Roman"/>
        </w:rPr>
      </w:pPr>
    </w:p>
    <w:p w14:paraId="6D0E1230" w14:textId="77777777" w:rsidR="0016579E" w:rsidRPr="007A28A0" w:rsidRDefault="0016579E" w:rsidP="0016579E">
      <w:pPr>
        <w:numPr>
          <w:ilvl w:val="0"/>
          <w:numId w:val="25"/>
        </w:numPr>
        <w:rPr>
          <w:rFonts w:ascii="ＭＳ Ｐゴシック" w:eastAsia="ＭＳ Ｐゴシック" w:hAnsi="ＭＳ Ｐゴシック" w:cs="Times New Roman"/>
        </w:rPr>
      </w:pPr>
      <w:r w:rsidRPr="007A28A0">
        <w:rPr>
          <w:rFonts w:ascii="ＭＳ Ｐゴシック" w:eastAsia="ＭＳ Ｐゴシック" w:hAnsi="ＭＳ Ｐゴシック" w:cs="Times New Roman" w:hint="eastAsia"/>
        </w:rPr>
        <w:t>一人のユーザが2つ以上の無料アカウントを持つことは禁止。</w:t>
      </w:r>
    </w:p>
    <w:p w14:paraId="4FDCA9F5" w14:textId="77777777" w:rsidR="0016579E" w:rsidRPr="007A28A0" w:rsidRDefault="0016579E" w:rsidP="0016579E">
      <w:pPr>
        <w:numPr>
          <w:ilvl w:val="0"/>
          <w:numId w:val="25"/>
        </w:numPr>
        <w:rPr>
          <w:rFonts w:ascii="ＭＳ Ｐゴシック" w:eastAsia="ＭＳ Ｐゴシック" w:hAnsi="ＭＳ Ｐゴシック" w:cs="Times New Roman"/>
        </w:rPr>
      </w:pPr>
      <w:r w:rsidRPr="007A28A0">
        <w:rPr>
          <w:rFonts w:ascii="ＭＳ Ｐゴシック" w:eastAsia="ＭＳ Ｐゴシック" w:hAnsi="ＭＳ Ｐゴシック" w:cs="Times New Roman" w:hint="eastAsia"/>
        </w:rPr>
        <w:t>アカウントの無料プランから有料プランへの切り替え、および、有料プランから無料プランへの切り替えは双方向に可能。</w:t>
      </w:r>
    </w:p>
    <w:p w14:paraId="5F70F2D8" w14:textId="77777777" w:rsidR="0016579E" w:rsidRPr="007A28A0" w:rsidRDefault="0016579E" w:rsidP="0016579E">
      <w:pPr>
        <w:numPr>
          <w:ilvl w:val="0"/>
          <w:numId w:val="25"/>
        </w:numPr>
        <w:rPr>
          <w:rFonts w:ascii="ＭＳ Ｐゴシック" w:eastAsia="ＭＳ Ｐゴシック" w:hAnsi="ＭＳ Ｐゴシック" w:cs="Times New Roman"/>
        </w:rPr>
      </w:pPr>
      <w:r w:rsidRPr="007A28A0">
        <w:rPr>
          <w:rFonts w:ascii="ＭＳ Ｐゴシック" w:eastAsia="ＭＳ Ｐゴシック" w:hAnsi="ＭＳ Ｐゴシック" w:cs="Times New Roman" w:hint="eastAsia"/>
        </w:rPr>
        <w:t>一人のユーザが、１つの無料アカウントと複数の有料アカウントを持つことは可能。</w:t>
      </w:r>
    </w:p>
    <w:p w14:paraId="0B213651" w14:textId="77777777" w:rsidR="0016579E" w:rsidRPr="007A28A0" w:rsidRDefault="0016579E" w:rsidP="0016579E">
      <w:pPr>
        <w:rPr>
          <w:rFonts w:ascii="ＭＳ Ｐゴシック" w:eastAsia="ＭＳ Ｐゴシック" w:hAnsi="ＭＳ Ｐゴシック" w:cs="Times New Roman"/>
        </w:rPr>
      </w:pPr>
    </w:p>
    <w:p w14:paraId="142D7FD8" w14:textId="3DF5C6CC" w:rsidR="0016579E" w:rsidRPr="006B7B6F" w:rsidRDefault="0016579E" w:rsidP="0016579E">
      <w:pPr>
        <w:rPr>
          <w:rFonts w:ascii="ＭＳ Ｐゴシック" w:eastAsia="ＭＳ Ｐゴシック" w:hAnsi="ＭＳ Ｐゴシック" w:cs="Times New Roman"/>
          <w:b/>
          <w:sz w:val="22"/>
        </w:rPr>
      </w:pPr>
      <w:r w:rsidRPr="006B7B6F">
        <w:rPr>
          <w:rFonts w:ascii="ＭＳ Ｐゴシック" w:eastAsia="ＭＳ Ｐゴシック" w:hAnsi="ＭＳ Ｐゴシック" w:cs="Times New Roman" w:hint="eastAsia"/>
          <w:b/>
          <w:sz w:val="22"/>
        </w:rPr>
        <w:t>xx-2. Githubアカウントを業務上利用する場合のガイドライン</w:t>
      </w:r>
    </w:p>
    <w:p w14:paraId="18D85202" w14:textId="77777777" w:rsidR="006B7B6F" w:rsidRPr="007A28A0" w:rsidRDefault="006B7B6F" w:rsidP="0016579E">
      <w:pPr>
        <w:rPr>
          <w:rFonts w:ascii="ＭＳ Ｐゴシック" w:eastAsia="ＭＳ Ｐゴシック" w:hAnsi="ＭＳ Ｐゴシック" w:cs="Times New Roman"/>
        </w:rPr>
      </w:pPr>
    </w:p>
    <w:p w14:paraId="308E40B6" w14:textId="77777777" w:rsidR="0016579E" w:rsidRPr="006B7B6F" w:rsidRDefault="0016579E" w:rsidP="0016579E">
      <w:pPr>
        <w:rPr>
          <w:rFonts w:ascii="ＭＳ Ｐゴシック" w:eastAsia="ＭＳ Ｐゴシック" w:hAnsi="ＭＳ Ｐゴシック" w:cs="Times New Roman"/>
          <w:u w:val="single"/>
        </w:rPr>
      </w:pPr>
      <w:r w:rsidRPr="006B7B6F">
        <w:rPr>
          <w:rFonts w:ascii="ＭＳ Ｐゴシック" w:eastAsia="ＭＳ Ｐゴシック" w:hAnsi="ＭＳ Ｐゴシック" w:cs="Times New Roman" w:hint="eastAsia"/>
          <w:u w:val="single"/>
        </w:rPr>
        <w:t>原則</w:t>
      </w:r>
    </w:p>
    <w:p w14:paraId="5C554548" w14:textId="1B60EA66" w:rsidR="0016579E" w:rsidRPr="007A28A0" w:rsidRDefault="0016579E" w:rsidP="0093281A">
      <w:pPr>
        <w:rPr>
          <w:rFonts w:ascii="ＭＳ Ｐゴシック" w:eastAsia="ＭＳ Ｐゴシック" w:hAnsi="ＭＳ Ｐゴシック" w:cs="Times New Roman"/>
        </w:rPr>
      </w:pPr>
      <w:r w:rsidRPr="007A28A0">
        <w:rPr>
          <w:rFonts w:ascii="ＭＳ Ｐゴシック" w:eastAsia="ＭＳ Ｐゴシック" w:hAnsi="ＭＳ Ｐゴシック" w:cs="Times New Roman" w:hint="eastAsia"/>
        </w:rPr>
        <w:t>業務でGitHubを利用する場合、会社負担で有料プランのアカウントを作成し、そのアカウントで業務を</w:t>
      </w:r>
      <w:r w:rsidRPr="007A28A0">
        <w:rPr>
          <w:rFonts w:ascii="ＭＳ Ｐゴシック" w:eastAsia="ＭＳ Ｐゴシック" w:hAnsi="ＭＳ Ｐゴシック" w:cs="Times New Roman" w:hint="eastAsia"/>
        </w:rPr>
        <w:lastRenderedPageBreak/>
        <w:t>行う</w:t>
      </w:r>
      <w:r w:rsidR="00624EB3">
        <w:rPr>
          <w:rFonts w:ascii="ＭＳ Ｐゴシック" w:eastAsia="ＭＳ Ｐゴシック" w:hAnsi="ＭＳ Ｐゴシック" w:cs="Times New Roman" w:hint="eastAsia"/>
        </w:rPr>
        <w:t>。</w:t>
      </w:r>
    </w:p>
    <w:p w14:paraId="4E4FB9B7" w14:textId="77777777" w:rsidR="0016579E" w:rsidRPr="007A28A0" w:rsidRDefault="0016579E" w:rsidP="0093281A">
      <w:pPr>
        <w:numPr>
          <w:ilvl w:val="2"/>
          <w:numId w:val="31"/>
        </w:numPr>
        <w:rPr>
          <w:rFonts w:ascii="ＭＳ Ｐゴシック" w:eastAsia="ＭＳ Ｐゴシック" w:hAnsi="ＭＳ Ｐゴシック" w:cs="Times New Roman"/>
        </w:rPr>
      </w:pPr>
      <w:r w:rsidRPr="007A28A0">
        <w:rPr>
          <w:rFonts w:ascii="ＭＳ Ｐゴシック" w:eastAsia="ＭＳ Ｐゴシック" w:hAnsi="ＭＳ Ｐゴシック" w:cs="Times New Roman" w:hint="eastAsia"/>
        </w:rPr>
        <w:t>業務用アカウントは、業務用PC等から利用する</w:t>
      </w:r>
    </w:p>
    <w:p w14:paraId="63948429" w14:textId="77777777" w:rsidR="0016579E" w:rsidRPr="007A28A0" w:rsidRDefault="0016579E" w:rsidP="0093281A">
      <w:pPr>
        <w:numPr>
          <w:ilvl w:val="2"/>
          <w:numId w:val="31"/>
        </w:numPr>
        <w:rPr>
          <w:rFonts w:ascii="ＭＳ Ｐゴシック" w:eastAsia="ＭＳ Ｐゴシック" w:hAnsi="ＭＳ Ｐゴシック" w:cs="Times New Roman"/>
        </w:rPr>
      </w:pPr>
      <w:r w:rsidRPr="007A28A0">
        <w:rPr>
          <w:rFonts w:ascii="ＭＳ Ｐゴシック" w:eastAsia="ＭＳ Ｐゴシック" w:hAnsi="ＭＳ Ｐゴシック" w:cs="Times New Roman" w:hint="eastAsia"/>
        </w:rPr>
        <w:t>個人所有アカウントがある場合、個人所有アカウントを利用する際は、業務用PC等から個人所有アカウントにアクセスすることは禁止する。個人用PC等から個人所有アカウントにアクセスする。</w:t>
      </w:r>
    </w:p>
    <w:p w14:paraId="539EFB33" w14:textId="77777777" w:rsidR="0016579E" w:rsidRPr="007A28A0" w:rsidRDefault="0016579E" w:rsidP="0016579E">
      <w:pPr>
        <w:rPr>
          <w:rFonts w:ascii="ＭＳ Ｐゴシック" w:eastAsia="ＭＳ Ｐゴシック" w:hAnsi="ＭＳ Ｐゴシック" w:cs="Times New Roman"/>
        </w:rPr>
      </w:pPr>
    </w:p>
    <w:p w14:paraId="1517B95C" w14:textId="77777777" w:rsidR="0016579E" w:rsidRPr="006B7B6F" w:rsidRDefault="0016579E" w:rsidP="0016579E">
      <w:pPr>
        <w:rPr>
          <w:rFonts w:ascii="ＭＳ Ｐゴシック" w:eastAsia="ＭＳ Ｐゴシック" w:hAnsi="ＭＳ Ｐゴシック" w:cs="Times New Roman"/>
          <w:u w:val="single"/>
        </w:rPr>
      </w:pPr>
      <w:r w:rsidRPr="006B7B6F">
        <w:rPr>
          <w:rFonts w:ascii="ＭＳ Ｐゴシック" w:eastAsia="ＭＳ Ｐゴシック" w:hAnsi="ＭＳ Ｐゴシック" w:cs="Times New Roman" w:hint="eastAsia"/>
          <w:u w:val="single"/>
        </w:rPr>
        <w:t>例外</w:t>
      </w:r>
    </w:p>
    <w:p w14:paraId="4A2EAC21" w14:textId="77777777" w:rsidR="0016579E" w:rsidRPr="007A28A0" w:rsidRDefault="0016579E" w:rsidP="0016579E">
      <w:pPr>
        <w:numPr>
          <w:ilvl w:val="0"/>
          <w:numId w:val="27"/>
        </w:numPr>
        <w:tabs>
          <w:tab w:val="num" w:pos="720"/>
        </w:tabs>
        <w:rPr>
          <w:rFonts w:ascii="ＭＳ Ｐゴシック" w:eastAsia="ＭＳ Ｐゴシック" w:hAnsi="ＭＳ Ｐゴシック" w:cs="Times New Roman"/>
        </w:rPr>
      </w:pPr>
      <w:r w:rsidRPr="007A28A0">
        <w:rPr>
          <w:rFonts w:ascii="ＭＳ Ｐゴシック" w:eastAsia="ＭＳ Ｐゴシック" w:hAnsi="ＭＳ Ｐゴシック" w:cs="Times New Roman" w:hint="eastAsia"/>
        </w:rPr>
        <w:t>日立入社以前からOSS活動にGitHubを利用しており、入社後も当該OSS活動に業務として従事するようなケースでは、所属組織の上長の合意を得て、個人所有アカウントを業務で継続利用してもよい。</w:t>
      </w:r>
    </w:p>
    <w:p w14:paraId="7B8E402E" w14:textId="62535A40" w:rsidR="0016579E" w:rsidRDefault="0016579E" w:rsidP="0016579E">
      <w:pPr>
        <w:numPr>
          <w:ilvl w:val="1"/>
          <w:numId w:val="27"/>
        </w:numPr>
        <w:rPr>
          <w:rFonts w:ascii="ＭＳ Ｐゴシック" w:eastAsia="ＭＳ Ｐゴシック" w:hAnsi="ＭＳ Ｐゴシック" w:cs="Times New Roman"/>
        </w:rPr>
      </w:pPr>
      <w:r w:rsidRPr="007A28A0">
        <w:rPr>
          <w:rFonts w:ascii="ＭＳ Ｐゴシック" w:eastAsia="ＭＳ Ｐゴシック" w:hAnsi="ＭＳ Ｐゴシック" w:cs="Times New Roman" w:hint="eastAsia"/>
        </w:rPr>
        <w:t>その場合、アカウントの利用方法について、所属組織の実情に合ったルールを定めることを推奨する。</w:t>
      </w:r>
    </w:p>
    <w:p w14:paraId="32BA373F" w14:textId="77777777" w:rsidR="00624EB3" w:rsidRPr="007A28A0" w:rsidRDefault="00624EB3" w:rsidP="0093281A">
      <w:pPr>
        <w:rPr>
          <w:rFonts w:ascii="ＭＳ Ｐゴシック" w:eastAsia="ＭＳ Ｐゴシック" w:hAnsi="ＭＳ Ｐゴシック" w:cs="Times New Roman"/>
        </w:rPr>
      </w:pPr>
    </w:p>
    <w:p w14:paraId="1B412EE2" w14:textId="77777777" w:rsidR="0016579E" w:rsidRPr="007A28A0" w:rsidRDefault="0016579E" w:rsidP="0016579E">
      <w:pPr>
        <w:numPr>
          <w:ilvl w:val="0"/>
          <w:numId w:val="27"/>
        </w:numPr>
        <w:tabs>
          <w:tab w:val="num" w:pos="720"/>
        </w:tabs>
        <w:rPr>
          <w:rFonts w:ascii="ＭＳ Ｐゴシック" w:eastAsia="ＭＳ Ｐゴシック" w:hAnsi="ＭＳ Ｐゴシック" w:cs="Times New Roman"/>
        </w:rPr>
      </w:pPr>
      <w:r w:rsidRPr="007A28A0">
        <w:rPr>
          <w:rFonts w:ascii="ＭＳ Ｐゴシック" w:eastAsia="ＭＳ Ｐゴシック" w:hAnsi="ＭＳ Ｐゴシック" w:cs="Times New Roman" w:hint="eastAsia"/>
        </w:rPr>
        <w:t>自己啓発活動などで、会社からGitHubの個人所有アカウントを利用したい場合は、所属組織の上長の合意をえて、業務用PCから個人所有アカウントを利用してもよい。</w:t>
      </w:r>
    </w:p>
    <w:p w14:paraId="2EB0457B" w14:textId="77777777" w:rsidR="0016579E" w:rsidRPr="007A28A0" w:rsidRDefault="0016579E" w:rsidP="0016579E">
      <w:pPr>
        <w:numPr>
          <w:ilvl w:val="1"/>
          <w:numId w:val="27"/>
        </w:numPr>
        <w:rPr>
          <w:rFonts w:ascii="ＭＳ Ｐゴシック" w:eastAsia="ＭＳ Ｐゴシック" w:hAnsi="ＭＳ Ｐゴシック" w:cs="Times New Roman"/>
        </w:rPr>
      </w:pPr>
      <w:r w:rsidRPr="007A28A0">
        <w:rPr>
          <w:rFonts w:ascii="ＭＳ Ｐゴシック" w:eastAsia="ＭＳ Ｐゴシック" w:hAnsi="ＭＳ Ｐゴシック" w:cs="Times New Roman" w:hint="eastAsia"/>
        </w:rPr>
        <w:t>その場合、業務用アカウントと個人所有アカウントの使い分けについて、所属組織の実情に合ったルールを定めることを推奨する。</w:t>
      </w:r>
    </w:p>
    <w:p w14:paraId="3B664E0F" w14:textId="77777777" w:rsidR="0016579E" w:rsidRPr="007A28A0" w:rsidRDefault="0016579E" w:rsidP="0016579E">
      <w:pPr>
        <w:rPr>
          <w:rFonts w:ascii="ＭＳ Ｐゴシック" w:eastAsia="ＭＳ Ｐゴシック" w:hAnsi="ＭＳ Ｐゴシック" w:cs="Times New Roman"/>
        </w:rPr>
      </w:pPr>
    </w:p>
    <w:p w14:paraId="5ECD6F23" w14:textId="29D1FABE" w:rsidR="0016579E" w:rsidRPr="006B7B6F" w:rsidRDefault="0016579E" w:rsidP="0016579E">
      <w:pPr>
        <w:rPr>
          <w:rFonts w:ascii="ＭＳ Ｐゴシック" w:eastAsia="ＭＳ Ｐゴシック" w:hAnsi="ＭＳ Ｐゴシック" w:cs="Times New Roman"/>
          <w:b/>
          <w:sz w:val="22"/>
        </w:rPr>
      </w:pPr>
      <w:r w:rsidRPr="006B7B6F">
        <w:rPr>
          <w:rFonts w:ascii="ＭＳ Ｐゴシック" w:eastAsia="ＭＳ Ｐゴシック" w:hAnsi="ＭＳ Ｐゴシック" w:cs="Times New Roman" w:hint="eastAsia"/>
          <w:b/>
          <w:sz w:val="22"/>
        </w:rPr>
        <w:t>xx-3. 業務用アカウントを利用して、Githubを利用しOSS活動する例</w:t>
      </w:r>
    </w:p>
    <w:p w14:paraId="778D19C5" w14:textId="77777777" w:rsidR="006B7B6F" w:rsidRPr="007A28A0" w:rsidRDefault="006B7B6F" w:rsidP="0016579E">
      <w:pPr>
        <w:rPr>
          <w:rFonts w:ascii="ＭＳ Ｐゴシック" w:eastAsia="ＭＳ Ｐゴシック" w:hAnsi="ＭＳ Ｐゴシック" w:cs="Times New Roman"/>
        </w:rPr>
      </w:pPr>
    </w:p>
    <w:p w14:paraId="0A2D7BD1" w14:textId="77777777" w:rsidR="0016579E" w:rsidRPr="007A28A0" w:rsidRDefault="0016579E" w:rsidP="0016579E">
      <w:pPr>
        <w:numPr>
          <w:ilvl w:val="0"/>
          <w:numId w:val="28"/>
        </w:numPr>
        <w:tabs>
          <w:tab w:val="num" w:pos="720"/>
        </w:tabs>
        <w:rPr>
          <w:rFonts w:ascii="ＭＳ Ｐゴシック" w:eastAsia="ＭＳ Ｐゴシック" w:hAnsi="ＭＳ Ｐゴシック" w:cs="Times New Roman"/>
        </w:rPr>
      </w:pPr>
      <w:r w:rsidRPr="007A28A0">
        <w:rPr>
          <w:rFonts w:ascii="ＭＳ Ｐゴシック" w:eastAsia="ＭＳ Ｐゴシック" w:hAnsi="ＭＳ Ｐゴシック" w:cs="Times New Roman" w:hint="eastAsia"/>
        </w:rPr>
        <w:t>Github上でOSSプロジェクトにソースコード提供する方法</w:t>
      </w:r>
    </w:p>
    <w:p w14:paraId="0DF3BC33" w14:textId="77777777" w:rsidR="0016579E" w:rsidRPr="007A28A0" w:rsidRDefault="0016579E" w:rsidP="0016579E">
      <w:pPr>
        <w:numPr>
          <w:ilvl w:val="1"/>
          <w:numId w:val="28"/>
        </w:numPr>
        <w:tabs>
          <w:tab w:val="num" w:pos="1440"/>
        </w:tabs>
        <w:rPr>
          <w:rFonts w:ascii="ＭＳ Ｐゴシック" w:eastAsia="ＭＳ Ｐゴシック" w:hAnsi="ＭＳ Ｐゴシック" w:cs="Times New Roman"/>
        </w:rPr>
      </w:pPr>
      <w:r w:rsidRPr="007A28A0">
        <w:rPr>
          <w:rFonts w:ascii="ＭＳ Ｐゴシック" w:eastAsia="ＭＳ Ｐゴシック" w:hAnsi="ＭＳ Ｐゴシック" w:cs="Times New Roman" w:hint="eastAsia"/>
        </w:rPr>
        <w:t>活動対象リポジトリをコピー(fork)し、修正、修正要求(Pull request)提出</w:t>
      </w:r>
    </w:p>
    <w:p w14:paraId="5A8797A3" w14:textId="2BFEE495" w:rsidR="0016579E" w:rsidRDefault="0016579E" w:rsidP="0016579E">
      <w:pPr>
        <w:numPr>
          <w:ilvl w:val="1"/>
          <w:numId w:val="28"/>
        </w:numPr>
        <w:tabs>
          <w:tab w:val="num" w:pos="1440"/>
        </w:tabs>
        <w:rPr>
          <w:rFonts w:ascii="ＭＳ Ｐゴシック" w:eastAsia="ＭＳ Ｐゴシック" w:hAnsi="ＭＳ Ｐゴシック" w:cs="Times New Roman"/>
        </w:rPr>
      </w:pPr>
      <w:r w:rsidRPr="007A28A0">
        <w:rPr>
          <w:rFonts w:ascii="ＭＳ Ｐゴシック" w:eastAsia="ＭＳ Ｐゴシック" w:hAnsi="ＭＳ Ｐゴシック" w:cs="Times New Roman" w:hint="eastAsia"/>
        </w:rPr>
        <w:t>活動対象リポジトリが日立がホストするプロジェクトの場合は、直接修正</w:t>
      </w:r>
    </w:p>
    <w:p w14:paraId="6C93F0BB" w14:textId="77777777" w:rsidR="008773EA" w:rsidRPr="007A28A0" w:rsidRDefault="008773EA" w:rsidP="0093281A">
      <w:pPr>
        <w:tabs>
          <w:tab w:val="num" w:pos="1440"/>
        </w:tabs>
        <w:rPr>
          <w:rFonts w:ascii="ＭＳ Ｐゴシック" w:eastAsia="ＭＳ Ｐゴシック" w:hAnsi="ＭＳ Ｐゴシック" w:cs="Times New Roman"/>
        </w:rPr>
      </w:pPr>
    </w:p>
    <w:p w14:paraId="1ED14160" w14:textId="77777777" w:rsidR="0016579E" w:rsidRPr="007A28A0" w:rsidRDefault="0016579E" w:rsidP="0016579E">
      <w:pPr>
        <w:numPr>
          <w:ilvl w:val="0"/>
          <w:numId w:val="28"/>
        </w:numPr>
        <w:tabs>
          <w:tab w:val="num" w:pos="720"/>
        </w:tabs>
        <w:rPr>
          <w:rFonts w:ascii="ＭＳ Ｐゴシック" w:eastAsia="ＭＳ Ｐゴシック" w:hAnsi="ＭＳ Ｐゴシック" w:cs="Times New Roman"/>
        </w:rPr>
      </w:pPr>
      <w:r w:rsidRPr="007A28A0">
        <w:rPr>
          <w:rFonts w:ascii="ＭＳ Ｐゴシック" w:eastAsia="ＭＳ Ｐゴシック" w:hAnsi="ＭＳ Ｐゴシック" w:cs="Times New Roman" w:hint="eastAsia"/>
        </w:rPr>
        <w:t>会社メールアドレスを用いて作成した</w:t>
      </w:r>
      <w:r w:rsidRPr="007A28A0">
        <w:rPr>
          <w:rFonts w:ascii="ＭＳ Ｐゴシック" w:eastAsia="ＭＳ Ｐゴシック" w:hAnsi="ＭＳ Ｐゴシック" w:cs="Times New Roman"/>
        </w:rPr>
        <w:t>GitHub</w:t>
      </w:r>
      <w:r w:rsidRPr="007A28A0">
        <w:rPr>
          <w:rFonts w:ascii="ＭＳ Ｐゴシック" w:eastAsia="ＭＳ Ｐゴシック" w:hAnsi="ＭＳ Ｐゴシック" w:cs="Times New Roman" w:hint="eastAsia"/>
        </w:rPr>
        <w:t>アカウントを使用</w:t>
      </w:r>
    </w:p>
    <w:p w14:paraId="5CC5CEB3" w14:textId="55F51635" w:rsidR="0016579E" w:rsidRPr="007A28A0" w:rsidRDefault="00CA2899" w:rsidP="0016579E">
      <w:pPr>
        <w:rPr>
          <w:rFonts w:ascii="ＭＳ Ｐゴシック" w:eastAsia="ＭＳ Ｐゴシック" w:hAnsi="ＭＳ Ｐゴシック" w:cs="Times New Roman"/>
        </w:rPr>
      </w:pPr>
      <w:r w:rsidRPr="007A28A0">
        <w:rPr>
          <w:rFonts w:ascii="ＭＳ Ｐゴシック" w:eastAsia="ＭＳ Ｐゴシック" w:hAnsi="ＭＳ Ｐゴシック" w:cs="Times New Roman" w:hint="eastAsia"/>
          <w:noProof/>
        </w:rPr>
        <w:drawing>
          <wp:anchor distT="0" distB="0" distL="114300" distR="114300" simplePos="0" relativeHeight="251685376" behindDoc="0" locked="0" layoutInCell="1" allowOverlap="1" wp14:anchorId="4BD4C917" wp14:editId="469774BE">
            <wp:simplePos x="0" y="0"/>
            <wp:positionH relativeFrom="margin">
              <wp:align>left</wp:align>
            </wp:positionH>
            <wp:positionV relativeFrom="paragraph">
              <wp:posOffset>317500</wp:posOffset>
            </wp:positionV>
            <wp:extent cx="3200400" cy="2714625"/>
            <wp:effectExtent l="0" t="0" r="0" b="9525"/>
            <wp:wrapTopAndBottom/>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0" cy="2714625"/>
                    </a:xfrm>
                    <a:prstGeom prst="rect">
                      <a:avLst/>
                    </a:prstGeom>
                  </pic:spPr>
                </pic:pic>
              </a:graphicData>
            </a:graphic>
            <wp14:sizeRelH relativeFrom="margin">
              <wp14:pctWidth>0</wp14:pctWidth>
            </wp14:sizeRelH>
            <wp14:sizeRelV relativeFrom="margin">
              <wp14:pctHeight>0</wp14:pctHeight>
            </wp14:sizeRelV>
          </wp:anchor>
        </w:drawing>
      </w:r>
    </w:p>
    <w:p w14:paraId="2B97862A" w14:textId="47DBB187" w:rsidR="0016579E" w:rsidRDefault="0016579E" w:rsidP="0016579E">
      <w:pPr>
        <w:rPr>
          <w:rFonts w:ascii="ＭＳ Ｐゴシック" w:eastAsia="ＭＳ Ｐゴシック" w:hAnsi="ＭＳ Ｐゴシック" w:cs="Times New Roman"/>
        </w:rPr>
      </w:pPr>
    </w:p>
    <w:p w14:paraId="52365BAA" w14:textId="77777777" w:rsidR="008773EA" w:rsidRPr="007A28A0" w:rsidRDefault="008773EA" w:rsidP="0016579E">
      <w:pPr>
        <w:rPr>
          <w:rFonts w:ascii="ＭＳ Ｐゴシック" w:eastAsia="ＭＳ Ｐゴシック" w:hAnsi="ＭＳ Ｐゴシック" w:cs="Times New Roman"/>
        </w:rPr>
      </w:pPr>
    </w:p>
    <w:p w14:paraId="5924665E" w14:textId="0240F0E0" w:rsidR="0016579E" w:rsidRDefault="0016579E" w:rsidP="0016579E">
      <w:pPr>
        <w:rPr>
          <w:rFonts w:ascii="ＭＳ Ｐゴシック" w:eastAsia="ＭＳ Ｐゴシック" w:hAnsi="ＭＳ Ｐゴシック" w:cs="Times New Roman"/>
          <w:b/>
          <w:sz w:val="22"/>
        </w:rPr>
      </w:pPr>
      <w:r w:rsidRPr="006B7B6F">
        <w:rPr>
          <w:rFonts w:ascii="ＭＳ Ｐゴシック" w:eastAsia="ＭＳ Ｐゴシック" w:hAnsi="ＭＳ Ｐゴシック" w:cs="Times New Roman" w:hint="eastAsia"/>
          <w:b/>
          <w:sz w:val="22"/>
        </w:rPr>
        <w:lastRenderedPageBreak/>
        <w:t>xx-</w:t>
      </w:r>
      <w:r w:rsidR="008773EA">
        <w:rPr>
          <w:rFonts w:ascii="ＭＳ Ｐゴシック" w:eastAsia="ＭＳ Ｐゴシック" w:hAnsi="ＭＳ Ｐゴシック" w:cs="Times New Roman"/>
          <w:b/>
          <w:sz w:val="22"/>
        </w:rPr>
        <w:t>4</w:t>
      </w:r>
      <w:r w:rsidRPr="006B7B6F">
        <w:rPr>
          <w:rFonts w:ascii="ＭＳ Ｐゴシック" w:eastAsia="ＭＳ Ｐゴシック" w:hAnsi="ＭＳ Ｐゴシック" w:cs="Times New Roman"/>
          <w:b/>
          <w:sz w:val="22"/>
        </w:rPr>
        <w:t xml:space="preserve">. </w:t>
      </w:r>
      <w:r w:rsidRPr="006B7B6F">
        <w:rPr>
          <w:rFonts w:ascii="ＭＳ Ｐゴシック" w:eastAsia="ＭＳ Ｐゴシック" w:hAnsi="ＭＳ Ｐゴシック" w:cs="Times New Roman" w:hint="eastAsia"/>
          <w:b/>
          <w:sz w:val="22"/>
        </w:rPr>
        <w:t>業務用アカウントと個人所有アカウントを使い分ける場合</w:t>
      </w:r>
    </w:p>
    <w:p w14:paraId="2A4ABA0C" w14:textId="77777777" w:rsidR="006B7B6F" w:rsidRPr="006B7B6F" w:rsidRDefault="006B7B6F" w:rsidP="0016579E">
      <w:pPr>
        <w:rPr>
          <w:rFonts w:ascii="ＭＳ Ｐゴシック" w:eastAsia="ＭＳ Ｐゴシック" w:hAnsi="ＭＳ Ｐゴシック" w:cs="Times New Roman"/>
          <w:b/>
          <w:sz w:val="22"/>
        </w:rPr>
      </w:pPr>
    </w:p>
    <w:p w14:paraId="647802EE" w14:textId="77777777" w:rsidR="0016579E" w:rsidRPr="007A28A0" w:rsidRDefault="0016579E" w:rsidP="0016579E">
      <w:pPr>
        <w:numPr>
          <w:ilvl w:val="0"/>
          <w:numId w:val="29"/>
        </w:numPr>
        <w:tabs>
          <w:tab w:val="num" w:pos="720"/>
        </w:tabs>
        <w:rPr>
          <w:rFonts w:ascii="ＭＳ Ｐゴシック" w:eastAsia="ＭＳ Ｐゴシック" w:hAnsi="ＭＳ Ｐゴシック" w:cs="Times New Roman"/>
        </w:rPr>
      </w:pPr>
      <w:r w:rsidRPr="007A28A0">
        <w:rPr>
          <w:rFonts w:ascii="ＭＳ Ｐゴシック" w:eastAsia="ＭＳ Ｐゴシック" w:hAnsi="ＭＳ Ｐゴシック" w:cs="Times New Roman" w:hint="eastAsia"/>
        </w:rPr>
        <w:t>業務としてOSS活動をする場合は、業務用アカウント（有料プラン）を利用</w:t>
      </w:r>
    </w:p>
    <w:p w14:paraId="6B155C0B" w14:textId="77777777" w:rsidR="0016579E" w:rsidRPr="007A28A0" w:rsidRDefault="0016579E" w:rsidP="0016579E">
      <w:pPr>
        <w:numPr>
          <w:ilvl w:val="0"/>
          <w:numId w:val="29"/>
        </w:numPr>
        <w:tabs>
          <w:tab w:val="num" w:pos="720"/>
        </w:tabs>
        <w:rPr>
          <w:rFonts w:ascii="ＭＳ Ｐゴシック" w:eastAsia="ＭＳ Ｐゴシック" w:hAnsi="ＭＳ Ｐゴシック" w:cs="Times New Roman"/>
        </w:rPr>
      </w:pPr>
      <w:r w:rsidRPr="007A28A0">
        <w:rPr>
          <w:rFonts w:ascii="ＭＳ Ｐゴシック" w:eastAsia="ＭＳ Ｐゴシック" w:hAnsi="ＭＳ Ｐゴシック" w:cs="Times New Roman" w:hint="eastAsia"/>
        </w:rPr>
        <w:t>業務外の個人プロジェクトは個人所有アカウントを利用</w:t>
      </w:r>
    </w:p>
    <w:p w14:paraId="2D790E4E" w14:textId="77777777" w:rsidR="0016579E" w:rsidRPr="007A28A0" w:rsidRDefault="0016579E" w:rsidP="0016579E">
      <w:pPr>
        <w:rPr>
          <w:rFonts w:ascii="ＭＳ Ｐゴシック" w:eastAsia="ＭＳ Ｐゴシック" w:hAnsi="ＭＳ Ｐゴシック" w:cs="Times New Roman"/>
        </w:rPr>
      </w:pPr>
    </w:p>
    <w:p w14:paraId="18268700" w14:textId="77777777" w:rsidR="0016579E" w:rsidRPr="007A28A0" w:rsidRDefault="0016579E" w:rsidP="0016579E">
      <w:pPr>
        <w:rPr>
          <w:rFonts w:ascii="ＭＳ Ｐゴシック" w:eastAsia="ＭＳ Ｐゴシック" w:hAnsi="ＭＳ Ｐゴシック" w:cs="Times New Roman"/>
        </w:rPr>
      </w:pPr>
      <w:r w:rsidRPr="007A28A0">
        <w:rPr>
          <w:rFonts w:ascii="ＭＳ Ｐゴシック" w:eastAsia="ＭＳ Ｐゴシック" w:hAnsi="ＭＳ Ｐゴシック" w:cs="Times New Roman"/>
          <w:noProof/>
        </w:rPr>
        <w:drawing>
          <wp:inline distT="0" distB="0" distL="0" distR="0" wp14:anchorId="519A5CBC" wp14:editId="29E48A6A">
            <wp:extent cx="5400040" cy="333184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3331845"/>
                    </a:xfrm>
                    <a:prstGeom prst="rect">
                      <a:avLst/>
                    </a:prstGeom>
                  </pic:spPr>
                </pic:pic>
              </a:graphicData>
            </a:graphic>
          </wp:inline>
        </w:drawing>
      </w:r>
    </w:p>
    <w:p w14:paraId="1915DB7A" w14:textId="77777777" w:rsidR="0016579E" w:rsidRPr="007A28A0" w:rsidRDefault="0016579E" w:rsidP="0016579E">
      <w:pPr>
        <w:rPr>
          <w:rFonts w:ascii="ＭＳ Ｐゴシック" w:eastAsia="ＭＳ Ｐゴシック" w:hAnsi="ＭＳ Ｐゴシック" w:cs="Times New Roman"/>
        </w:rPr>
      </w:pPr>
    </w:p>
    <w:p w14:paraId="76918DF1" w14:textId="10657AC6" w:rsidR="0016579E" w:rsidRPr="006B7B6F" w:rsidRDefault="0016579E" w:rsidP="0016579E">
      <w:pPr>
        <w:rPr>
          <w:rFonts w:ascii="ＭＳ Ｐゴシック" w:eastAsia="ＭＳ Ｐゴシック" w:hAnsi="ＭＳ Ｐゴシック" w:cs="Times New Roman"/>
          <w:b/>
        </w:rPr>
      </w:pPr>
      <w:r w:rsidRPr="006B7B6F">
        <w:rPr>
          <w:rFonts w:ascii="ＭＳ Ｐゴシック" w:eastAsia="ＭＳ Ｐゴシック" w:hAnsi="ＭＳ Ｐゴシック" w:cs="Times New Roman" w:hint="eastAsia"/>
          <w:b/>
        </w:rPr>
        <w:t>xx-</w:t>
      </w:r>
      <w:r w:rsidR="008773EA">
        <w:rPr>
          <w:rFonts w:ascii="ＭＳ Ｐゴシック" w:eastAsia="ＭＳ Ｐゴシック" w:hAnsi="ＭＳ Ｐゴシック" w:cs="Times New Roman"/>
          <w:b/>
        </w:rPr>
        <w:t>5</w:t>
      </w:r>
      <w:r w:rsidRPr="006B7B6F">
        <w:rPr>
          <w:rFonts w:ascii="ＭＳ Ｐゴシック" w:eastAsia="ＭＳ Ｐゴシック" w:hAnsi="ＭＳ Ｐゴシック" w:cs="Times New Roman" w:hint="eastAsia"/>
          <w:b/>
        </w:rPr>
        <w:t>. 業務用アカウントを利用して、業務外の活動をする例</w:t>
      </w:r>
    </w:p>
    <w:p w14:paraId="0217603B" w14:textId="77777777" w:rsidR="006B7B6F" w:rsidRPr="007A28A0" w:rsidRDefault="006B7B6F" w:rsidP="0016579E">
      <w:pPr>
        <w:rPr>
          <w:rFonts w:ascii="ＭＳ Ｐゴシック" w:eastAsia="ＭＳ Ｐゴシック" w:hAnsi="ＭＳ Ｐゴシック" w:cs="Times New Roman"/>
        </w:rPr>
      </w:pPr>
    </w:p>
    <w:p w14:paraId="48FF4059" w14:textId="77777777" w:rsidR="0016579E" w:rsidRPr="007A28A0" w:rsidRDefault="0016579E" w:rsidP="0016579E">
      <w:pPr>
        <w:numPr>
          <w:ilvl w:val="0"/>
          <w:numId w:val="30"/>
        </w:numPr>
        <w:tabs>
          <w:tab w:val="num" w:pos="720"/>
        </w:tabs>
        <w:rPr>
          <w:rFonts w:ascii="ＭＳ Ｐゴシック" w:eastAsia="ＭＳ Ｐゴシック" w:hAnsi="ＭＳ Ｐゴシック" w:cs="Times New Roman"/>
        </w:rPr>
      </w:pPr>
      <w:r w:rsidRPr="007A28A0">
        <w:rPr>
          <w:rFonts w:ascii="ＭＳ Ｐゴシック" w:eastAsia="ＭＳ Ｐゴシック" w:hAnsi="ＭＳ Ｐゴシック" w:cs="Times New Roman" w:hint="eastAsia"/>
        </w:rPr>
        <w:t>業務外の個人プロジェクトも業務用アカウントを利用</w:t>
      </w:r>
    </w:p>
    <w:p w14:paraId="03548275" w14:textId="77777777" w:rsidR="0016579E" w:rsidRPr="007A28A0" w:rsidRDefault="0016579E" w:rsidP="0016579E">
      <w:pPr>
        <w:numPr>
          <w:ilvl w:val="1"/>
          <w:numId w:val="30"/>
        </w:numPr>
        <w:rPr>
          <w:rFonts w:ascii="ＭＳ Ｐゴシック" w:eastAsia="ＭＳ Ｐゴシック" w:hAnsi="ＭＳ Ｐゴシック" w:cs="Times New Roman"/>
        </w:rPr>
      </w:pPr>
      <w:r w:rsidRPr="007A28A0">
        <w:rPr>
          <w:rFonts w:ascii="ＭＳ Ｐゴシック" w:eastAsia="ＭＳ Ｐゴシック" w:hAnsi="ＭＳ Ｐゴシック" w:cs="Times New Roman" w:hint="eastAsia"/>
        </w:rPr>
        <w:t>所属組織において、アカウント利用ルールを設けることを推奨</w:t>
      </w:r>
    </w:p>
    <w:p w14:paraId="5C1D7A19" w14:textId="77777777" w:rsidR="0016579E" w:rsidRPr="007A28A0" w:rsidRDefault="0016579E" w:rsidP="0016579E">
      <w:pPr>
        <w:rPr>
          <w:rFonts w:ascii="ＭＳ Ｐゴシック" w:eastAsia="ＭＳ Ｐゴシック" w:hAnsi="ＭＳ Ｐゴシック" w:cs="Times New Roman"/>
        </w:rPr>
      </w:pPr>
    </w:p>
    <w:p w14:paraId="077654F1" w14:textId="191470BA" w:rsidR="0016579E" w:rsidRPr="007A28A0" w:rsidRDefault="0016579E" w:rsidP="0016579E">
      <w:pPr>
        <w:rPr>
          <w:rFonts w:ascii="ＭＳ Ｐゴシック" w:eastAsia="ＭＳ Ｐゴシック" w:hAnsi="ＭＳ Ｐゴシック" w:cs="Times New Roman"/>
        </w:rPr>
      </w:pPr>
      <w:r w:rsidRPr="007A28A0">
        <w:rPr>
          <w:rFonts w:ascii="ＭＳ Ｐゴシック" w:eastAsia="ＭＳ Ｐゴシック" w:hAnsi="ＭＳ Ｐゴシック" w:cs="Times New Roman"/>
          <w:noProof/>
        </w:rPr>
        <w:drawing>
          <wp:inline distT="0" distB="0" distL="0" distR="0" wp14:anchorId="3F9ED07C" wp14:editId="4AB105EE">
            <wp:extent cx="5400040" cy="315087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3150870"/>
                    </a:xfrm>
                    <a:prstGeom prst="rect">
                      <a:avLst/>
                    </a:prstGeom>
                  </pic:spPr>
                </pic:pic>
              </a:graphicData>
            </a:graphic>
          </wp:inline>
        </w:drawing>
      </w:r>
    </w:p>
    <w:sectPr w:rsidR="0016579E" w:rsidRPr="007A28A0" w:rsidSect="00CA2899">
      <w:footerReference w:type="default" r:id="rId16"/>
      <w:pgSz w:w="11906" w:h="16838"/>
      <w:pgMar w:top="1135" w:right="1416" w:bottom="993" w:left="1418" w:header="851" w:footer="265"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満充師 / MITSU，ATSUSHI" w:date="2020-06-05T15:12:00Z" w:initials="満充師">
    <w:p w14:paraId="7AD85FE7" w14:textId="27876E44" w:rsidR="00970E4F" w:rsidRDefault="00970E4F">
      <w:pPr>
        <w:pStyle w:val="ad"/>
      </w:pPr>
      <w:r>
        <w:rPr>
          <w:rStyle w:val="ac"/>
        </w:rPr>
        <w:annotationRef/>
      </w:r>
      <w:r>
        <w:rPr>
          <w:rFonts w:hint="eastAsia"/>
        </w:rPr>
        <w:t>この記載はOpenChainV2.0で無くなっているため不要と思います。</w:t>
      </w:r>
    </w:p>
  </w:comment>
  <w:comment w:id="2" w:author="満充師 / MITSU，ATSUSHI" w:date="2020-06-05T15:13:00Z" w:initials="満充師">
    <w:p w14:paraId="119DFB27" w14:textId="48CFB903" w:rsidR="00970E4F" w:rsidRDefault="00970E4F">
      <w:pPr>
        <w:pStyle w:val="ad"/>
      </w:pPr>
      <w:r>
        <w:rPr>
          <w:rStyle w:val="ac"/>
        </w:rPr>
        <w:annotationRef/>
      </w:r>
      <w:r>
        <w:rPr>
          <w:rFonts w:hint="eastAsia"/>
        </w:rPr>
        <w:t>これをガイドラインに記載して予算が付くのでしたっけ？あまり意味の無い項目と思えます。</w:t>
      </w:r>
    </w:p>
  </w:comment>
  <w:comment w:id="3" w:author="満充師 / MITSU，ATSUSHI" w:date="2020-06-05T15:14:00Z" w:initials="満充師">
    <w:p w14:paraId="63F97A6F" w14:textId="55F3392D" w:rsidR="00970E4F" w:rsidRDefault="00970E4F">
      <w:pPr>
        <w:pStyle w:val="ad"/>
      </w:pPr>
      <w:r>
        <w:rPr>
          <w:rFonts w:hint="eastAsia"/>
        </w:rPr>
        <w:t>「</w:t>
      </w:r>
      <w:r>
        <w:rPr>
          <w:rStyle w:val="ac"/>
        </w:rPr>
        <w:annotationRef/>
      </w:r>
      <w:r>
        <w:rPr>
          <w:rFonts w:hint="eastAsia"/>
        </w:rPr>
        <w:t>入手と」は不要</w:t>
      </w:r>
    </w:p>
  </w:comment>
  <w:comment w:id="4" w:author="満充師 / MITSU，ATSUSHI" w:date="2020-06-05T15:15:00Z" w:initials="満充師">
    <w:p w14:paraId="6EE561DD" w14:textId="2E7F1560" w:rsidR="00970E4F" w:rsidRDefault="00970E4F">
      <w:pPr>
        <w:pStyle w:val="ad"/>
      </w:pPr>
      <w:r>
        <w:rPr>
          <w:rFonts w:hint="eastAsia"/>
        </w:rPr>
        <w:t>現在の規則では、入手時。今後、</w:t>
      </w:r>
      <w:r>
        <w:rPr>
          <w:rStyle w:val="ac"/>
        </w:rPr>
        <w:annotationRef/>
      </w:r>
      <w:r>
        <w:rPr>
          <w:rFonts w:hint="eastAsia"/>
        </w:rPr>
        <w:t>出荷前までに確認しなければいけない、という形に変わると思っています。</w:t>
      </w:r>
    </w:p>
  </w:comment>
  <w:comment w:id="5" w:author="満充師 / MITSU，ATSUSHI" w:date="2020-06-05T15:17:00Z" w:initials="満充師">
    <w:p w14:paraId="5C63D7DE" w14:textId="3E41FDB3" w:rsidR="00970E4F" w:rsidRDefault="00970E4F">
      <w:pPr>
        <w:pStyle w:val="ad"/>
      </w:pPr>
      <w:r>
        <w:rPr>
          <w:rStyle w:val="ac"/>
        </w:rPr>
        <w:annotationRef/>
      </w:r>
      <w:r>
        <w:rPr>
          <w:rFonts w:hint="eastAsia"/>
        </w:rPr>
        <w:t>仕様態様 は言葉がわかりづらいと思います。</w:t>
      </w:r>
    </w:p>
  </w:comment>
  <w:comment w:id="6" w:author="満充師 / MITSU，ATSUSHI" w:date="2020-06-05T15:19:00Z" w:initials="満充師">
    <w:p w14:paraId="43F03A43" w14:textId="5E19EE16" w:rsidR="00970E4F" w:rsidRDefault="00970E4F">
      <w:pPr>
        <w:pStyle w:val="ad"/>
      </w:pPr>
      <w:r>
        <w:rPr>
          <w:rStyle w:val="ac"/>
        </w:rPr>
        <w:annotationRef/>
      </w:r>
      <w:r>
        <w:rPr>
          <w:rFonts w:hint="eastAsia"/>
        </w:rPr>
        <w:t>かなり厳し制限のような気がします。製品開発ではない、SIの現場では難しいかと思います。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D85FE7" w15:done="0"/>
  <w15:commentEx w15:paraId="119DFB27" w15:done="0"/>
  <w15:commentEx w15:paraId="63F97A6F" w15:done="0"/>
  <w15:commentEx w15:paraId="6EE561DD" w15:done="0"/>
  <w15:commentEx w15:paraId="5C63D7DE" w15:done="0"/>
  <w15:commentEx w15:paraId="43F03A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4DF46" w16cex:dateUtc="2020-06-05T06:12:00Z"/>
  <w16cex:commentExtensible w16cex:durableId="2284DF86" w16cex:dateUtc="2020-06-05T06:13:00Z"/>
  <w16cex:commentExtensible w16cex:durableId="2284DFE1" w16cex:dateUtc="2020-06-05T06:14:00Z"/>
  <w16cex:commentExtensible w16cex:durableId="2284E027" w16cex:dateUtc="2020-06-05T06:15:00Z"/>
  <w16cex:commentExtensible w16cex:durableId="2284E07F" w16cex:dateUtc="2020-06-05T06:17:00Z"/>
  <w16cex:commentExtensible w16cex:durableId="2284E0FC" w16cex:dateUtc="2020-06-05T06: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D85FE7" w16cid:durableId="2284DF46"/>
  <w16cid:commentId w16cid:paraId="119DFB27" w16cid:durableId="2284DF86"/>
  <w16cid:commentId w16cid:paraId="63F97A6F" w16cid:durableId="2284DFE1"/>
  <w16cid:commentId w16cid:paraId="6EE561DD" w16cid:durableId="2284E027"/>
  <w16cid:commentId w16cid:paraId="5C63D7DE" w16cid:durableId="2284E07F"/>
  <w16cid:commentId w16cid:paraId="43F03A43" w16cid:durableId="2284E0F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5AAF69" w14:textId="77777777" w:rsidR="00970E4F" w:rsidRDefault="00970E4F" w:rsidP="009E57CB">
      <w:r>
        <w:separator/>
      </w:r>
    </w:p>
  </w:endnote>
  <w:endnote w:type="continuationSeparator" w:id="0">
    <w:p w14:paraId="3A1948BB" w14:textId="77777777" w:rsidR="00970E4F" w:rsidRDefault="00970E4F" w:rsidP="009E5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4433413"/>
      <w:docPartObj>
        <w:docPartGallery w:val="Page Numbers (Bottom of Page)"/>
        <w:docPartUnique/>
      </w:docPartObj>
    </w:sdtPr>
    <w:sdtEndPr>
      <w:rPr>
        <w:rFonts w:ascii="ＭＳ Ｐゴシック" w:eastAsia="ＭＳ Ｐゴシック" w:hAnsi="ＭＳ Ｐゴシック"/>
        <w:szCs w:val="21"/>
      </w:rPr>
    </w:sdtEndPr>
    <w:sdtContent>
      <w:p w14:paraId="29F07A96" w14:textId="6155DAA6" w:rsidR="00970E4F" w:rsidRPr="008E35BA" w:rsidRDefault="00970E4F">
        <w:pPr>
          <w:pStyle w:val="a5"/>
          <w:jc w:val="center"/>
          <w:rPr>
            <w:rFonts w:ascii="ＭＳ Ｐゴシック" w:eastAsia="ＭＳ Ｐゴシック" w:hAnsi="ＭＳ Ｐゴシック"/>
            <w:szCs w:val="21"/>
          </w:rPr>
        </w:pPr>
        <w:r w:rsidRPr="008E35BA">
          <w:rPr>
            <w:rFonts w:ascii="ＭＳ Ｐゴシック" w:eastAsia="ＭＳ Ｐゴシック" w:hAnsi="ＭＳ Ｐゴシック"/>
            <w:szCs w:val="21"/>
          </w:rPr>
          <w:fldChar w:fldCharType="begin"/>
        </w:r>
        <w:r w:rsidRPr="008E35BA">
          <w:rPr>
            <w:rFonts w:ascii="ＭＳ Ｐゴシック" w:eastAsia="ＭＳ Ｐゴシック" w:hAnsi="ＭＳ Ｐゴシック"/>
            <w:szCs w:val="21"/>
          </w:rPr>
          <w:instrText>PAGE   \* MERGEFORMAT</w:instrText>
        </w:r>
        <w:r w:rsidRPr="008E35BA">
          <w:rPr>
            <w:rFonts w:ascii="ＭＳ Ｐゴシック" w:eastAsia="ＭＳ Ｐゴシック" w:hAnsi="ＭＳ Ｐゴシック"/>
            <w:szCs w:val="21"/>
          </w:rPr>
          <w:fldChar w:fldCharType="separate"/>
        </w:r>
        <w:r w:rsidR="009E04F9" w:rsidRPr="009E04F9">
          <w:rPr>
            <w:rFonts w:ascii="ＭＳ Ｐゴシック" w:eastAsia="ＭＳ Ｐゴシック" w:hAnsi="ＭＳ Ｐゴシック"/>
            <w:noProof/>
            <w:szCs w:val="21"/>
            <w:lang w:val="ja-JP"/>
          </w:rPr>
          <w:t>1</w:t>
        </w:r>
        <w:r w:rsidRPr="008E35BA">
          <w:rPr>
            <w:rFonts w:ascii="ＭＳ Ｐゴシック" w:eastAsia="ＭＳ Ｐゴシック" w:hAnsi="ＭＳ Ｐゴシック"/>
            <w:szCs w:val="21"/>
          </w:rPr>
          <w:fldChar w:fldCharType="end"/>
        </w:r>
      </w:p>
    </w:sdtContent>
  </w:sdt>
  <w:p w14:paraId="1E3FE1AC" w14:textId="77777777" w:rsidR="00970E4F" w:rsidRDefault="00970E4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24B80F" w14:textId="77777777" w:rsidR="00970E4F" w:rsidRDefault="00970E4F" w:rsidP="009E57CB">
      <w:r>
        <w:separator/>
      </w:r>
    </w:p>
  </w:footnote>
  <w:footnote w:type="continuationSeparator" w:id="0">
    <w:p w14:paraId="38D1173D" w14:textId="77777777" w:rsidR="00970E4F" w:rsidRDefault="00970E4F" w:rsidP="009E57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1B92"/>
    <w:multiLevelType w:val="multilevel"/>
    <w:tmpl w:val="562E9A5A"/>
    <w:lvl w:ilvl="0">
      <w:start w:val="1"/>
      <w:numFmt w:val="decimal"/>
      <w:lvlText w:val="%1-"/>
      <w:lvlJc w:val="left"/>
      <w:pPr>
        <w:ind w:left="375" w:hanging="375"/>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 w15:restartNumberingAfterBreak="0">
    <w:nsid w:val="08461032"/>
    <w:multiLevelType w:val="hybridMultilevel"/>
    <w:tmpl w:val="06C896C0"/>
    <w:lvl w:ilvl="0" w:tplc="04090001">
      <w:start w:val="1"/>
      <w:numFmt w:val="bullet"/>
      <w:lvlText w:val=""/>
      <w:lvlJc w:val="left"/>
      <w:pPr>
        <w:ind w:left="1260" w:hanging="420"/>
      </w:pPr>
      <w:rPr>
        <w:rFonts w:ascii="Wingdings" w:hAnsi="Wingdings" w:hint="default"/>
      </w:rPr>
    </w:lvl>
    <w:lvl w:ilvl="1" w:tplc="0409000B">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 w15:restartNumberingAfterBreak="0">
    <w:nsid w:val="08474DCB"/>
    <w:multiLevelType w:val="multilevel"/>
    <w:tmpl w:val="35EC2A7A"/>
    <w:lvl w:ilvl="0">
      <w:start w:val="3"/>
      <w:numFmt w:val="decimal"/>
      <w:lvlText w:val="%1-"/>
      <w:lvlJc w:val="left"/>
      <w:pPr>
        <w:ind w:left="360" w:hanging="360"/>
      </w:pPr>
      <w:rPr>
        <w:rFonts w:hint="eastAsia"/>
      </w:rPr>
    </w:lvl>
    <w:lvl w:ilvl="1">
      <w:start w:val="1"/>
      <w:numFmt w:val="decimal"/>
      <w:lvlText w:val="%1-%2."/>
      <w:lvlJc w:val="left"/>
      <w:pPr>
        <w:ind w:left="1200" w:hanging="360"/>
      </w:pPr>
      <w:rPr>
        <w:rFonts w:hint="eastAsia"/>
      </w:rPr>
    </w:lvl>
    <w:lvl w:ilvl="2">
      <w:start w:val="1"/>
      <w:numFmt w:val="decimal"/>
      <w:lvlText w:val="%1-%2.%3."/>
      <w:lvlJc w:val="left"/>
      <w:pPr>
        <w:ind w:left="2400" w:hanging="720"/>
      </w:pPr>
      <w:rPr>
        <w:rFonts w:hint="eastAsia"/>
      </w:rPr>
    </w:lvl>
    <w:lvl w:ilvl="3">
      <w:start w:val="1"/>
      <w:numFmt w:val="decimal"/>
      <w:lvlText w:val="%1-%2.%3.%4."/>
      <w:lvlJc w:val="left"/>
      <w:pPr>
        <w:ind w:left="3240" w:hanging="720"/>
      </w:pPr>
      <w:rPr>
        <w:rFonts w:hint="eastAsia"/>
      </w:rPr>
    </w:lvl>
    <w:lvl w:ilvl="4">
      <w:start w:val="1"/>
      <w:numFmt w:val="decimal"/>
      <w:lvlText w:val="%1-%2.%3.%4.%5."/>
      <w:lvlJc w:val="left"/>
      <w:pPr>
        <w:ind w:left="4440" w:hanging="1080"/>
      </w:pPr>
      <w:rPr>
        <w:rFonts w:hint="eastAsia"/>
      </w:rPr>
    </w:lvl>
    <w:lvl w:ilvl="5">
      <w:start w:val="1"/>
      <w:numFmt w:val="decimal"/>
      <w:lvlText w:val="%1-%2.%3.%4.%5.%6."/>
      <w:lvlJc w:val="left"/>
      <w:pPr>
        <w:ind w:left="5280" w:hanging="1080"/>
      </w:pPr>
      <w:rPr>
        <w:rFonts w:hint="eastAsia"/>
      </w:rPr>
    </w:lvl>
    <w:lvl w:ilvl="6">
      <w:start w:val="1"/>
      <w:numFmt w:val="decimal"/>
      <w:lvlText w:val="%1-%2.%3.%4.%5.%6.%7."/>
      <w:lvlJc w:val="left"/>
      <w:pPr>
        <w:ind w:left="6480" w:hanging="1440"/>
      </w:pPr>
      <w:rPr>
        <w:rFonts w:hint="eastAsia"/>
      </w:rPr>
    </w:lvl>
    <w:lvl w:ilvl="7">
      <w:start w:val="1"/>
      <w:numFmt w:val="decimal"/>
      <w:lvlText w:val="%1-%2.%3.%4.%5.%6.%7.%8."/>
      <w:lvlJc w:val="left"/>
      <w:pPr>
        <w:ind w:left="7320" w:hanging="1440"/>
      </w:pPr>
      <w:rPr>
        <w:rFonts w:hint="eastAsia"/>
      </w:rPr>
    </w:lvl>
    <w:lvl w:ilvl="8">
      <w:start w:val="1"/>
      <w:numFmt w:val="decimal"/>
      <w:lvlText w:val="%1-%2.%3.%4.%5.%6.%7.%8.%9."/>
      <w:lvlJc w:val="left"/>
      <w:pPr>
        <w:ind w:left="8160" w:hanging="1440"/>
      </w:pPr>
      <w:rPr>
        <w:rFonts w:hint="eastAsia"/>
      </w:rPr>
    </w:lvl>
  </w:abstractNum>
  <w:abstractNum w:abstractNumId="3" w15:restartNumberingAfterBreak="0">
    <w:nsid w:val="08DD2FCC"/>
    <w:multiLevelType w:val="hybridMultilevel"/>
    <w:tmpl w:val="E83CE5D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cs="Wingdings" w:hint="default"/>
      </w:rPr>
    </w:lvl>
    <w:lvl w:ilvl="2" w:tplc="0409000D"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B" w:tentative="1">
      <w:start w:val="1"/>
      <w:numFmt w:val="bullet"/>
      <w:lvlText w:val=""/>
      <w:lvlJc w:val="left"/>
      <w:pPr>
        <w:ind w:left="2100" w:hanging="420"/>
      </w:pPr>
      <w:rPr>
        <w:rFonts w:ascii="Wingdings" w:hAnsi="Wingdings" w:cs="Wingdings" w:hint="default"/>
      </w:rPr>
    </w:lvl>
    <w:lvl w:ilvl="5" w:tplc="0409000D"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B" w:tentative="1">
      <w:start w:val="1"/>
      <w:numFmt w:val="bullet"/>
      <w:lvlText w:val=""/>
      <w:lvlJc w:val="left"/>
      <w:pPr>
        <w:ind w:left="3360" w:hanging="420"/>
      </w:pPr>
      <w:rPr>
        <w:rFonts w:ascii="Wingdings" w:hAnsi="Wingdings" w:cs="Wingdings" w:hint="default"/>
      </w:rPr>
    </w:lvl>
    <w:lvl w:ilvl="8" w:tplc="0409000D" w:tentative="1">
      <w:start w:val="1"/>
      <w:numFmt w:val="bullet"/>
      <w:lvlText w:val=""/>
      <w:lvlJc w:val="left"/>
      <w:pPr>
        <w:ind w:left="3780" w:hanging="420"/>
      </w:pPr>
      <w:rPr>
        <w:rFonts w:ascii="Wingdings" w:hAnsi="Wingdings" w:cs="Wingdings" w:hint="default"/>
      </w:rPr>
    </w:lvl>
  </w:abstractNum>
  <w:abstractNum w:abstractNumId="4" w15:restartNumberingAfterBreak="0">
    <w:nsid w:val="0E3E069F"/>
    <w:multiLevelType w:val="hybridMultilevel"/>
    <w:tmpl w:val="86607892"/>
    <w:lvl w:ilvl="0" w:tplc="1458C460">
      <w:start w:val="1"/>
      <w:numFmt w:val="decimal"/>
      <w:lvlText w:val="%1."/>
      <w:lvlJc w:val="left"/>
      <w:pPr>
        <w:ind w:left="420" w:hanging="420"/>
      </w:pPr>
    </w:lvl>
    <w:lvl w:ilvl="1" w:tplc="2B2A4254">
      <w:start w:val="1"/>
      <w:numFmt w:val="lowerLetter"/>
      <w:lvlText w:val="%2."/>
      <w:lvlJc w:val="left"/>
      <w:pPr>
        <w:ind w:left="840" w:hanging="420"/>
      </w:pPr>
    </w:lvl>
    <w:lvl w:ilvl="2" w:tplc="0016C0CC">
      <w:start w:val="1"/>
      <w:numFmt w:val="lowerRoman"/>
      <w:lvlText w:val="%3."/>
      <w:lvlJc w:val="right"/>
      <w:pPr>
        <w:ind w:left="1260" w:hanging="420"/>
      </w:pPr>
    </w:lvl>
    <w:lvl w:ilvl="3" w:tplc="D7485E0C">
      <w:start w:val="1"/>
      <w:numFmt w:val="decimal"/>
      <w:lvlText w:val="%4."/>
      <w:lvlJc w:val="left"/>
      <w:pPr>
        <w:ind w:left="1680" w:hanging="420"/>
      </w:pPr>
    </w:lvl>
    <w:lvl w:ilvl="4" w:tplc="912EF5B2">
      <w:start w:val="1"/>
      <w:numFmt w:val="lowerLetter"/>
      <w:lvlText w:val="%5."/>
      <w:lvlJc w:val="left"/>
      <w:pPr>
        <w:ind w:left="2100" w:hanging="420"/>
      </w:pPr>
    </w:lvl>
    <w:lvl w:ilvl="5" w:tplc="4A8438BA">
      <w:start w:val="1"/>
      <w:numFmt w:val="lowerRoman"/>
      <w:lvlText w:val="%6."/>
      <w:lvlJc w:val="right"/>
      <w:pPr>
        <w:ind w:left="2520" w:hanging="420"/>
      </w:pPr>
    </w:lvl>
    <w:lvl w:ilvl="6" w:tplc="C05E5590">
      <w:start w:val="1"/>
      <w:numFmt w:val="decimal"/>
      <w:lvlText w:val="%7."/>
      <w:lvlJc w:val="left"/>
      <w:pPr>
        <w:ind w:left="2940" w:hanging="420"/>
      </w:pPr>
    </w:lvl>
    <w:lvl w:ilvl="7" w:tplc="05CCD99C">
      <w:start w:val="1"/>
      <w:numFmt w:val="lowerLetter"/>
      <w:lvlText w:val="%8."/>
      <w:lvlJc w:val="left"/>
      <w:pPr>
        <w:ind w:left="3360" w:hanging="420"/>
      </w:pPr>
    </w:lvl>
    <w:lvl w:ilvl="8" w:tplc="F1F83732">
      <w:start w:val="1"/>
      <w:numFmt w:val="lowerRoman"/>
      <w:lvlText w:val="%9."/>
      <w:lvlJc w:val="right"/>
      <w:pPr>
        <w:ind w:left="3780" w:hanging="420"/>
      </w:pPr>
    </w:lvl>
  </w:abstractNum>
  <w:abstractNum w:abstractNumId="5" w15:restartNumberingAfterBreak="0">
    <w:nsid w:val="14617941"/>
    <w:multiLevelType w:val="multilevel"/>
    <w:tmpl w:val="2A0686F4"/>
    <w:lvl w:ilvl="0">
      <w:start w:val="2"/>
      <w:numFmt w:val="decimal"/>
      <w:lvlText w:val="%1-"/>
      <w:lvlJc w:val="left"/>
      <w:pPr>
        <w:ind w:left="360" w:hanging="360"/>
      </w:pPr>
      <w:rPr>
        <w:rFonts w:hint="eastAsia"/>
      </w:rPr>
    </w:lvl>
    <w:lvl w:ilvl="1">
      <w:start w:val="2"/>
      <w:numFmt w:val="decimal"/>
      <w:lvlText w:val="%1-%2."/>
      <w:lvlJc w:val="left"/>
      <w:pPr>
        <w:ind w:left="1200" w:hanging="360"/>
      </w:pPr>
      <w:rPr>
        <w:rFonts w:hint="eastAsia"/>
      </w:rPr>
    </w:lvl>
    <w:lvl w:ilvl="2">
      <w:start w:val="1"/>
      <w:numFmt w:val="decimal"/>
      <w:lvlText w:val="%1-%2.%3."/>
      <w:lvlJc w:val="left"/>
      <w:pPr>
        <w:ind w:left="2400" w:hanging="720"/>
      </w:pPr>
      <w:rPr>
        <w:rFonts w:hint="eastAsia"/>
      </w:rPr>
    </w:lvl>
    <w:lvl w:ilvl="3">
      <w:start w:val="1"/>
      <w:numFmt w:val="decimal"/>
      <w:lvlText w:val="%1-%2.%3.%4."/>
      <w:lvlJc w:val="left"/>
      <w:pPr>
        <w:ind w:left="3240" w:hanging="720"/>
      </w:pPr>
      <w:rPr>
        <w:rFonts w:hint="eastAsia"/>
      </w:rPr>
    </w:lvl>
    <w:lvl w:ilvl="4">
      <w:start w:val="1"/>
      <w:numFmt w:val="decimal"/>
      <w:lvlText w:val="%1-%2.%3.%4.%5."/>
      <w:lvlJc w:val="left"/>
      <w:pPr>
        <w:ind w:left="4440" w:hanging="1080"/>
      </w:pPr>
      <w:rPr>
        <w:rFonts w:hint="eastAsia"/>
      </w:rPr>
    </w:lvl>
    <w:lvl w:ilvl="5">
      <w:start w:val="1"/>
      <w:numFmt w:val="decimal"/>
      <w:lvlText w:val="%1-%2.%3.%4.%5.%6."/>
      <w:lvlJc w:val="left"/>
      <w:pPr>
        <w:ind w:left="5280" w:hanging="1080"/>
      </w:pPr>
      <w:rPr>
        <w:rFonts w:hint="eastAsia"/>
      </w:rPr>
    </w:lvl>
    <w:lvl w:ilvl="6">
      <w:start w:val="1"/>
      <w:numFmt w:val="decimal"/>
      <w:lvlText w:val="%1-%2.%3.%4.%5.%6.%7."/>
      <w:lvlJc w:val="left"/>
      <w:pPr>
        <w:ind w:left="6480" w:hanging="1440"/>
      </w:pPr>
      <w:rPr>
        <w:rFonts w:hint="eastAsia"/>
      </w:rPr>
    </w:lvl>
    <w:lvl w:ilvl="7">
      <w:start w:val="1"/>
      <w:numFmt w:val="decimal"/>
      <w:lvlText w:val="%1-%2.%3.%4.%5.%6.%7.%8."/>
      <w:lvlJc w:val="left"/>
      <w:pPr>
        <w:ind w:left="7320" w:hanging="1440"/>
      </w:pPr>
      <w:rPr>
        <w:rFonts w:hint="eastAsia"/>
      </w:rPr>
    </w:lvl>
    <w:lvl w:ilvl="8">
      <w:start w:val="1"/>
      <w:numFmt w:val="decimal"/>
      <w:lvlText w:val="%1-%2.%3.%4.%5.%6.%7.%8.%9."/>
      <w:lvlJc w:val="left"/>
      <w:pPr>
        <w:ind w:left="8160" w:hanging="1440"/>
      </w:pPr>
      <w:rPr>
        <w:rFonts w:hint="eastAsia"/>
      </w:rPr>
    </w:lvl>
  </w:abstractNum>
  <w:abstractNum w:abstractNumId="6" w15:restartNumberingAfterBreak="0">
    <w:nsid w:val="163A5BB6"/>
    <w:multiLevelType w:val="hybridMultilevel"/>
    <w:tmpl w:val="53987ACE"/>
    <w:lvl w:ilvl="0" w:tplc="39B2CE0C">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7" w15:restartNumberingAfterBreak="0">
    <w:nsid w:val="1A7F3EA8"/>
    <w:multiLevelType w:val="hybridMultilevel"/>
    <w:tmpl w:val="EEC81C66"/>
    <w:lvl w:ilvl="0" w:tplc="FED617B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C940348"/>
    <w:multiLevelType w:val="hybridMultilevel"/>
    <w:tmpl w:val="E85EFE56"/>
    <w:lvl w:ilvl="0" w:tplc="211A27A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CF47AAC"/>
    <w:multiLevelType w:val="hybridMultilevel"/>
    <w:tmpl w:val="E2F2F6D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1DB024A9"/>
    <w:multiLevelType w:val="hybridMultilevel"/>
    <w:tmpl w:val="649634DA"/>
    <w:lvl w:ilvl="0" w:tplc="AE4E6DD8">
      <w:start w:val="1"/>
      <w:numFmt w:val="bullet"/>
      <w:lvlText w:val="・"/>
      <w:lvlJc w:val="left"/>
      <w:pPr>
        <w:ind w:left="780" w:hanging="360"/>
      </w:pPr>
      <w:rPr>
        <w:rFonts w:ascii="ＭＳ Ｐゴシック" w:eastAsia="ＭＳ Ｐゴシック" w:hAnsi="ＭＳ Ｐゴシック" w:cs="ＭＳ Ｐゴシック"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 w15:restartNumberingAfterBreak="0">
    <w:nsid w:val="202E4D96"/>
    <w:multiLevelType w:val="hybridMultilevel"/>
    <w:tmpl w:val="BE1E21A6"/>
    <w:lvl w:ilvl="0" w:tplc="04DEF88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B440678"/>
    <w:multiLevelType w:val="hybridMultilevel"/>
    <w:tmpl w:val="BF62A576"/>
    <w:lvl w:ilvl="0" w:tplc="29A8918E">
      <w:start w:val="1"/>
      <w:numFmt w:val="decimal"/>
      <w:lvlText w:val="(%1)"/>
      <w:lvlJc w:val="left"/>
      <w:pPr>
        <w:ind w:left="120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D4E48F9"/>
    <w:multiLevelType w:val="hybridMultilevel"/>
    <w:tmpl w:val="5D8AFAFA"/>
    <w:lvl w:ilvl="0" w:tplc="2BCC74E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2EAD692D"/>
    <w:multiLevelType w:val="hybridMultilevel"/>
    <w:tmpl w:val="0180DE7C"/>
    <w:lvl w:ilvl="0" w:tplc="A5F668A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17515F8"/>
    <w:multiLevelType w:val="hybridMultilevel"/>
    <w:tmpl w:val="10B411F4"/>
    <w:lvl w:ilvl="0" w:tplc="42E0FF48">
      <w:start w:val="1"/>
      <w:numFmt w:val="decimal"/>
      <w:lvlText w:val="%1."/>
      <w:lvlJc w:val="left"/>
      <w:pPr>
        <w:tabs>
          <w:tab w:val="num" w:pos="360"/>
        </w:tabs>
        <w:ind w:left="360" w:hanging="360"/>
      </w:pPr>
    </w:lvl>
    <w:lvl w:ilvl="1" w:tplc="28D010C0">
      <w:start w:val="253"/>
      <w:numFmt w:val="bullet"/>
      <w:lvlText w:val="•"/>
      <w:lvlJc w:val="left"/>
      <w:pPr>
        <w:tabs>
          <w:tab w:val="num" w:pos="1080"/>
        </w:tabs>
        <w:ind w:left="1080" w:hanging="360"/>
      </w:pPr>
      <w:rPr>
        <w:rFonts w:ascii="Arial" w:hAnsi="Arial" w:hint="default"/>
      </w:rPr>
    </w:lvl>
    <w:lvl w:ilvl="2" w:tplc="02FCC45E" w:tentative="1">
      <w:start w:val="1"/>
      <w:numFmt w:val="decimal"/>
      <w:lvlText w:val="%3."/>
      <w:lvlJc w:val="left"/>
      <w:pPr>
        <w:tabs>
          <w:tab w:val="num" w:pos="1800"/>
        </w:tabs>
        <w:ind w:left="1800" w:hanging="360"/>
      </w:pPr>
    </w:lvl>
    <w:lvl w:ilvl="3" w:tplc="F44C93CE" w:tentative="1">
      <w:start w:val="1"/>
      <w:numFmt w:val="decimal"/>
      <w:lvlText w:val="%4."/>
      <w:lvlJc w:val="left"/>
      <w:pPr>
        <w:tabs>
          <w:tab w:val="num" w:pos="2520"/>
        </w:tabs>
        <w:ind w:left="2520" w:hanging="360"/>
      </w:pPr>
    </w:lvl>
    <w:lvl w:ilvl="4" w:tplc="D5083E40" w:tentative="1">
      <w:start w:val="1"/>
      <w:numFmt w:val="decimal"/>
      <w:lvlText w:val="%5."/>
      <w:lvlJc w:val="left"/>
      <w:pPr>
        <w:tabs>
          <w:tab w:val="num" w:pos="3240"/>
        </w:tabs>
        <w:ind w:left="3240" w:hanging="360"/>
      </w:pPr>
    </w:lvl>
    <w:lvl w:ilvl="5" w:tplc="6652EC00" w:tentative="1">
      <w:start w:val="1"/>
      <w:numFmt w:val="decimal"/>
      <w:lvlText w:val="%6."/>
      <w:lvlJc w:val="left"/>
      <w:pPr>
        <w:tabs>
          <w:tab w:val="num" w:pos="3960"/>
        </w:tabs>
        <w:ind w:left="3960" w:hanging="360"/>
      </w:pPr>
    </w:lvl>
    <w:lvl w:ilvl="6" w:tplc="410E08BE" w:tentative="1">
      <w:start w:val="1"/>
      <w:numFmt w:val="decimal"/>
      <w:lvlText w:val="%7."/>
      <w:lvlJc w:val="left"/>
      <w:pPr>
        <w:tabs>
          <w:tab w:val="num" w:pos="4680"/>
        </w:tabs>
        <w:ind w:left="4680" w:hanging="360"/>
      </w:pPr>
    </w:lvl>
    <w:lvl w:ilvl="7" w:tplc="9BE2D5BA" w:tentative="1">
      <w:start w:val="1"/>
      <w:numFmt w:val="decimal"/>
      <w:lvlText w:val="%8."/>
      <w:lvlJc w:val="left"/>
      <w:pPr>
        <w:tabs>
          <w:tab w:val="num" w:pos="5400"/>
        </w:tabs>
        <w:ind w:left="5400" w:hanging="360"/>
      </w:pPr>
    </w:lvl>
    <w:lvl w:ilvl="8" w:tplc="C5B69120" w:tentative="1">
      <w:start w:val="1"/>
      <w:numFmt w:val="decimal"/>
      <w:lvlText w:val="%9."/>
      <w:lvlJc w:val="left"/>
      <w:pPr>
        <w:tabs>
          <w:tab w:val="num" w:pos="6120"/>
        </w:tabs>
        <w:ind w:left="6120" w:hanging="360"/>
      </w:pPr>
    </w:lvl>
  </w:abstractNum>
  <w:abstractNum w:abstractNumId="16" w15:restartNumberingAfterBreak="0">
    <w:nsid w:val="363C4D4D"/>
    <w:multiLevelType w:val="hybridMultilevel"/>
    <w:tmpl w:val="84EE30CA"/>
    <w:lvl w:ilvl="0" w:tplc="19BC8690">
      <w:start w:val="1"/>
      <w:numFmt w:val="bullet"/>
      <w:lvlText w:val="•"/>
      <w:lvlJc w:val="left"/>
      <w:pPr>
        <w:tabs>
          <w:tab w:val="num" w:pos="360"/>
        </w:tabs>
        <w:ind w:left="360" w:hanging="360"/>
      </w:pPr>
      <w:rPr>
        <w:rFonts w:ascii="Arial" w:hAnsi="Arial" w:hint="default"/>
      </w:rPr>
    </w:lvl>
    <w:lvl w:ilvl="1" w:tplc="C576E6F0">
      <w:start w:val="253"/>
      <w:numFmt w:val="bullet"/>
      <w:lvlText w:val="•"/>
      <w:lvlJc w:val="left"/>
      <w:pPr>
        <w:tabs>
          <w:tab w:val="num" w:pos="1080"/>
        </w:tabs>
        <w:ind w:left="1080" w:hanging="360"/>
      </w:pPr>
      <w:rPr>
        <w:rFonts w:ascii="Arial" w:hAnsi="Arial" w:hint="default"/>
      </w:rPr>
    </w:lvl>
    <w:lvl w:ilvl="2" w:tplc="3C3ACBB8" w:tentative="1">
      <w:start w:val="1"/>
      <w:numFmt w:val="bullet"/>
      <w:lvlText w:val="•"/>
      <w:lvlJc w:val="left"/>
      <w:pPr>
        <w:tabs>
          <w:tab w:val="num" w:pos="1800"/>
        </w:tabs>
        <w:ind w:left="1800" w:hanging="360"/>
      </w:pPr>
      <w:rPr>
        <w:rFonts w:ascii="Arial" w:hAnsi="Arial" w:hint="default"/>
      </w:rPr>
    </w:lvl>
    <w:lvl w:ilvl="3" w:tplc="F03CBF26" w:tentative="1">
      <w:start w:val="1"/>
      <w:numFmt w:val="bullet"/>
      <w:lvlText w:val="•"/>
      <w:lvlJc w:val="left"/>
      <w:pPr>
        <w:tabs>
          <w:tab w:val="num" w:pos="2520"/>
        </w:tabs>
        <w:ind w:left="2520" w:hanging="360"/>
      </w:pPr>
      <w:rPr>
        <w:rFonts w:ascii="Arial" w:hAnsi="Arial" w:hint="default"/>
      </w:rPr>
    </w:lvl>
    <w:lvl w:ilvl="4" w:tplc="8DEC2B36" w:tentative="1">
      <w:start w:val="1"/>
      <w:numFmt w:val="bullet"/>
      <w:lvlText w:val="•"/>
      <w:lvlJc w:val="left"/>
      <w:pPr>
        <w:tabs>
          <w:tab w:val="num" w:pos="3240"/>
        </w:tabs>
        <w:ind w:left="3240" w:hanging="360"/>
      </w:pPr>
      <w:rPr>
        <w:rFonts w:ascii="Arial" w:hAnsi="Arial" w:hint="default"/>
      </w:rPr>
    </w:lvl>
    <w:lvl w:ilvl="5" w:tplc="4518045E" w:tentative="1">
      <w:start w:val="1"/>
      <w:numFmt w:val="bullet"/>
      <w:lvlText w:val="•"/>
      <w:lvlJc w:val="left"/>
      <w:pPr>
        <w:tabs>
          <w:tab w:val="num" w:pos="3960"/>
        </w:tabs>
        <w:ind w:left="3960" w:hanging="360"/>
      </w:pPr>
      <w:rPr>
        <w:rFonts w:ascii="Arial" w:hAnsi="Arial" w:hint="default"/>
      </w:rPr>
    </w:lvl>
    <w:lvl w:ilvl="6" w:tplc="D9B0DB00" w:tentative="1">
      <w:start w:val="1"/>
      <w:numFmt w:val="bullet"/>
      <w:lvlText w:val="•"/>
      <w:lvlJc w:val="left"/>
      <w:pPr>
        <w:tabs>
          <w:tab w:val="num" w:pos="4680"/>
        </w:tabs>
        <w:ind w:left="4680" w:hanging="360"/>
      </w:pPr>
      <w:rPr>
        <w:rFonts w:ascii="Arial" w:hAnsi="Arial" w:hint="default"/>
      </w:rPr>
    </w:lvl>
    <w:lvl w:ilvl="7" w:tplc="12161454" w:tentative="1">
      <w:start w:val="1"/>
      <w:numFmt w:val="bullet"/>
      <w:lvlText w:val="•"/>
      <w:lvlJc w:val="left"/>
      <w:pPr>
        <w:tabs>
          <w:tab w:val="num" w:pos="5400"/>
        </w:tabs>
        <w:ind w:left="5400" w:hanging="360"/>
      </w:pPr>
      <w:rPr>
        <w:rFonts w:ascii="Arial" w:hAnsi="Arial" w:hint="default"/>
      </w:rPr>
    </w:lvl>
    <w:lvl w:ilvl="8" w:tplc="34AC352E" w:tentative="1">
      <w:start w:val="1"/>
      <w:numFmt w:val="bullet"/>
      <w:lvlText w:val="•"/>
      <w:lvlJc w:val="left"/>
      <w:pPr>
        <w:tabs>
          <w:tab w:val="num" w:pos="6120"/>
        </w:tabs>
        <w:ind w:left="6120" w:hanging="360"/>
      </w:pPr>
      <w:rPr>
        <w:rFonts w:ascii="Arial" w:hAnsi="Arial" w:hint="default"/>
      </w:rPr>
    </w:lvl>
  </w:abstractNum>
  <w:abstractNum w:abstractNumId="17" w15:restartNumberingAfterBreak="0">
    <w:nsid w:val="37F619C8"/>
    <w:multiLevelType w:val="hybridMultilevel"/>
    <w:tmpl w:val="A71EA7B8"/>
    <w:lvl w:ilvl="0" w:tplc="AA18CAF2">
      <w:start w:val="1"/>
      <w:numFmt w:val="bullet"/>
      <w:lvlText w:val="•"/>
      <w:lvlJc w:val="left"/>
      <w:pPr>
        <w:tabs>
          <w:tab w:val="num" w:pos="360"/>
        </w:tabs>
        <w:ind w:left="360" w:hanging="360"/>
      </w:pPr>
      <w:rPr>
        <w:rFonts w:ascii="Arial" w:hAnsi="Arial" w:hint="default"/>
      </w:rPr>
    </w:lvl>
    <w:lvl w:ilvl="1" w:tplc="2D14E55E">
      <w:start w:val="1"/>
      <w:numFmt w:val="bullet"/>
      <w:lvlText w:val="•"/>
      <w:lvlJc w:val="left"/>
      <w:pPr>
        <w:tabs>
          <w:tab w:val="num" w:pos="1080"/>
        </w:tabs>
        <w:ind w:left="1080" w:hanging="360"/>
      </w:pPr>
      <w:rPr>
        <w:rFonts w:ascii="Arial" w:hAnsi="Arial" w:hint="default"/>
      </w:rPr>
    </w:lvl>
    <w:lvl w:ilvl="2" w:tplc="D1E27632" w:tentative="1">
      <w:start w:val="1"/>
      <w:numFmt w:val="bullet"/>
      <w:lvlText w:val="•"/>
      <w:lvlJc w:val="left"/>
      <w:pPr>
        <w:tabs>
          <w:tab w:val="num" w:pos="1800"/>
        </w:tabs>
        <w:ind w:left="1800" w:hanging="360"/>
      </w:pPr>
      <w:rPr>
        <w:rFonts w:ascii="Arial" w:hAnsi="Arial" w:hint="default"/>
      </w:rPr>
    </w:lvl>
    <w:lvl w:ilvl="3" w:tplc="FD9CEC90" w:tentative="1">
      <w:start w:val="1"/>
      <w:numFmt w:val="bullet"/>
      <w:lvlText w:val="•"/>
      <w:lvlJc w:val="left"/>
      <w:pPr>
        <w:tabs>
          <w:tab w:val="num" w:pos="2520"/>
        </w:tabs>
        <w:ind w:left="2520" w:hanging="360"/>
      </w:pPr>
      <w:rPr>
        <w:rFonts w:ascii="Arial" w:hAnsi="Arial" w:hint="default"/>
      </w:rPr>
    </w:lvl>
    <w:lvl w:ilvl="4" w:tplc="024EA772" w:tentative="1">
      <w:start w:val="1"/>
      <w:numFmt w:val="bullet"/>
      <w:lvlText w:val="•"/>
      <w:lvlJc w:val="left"/>
      <w:pPr>
        <w:tabs>
          <w:tab w:val="num" w:pos="3240"/>
        </w:tabs>
        <w:ind w:left="3240" w:hanging="360"/>
      </w:pPr>
      <w:rPr>
        <w:rFonts w:ascii="Arial" w:hAnsi="Arial" w:hint="default"/>
      </w:rPr>
    </w:lvl>
    <w:lvl w:ilvl="5" w:tplc="39641894" w:tentative="1">
      <w:start w:val="1"/>
      <w:numFmt w:val="bullet"/>
      <w:lvlText w:val="•"/>
      <w:lvlJc w:val="left"/>
      <w:pPr>
        <w:tabs>
          <w:tab w:val="num" w:pos="3960"/>
        </w:tabs>
        <w:ind w:left="3960" w:hanging="360"/>
      </w:pPr>
      <w:rPr>
        <w:rFonts w:ascii="Arial" w:hAnsi="Arial" w:hint="default"/>
      </w:rPr>
    </w:lvl>
    <w:lvl w:ilvl="6" w:tplc="3B188E46" w:tentative="1">
      <w:start w:val="1"/>
      <w:numFmt w:val="bullet"/>
      <w:lvlText w:val="•"/>
      <w:lvlJc w:val="left"/>
      <w:pPr>
        <w:tabs>
          <w:tab w:val="num" w:pos="4680"/>
        </w:tabs>
        <w:ind w:left="4680" w:hanging="360"/>
      </w:pPr>
      <w:rPr>
        <w:rFonts w:ascii="Arial" w:hAnsi="Arial" w:hint="default"/>
      </w:rPr>
    </w:lvl>
    <w:lvl w:ilvl="7" w:tplc="BC94F112" w:tentative="1">
      <w:start w:val="1"/>
      <w:numFmt w:val="bullet"/>
      <w:lvlText w:val="•"/>
      <w:lvlJc w:val="left"/>
      <w:pPr>
        <w:tabs>
          <w:tab w:val="num" w:pos="5400"/>
        </w:tabs>
        <w:ind w:left="5400" w:hanging="360"/>
      </w:pPr>
      <w:rPr>
        <w:rFonts w:ascii="Arial" w:hAnsi="Arial" w:hint="default"/>
      </w:rPr>
    </w:lvl>
    <w:lvl w:ilvl="8" w:tplc="E0325BE8" w:tentative="1">
      <w:start w:val="1"/>
      <w:numFmt w:val="bullet"/>
      <w:lvlText w:val="•"/>
      <w:lvlJc w:val="left"/>
      <w:pPr>
        <w:tabs>
          <w:tab w:val="num" w:pos="6120"/>
        </w:tabs>
        <w:ind w:left="6120" w:hanging="360"/>
      </w:pPr>
      <w:rPr>
        <w:rFonts w:ascii="Arial" w:hAnsi="Arial" w:hint="default"/>
      </w:rPr>
    </w:lvl>
  </w:abstractNum>
  <w:abstractNum w:abstractNumId="18" w15:restartNumberingAfterBreak="0">
    <w:nsid w:val="3B13119D"/>
    <w:multiLevelType w:val="hybridMultilevel"/>
    <w:tmpl w:val="F4DC6194"/>
    <w:lvl w:ilvl="0" w:tplc="1E68F4D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42DE70FF"/>
    <w:multiLevelType w:val="hybridMultilevel"/>
    <w:tmpl w:val="4942E850"/>
    <w:lvl w:ilvl="0" w:tplc="DFD46714">
      <w:start w:val="1"/>
      <w:numFmt w:val="bullet"/>
      <w:lvlText w:val="•"/>
      <w:lvlJc w:val="left"/>
      <w:pPr>
        <w:tabs>
          <w:tab w:val="num" w:pos="360"/>
        </w:tabs>
        <w:ind w:left="360" w:hanging="360"/>
      </w:pPr>
      <w:rPr>
        <w:rFonts w:ascii="Arial" w:hAnsi="Arial" w:hint="default"/>
      </w:rPr>
    </w:lvl>
    <w:lvl w:ilvl="1" w:tplc="E78696D8" w:tentative="1">
      <w:start w:val="1"/>
      <w:numFmt w:val="bullet"/>
      <w:lvlText w:val="•"/>
      <w:lvlJc w:val="left"/>
      <w:pPr>
        <w:tabs>
          <w:tab w:val="num" w:pos="1080"/>
        </w:tabs>
        <w:ind w:left="1080" w:hanging="360"/>
      </w:pPr>
      <w:rPr>
        <w:rFonts w:ascii="Arial" w:hAnsi="Arial" w:hint="default"/>
      </w:rPr>
    </w:lvl>
    <w:lvl w:ilvl="2" w:tplc="8A8CB4AA" w:tentative="1">
      <w:start w:val="1"/>
      <w:numFmt w:val="bullet"/>
      <w:lvlText w:val="•"/>
      <w:lvlJc w:val="left"/>
      <w:pPr>
        <w:tabs>
          <w:tab w:val="num" w:pos="1800"/>
        </w:tabs>
        <w:ind w:left="1800" w:hanging="360"/>
      </w:pPr>
      <w:rPr>
        <w:rFonts w:ascii="Arial" w:hAnsi="Arial" w:hint="default"/>
      </w:rPr>
    </w:lvl>
    <w:lvl w:ilvl="3" w:tplc="77F6834A" w:tentative="1">
      <w:start w:val="1"/>
      <w:numFmt w:val="bullet"/>
      <w:lvlText w:val="•"/>
      <w:lvlJc w:val="left"/>
      <w:pPr>
        <w:tabs>
          <w:tab w:val="num" w:pos="2520"/>
        </w:tabs>
        <w:ind w:left="2520" w:hanging="360"/>
      </w:pPr>
      <w:rPr>
        <w:rFonts w:ascii="Arial" w:hAnsi="Arial" w:hint="default"/>
      </w:rPr>
    </w:lvl>
    <w:lvl w:ilvl="4" w:tplc="3070AD34" w:tentative="1">
      <w:start w:val="1"/>
      <w:numFmt w:val="bullet"/>
      <w:lvlText w:val="•"/>
      <w:lvlJc w:val="left"/>
      <w:pPr>
        <w:tabs>
          <w:tab w:val="num" w:pos="3240"/>
        </w:tabs>
        <w:ind w:left="3240" w:hanging="360"/>
      </w:pPr>
      <w:rPr>
        <w:rFonts w:ascii="Arial" w:hAnsi="Arial" w:hint="default"/>
      </w:rPr>
    </w:lvl>
    <w:lvl w:ilvl="5" w:tplc="2FCE67AC" w:tentative="1">
      <w:start w:val="1"/>
      <w:numFmt w:val="bullet"/>
      <w:lvlText w:val="•"/>
      <w:lvlJc w:val="left"/>
      <w:pPr>
        <w:tabs>
          <w:tab w:val="num" w:pos="3960"/>
        </w:tabs>
        <w:ind w:left="3960" w:hanging="360"/>
      </w:pPr>
      <w:rPr>
        <w:rFonts w:ascii="Arial" w:hAnsi="Arial" w:hint="default"/>
      </w:rPr>
    </w:lvl>
    <w:lvl w:ilvl="6" w:tplc="BBB46582" w:tentative="1">
      <w:start w:val="1"/>
      <w:numFmt w:val="bullet"/>
      <w:lvlText w:val="•"/>
      <w:lvlJc w:val="left"/>
      <w:pPr>
        <w:tabs>
          <w:tab w:val="num" w:pos="4680"/>
        </w:tabs>
        <w:ind w:left="4680" w:hanging="360"/>
      </w:pPr>
      <w:rPr>
        <w:rFonts w:ascii="Arial" w:hAnsi="Arial" w:hint="default"/>
      </w:rPr>
    </w:lvl>
    <w:lvl w:ilvl="7" w:tplc="C0340090" w:tentative="1">
      <w:start w:val="1"/>
      <w:numFmt w:val="bullet"/>
      <w:lvlText w:val="•"/>
      <w:lvlJc w:val="left"/>
      <w:pPr>
        <w:tabs>
          <w:tab w:val="num" w:pos="5400"/>
        </w:tabs>
        <w:ind w:left="5400" w:hanging="360"/>
      </w:pPr>
      <w:rPr>
        <w:rFonts w:ascii="Arial" w:hAnsi="Arial" w:hint="default"/>
      </w:rPr>
    </w:lvl>
    <w:lvl w:ilvl="8" w:tplc="E7089A98" w:tentative="1">
      <w:start w:val="1"/>
      <w:numFmt w:val="bullet"/>
      <w:lvlText w:val="•"/>
      <w:lvlJc w:val="left"/>
      <w:pPr>
        <w:tabs>
          <w:tab w:val="num" w:pos="6120"/>
        </w:tabs>
        <w:ind w:left="6120" w:hanging="360"/>
      </w:pPr>
      <w:rPr>
        <w:rFonts w:ascii="Arial" w:hAnsi="Arial" w:hint="default"/>
      </w:rPr>
    </w:lvl>
  </w:abstractNum>
  <w:abstractNum w:abstractNumId="20" w15:restartNumberingAfterBreak="0">
    <w:nsid w:val="4AB375F6"/>
    <w:multiLevelType w:val="hybridMultilevel"/>
    <w:tmpl w:val="614E740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F552AD6"/>
    <w:multiLevelType w:val="hybridMultilevel"/>
    <w:tmpl w:val="1E006DBA"/>
    <w:lvl w:ilvl="0" w:tplc="E18405B4">
      <w:start w:val="1"/>
      <w:numFmt w:val="bullet"/>
      <w:lvlText w:val="※"/>
      <w:lvlJc w:val="left"/>
      <w:pPr>
        <w:ind w:left="360" w:hanging="360"/>
      </w:pPr>
      <w:rPr>
        <w:rFonts w:ascii="ＭＳ Ｐゴシック" w:eastAsia="ＭＳ Ｐゴシック" w:hAnsi="ＭＳ Ｐゴシック"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5C131F87"/>
    <w:multiLevelType w:val="multilevel"/>
    <w:tmpl w:val="32623CD6"/>
    <w:lvl w:ilvl="0">
      <w:start w:val="1"/>
      <w:numFmt w:val="decimal"/>
      <w:lvlText w:val="%1-"/>
      <w:lvlJc w:val="left"/>
      <w:pPr>
        <w:ind w:left="375" w:hanging="375"/>
      </w:pPr>
      <w:rPr>
        <w:rFonts w:hint="default"/>
      </w:rPr>
    </w:lvl>
    <w:lvl w:ilvl="1">
      <w:start w:val="1"/>
      <w:numFmt w:val="decimal"/>
      <w:lvlText w:val="%1-%2."/>
      <w:lvlJc w:val="left"/>
      <w:pPr>
        <w:ind w:left="1560" w:hanging="720"/>
      </w:pPr>
      <w:rPr>
        <w:rFonts w:ascii="ＭＳ Ｐゴシック" w:eastAsia="ＭＳ Ｐゴシック" w:hAnsi="ＭＳ Ｐゴシック"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23" w15:restartNumberingAfterBreak="0">
    <w:nsid w:val="5C1A2DC8"/>
    <w:multiLevelType w:val="hybridMultilevel"/>
    <w:tmpl w:val="3012A85C"/>
    <w:lvl w:ilvl="0" w:tplc="15B41A02">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4" w15:restartNumberingAfterBreak="0">
    <w:nsid w:val="63DE7BD1"/>
    <w:multiLevelType w:val="hybridMultilevel"/>
    <w:tmpl w:val="77D22B34"/>
    <w:lvl w:ilvl="0" w:tplc="AD24AC38">
      <w:start w:val="1"/>
      <w:numFmt w:val="bullet"/>
      <w:lvlText w:val="・"/>
      <w:lvlJc w:val="left"/>
      <w:pPr>
        <w:ind w:left="780" w:hanging="360"/>
      </w:pPr>
      <w:rPr>
        <w:rFonts w:ascii="ＭＳ Ｐゴシック" w:eastAsia="ＭＳ Ｐゴシック" w:hAnsi="ＭＳ Ｐゴシック" w:cs="ＭＳ Ｐゴシック"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5" w15:restartNumberingAfterBreak="0">
    <w:nsid w:val="69955497"/>
    <w:multiLevelType w:val="hybridMultilevel"/>
    <w:tmpl w:val="999428DA"/>
    <w:lvl w:ilvl="0" w:tplc="8388784C">
      <w:start w:val="1"/>
      <w:numFmt w:val="decimalEnclosedCircle"/>
      <w:lvlText w:val="%1"/>
      <w:lvlJc w:val="left"/>
      <w:pPr>
        <w:ind w:left="930" w:hanging="360"/>
      </w:pPr>
      <w:rPr>
        <w:rFonts w:hint="default"/>
      </w:rPr>
    </w:lvl>
    <w:lvl w:ilvl="1" w:tplc="04090017" w:tentative="1">
      <w:start w:val="1"/>
      <w:numFmt w:val="aiueoFullWidth"/>
      <w:lvlText w:val="(%2)"/>
      <w:lvlJc w:val="left"/>
      <w:pPr>
        <w:ind w:left="1410" w:hanging="420"/>
      </w:pPr>
    </w:lvl>
    <w:lvl w:ilvl="2" w:tplc="04090011" w:tentative="1">
      <w:start w:val="1"/>
      <w:numFmt w:val="decimalEnclosedCircle"/>
      <w:lvlText w:val="%3"/>
      <w:lvlJc w:val="left"/>
      <w:pPr>
        <w:ind w:left="1830" w:hanging="420"/>
      </w:pPr>
    </w:lvl>
    <w:lvl w:ilvl="3" w:tplc="0409000F" w:tentative="1">
      <w:start w:val="1"/>
      <w:numFmt w:val="decimal"/>
      <w:lvlText w:val="%4."/>
      <w:lvlJc w:val="left"/>
      <w:pPr>
        <w:ind w:left="2250" w:hanging="420"/>
      </w:pPr>
    </w:lvl>
    <w:lvl w:ilvl="4" w:tplc="04090017" w:tentative="1">
      <w:start w:val="1"/>
      <w:numFmt w:val="aiueoFullWidth"/>
      <w:lvlText w:val="(%5)"/>
      <w:lvlJc w:val="left"/>
      <w:pPr>
        <w:ind w:left="2670" w:hanging="420"/>
      </w:pPr>
    </w:lvl>
    <w:lvl w:ilvl="5" w:tplc="04090011" w:tentative="1">
      <w:start w:val="1"/>
      <w:numFmt w:val="decimalEnclosedCircle"/>
      <w:lvlText w:val="%6"/>
      <w:lvlJc w:val="left"/>
      <w:pPr>
        <w:ind w:left="3090" w:hanging="420"/>
      </w:pPr>
    </w:lvl>
    <w:lvl w:ilvl="6" w:tplc="0409000F" w:tentative="1">
      <w:start w:val="1"/>
      <w:numFmt w:val="decimal"/>
      <w:lvlText w:val="%7."/>
      <w:lvlJc w:val="left"/>
      <w:pPr>
        <w:ind w:left="3510" w:hanging="420"/>
      </w:pPr>
    </w:lvl>
    <w:lvl w:ilvl="7" w:tplc="04090017" w:tentative="1">
      <w:start w:val="1"/>
      <w:numFmt w:val="aiueoFullWidth"/>
      <w:lvlText w:val="(%8)"/>
      <w:lvlJc w:val="left"/>
      <w:pPr>
        <w:ind w:left="3930" w:hanging="420"/>
      </w:pPr>
    </w:lvl>
    <w:lvl w:ilvl="8" w:tplc="04090011" w:tentative="1">
      <w:start w:val="1"/>
      <w:numFmt w:val="decimalEnclosedCircle"/>
      <w:lvlText w:val="%9"/>
      <w:lvlJc w:val="left"/>
      <w:pPr>
        <w:ind w:left="4350" w:hanging="420"/>
      </w:pPr>
    </w:lvl>
  </w:abstractNum>
  <w:abstractNum w:abstractNumId="26" w15:restartNumberingAfterBreak="0">
    <w:nsid w:val="6B2B2F6D"/>
    <w:multiLevelType w:val="multilevel"/>
    <w:tmpl w:val="1C9C0B10"/>
    <w:lvl w:ilvl="0">
      <w:start w:val="1"/>
      <w:numFmt w:val="decimal"/>
      <w:lvlText w:val="%1-"/>
      <w:lvlJc w:val="left"/>
      <w:pPr>
        <w:ind w:left="375" w:hanging="375"/>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27" w15:restartNumberingAfterBreak="0">
    <w:nsid w:val="6B8E7CF1"/>
    <w:multiLevelType w:val="hybridMultilevel"/>
    <w:tmpl w:val="ECFC189C"/>
    <w:lvl w:ilvl="0" w:tplc="9550C00A">
      <w:start w:val="1"/>
      <w:numFmt w:val="decimal"/>
      <w:lvlText w:val="%1."/>
      <w:lvlJc w:val="left"/>
      <w:pPr>
        <w:ind w:left="360" w:hanging="360"/>
      </w:pPr>
      <w:rPr>
        <w:rFonts w:ascii="ＭＳ Ｐゴシック" w:eastAsia="ＭＳ Ｐゴシック" w:hAnsi="ＭＳ Ｐゴシック" w:cs="ＭＳ Ｐゴシック"/>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6E4D4EC4"/>
    <w:multiLevelType w:val="multilevel"/>
    <w:tmpl w:val="FA7881E4"/>
    <w:lvl w:ilvl="0">
      <w:start w:val="1"/>
      <w:numFmt w:val="decimal"/>
      <w:lvlText w:val="%1-"/>
      <w:lvlJc w:val="left"/>
      <w:pPr>
        <w:ind w:left="360" w:hanging="360"/>
      </w:pPr>
      <w:rPr>
        <w:rFonts w:hint="eastAsia"/>
      </w:rPr>
    </w:lvl>
    <w:lvl w:ilvl="1">
      <w:start w:val="1"/>
      <w:numFmt w:val="decimal"/>
      <w:lvlText w:val="%1-%2."/>
      <w:lvlJc w:val="left"/>
      <w:pPr>
        <w:ind w:left="1200" w:hanging="360"/>
      </w:pPr>
      <w:rPr>
        <w:rFonts w:hint="eastAsia"/>
      </w:rPr>
    </w:lvl>
    <w:lvl w:ilvl="2">
      <w:start w:val="1"/>
      <w:numFmt w:val="decimal"/>
      <w:lvlText w:val="%1-%2.%3."/>
      <w:lvlJc w:val="left"/>
      <w:pPr>
        <w:ind w:left="2400" w:hanging="720"/>
      </w:pPr>
      <w:rPr>
        <w:rFonts w:hint="eastAsia"/>
      </w:rPr>
    </w:lvl>
    <w:lvl w:ilvl="3">
      <w:start w:val="1"/>
      <w:numFmt w:val="decimal"/>
      <w:lvlText w:val="%1-%2.%3.%4."/>
      <w:lvlJc w:val="left"/>
      <w:pPr>
        <w:ind w:left="3240" w:hanging="720"/>
      </w:pPr>
      <w:rPr>
        <w:rFonts w:hint="eastAsia"/>
      </w:rPr>
    </w:lvl>
    <w:lvl w:ilvl="4">
      <w:start w:val="1"/>
      <w:numFmt w:val="decimal"/>
      <w:lvlText w:val="%1-%2.%3.%4.%5."/>
      <w:lvlJc w:val="left"/>
      <w:pPr>
        <w:ind w:left="4440" w:hanging="1080"/>
      </w:pPr>
      <w:rPr>
        <w:rFonts w:hint="eastAsia"/>
      </w:rPr>
    </w:lvl>
    <w:lvl w:ilvl="5">
      <w:start w:val="1"/>
      <w:numFmt w:val="decimal"/>
      <w:lvlText w:val="%1-%2.%3.%4.%5.%6."/>
      <w:lvlJc w:val="left"/>
      <w:pPr>
        <w:ind w:left="5280" w:hanging="1080"/>
      </w:pPr>
      <w:rPr>
        <w:rFonts w:hint="eastAsia"/>
      </w:rPr>
    </w:lvl>
    <w:lvl w:ilvl="6">
      <w:start w:val="1"/>
      <w:numFmt w:val="decimal"/>
      <w:lvlText w:val="%1-%2.%3.%4.%5.%6.%7."/>
      <w:lvlJc w:val="left"/>
      <w:pPr>
        <w:ind w:left="6480" w:hanging="1440"/>
      </w:pPr>
      <w:rPr>
        <w:rFonts w:hint="eastAsia"/>
      </w:rPr>
    </w:lvl>
    <w:lvl w:ilvl="7">
      <w:start w:val="1"/>
      <w:numFmt w:val="decimal"/>
      <w:lvlText w:val="%1-%2.%3.%4.%5.%6.%7.%8."/>
      <w:lvlJc w:val="left"/>
      <w:pPr>
        <w:ind w:left="7320" w:hanging="1440"/>
      </w:pPr>
      <w:rPr>
        <w:rFonts w:hint="eastAsia"/>
      </w:rPr>
    </w:lvl>
    <w:lvl w:ilvl="8">
      <w:start w:val="1"/>
      <w:numFmt w:val="decimal"/>
      <w:lvlText w:val="%1-%2.%3.%4.%5.%6.%7.%8.%9."/>
      <w:lvlJc w:val="left"/>
      <w:pPr>
        <w:ind w:left="8160" w:hanging="1440"/>
      </w:pPr>
      <w:rPr>
        <w:rFonts w:hint="eastAsia"/>
      </w:rPr>
    </w:lvl>
  </w:abstractNum>
  <w:abstractNum w:abstractNumId="29" w15:restartNumberingAfterBreak="0">
    <w:nsid w:val="71800F92"/>
    <w:multiLevelType w:val="hybridMultilevel"/>
    <w:tmpl w:val="9036CBD6"/>
    <w:lvl w:ilvl="0" w:tplc="54C8F7B6">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0" w15:restartNumberingAfterBreak="0">
    <w:nsid w:val="78C32DDA"/>
    <w:multiLevelType w:val="hybridMultilevel"/>
    <w:tmpl w:val="65BC5BD8"/>
    <w:lvl w:ilvl="0" w:tplc="D3FCE48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27"/>
  </w:num>
  <w:num w:numId="3">
    <w:abstractNumId w:val="29"/>
  </w:num>
  <w:num w:numId="4">
    <w:abstractNumId w:val="23"/>
  </w:num>
  <w:num w:numId="5">
    <w:abstractNumId w:val="11"/>
  </w:num>
  <w:num w:numId="6">
    <w:abstractNumId w:val="12"/>
  </w:num>
  <w:num w:numId="7">
    <w:abstractNumId w:val="22"/>
  </w:num>
  <w:num w:numId="8">
    <w:abstractNumId w:val="21"/>
  </w:num>
  <w:num w:numId="9">
    <w:abstractNumId w:val="28"/>
  </w:num>
  <w:num w:numId="10">
    <w:abstractNumId w:val="0"/>
  </w:num>
  <w:num w:numId="11">
    <w:abstractNumId w:val="26"/>
  </w:num>
  <w:num w:numId="12">
    <w:abstractNumId w:val="5"/>
  </w:num>
  <w:num w:numId="13">
    <w:abstractNumId w:val="2"/>
  </w:num>
  <w:num w:numId="14">
    <w:abstractNumId w:val="7"/>
  </w:num>
  <w:num w:numId="15">
    <w:abstractNumId w:val="14"/>
  </w:num>
  <w:num w:numId="16">
    <w:abstractNumId w:val="18"/>
  </w:num>
  <w:num w:numId="17">
    <w:abstractNumId w:val="8"/>
  </w:num>
  <w:num w:numId="18">
    <w:abstractNumId w:val="30"/>
  </w:num>
  <w:num w:numId="19">
    <w:abstractNumId w:val="24"/>
  </w:num>
  <w:num w:numId="20">
    <w:abstractNumId w:val="10"/>
  </w:num>
  <w:num w:numId="21">
    <w:abstractNumId w:val="25"/>
  </w:num>
  <w:num w:numId="22">
    <w:abstractNumId w:val="3"/>
  </w:num>
  <w:num w:numId="23">
    <w:abstractNumId w:val="6"/>
  </w:num>
  <w:num w:numId="24">
    <w:abstractNumId w:val="13"/>
  </w:num>
  <w:num w:numId="25">
    <w:abstractNumId w:val="1"/>
  </w:num>
  <w:num w:numId="26">
    <w:abstractNumId w:val="9"/>
  </w:num>
  <w:num w:numId="27">
    <w:abstractNumId w:val="15"/>
  </w:num>
  <w:num w:numId="28">
    <w:abstractNumId w:val="16"/>
  </w:num>
  <w:num w:numId="29">
    <w:abstractNumId w:val="19"/>
  </w:num>
  <w:num w:numId="30">
    <w:abstractNumId w:val="17"/>
  </w:num>
  <w:num w:numId="31">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満充師 / MITSU，ATSUSHI">
    <w15:presenceInfo w15:providerId="AD" w15:userId="S::atsushi.mitsu.sw@hitachi.com::65e2cbd1-14ad-4a9f-aec0-27ad7f7fb8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ocumentProtection w:edit="trackedChanges" w:enforcement="1" w:cryptProviderType="rsaAES" w:cryptAlgorithmClass="hash" w:cryptAlgorithmType="typeAny" w:cryptAlgorithmSid="14" w:cryptSpinCount="100000" w:hash="6WPLNtpi6l/Rtc7x6MpJyaI/c/GptXnLQLd3wdy2EjwIiD5TkUEF1to3aBi5WuxVQS1tBYFDfY3T4gliEm+QdQ==" w:salt="wmTfRjrNyPc1NrTqaxW9sw=="/>
  <w:defaultTabStop w:val="840"/>
  <w:displayHorizontalDrawingGridEvery w:val="0"/>
  <w:displayVerticalDrawingGridEvery w:val="2"/>
  <w:characterSpacingControl w:val="compressPunctuation"/>
  <w:hdrShapeDefaults>
    <o:shapedefaults v:ext="edit" spidmax="3686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664"/>
    <w:rsid w:val="00005896"/>
    <w:rsid w:val="00011B00"/>
    <w:rsid w:val="00041199"/>
    <w:rsid w:val="0005134D"/>
    <w:rsid w:val="00052E90"/>
    <w:rsid w:val="00061336"/>
    <w:rsid w:val="00067962"/>
    <w:rsid w:val="00067F6F"/>
    <w:rsid w:val="00096682"/>
    <w:rsid w:val="000C2E2E"/>
    <w:rsid w:val="000C6AAD"/>
    <w:rsid w:val="000E3D42"/>
    <w:rsid w:val="00107192"/>
    <w:rsid w:val="00114EC0"/>
    <w:rsid w:val="00123923"/>
    <w:rsid w:val="00141417"/>
    <w:rsid w:val="00145799"/>
    <w:rsid w:val="0016579E"/>
    <w:rsid w:val="00171F9B"/>
    <w:rsid w:val="001A55FB"/>
    <w:rsid w:val="001E546D"/>
    <w:rsid w:val="001F49AD"/>
    <w:rsid w:val="0021033D"/>
    <w:rsid w:val="0023439C"/>
    <w:rsid w:val="00247479"/>
    <w:rsid w:val="00257DC7"/>
    <w:rsid w:val="00263525"/>
    <w:rsid w:val="0026496B"/>
    <w:rsid w:val="0026755A"/>
    <w:rsid w:val="002769EA"/>
    <w:rsid w:val="002A506A"/>
    <w:rsid w:val="002A5FAA"/>
    <w:rsid w:val="002B3F31"/>
    <w:rsid w:val="002B478F"/>
    <w:rsid w:val="002D618E"/>
    <w:rsid w:val="003449FC"/>
    <w:rsid w:val="00355737"/>
    <w:rsid w:val="0037001D"/>
    <w:rsid w:val="00383303"/>
    <w:rsid w:val="003B18CE"/>
    <w:rsid w:val="003D0296"/>
    <w:rsid w:val="003E683A"/>
    <w:rsid w:val="003E6E5E"/>
    <w:rsid w:val="0042125B"/>
    <w:rsid w:val="0046115B"/>
    <w:rsid w:val="00462A77"/>
    <w:rsid w:val="00467025"/>
    <w:rsid w:val="00490FD6"/>
    <w:rsid w:val="004933D9"/>
    <w:rsid w:val="004C109A"/>
    <w:rsid w:val="004C67BA"/>
    <w:rsid w:val="004D0664"/>
    <w:rsid w:val="004E2EE9"/>
    <w:rsid w:val="004F2968"/>
    <w:rsid w:val="004F61D3"/>
    <w:rsid w:val="00515FE1"/>
    <w:rsid w:val="00516DCE"/>
    <w:rsid w:val="00520A2F"/>
    <w:rsid w:val="005356E7"/>
    <w:rsid w:val="0054158F"/>
    <w:rsid w:val="00554FDE"/>
    <w:rsid w:val="0057020C"/>
    <w:rsid w:val="005736B2"/>
    <w:rsid w:val="00581F7F"/>
    <w:rsid w:val="00596B40"/>
    <w:rsid w:val="005A1F83"/>
    <w:rsid w:val="005A6BD9"/>
    <w:rsid w:val="005B4460"/>
    <w:rsid w:val="005E1B69"/>
    <w:rsid w:val="005F5A9C"/>
    <w:rsid w:val="00603BC3"/>
    <w:rsid w:val="00624EB3"/>
    <w:rsid w:val="006531D7"/>
    <w:rsid w:val="00660BCC"/>
    <w:rsid w:val="00664E60"/>
    <w:rsid w:val="006A0FA2"/>
    <w:rsid w:val="006B7B6F"/>
    <w:rsid w:val="006C0B67"/>
    <w:rsid w:val="006C5C7A"/>
    <w:rsid w:val="006F7C80"/>
    <w:rsid w:val="00706275"/>
    <w:rsid w:val="007170E4"/>
    <w:rsid w:val="00735EAC"/>
    <w:rsid w:val="00740CA9"/>
    <w:rsid w:val="00742513"/>
    <w:rsid w:val="00756775"/>
    <w:rsid w:val="007568E5"/>
    <w:rsid w:val="00764968"/>
    <w:rsid w:val="007843F3"/>
    <w:rsid w:val="00790ADB"/>
    <w:rsid w:val="00794130"/>
    <w:rsid w:val="007A28A0"/>
    <w:rsid w:val="007B5E1D"/>
    <w:rsid w:val="007E1E94"/>
    <w:rsid w:val="007E7C1C"/>
    <w:rsid w:val="00807024"/>
    <w:rsid w:val="0083080D"/>
    <w:rsid w:val="00833D3E"/>
    <w:rsid w:val="0084164C"/>
    <w:rsid w:val="00847002"/>
    <w:rsid w:val="008562D0"/>
    <w:rsid w:val="00861392"/>
    <w:rsid w:val="00872B33"/>
    <w:rsid w:val="008773EA"/>
    <w:rsid w:val="00881A93"/>
    <w:rsid w:val="008B5674"/>
    <w:rsid w:val="008C4861"/>
    <w:rsid w:val="008C6F5A"/>
    <w:rsid w:val="008D2F22"/>
    <w:rsid w:val="008E35BA"/>
    <w:rsid w:val="009247C5"/>
    <w:rsid w:val="0093281A"/>
    <w:rsid w:val="0093651E"/>
    <w:rsid w:val="009507D0"/>
    <w:rsid w:val="00970E4F"/>
    <w:rsid w:val="00977AC2"/>
    <w:rsid w:val="00977B8B"/>
    <w:rsid w:val="009D0B68"/>
    <w:rsid w:val="009E0328"/>
    <w:rsid w:val="009E04F9"/>
    <w:rsid w:val="009E57CB"/>
    <w:rsid w:val="009F0947"/>
    <w:rsid w:val="009F4B8C"/>
    <w:rsid w:val="00A21476"/>
    <w:rsid w:val="00A23AAA"/>
    <w:rsid w:val="00A369CF"/>
    <w:rsid w:val="00A53226"/>
    <w:rsid w:val="00A65C3E"/>
    <w:rsid w:val="00A67987"/>
    <w:rsid w:val="00A74E30"/>
    <w:rsid w:val="00A81E85"/>
    <w:rsid w:val="00A82588"/>
    <w:rsid w:val="00A95D08"/>
    <w:rsid w:val="00AB0C1F"/>
    <w:rsid w:val="00AC2AE3"/>
    <w:rsid w:val="00B049B0"/>
    <w:rsid w:val="00B1509F"/>
    <w:rsid w:val="00B4074C"/>
    <w:rsid w:val="00B51177"/>
    <w:rsid w:val="00B5574F"/>
    <w:rsid w:val="00B55F0D"/>
    <w:rsid w:val="00B5668D"/>
    <w:rsid w:val="00B63E0D"/>
    <w:rsid w:val="00B65338"/>
    <w:rsid w:val="00B65377"/>
    <w:rsid w:val="00B77515"/>
    <w:rsid w:val="00BC27A9"/>
    <w:rsid w:val="00BF2591"/>
    <w:rsid w:val="00BF62E5"/>
    <w:rsid w:val="00C32A54"/>
    <w:rsid w:val="00C34911"/>
    <w:rsid w:val="00C3543B"/>
    <w:rsid w:val="00C7300B"/>
    <w:rsid w:val="00C9254C"/>
    <w:rsid w:val="00CA2899"/>
    <w:rsid w:val="00CB3946"/>
    <w:rsid w:val="00CC32E0"/>
    <w:rsid w:val="00CC53A3"/>
    <w:rsid w:val="00CF2020"/>
    <w:rsid w:val="00CF2614"/>
    <w:rsid w:val="00D063DB"/>
    <w:rsid w:val="00D30AFF"/>
    <w:rsid w:val="00D373AC"/>
    <w:rsid w:val="00D43872"/>
    <w:rsid w:val="00D5009E"/>
    <w:rsid w:val="00D55E9B"/>
    <w:rsid w:val="00D80E09"/>
    <w:rsid w:val="00D8435E"/>
    <w:rsid w:val="00D97107"/>
    <w:rsid w:val="00DC3A11"/>
    <w:rsid w:val="00DF3702"/>
    <w:rsid w:val="00DF6919"/>
    <w:rsid w:val="00DF6DD9"/>
    <w:rsid w:val="00E0539E"/>
    <w:rsid w:val="00E105F7"/>
    <w:rsid w:val="00E33A17"/>
    <w:rsid w:val="00E45B4D"/>
    <w:rsid w:val="00E70103"/>
    <w:rsid w:val="00E778B0"/>
    <w:rsid w:val="00EA6A85"/>
    <w:rsid w:val="00F03750"/>
    <w:rsid w:val="00F17403"/>
    <w:rsid w:val="00F327E8"/>
    <w:rsid w:val="00F3382B"/>
    <w:rsid w:val="00F37CFC"/>
    <w:rsid w:val="00F43DC4"/>
    <w:rsid w:val="00F51F88"/>
    <w:rsid w:val="00F63DFC"/>
    <w:rsid w:val="00F80284"/>
    <w:rsid w:val="00FA192D"/>
    <w:rsid w:val="00FD002C"/>
    <w:rsid w:val="00FF3EED"/>
    <w:rsid w:val="315BB477"/>
    <w:rsid w:val="3BD317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6865">
      <v:textbox inset="5.85pt,.7pt,5.85pt,.7pt"/>
    </o:shapedefaults>
    <o:shapelayout v:ext="edit">
      <o:idmap v:ext="edit" data="1"/>
    </o:shapelayout>
  </w:shapeDefaults>
  <w:decimalSymbol w:val="."/>
  <w:listSeparator w:val=","/>
  <w14:docId w14:val="1EAC891C"/>
  <w15:chartTrackingRefBased/>
  <w15:docId w15:val="{A91173EA-7404-4739-BC8D-E14BA8A50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ＭＳ 明朝"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4D0664"/>
    <w:pPr>
      <w:widowControl/>
      <w:jc w:val="left"/>
    </w:pPr>
    <w:rPr>
      <w:rFonts w:ascii="ＭＳ Ｐゴシック" w:eastAsia="ＭＳ Ｐゴシック" w:hAnsi="ＭＳ Ｐゴシック" w:cs="ＭＳ Ｐゴシック"/>
      <w:kern w:val="0"/>
      <w:sz w:val="24"/>
      <w:szCs w:val="24"/>
    </w:rPr>
  </w:style>
  <w:style w:type="character" w:customStyle="1" w:styleId="spellingerror">
    <w:name w:val="spellingerror"/>
    <w:basedOn w:val="a0"/>
    <w:rsid w:val="004D0664"/>
  </w:style>
  <w:style w:type="character" w:customStyle="1" w:styleId="normaltextrun1">
    <w:name w:val="normaltextrun1"/>
    <w:basedOn w:val="a0"/>
    <w:rsid w:val="004D0664"/>
  </w:style>
  <w:style w:type="character" w:customStyle="1" w:styleId="eop">
    <w:name w:val="eop"/>
    <w:basedOn w:val="a0"/>
    <w:rsid w:val="004D0664"/>
  </w:style>
  <w:style w:type="paragraph" w:styleId="a3">
    <w:name w:val="header"/>
    <w:basedOn w:val="a"/>
    <w:link w:val="a4"/>
    <w:uiPriority w:val="99"/>
    <w:unhideWhenUsed/>
    <w:rsid w:val="009E57CB"/>
    <w:pPr>
      <w:tabs>
        <w:tab w:val="center" w:pos="4252"/>
        <w:tab w:val="right" w:pos="8504"/>
      </w:tabs>
      <w:snapToGrid w:val="0"/>
    </w:pPr>
  </w:style>
  <w:style w:type="character" w:customStyle="1" w:styleId="a4">
    <w:name w:val="ヘッダー (文字)"/>
    <w:basedOn w:val="a0"/>
    <w:link w:val="a3"/>
    <w:uiPriority w:val="99"/>
    <w:rsid w:val="009E57CB"/>
  </w:style>
  <w:style w:type="paragraph" w:styleId="a5">
    <w:name w:val="footer"/>
    <w:basedOn w:val="a"/>
    <w:link w:val="a6"/>
    <w:uiPriority w:val="99"/>
    <w:unhideWhenUsed/>
    <w:rsid w:val="009E57CB"/>
    <w:pPr>
      <w:tabs>
        <w:tab w:val="center" w:pos="4252"/>
        <w:tab w:val="right" w:pos="8504"/>
      </w:tabs>
      <w:snapToGrid w:val="0"/>
    </w:pPr>
  </w:style>
  <w:style w:type="character" w:customStyle="1" w:styleId="a6">
    <w:name w:val="フッター (文字)"/>
    <w:basedOn w:val="a0"/>
    <w:link w:val="a5"/>
    <w:uiPriority w:val="99"/>
    <w:rsid w:val="009E57CB"/>
  </w:style>
  <w:style w:type="paragraph" w:styleId="a7">
    <w:name w:val="Balloon Text"/>
    <w:basedOn w:val="a"/>
    <w:link w:val="a8"/>
    <w:uiPriority w:val="99"/>
    <w:semiHidden/>
    <w:unhideWhenUsed/>
    <w:rsid w:val="00052E90"/>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052E90"/>
    <w:rPr>
      <w:rFonts w:asciiTheme="majorHAnsi" w:eastAsiaTheme="majorEastAsia" w:hAnsiTheme="majorHAnsi" w:cstheme="majorBidi"/>
      <w:sz w:val="18"/>
      <w:szCs w:val="18"/>
    </w:rPr>
  </w:style>
  <w:style w:type="table" w:styleId="a9">
    <w:name w:val="Table Grid"/>
    <w:basedOn w:val="a1"/>
    <w:uiPriority w:val="39"/>
    <w:rsid w:val="00C32A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行間詰字下げなし"/>
    <w:next w:val="a"/>
    <w:qFormat/>
    <w:rsid w:val="00D063DB"/>
    <w:pPr>
      <w:adjustRightInd w:val="0"/>
      <w:snapToGrid w:val="0"/>
    </w:pPr>
    <w:rPr>
      <w:rFonts w:ascii="ＭＳ Ｐゴシック" w:eastAsia="ＭＳ Ｐゴシック" w:hAnsi="ＭＳ Ｐゴシック"/>
    </w:rPr>
  </w:style>
  <w:style w:type="paragraph" w:customStyle="1" w:styleId="ab">
    <w:name w:val="標準字下げなし"/>
    <w:basedOn w:val="a"/>
    <w:qFormat/>
    <w:rsid w:val="00D063DB"/>
    <w:pPr>
      <w:adjustRightInd w:val="0"/>
      <w:snapToGrid w:val="0"/>
      <w:spacing w:beforeLines="50"/>
      <w:jc w:val="left"/>
    </w:pPr>
    <w:rPr>
      <w:rFonts w:ascii="ＭＳ Ｐゴシック" w:eastAsia="ＭＳ Ｐゴシック"/>
    </w:rPr>
  </w:style>
  <w:style w:type="character" w:styleId="ac">
    <w:name w:val="annotation reference"/>
    <w:basedOn w:val="a0"/>
    <w:uiPriority w:val="99"/>
    <w:semiHidden/>
    <w:unhideWhenUsed/>
    <w:rsid w:val="00D063DB"/>
    <w:rPr>
      <w:sz w:val="18"/>
      <w:szCs w:val="18"/>
    </w:rPr>
  </w:style>
  <w:style w:type="paragraph" w:styleId="ad">
    <w:name w:val="annotation text"/>
    <w:basedOn w:val="a"/>
    <w:link w:val="ae"/>
    <w:uiPriority w:val="99"/>
    <w:semiHidden/>
    <w:unhideWhenUsed/>
    <w:rsid w:val="00D063DB"/>
    <w:pPr>
      <w:jc w:val="left"/>
    </w:pPr>
    <w:rPr>
      <w:rFonts w:eastAsia="游明朝"/>
    </w:rPr>
  </w:style>
  <w:style w:type="character" w:customStyle="1" w:styleId="ae">
    <w:name w:val="コメント文字列 (文字)"/>
    <w:basedOn w:val="a0"/>
    <w:link w:val="ad"/>
    <w:uiPriority w:val="99"/>
    <w:semiHidden/>
    <w:rsid w:val="00D063DB"/>
    <w:rPr>
      <w:rFonts w:eastAsia="游明朝"/>
    </w:rPr>
  </w:style>
  <w:style w:type="paragraph" w:styleId="af">
    <w:name w:val="List Paragraph"/>
    <w:basedOn w:val="a"/>
    <w:uiPriority w:val="34"/>
    <w:qFormat/>
    <w:rsid w:val="00520A2F"/>
    <w:pPr>
      <w:ind w:leftChars="400" w:left="840"/>
    </w:pPr>
  </w:style>
  <w:style w:type="character" w:styleId="af0">
    <w:name w:val="Hyperlink"/>
    <w:basedOn w:val="a0"/>
    <w:uiPriority w:val="99"/>
    <w:unhideWhenUsed/>
    <w:rsid w:val="006A0FA2"/>
    <w:rPr>
      <w:color w:val="0000FF"/>
      <w:u w:val="single"/>
    </w:rPr>
  </w:style>
  <w:style w:type="paragraph" w:customStyle="1" w:styleId="Default">
    <w:name w:val="Default"/>
    <w:basedOn w:val="a"/>
    <w:rsid w:val="006A0FA2"/>
    <w:pPr>
      <w:widowControl/>
      <w:autoSpaceDE w:val="0"/>
      <w:autoSpaceDN w:val="0"/>
      <w:jc w:val="left"/>
    </w:pPr>
    <w:rPr>
      <w:rFonts w:ascii="ＭＳ Ｐゴシック" w:eastAsia="ＭＳ Ｐゴシック" w:hAnsi="ＭＳ Ｐゴシック" w:cs="ＭＳ Ｐゴシック"/>
      <w:color w:val="000000"/>
      <w:kern w:val="0"/>
      <w:sz w:val="24"/>
      <w:szCs w:val="24"/>
    </w:rPr>
  </w:style>
  <w:style w:type="paragraph" w:styleId="af1">
    <w:name w:val="annotation subject"/>
    <w:basedOn w:val="ad"/>
    <w:next w:val="ad"/>
    <w:link w:val="af2"/>
    <w:uiPriority w:val="99"/>
    <w:semiHidden/>
    <w:unhideWhenUsed/>
    <w:rsid w:val="00970E4F"/>
    <w:rPr>
      <w:rFonts w:eastAsia="ＭＳ 明朝"/>
      <w:b/>
      <w:bCs/>
    </w:rPr>
  </w:style>
  <w:style w:type="character" w:customStyle="1" w:styleId="af2">
    <w:name w:val="コメント内容 (文字)"/>
    <w:basedOn w:val="ae"/>
    <w:link w:val="af1"/>
    <w:uiPriority w:val="99"/>
    <w:semiHidden/>
    <w:rsid w:val="00970E4F"/>
    <w:rPr>
      <w:rFonts w:eastAsia="游明朝"/>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713339">
      <w:bodyDiv w:val="1"/>
      <w:marLeft w:val="0"/>
      <w:marRight w:val="0"/>
      <w:marTop w:val="0"/>
      <w:marBottom w:val="0"/>
      <w:divBdr>
        <w:top w:val="none" w:sz="0" w:space="0" w:color="auto"/>
        <w:left w:val="none" w:sz="0" w:space="0" w:color="auto"/>
        <w:bottom w:val="none" w:sz="0" w:space="0" w:color="auto"/>
        <w:right w:val="none" w:sz="0" w:space="0" w:color="auto"/>
      </w:divBdr>
    </w:div>
    <w:div w:id="1728413442">
      <w:bodyDiv w:val="1"/>
      <w:marLeft w:val="0"/>
      <w:marRight w:val="0"/>
      <w:marTop w:val="0"/>
      <w:marBottom w:val="0"/>
      <w:divBdr>
        <w:top w:val="none" w:sz="0" w:space="0" w:color="auto"/>
        <w:left w:val="none" w:sz="0" w:space="0" w:color="auto"/>
        <w:bottom w:val="none" w:sz="0" w:space="0" w:color="auto"/>
        <w:right w:val="none" w:sz="0" w:space="0" w:color="auto"/>
      </w:divBdr>
      <w:divsChild>
        <w:div w:id="1212962695">
          <w:marLeft w:val="0"/>
          <w:marRight w:val="0"/>
          <w:marTop w:val="0"/>
          <w:marBottom w:val="0"/>
          <w:divBdr>
            <w:top w:val="none" w:sz="0" w:space="0" w:color="auto"/>
            <w:left w:val="none" w:sz="0" w:space="0" w:color="auto"/>
            <w:bottom w:val="none" w:sz="0" w:space="0" w:color="auto"/>
            <w:right w:val="none" w:sz="0" w:space="0" w:color="auto"/>
          </w:divBdr>
          <w:divsChild>
            <w:div w:id="1830557683">
              <w:marLeft w:val="0"/>
              <w:marRight w:val="0"/>
              <w:marTop w:val="0"/>
              <w:marBottom w:val="0"/>
              <w:divBdr>
                <w:top w:val="none" w:sz="0" w:space="0" w:color="auto"/>
                <w:left w:val="none" w:sz="0" w:space="0" w:color="auto"/>
                <w:bottom w:val="none" w:sz="0" w:space="0" w:color="auto"/>
                <w:right w:val="none" w:sz="0" w:space="0" w:color="auto"/>
              </w:divBdr>
              <w:divsChild>
                <w:div w:id="1597405262">
                  <w:marLeft w:val="0"/>
                  <w:marRight w:val="0"/>
                  <w:marTop w:val="0"/>
                  <w:marBottom w:val="0"/>
                  <w:divBdr>
                    <w:top w:val="none" w:sz="0" w:space="0" w:color="auto"/>
                    <w:left w:val="none" w:sz="0" w:space="0" w:color="auto"/>
                    <w:bottom w:val="none" w:sz="0" w:space="0" w:color="auto"/>
                    <w:right w:val="none" w:sz="0" w:space="0" w:color="auto"/>
                  </w:divBdr>
                  <w:divsChild>
                    <w:div w:id="2127576037">
                      <w:marLeft w:val="0"/>
                      <w:marRight w:val="0"/>
                      <w:marTop w:val="0"/>
                      <w:marBottom w:val="0"/>
                      <w:divBdr>
                        <w:top w:val="none" w:sz="0" w:space="0" w:color="auto"/>
                        <w:left w:val="none" w:sz="0" w:space="0" w:color="auto"/>
                        <w:bottom w:val="none" w:sz="0" w:space="0" w:color="auto"/>
                        <w:right w:val="none" w:sz="0" w:space="0" w:color="auto"/>
                      </w:divBdr>
                      <w:divsChild>
                        <w:div w:id="803817337">
                          <w:marLeft w:val="0"/>
                          <w:marRight w:val="0"/>
                          <w:marTop w:val="0"/>
                          <w:marBottom w:val="0"/>
                          <w:divBdr>
                            <w:top w:val="none" w:sz="0" w:space="0" w:color="auto"/>
                            <w:left w:val="none" w:sz="0" w:space="0" w:color="auto"/>
                            <w:bottom w:val="none" w:sz="0" w:space="0" w:color="auto"/>
                            <w:right w:val="none" w:sz="0" w:space="0" w:color="auto"/>
                          </w:divBdr>
                          <w:divsChild>
                            <w:div w:id="912857978">
                              <w:marLeft w:val="0"/>
                              <w:marRight w:val="0"/>
                              <w:marTop w:val="0"/>
                              <w:marBottom w:val="0"/>
                              <w:divBdr>
                                <w:top w:val="none" w:sz="0" w:space="0" w:color="auto"/>
                                <w:left w:val="none" w:sz="0" w:space="0" w:color="auto"/>
                                <w:bottom w:val="none" w:sz="0" w:space="0" w:color="auto"/>
                                <w:right w:val="none" w:sz="0" w:space="0" w:color="auto"/>
                              </w:divBdr>
                              <w:divsChild>
                                <w:div w:id="98961109">
                                  <w:marLeft w:val="0"/>
                                  <w:marRight w:val="0"/>
                                  <w:marTop w:val="0"/>
                                  <w:marBottom w:val="0"/>
                                  <w:divBdr>
                                    <w:top w:val="none" w:sz="0" w:space="0" w:color="auto"/>
                                    <w:left w:val="none" w:sz="0" w:space="0" w:color="auto"/>
                                    <w:bottom w:val="none" w:sz="0" w:space="0" w:color="auto"/>
                                    <w:right w:val="none" w:sz="0" w:space="0" w:color="auto"/>
                                  </w:divBdr>
                                  <w:divsChild>
                                    <w:div w:id="1789155414">
                                      <w:marLeft w:val="0"/>
                                      <w:marRight w:val="0"/>
                                      <w:marTop w:val="0"/>
                                      <w:marBottom w:val="0"/>
                                      <w:divBdr>
                                        <w:top w:val="none" w:sz="0" w:space="0" w:color="auto"/>
                                        <w:left w:val="none" w:sz="0" w:space="0" w:color="auto"/>
                                        <w:bottom w:val="none" w:sz="0" w:space="0" w:color="auto"/>
                                        <w:right w:val="none" w:sz="0" w:space="0" w:color="auto"/>
                                      </w:divBdr>
                                      <w:divsChild>
                                        <w:div w:id="74015443">
                                          <w:marLeft w:val="0"/>
                                          <w:marRight w:val="0"/>
                                          <w:marTop w:val="0"/>
                                          <w:marBottom w:val="0"/>
                                          <w:divBdr>
                                            <w:top w:val="none" w:sz="0" w:space="0" w:color="auto"/>
                                            <w:left w:val="none" w:sz="0" w:space="0" w:color="auto"/>
                                            <w:bottom w:val="none" w:sz="0" w:space="0" w:color="auto"/>
                                            <w:right w:val="none" w:sz="0" w:space="0" w:color="auto"/>
                                          </w:divBdr>
                                          <w:divsChild>
                                            <w:div w:id="2057271808">
                                              <w:marLeft w:val="0"/>
                                              <w:marRight w:val="0"/>
                                              <w:marTop w:val="0"/>
                                              <w:marBottom w:val="0"/>
                                              <w:divBdr>
                                                <w:top w:val="none" w:sz="0" w:space="0" w:color="auto"/>
                                                <w:left w:val="none" w:sz="0" w:space="0" w:color="auto"/>
                                                <w:bottom w:val="none" w:sz="0" w:space="0" w:color="auto"/>
                                                <w:right w:val="none" w:sz="0" w:space="0" w:color="auto"/>
                                              </w:divBdr>
                                              <w:divsChild>
                                                <w:div w:id="315690185">
                                                  <w:marLeft w:val="0"/>
                                                  <w:marRight w:val="0"/>
                                                  <w:marTop w:val="0"/>
                                                  <w:marBottom w:val="0"/>
                                                  <w:divBdr>
                                                    <w:top w:val="none" w:sz="0" w:space="0" w:color="auto"/>
                                                    <w:left w:val="none" w:sz="0" w:space="0" w:color="auto"/>
                                                    <w:bottom w:val="none" w:sz="0" w:space="0" w:color="auto"/>
                                                    <w:right w:val="none" w:sz="0" w:space="0" w:color="auto"/>
                                                  </w:divBdr>
                                                  <w:divsChild>
                                                    <w:div w:id="1175656140">
                                                      <w:marLeft w:val="0"/>
                                                      <w:marRight w:val="0"/>
                                                      <w:marTop w:val="0"/>
                                                      <w:marBottom w:val="0"/>
                                                      <w:divBdr>
                                                        <w:top w:val="single" w:sz="6" w:space="0" w:color="auto"/>
                                                        <w:left w:val="none" w:sz="0" w:space="0" w:color="auto"/>
                                                        <w:bottom w:val="single" w:sz="6" w:space="0" w:color="auto"/>
                                                        <w:right w:val="none" w:sz="0" w:space="0" w:color="auto"/>
                                                      </w:divBdr>
                                                      <w:divsChild>
                                                        <w:div w:id="1872455726">
                                                          <w:marLeft w:val="0"/>
                                                          <w:marRight w:val="0"/>
                                                          <w:marTop w:val="0"/>
                                                          <w:marBottom w:val="0"/>
                                                          <w:divBdr>
                                                            <w:top w:val="none" w:sz="0" w:space="0" w:color="auto"/>
                                                            <w:left w:val="none" w:sz="0" w:space="0" w:color="auto"/>
                                                            <w:bottom w:val="none" w:sz="0" w:space="0" w:color="auto"/>
                                                            <w:right w:val="none" w:sz="0" w:space="0" w:color="auto"/>
                                                          </w:divBdr>
                                                          <w:divsChild>
                                                            <w:div w:id="1583175666">
                                                              <w:marLeft w:val="0"/>
                                                              <w:marRight w:val="0"/>
                                                              <w:marTop w:val="0"/>
                                                              <w:marBottom w:val="0"/>
                                                              <w:divBdr>
                                                                <w:top w:val="none" w:sz="0" w:space="0" w:color="auto"/>
                                                                <w:left w:val="none" w:sz="0" w:space="0" w:color="auto"/>
                                                                <w:bottom w:val="none" w:sz="0" w:space="0" w:color="auto"/>
                                                                <w:right w:val="none" w:sz="0" w:space="0" w:color="auto"/>
                                                              </w:divBdr>
                                                              <w:divsChild>
                                                                <w:div w:id="235822909">
                                                                  <w:marLeft w:val="0"/>
                                                                  <w:marRight w:val="0"/>
                                                                  <w:marTop w:val="0"/>
                                                                  <w:marBottom w:val="0"/>
                                                                  <w:divBdr>
                                                                    <w:top w:val="none" w:sz="0" w:space="0" w:color="auto"/>
                                                                    <w:left w:val="none" w:sz="0" w:space="0" w:color="auto"/>
                                                                    <w:bottom w:val="none" w:sz="0" w:space="0" w:color="auto"/>
                                                                    <w:right w:val="none" w:sz="0" w:space="0" w:color="auto"/>
                                                                  </w:divBdr>
                                                                  <w:divsChild>
                                                                    <w:div w:id="1886023528">
                                                                      <w:marLeft w:val="0"/>
                                                                      <w:marRight w:val="0"/>
                                                                      <w:marTop w:val="0"/>
                                                                      <w:marBottom w:val="0"/>
                                                                      <w:divBdr>
                                                                        <w:top w:val="none" w:sz="0" w:space="0" w:color="auto"/>
                                                                        <w:left w:val="none" w:sz="0" w:space="0" w:color="auto"/>
                                                                        <w:bottom w:val="none" w:sz="0" w:space="0" w:color="auto"/>
                                                                        <w:right w:val="none" w:sz="0" w:space="0" w:color="auto"/>
                                                                      </w:divBdr>
                                                                      <w:divsChild>
                                                                        <w:div w:id="735517007">
                                                                          <w:marLeft w:val="0"/>
                                                                          <w:marRight w:val="0"/>
                                                                          <w:marTop w:val="0"/>
                                                                          <w:marBottom w:val="0"/>
                                                                          <w:divBdr>
                                                                            <w:top w:val="none" w:sz="0" w:space="0" w:color="auto"/>
                                                                            <w:left w:val="none" w:sz="0" w:space="0" w:color="auto"/>
                                                                            <w:bottom w:val="none" w:sz="0" w:space="0" w:color="auto"/>
                                                                            <w:right w:val="none" w:sz="0" w:space="0" w:color="auto"/>
                                                                          </w:divBdr>
                                                                          <w:divsChild>
                                                                            <w:div w:id="1687322200">
                                                                              <w:marLeft w:val="0"/>
                                                                              <w:marRight w:val="0"/>
                                                                              <w:marTop w:val="0"/>
                                                                              <w:marBottom w:val="0"/>
                                                                              <w:divBdr>
                                                                                <w:top w:val="none" w:sz="0" w:space="0" w:color="auto"/>
                                                                                <w:left w:val="none" w:sz="0" w:space="0" w:color="auto"/>
                                                                                <w:bottom w:val="none" w:sz="0" w:space="0" w:color="auto"/>
                                                                                <w:right w:val="none" w:sz="0" w:space="0" w:color="auto"/>
                                                                              </w:divBdr>
                                                                              <w:divsChild>
                                                                                <w:div w:id="2028406643">
                                                                                  <w:marLeft w:val="0"/>
                                                                                  <w:marRight w:val="0"/>
                                                                                  <w:marTop w:val="0"/>
                                                                                  <w:marBottom w:val="0"/>
                                                                                  <w:divBdr>
                                                                                    <w:top w:val="none" w:sz="0" w:space="0" w:color="auto"/>
                                                                                    <w:left w:val="none" w:sz="0" w:space="0" w:color="auto"/>
                                                                                    <w:bottom w:val="none" w:sz="0" w:space="0" w:color="auto"/>
                                                                                    <w:right w:val="none" w:sz="0" w:space="0" w:color="auto"/>
                                                                                  </w:divBdr>
                                                                                </w:div>
                                                                                <w:div w:id="1277980882">
                                                                                  <w:marLeft w:val="0"/>
                                                                                  <w:marRight w:val="0"/>
                                                                                  <w:marTop w:val="0"/>
                                                                                  <w:marBottom w:val="0"/>
                                                                                  <w:divBdr>
                                                                                    <w:top w:val="none" w:sz="0" w:space="0" w:color="auto"/>
                                                                                    <w:left w:val="none" w:sz="0" w:space="0" w:color="auto"/>
                                                                                    <w:bottom w:val="none" w:sz="0" w:space="0" w:color="auto"/>
                                                                                    <w:right w:val="none" w:sz="0" w:space="0" w:color="auto"/>
                                                                                  </w:divBdr>
                                                                                </w:div>
                                                                                <w:div w:id="1297639092">
                                                                                  <w:marLeft w:val="0"/>
                                                                                  <w:marRight w:val="0"/>
                                                                                  <w:marTop w:val="0"/>
                                                                                  <w:marBottom w:val="0"/>
                                                                                  <w:divBdr>
                                                                                    <w:top w:val="none" w:sz="0" w:space="0" w:color="auto"/>
                                                                                    <w:left w:val="none" w:sz="0" w:space="0" w:color="auto"/>
                                                                                    <w:bottom w:val="none" w:sz="0" w:space="0" w:color="auto"/>
                                                                                    <w:right w:val="none" w:sz="0" w:space="0" w:color="auto"/>
                                                                                  </w:divBdr>
                                                                                </w:div>
                                                                                <w:div w:id="1078938353">
                                                                                  <w:marLeft w:val="0"/>
                                                                                  <w:marRight w:val="0"/>
                                                                                  <w:marTop w:val="0"/>
                                                                                  <w:marBottom w:val="0"/>
                                                                                  <w:divBdr>
                                                                                    <w:top w:val="none" w:sz="0" w:space="0" w:color="auto"/>
                                                                                    <w:left w:val="none" w:sz="0" w:space="0" w:color="auto"/>
                                                                                    <w:bottom w:val="none" w:sz="0" w:space="0" w:color="auto"/>
                                                                                    <w:right w:val="none" w:sz="0" w:space="0" w:color="auto"/>
                                                                                  </w:divBdr>
                                                                                </w:div>
                                                                                <w:div w:id="217399935">
                                                                                  <w:marLeft w:val="0"/>
                                                                                  <w:marRight w:val="0"/>
                                                                                  <w:marTop w:val="0"/>
                                                                                  <w:marBottom w:val="0"/>
                                                                                  <w:divBdr>
                                                                                    <w:top w:val="none" w:sz="0" w:space="0" w:color="auto"/>
                                                                                    <w:left w:val="none" w:sz="0" w:space="0" w:color="auto"/>
                                                                                    <w:bottom w:val="none" w:sz="0" w:space="0" w:color="auto"/>
                                                                                    <w:right w:val="none" w:sz="0" w:space="0" w:color="auto"/>
                                                                                  </w:divBdr>
                                                                                </w:div>
                                                                                <w:div w:id="792017140">
                                                                                  <w:marLeft w:val="0"/>
                                                                                  <w:marRight w:val="0"/>
                                                                                  <w:marTop w:val="0"/>
                                                                                  <w:marBottom w:val="0"/>
                                                                                  <w:divBdr>
                                                                                    <w:top w:val="none" w:sz="0" w:space="0" w:color="auto"/>
                                                                                    <w:left w:val="none" w:sz="0" w:space="0" w:color="auto"/>
                                                                                    <w:bottom w:val="none" w:sz="0" w:space="0" w:color="auto"/>
                                                                                    <w:right w:val="none" w:sz="0" w:space="0" w:color="auto"/>
                                                                                  </w:divBdr>
                                                                                </w:div>
                                                                                <w:div w:id="105390351">
                                                                                  <w:marLeft w:val="0"/>
                                                                                  <w:marRight w:val="0"/>
                                                                                  <w:marTop w:val="0"/>
                                                                                  <w:marBottom w:val="0"/>
                                                                                  <w:divBdr>
                                                                                    <w:top w:val="none" w:sz="0" w:space="0" w:color="auto"/>
                                                                                    <w:left w:val="none" w:sz="0" w:space="0" w:color="auto"/>
                                                                                    <w:bottom w:val="none" w:sz="0" w:space="0" w:color="auto"/>
                                                                                    <w:right w:val="none" w:sz="0" w:space="0" w:color="auto"/>
                                                                                  </w:divBdr>
                                                                                </w:div>
                                                                                <w:div w:id="1487093964">
                                                                                  <w:marLeft w:val="0"/>
                                                                                  <w:marRight w:val="0"/>
                                                                                  <w:marTop w:val="0"/>
                                                                                  <w:marBottom w:val="0"/>
                                                                                  <w:divBdr>
                                                                                    <w:top w:val="none" w:sz="0" w:space="0" w:color="auto"/>
                                                                                    <w:left w:val="none" w:sz="0" w:space="0" w:color="auto"/>
                                                                                    <w:bottom w:val="none" w:sz="0" w:space="0" w:color="auto"/>
                                                                                    <w:right w:val="none" w:sz="0" w:space="0" w:color="auto"/>
                                                                                  </w:divBdr>
                                                                                </w:div>
                                                                                <w:div w:id="1554581259">
                                                                                  <w:marLeft w:val="0"/>
                                                                                  <w:marRight w:val="0"/>
                                                                                  <w:marTop w:val="0"/>
                                                                                  <w:marBottom w:val="0"/>
                                                                                  <w:divBdr>
                                                                                    <w:top w:val="none" w:sz="0" w:space="0" w:color="auto"/>
                                                                                    <w:left w:val="none" w:sz="0" w:space="0" w:color="auto"/>
                                                                                    <w:bottom w:val="none" w:sz="0" w:space="0" w:color="auto"/>
                                                                                    <w:right w:val="none" w:sz="0" w:space="0" w:color="auto"/>
                                                                                  </w:divBdr>
                                                                                </w:div>
                                                                                <w:div w:id="687408840">
                                                                                  <w:marLeft w:val="0"/>
                                                                                  <w:marRight w:val="0"/>
                                                                                  <w:marTop w:val="0"/>
                                                                                  <w:marBottom w:val="0"/>
                                                                                  <w:divBdr>
                                                                                    <w:top w:val="none" w:sz="0" w:space="0" w:color="auto"/>
                                                                                    <w:left w:val="none" w:sz="0" w:space="0" w:color="auto"/>
                                                                                    <w:bottom w:val="none" w:sz="0" w:space="0" w:color="auto"/>
                                                                                    <w:right w:val="none" w:sz="0" w:space="0" w:color="auto"/>
                                                                                  </w:divBdr>
                                                                                </w:div>
                                                                                <w:div w:id="512037202">
                                                                                  <w:marLeft w:val="0"/>
                                                                                  <w:marRight w:val="0"/>
                                                                                  <w:marTop w:val="0"/>
                                                                                  <w:marBottom w:val="0"/>
                                                                                  <w:divBdr>
                                                                                    <w:top w:val="none" w:sz="0" w:space="0" w:color="auto"/>
                                                                                    <w:left w:val="none" w:sz="0" w:space="0" w:color="auto"/>
                                                                                    <w:bottom w:val="none" w:sz="0" w:space="0" w:color="auto"/>
                                                                                    <w:right w:val="none" w:sz="0" w:space="0" w:color="auto"/>
                                                                                  </w:divBdr>
                                                                                </w:div>
                                                                                <w:div w:id="1948729678">
                                                                                  <w:marLeft w:val="0"/>
                                                                                  <w:marRight w:val="0"/>
                                                                                  <w:marTop w:val="0"/>
                                                                                  <w:marBottom w:val="0"/>
                                                                                  <w:divBdr>
                                                                                    <w:top w:val="none" w:sz="0" w:space="0" w:color="auto"/>
                                                                                    <w:left w:val="none" w:sz="0" w:space="0" w:color="auto"/>
                                                                                    <w:bottom w:val="none" w:sz="0" w:space="0" w:color="auto"/>
                                                                                    <w:right w:val="none" w:sz="0" w:space="0" w:color="auto"/>
                                                                                  </w:divBdr>
                                                                                </w:div>
                                                                                <w:div w:id="20143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webSettings" Target="webSettings.xml"/><Relationship Id="rId12" Type="http://schemas.openxmlformats.org/officeDocument/2006/relationships/hyperlink" Target="https://cve.mitre.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70098E44232857488C51FE4125B6FAEF" ma:contentTypeVersion="2" ma:contentTypeDescription="新しいドキュメントを作成します。" ma:contentTypeScope="" ma:versionID="a536847ceb4e256342dd0f8e4aecd91a">
  <xsd:schema xmlns:xsd="http://www.w3.org/2001/XMLSchema" xmlns:xs="http://www.w3.org/2001/XMLSchema" xmlns:p="http://schemas.microsoft.com/office/2006/metadata/properties" xmlns:ns2="151936ff-61d7-4fd1-ae24-e4b5a7d8499c" targetNamespace="http://schemas.microsoft.com/office/2006/metadata/properties" ma:root="true" ma:fieldsID="e8c0ed13f5b1499176e5dbcdea482d03" ns2:_="">
    <xsd:import namespace="151936ff-61d7-4fd1-ae24-e4b5a7d8499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1936ff-61d7-4fd1-ae24-e4b5a7d849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6B475D-A63B-4120-9029-A1C205123595}">
  <ds:schemaRefs>
    <ds:schemaRef ds:uri="http://purl.org/dc/elements/1.1/"/>
    <ds:schemaRef ds:uri="http://schemas.microsoft.com/office/2006/documentManagement/types"/>
    <ds:schemaRef ds:uri="http://purl.org/dc/terms/"/>
    <ds:schemaRef ds:uri="http://schemas.openxmlformats.org/package/2006/metadata/core-properties"/>
    <ds:schemaRef ds:uri="http://purl.org/dc/dcmitype/"/>
    <ds:schemaRef ds:uri="151936ff-61d7-4fd1-ae24-e4b5a7d8499c"/>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700C7C84-A73E-499E-B6A0-0B02C25ECA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1936ff-61d7-4fd1-ae24-e4b5a7d849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C47CAC-C373-4A5C-B064-0CEE7EC76D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E2007322.dotm</Template>
  <TotalTime>0</TotalTime>
  <Pages>21</Pages>
  <Words>1796</Words>
  <Characters>10240</Characters>
  <Application>Microsoft Office Word</Application>
  <DocSecurity>0</DocSecurity>
  <Lines>85</Lines>
  <Paragraphs>24</Paragraphs>
  <ScaleCrop>false</ScaleCrop>
  <HeadingPairs>
    <vt:vector size="2" baseType="variant">
      <vt:variant>
        <vt:lpstr>タイトル</vt:lpstr>
      </vt:variant>
      <vt:variant>
        <vt:i4>1</vt:i4>
      </vt:variant>
    </vt:vector>
  </HeadingPairs>
  <TitlesOfParts>
    <vt:vector size="1" baseType="lpstr">
      <vt:lpstr/>
    </vt:vector>
  </TitlesOfParts>
  <Company>株式会社日立製作所</Company>
  <LinksUpToDate>false</LinksUpToDate>
  <CharactersWithSpaces>12012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Fuyuto Kaya</dc:creator>
  <cp:keywords/>
  <dc:description/>
  <cp:lastModifiedBy>岩田吉隆 / IWATA，YOSHITAKA</cp:lastModifiedBy>
  <cp:revision>2</cp:revision>
  <dcterms:created xsi:type="dcterms:W3CDTF">2020-06-06T22:44:00Z</dcterms:created>
  <dcterms:modified xsi:type="dcterms:W3CDTF">2020-06-06T22:44:00Z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0x01010070098E44232857488C51FE4125B6FAEF</vt:lpwstr>
  </property>
</Properties>
</file>