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sz w:val="48"/>
          <w:szCs w:val="48"/>
        </w:rPr>
      </w:pPr>
      <w:r w:rsidDel="00000000" w:rsidR="00000000" w:rsidRPr="00000000">
        <w:rPr>
          <w:rtl w:val="0"/>
        </w:rPr>
      </w:r>
    </w:p>
    <w:p w:rsidR="00000000" w:rsidDel="00000000" w:rsidP="00000000" w:rsidRDefault="00000000" w:rsidRPr="00000000" w14:paraId="00000002">
      <w:pPr>
        <w:pageBreakBefore w:val="0"/>
        <w:jc w:val="center"/>
        <w:rPr>
          <w:b w:val="1"/>
          <w:sz w:val="48"/>
          <w:szCs w:val="48"/>
        </w:rPr>
      </w:pPr>
      <w:r w:rsidDel="00000000" w:rsidR="00000000" w:rsidRPr="00000000">
        <w:rPr>
          <w:rtl w:val="0"/>
        </w:rPr>
      </w:r>
    </w:p>
    <w:p w:rsidR="00000000" w:rsidDel="00000000" w:rsidP="00000000" w:rsidRDefault="00000000" w:rsidRPr="00000000" w14:paraId="00000003">
      <w:pPr>
        <w:pageBreakBefore w:val="0"/>
        <w:jc w:val="center"/>
        <w:rPr>
          <w:b w:val="1"/>
          <w:sz w:val="48"/>
          <w:szCs w:val="48"/>
        </w:rPr>
      </w:pPr>
      <w:r w:rsidDel="00000000" w:rsidR="00000000" w:rsidRPr="00000000">
        <w:rPr>
          <w:rtl w:val="0"/>
        </w:rPr>
      </w:r>
    </w:p>
    <w:p w:rsidR="00000000" w:rsidDel="00000000" w:rsidP="00000000" w:rsidRDefault="00000000" w:rsidRPr="00000000" w14:paraId="00000004">
      <w:pPr>
        <w:pageBreakBefore w:val="0"/>
        <w:jc w:val="center"/>
        <w:rPr>
          <w:b w:val="1"/>
          <w:sz w:val="48"/>
          <w:szCs w:val="48"/>
        </w:rPr>
      </w:pPr>
      <w:r w:rsidDel="00000000" w:rsidR="00000000" w:rsidRPr="00000000">
        <w:rPr>
          <w:rtl w:val="0"/>
        </w:rPr>
      </w:r>
    </w:p>
    <w:p w:rsidR="00000000" w:rsidDel="00000000" w:rsidP="00000000" w:rsidRDefault="00000000" w:rsidRPr="00000000" w14:paraId="00000005">
      <w:pPr>
        <w:pageBreakBefore w:val="0"/>
        <w:jc w:val="center"/>
        <w:rPr>
          <w:b w:val="1"/>
          <w:sz w:val="48"/>
          <w:szCs w:val="48"/>
        </w:rPr>
      </w:pPr>
      <w:r w:rsidDel="00000000" w:rsidR="00000000" w:rsidRPr="00000000">
        <w:rPr>
          <w:rtl w:val="0"/>
        </w:rPr>
      </w:r>
    </w:p>
    <w:p w:rsidR="00000000" w:rsidDel="00000000" w:rsidP="00000000" w:rsidRDefault="00000000" w:rsidRPr="00000000" w14:paraId="00000006">
      <w:pPr>
        <w:pageBreakBefore w:val="0"/>
        <w:jc w:val="center"/>
        <w:rPr>
          <w:b w:val="1"/>
          <w:sz w:val="48"/>
          <w:szCs w:val="48"/>
        </w:rPr>
      </w:pPr>
      <w:r w:rsidDel="00000000" w:rsidR="00000000" w:rsidRPr="00000000">
        <w:rPr>
          <w:rtl w:val="0"/>
        </w:rPr>
      </w:r>
    </w:p>
    <w:p w:rsidR="00000000" w:rsidDel="00000000" w:rsidP="00000000" w:rsidRDefault="00000000" w:rsidRPr="00000000" w14:paraId="00000007">
      <w:pPr>
        <w:pageBreakBefore w:val="0"/>
        <w:jc w:val="center"/>
        <w:rPr>
          <w:b w:val="1"/>
          <w:sz w:val="48"/>
          <w:szCs w:val="48"/>
        </w:rPr>
      </w:pPr>
      <w:r w:rsidDel="00000000" w:rsidR="00000000" w:rsidRPr="00000000">
        <w:rPr>
          <w:rtl w:val="0"/>
        </w:rPr>
      </w:r>
    </w:p>
    <w:p w:rsidR="00000000" w:rsidDel="00000000" w:rsidP="00000000" w:rsidRDefault="00000000" w:rsidRPr="00000000" w14:paraId="00000008">
      <w:pPr>
        <w:pageBreakBefore w:val="0"/>
        <w:jc w:val="center"/>
        <w:rPr>
          <w:b w:val="1"/>
          <w:sz w:val="48"/>
          <w:szCs w:val="48"/>
        </w:rPr>
      </w:pPr>
      <w:r w:rsidDel="00000000" w:rsidR="00000000" w:rsidRPr="00000000">
        <w:rPr>
          <w:rtl w:val="0"/>
        </w:rPr>
      </w:r>
    </w:p>
    <w:p w:rsidR="00000000" w:rsidDel="00000000" w:rsidP="00000000" w:rsidRDefault="00000000" w:rsidRPr="00000000" w14:paraId="00000009">
      <w:pPr>
        <w:pStyle w:val="Title"/>
        <w:pageBreakBefore w:val="0"/>
        <w:rPr/>
      </w:pPr>
      <w:bookmarkStart w:colFirst="0" w:colLast="0" w:name="_gjdgxs" w:id="0"/>
      <w:bookmarkEnd w:id="0"/>
      <w:r w:rsidDel="00000000" w:rsidR="00000000" w:rsidRPr="00000000">
        <w:rPr>
          <w:rtl w:val="0"/>
        </w:rPr>
        <w:t xml:space="preserve">COUCHBASE CAPELLA Workshop</w:t>
      </w:r>
    </w:p>
    <w:p w:rsidR="00000000" w:rsidDel="00000000" w:rsidP="00000000" w:rsidRDefault="00000000" w:rsidRPr="00000000" w14:paraId="0000000A">
      <w:pPr>
        <w:pageBreakBefore w:val="0"/>
        <w:jc w:val="center"/>
        <w:rPr>
          <w:sz w:val="36"/>
          <w:szCs w:val="36"/>
        </w:rPr>
      </w:pPr>
      <w:r w:rsidDel="00000000" w:rsidR="00000000" w:rsidRPr="00000000">
        <w:rPr>
          <w:b w:val="1"/>
          <w:sz w:val="36"/>
          <w:szCs w:val="36"/>
          <w:rtl w:val="0"/>
        </w:rPr>
        <w:t xml:space="preserve">Lab Handbook</w:t>
      </w:r>
      <w:r w:rsidDel="00000000" w:rsidR="00000000" w:rsidRPr="00000000">
        <w:rPr>
          <w:rtl w:val="0"/>
        </w:rPr>
      </w:r>
    </w:p>
    <w:p w:rsidR="00000000" w:rsidDel="00000000" w:rsidP="00000000" w:rsidRDefault="00000000" w:rsidRPr="00000000" w14:paraId="0000000B">
      <w:pPr>
        <w:pStyle w:val="Subtitle"/>
        <w:pageBreakBefore w:val="0"/>
        <w:rPr>
          <w:color w:val="cc0000"/>
        </w:rPr>
      </w:pPr>
      <w:bookmarkStart w:colFirst="0" w:colLast="0" w:name="_30j0zll" w:id="1"/>
      <w:bookmarkEnd w:id="1"/>
      <w:r w:rsidDel="00000000" w:rsidR="00000000" w:rsidRPr="00000000">
        <w:rPr>
          <w:color w:val="cc0000"/>
          <w:rtl w:val="0"/>
        </w:rPr>
        <w:t xml:space="preserve">Lab 3: Connecting SDK Via Couchbase playground</w:t>
      </w:r>
    </w:p>
    <w:p w:rsidR="00000000" w:rsidDel="00000000" w:rsidP="00000000" w:rsidRDefault="00000000" w:rsidRPr="00000000" w14:paraId="0000000C">
      <w:pPr>
        <w:pStyle w:val="Subtitle"/>
        <w:pageBreakBefore w:val="0"/>
        <w:jc w:val="left"/>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rPr/>
      </w:pPr>
      <w:bookmarkStart w:colFirst="0" w:colLast="0" w:name="_2et92p0" w:id="3"/>
      <w:bookmarkEnd w:id="3"/>
      <w:r w:rsidDel="00000000" w:rsidR="00000000" w:rsidRPr="00000000">
        <w:rPr>
          <w:color w:val="cc0000"/>
          <w:shd w:fill="auto" w:val="clear"/>
          <w:rtl w:val="0"/>
        </w:rPr>
        <w:t xml:space="preserve">Lab Overview</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 goal of this lab is to use the playground to connect to a Couchbase Capella cluster and perform some core functionality with the SDK.</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23os4p84oysi" w:id="4"/>
      <w:bookmarkEnd w:id="4"/>
      <w:r w:rsidDel="00000000" w:rsidR="00000000" w:rsidRPr="00000000">
        <w:rPr>
          <w:color w:val="cc0000"/>
          <w:shd w:fill="auto" w:val="clear"/>
          <w:rtl w:val="0"/>
        </w:rPr>
        <w:t xml:space="preserve">Lab Setup</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2"/>
        <w:pageBreakBefore w:val="0"/>
        <w:rPr/>
      </w:pPr>
      <w:bookmarkStart w:colFirst="0" w:colLast="0" w:name="_xfl01bi8djqa" w:id="5"/>
      <w:bookmarkEnd w:id="5"/>
      <w:r w:rsidDel="00000000" w:rsidR="00000000" w:rsidRPr="00000000">
        <w:rPr>
          <w:shd w:fill="e06666" w:val="clear"/>
          <w:rtl w:val="0"/>
        </w:rPr>
        <w:t xml:space="preserve">Step 1: Connecting to a Couchbase Capella cluster</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3"/>
        <w:rPr>
          <w:color w:val="1e1e1e"/>
          <w:shd w:fill="auto" w:val="clear"/>
        </w:rPr>
      </w:pPr>
      <w:bookmarkStart w:colFirst="0" w:colLast="0" w:name="_u0c36yhkft98" w:id="6"/>
      <w:bookmarkEnd w:id="6"/>
      <w:r w:rsidDel="00000000" w:rsidR="00000000" w:rsidRPr="00000000">
        <w:rPr>
          <w:color w:val="1e1e1e"/>
          <w:shd w:fill="auto" w:val="clear"/>
          <w:rtl w:val="0"/>
        </w:rPr>
        <w:t xml:space="preserve">1a:  Create database credentials: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In the Connect tab of the Couchbase Capella Control Plan, click on </w:t>
      </w:r>
      <w:r w:rsidDel="00000000" w:rsidR="00000000" w:rsidRPr="00000000">
        <w:rPr>
          <w:b w:val="1"/>
          <w:rtl w:val="0"/>
        </w:rPr>
        <w:t xml:space="preserve">Database Access -&gt; Manage Credentials</w:t>
      </w:r>
    </w:p>
    <w:p w:rsidR="00000000" w:rsidDel="00000000" w:rsidP="00000000" w:rsidRDefault="00000000" w:rsidRPr="00000000" w14:paraId="0000001B">
      <w:pPr>
        <w:rPr>
          <w:b w:val="1"/>
        </w:rPr>
      </w:pPr>
      <w:r w:rsidDel="00000000" w:rsidR="00000000" w:rsidRPr="00000000">
        <w:rPr>
          <w:b w:val="1"/>
        </w:rPr>
        <w:drawing>
          <wp:inline distB="114300" distT="114300" distL="114300" distR="114300">
            <wp:extent cx="6858000" cy="18161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8580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Create Database Credential for travel-sample bucket with read/write access</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6858000" cy="29718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580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6472238" cy="5834003"/>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472238" cy="583400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pageBreakBefore w:val="0"/>
        <w:rPr/>
      </w:pPr>
      <w:bookmarkStart w:colFirst="0" w:colLast="0" w:name="_xwzlfl2c88so" w:id="7"/>
      <w:bookmarkEnd w:id="7"/>
      <w:r w:rsidDel="00000000" w:rsidR="00000000" w:rsidRPr="00000000">
        <w:rPr>
          <w:color w:val="1e1e1e"/>
          <w:shd w:fill="auto" w:val="clear"/>
          <w:rtl w:val="0"/>
        </w:rPr>
        <w:t xml:space="preserve">1b:  Connection string</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In the Connect tab of the Couchbase Capella Control Plane, the Wide Area Network field, copy the address.  The SDK connection string should look like the following with the highlighted portion matching the participants specific address.</w:t>
      </w:r>
    </w:p>
    <w:p w:rsidR="00000000" w:rsidDel="00000000" w:rsidP="00000000" w:rsidRDefault="00000000" w:rsidRPr="00000000" w14:paraId="00000024">
      <w:pPr>
        <w:pageBreakBefore w:val="0"/>
        <w:rPr>
          <w:b w:val="1"/>
        </w:rPr>
      </w:pPr>
      <w:r w:rsidDel="00000000" w:rsidR="00000000" w:rsidRPr="00000000">
        <w:rPr>
          <w:b w:val="1"/>
        </w:rPr>
        <w:drawing>
          <wp:inline distB="114300" distT="114300" distL="114300" distR="114300">
            <wp:extent cx="6858000" cy="2971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580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Style w:val="Heading2"/>
        <w:rPr>
          <w:shd w:fill="e06666" w:val="clear"/>
        </w:rPr>
      </w:pPr>
      <w:bookmarkStart w:colFirst="0" w:colLast="0" w:name="_82jmecwxwk66" w:id="8"/>
      <w:bookmarkEnd w:id="8"/>
      <w:r w:rsidDel="00000000" w:rsidR="00000000" w:rsidRPr="00000000">
        <w:rPr>
          <w:shd w:fill="e06666" w:val="clear"/>
          <w:rtl w:val="0"/>
        </w:rPr>
        <w:t xml:space="preserve">Step 2: Create a session in Couchbase Playground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Go to </w:t>
      </w:r>
      <w:hyperlink r:id="rId10">
        <w:r w:rsidDel="00000000" w:rsidR="00000000" w:rsidRPr="00000000">
          <w:rPr>
            <w:color w:val="1155cc"/>
            <w:u w:val="single"/>
            <w:rtl w:val="0"/>
          </w:rPr>
          <w:t xml:space="preserve">http://couchbase.live</w:t>
        </w:r>
      </w:hyperlink>
      <w:r w:rsidDel="00000000" w:rsidR="00000000" w:rsidRPr="00000000">
        <w:rPr>
          <w:rtl w:val="0"/>
        </w:rPr>
        <w:t xml:space="preserve"> and select Capella Session: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Pr>
        <w:drawing>
          <wp:inline distB="114300" distT="114300" distL="114300" distR="114300">
            <wp:extent cx="6858000" cy="2959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580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t xml:space="preserve">Fill the following fields with the necessary information as shown in the step 1. Please note that duration of the session is only 30minutes</w:t>
        <w:br w:type="textWrapping"/>
      </w: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Pr>
        <w:drawing>
          <wp:inline distB="114300" distT="114300" distL="114300" distR="114300">
            <wp:extent cx="6858000" cy="61341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8580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Style w:val="Heading3"/>
        <w:rPr/>
      </w:pPr>
      <w:bookmarkStart w:colFirst="0" w:colLast="0" w:name="_vh5lef2px9bf" w:id="9"/>
      <w:bookmarkEnd w:id="9"/>
      <w:r w:rsidDel="00000000" w:rsidR="00000000" w:rsidRPr="00000000">
        <w:rPr>
          <w:color w:val="1e1e1e"/>
          <w:shd w:fill="auto" w:val="clear"/>
          <w:rtl w:val="0"/>
        </w:rPr>
        <w:t xml:space="preserve">Add IPv4 Address to Couchbase Capella</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Go to the </w:t>
      </w:r>
      <w:r w:rsidDel="00000000" w:rsidR="00000000" w:rsidRPr="00000000">
        <w:rPr>
          <w:i w:val="1"/>
          <w:rtl w:val="0"/>
        </w:rPr>
        <w:t xml:space="preserve">Couchbase Capella Control Plane</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Select the cluster you want to connect with the SDK</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Click on the </w:t>
      </w:r>
      <w:r w:rsidDel="00000000" w:rsidR="00000000" w:rsidRPr="00000000">
        <w:rPr>
          <w:i w:val="1"/>
          <w:rtl w:val="0"/>
        </w:rPr>
        <w:t xml:space="preserve">Connect</w:t>
      </w:r>
      <w:r w:rsidDel="00000000" w:rsidR="00000000" w:rsidRPr="00000000">
        <w:rPr>
          <w:rtl w:val="0"/>
        </w:rPr>
        <w:t xml:space="preserve"> tab</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Click the </w:t>
      </w:r>
      <w:r w:rsidDel="00000000" w:rsidR="00000000" w:rsidRPr="00000000">
        <w:rPr>
          <w:i w:val="1"/>
          <w:rtl w:val="0"/>
        </w:rPr>
        <w:t xml:space="preserve">Manage Allowed IPs</w:t>
      </w:r>
      <w:r w:rsidDel="00000000" w:rsidR="00000000" w:rsidRPr="00000000">
        <w:rPr>
          <w:rtl w:val="0"/>
        </w:rPr>
        <w:t xml:space="preserve"> button</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In the fly-out panel, paste your IP address from the previous step in the</w:t>
      </w:r>
      <w:r w:rsidDel="00000000" w:rsidR="00000000" w:rsidRPr="00000000">
        <w:rPr>
          <w:i w:val="1"/>
          <w:rtl w:val="0"/>
        </w:rPr>
        <w:t xml:space="preserve"> IP Address or CIDR Block</w:t>
      </w:r>
      <w:r w:rsidDel="00000000" w:rsidR="00000000" w:rsidRPr="00000000">
        <w:rPr>
          <w:rtl w:val="0"/>
        </w:rPr>
        <w:t xml:space="preserve"> field</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Keep the </w:t>
      </w:r>
      <w:r w:rsidDel="00000000" w:rsidR="00000000" w:rsidRPr="00000000">
        <w:rPr>
          <w:i w:val="1"/>
          <w:rtl w:val="0"/>
        </w:rPr>
        <w:t xml:space="preserve">Save as Temporary</w:t>
      </w:r>
      <w:r w:rsidDel="00000000" w:rsidR="00000000" w:rsidRPr="00000000">
        <w:rPr>
          <w:rtl w:val="0"/>
        </w:rPr>
        <w:t xml:space="preserve"> checkbox checked and set the number of hours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Click the </w:t>
      </w:r>
      <w:r w:rsidDel="00000000" w:rsidR="00000000" w:rsidRPr="00000000">
        <w:rPr>
          <w:i w:val="1"/>
          <w:rtl w:val="0"/>
        </w:rPr>
        <w:t xml:space="preserve">Add IP </w:t>
      </w:r>
      <w:r w:rsidDel="00000000" w:rsidR="00000000" w:rsidRPr="00000000">
        <w:rPr>
          <w:rtl w:val="0"/>
        </w:rPr>
        <w:t xml:space="preserve">button</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Click the </w:t>
      </w:r>
      <w:r w:rsidDel="00000000" w:rsidR="00000000" w:rsidRPr="00000000">
        <w:rPr>
          <w:i w:val="1"/>
          <w:rtl w:val="0"/>
        </w:rPr>
        <w:t xml:space="preserve">Save</w:t>
      </w:r>
      <w:r w:rsidDel="00000000" w:rsidR="00000000" w:rsidRPr="00000000">
        <w:rPr>
          <w:rtl w:val="0"/>
        </w:rPr>
        <w:t xml:space="preserve"> button</w:t>
      </w:r>
    </w:p>
    <w:p w:rsidR="00000000" w:rsidDel="00000000" w:rsidP="00000000" w:rsidRDefault="00000000" w:rsidRPr="00000000" w14:paraId="00000044">
      <w:pPr>
        <w:rPr/>
      </w:pPr>
      <w:r w:rsidDel="00000000" w:rsidR="00000000" w:rsidRPr="00000000">
        <w:rPr/>
        <w:drawing>
          <wp:inline distB="114300" distT="114300" distL="114300" distR="114300">
            <wp:extent cx="6572250" cy="56769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57225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color w:val="1e1e1e"/>
          <w:sz w:val="24"/>
          <w:szCs w:val="24"/>
        </w:rPr>
      </w:pPr>
      <w:r w:rsidDel="00000000" w:rsidR="00000000" w:rsidRPr="00000000">
        <w:rPr>
          <w:b w:val="1"/>
          <w:color w:val="1e1e1e"/>
          <w:sz w:val="24"/>
          <w:szCs w:val="24"/>
          <w:rtl w:val="0"/>
        </w:rPr>
        <w:t xml:space="preserve">Check the status of your session: </w:t>
      </w:r>
    </w:p>
    <w:p w:rsidR="00000000" w:rsidDel="00000000" w:rsidP="00000000" w:rsidRDefault="00000000" w:rsidRPr="00000000" w14:paraId="00000046">
      <w:pPr>
        <w:rPr>
          <w:b w:val="1"/>
          <w:color w:val="1e1e1e"/>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status should be “ ok” before to start the lab and run the examples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6858000" cy="47244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8580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rtl w:val="0"/>
        </w:rPr>
      </w:r>
    </w:p>
    <w:p w:rsidR="00000000" w:rsidDel="00000000" w:rsidP="00000000" w:rsidRDefault="00000000" w:rsidRPr="00000000" w14:paraId="0000004B">
      <w:pPr>
        <w:pStyle w:val="Heading3"/>
        <w:pageBreakBefore w:val="0"/>
        <w:rPr/>
      </w:pPr>
      <w:bookmarkStart w:colFirst="0" w:colLast="0" w:name="_turhsaf3es1i" w:id="10"/>
      <w:bookmarkEnd w:id="10"/>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576" w:top="576" w:left="720" w:right="720" w:header="144"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tabs>
        <w:tab w:val="center" w:pos="4680"/>
        <w:tab w:val="right" w:pos="9360"/>
      </w:tabs>
      <w:spacing w:line="240" w:lineRule="auto"/>
      <w:jc w:val="right"/>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tabs>
        <w:tab w:val="center" w:pos="4680"/>
        <w:tab w:val="right" w:pos="10800"/>
      </w:tabs>
      <w:spacing w:line="240" w:lineRule="auto"/>
      <w:rPr>
        <w:color w:val="000000"/>
        <w:sz w:val="16"/>
        <w:szCs w:val="16"/>
      </w:rPr>
    </w:pPr>
    <w:r w:rsidDel="00000000" w:rsidR="00000000" w:rsidRPr="00000000">
      <w:rPr>
        <w:rtl w:val="0"/>
      </w:rPr>
      <w:tab/>
      <w:tab/>
    </w: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tabs>
        <w:tab w:val="center" w:pos="4680"/>
        <w:tab w:val="right" w:pos="10800"/>
      </w:tabs>
      <w:spacing w:line="240" w:lineRule="auto"/>
      <w:rPr>
        <w:color w:val="000000"/>
        <w:sz w:val="16"/>
        <w:szCs w:val="16"/>
      </w:rPr>
    </w:pPr>
    <w:r w:rsidDel="00000000" w:rsidR="00000000" w:rsidRPr="00000000">
      <w:rPr>
        <w:rtl w:val="0"/>
      </w:rPr>
      <w:tab/>
      <w:tab/>
    </w:r>
    <w:r w:rsidDel="00000000" w:rsidR="00000000" w:rsidRPr="00000000">
      <w:rPr>
        <w:sz w:val="16"/>
        <w:szCs w:val="16"/>
        <w:rtl w:val="0"/>
      </w:rPr>
      <w:t xml:space="preserve">Couchbase Capella Workshop, Lab 3 - Connecting SDK</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color w:val="ffffff"/>
      <w:sz w:val="36"/>
      <w:szCs w:val="36"/>
      <w:shd w:fill="ff9900" w:val="clear"/>
    </w:rPr>
  </w:style>
  <w:style w:type="paragraph" w:styleId="Heading2">
    <w:name w:val="heading 2"/>
    <w:basedOn w:val="Normal"/>
    <w:next w:val="Normal"/>
    <w:pPr>
      <w:keepNext w:val="1"/>
      <w:keepLines w:val="1"/>
      <w:pageBreakBefore w:val="0"/>
    </w:pPr>
    <w:rPr>
      <w:b w:val="1"/>
      <w:color w:val="ffffff"/>
      <w:sz w:val="28"/>
      <w:szCs w:val="28"/>
      <w:shd w:fill="ff9900" w:val="clear"/>
    </w:rPr>
  </w:style>
  <w:style w:type="paragraph" w:styleId="Heading3">
    <w:name w:val="heading 3"/>
    <w:basedOn w:val="Normal"/>
    <w:next w:val="Normal"/>
    <w:pPr>
      <w:keepNext w:val="1"/>
      <w:keepLines w:val="1"/>
      <w:pageBreakBefore w:val="0"/>
    </w:pPr>
    <w:rPr>
      <w:b w:val="1"/>
      <w:color w:val="ffffff"/>
      <w:sz w:val="24"/>
      <w:szCs w:val="24"/>
      <w:shd w:fill="ff9900"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jc w:val="center"/>
    </w:pPr>
    <w:rPr>
      <w:b w:val="1"/>
      <w:sz w:val="48"/>
      <w:szCs w:val="48"/>
    </w:rPr>
  </w:style>
  <w:style w:type="paragraph" w:styleId="Subtitle">
    <w:name w:val="Subtitle"/>
    <w:basedOn w:val="Normal"/>
    <w:next w:val="Normal"/>
    <w:pPr>
      <w:keepNext w:val="1"/>
      <w:keepLines w:val="1"/>
      <w:pageBreakBefore w:val="0"/>
      <w:jc w:val="center"/>
    </w:pPr>
    <w:rPr>
      <w:b w:val="1"/>
      <w:color w:val="ff9900"/>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hyperlink" Target="http://couchbase.live" TargetMode="External"/><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5.png"/><Relationship Id="rId18" Type="http://schemas.openxmlformats.org/officeDocument/2006/relationships/footer" Target="footer3.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