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BB20FC" w:rsidP="00500965">
      <w:pPr>
        <w:pStyle w:val="Ttulo"/>
        <w:jc w:val="right"/>
      </w:pPr>
      <w:r>
        <w:t>CAPÍTULO IV</w:t>
      </w:r>
      <w:r w:rsidR="00DB1947">
        <w:t xml:space="preserve"> - Desarrollo</w:t>
      </w:r>
    </w:p>
    <w:p w:rsidR="001D1584" w:rsidRPr="00473BA0" w:rsidRDefault="00D2017D" w:rsidP="001D1584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cyan"/>
        </w:rPr>
      </w:pPr>
      <w:r w:rsidRPr="00473BA0">
        <w:rPr>
          <w:rFonts w:ascii="Arial" w:hAnsi="Arial" w:cs="Arial"/>
          <w:b/>
          <w:i/>
          <w:highlight w:val="cyan"/>
        </w:rPr>
        <w:t>Módulo</w:t>
      </w:r>
      <w:r w:rsidR="00DB1947" w:rsidRPr="00473BA0">
        <w:rPr>
          <w:rFonts w:ascii="Arial" w:hAnsi="Arial" w:cs="Arial"/>
          <w:b/>
          <w:i/>
          <w:highlight w:val="cyan"/>
        </w:rPr>
        <w:t xml:space="preserve"> de </w:t>
      </w:r>
      <w:r w:rsidRPr="00473BA0">
        <w:rPr>
          <w:rFonts w:ascii="Arial" w:hAnsi="Arial" w:cs="Arial"/>
          <w:b/>
          <w:i/>
          <w:highlight w:val="cyan"/>
        </w:rPr>
        <w:t xml:space="preserve">alimentación y </w:t>
      </w:r>
      <w:r w:rsidR="00DB1947" w:rsidRPr="00473BA0">
        <w:rPr>
          <w:rFonts w:ascii="Arial" w:hAnsi="Arial" w:cs="Arial"/>
          <w:b/>
          <w:i/>
          <w:highlight w:val="cyan"/>
        </w:rPr>
        <w:t>control de motores</w:t>
      </w:r>
    </w:p>
    <w:p w:rsidR="00CE0B27" w:rsidRDefault="001D1584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desarrolló un circuito para llevar a cabo la alimentación y regulación de velocidad de los motores de corriente continua del chasis </w:t>
      </w:r>
      <w:r w:rsidR="007F1014">
        <w:rPr>
          <w:rFonts w:ascii="Arial" w:hAnsi="Arial" w:cs="Arial"/>
        </w:rPr>
        <w:t>d</w:t>
      </w:r>
      <w:r w:rsidR="00CE0B27">
        <w:rPr>
          <w:rFonts w:ascii="Arial" w:hAnsi="Arial" w:cs="Arial"/>
        </w:rPr>
        <w:t>e cuadricóptero Draganflyer V u</w:t>
      </w:r>
      <w:r>
        <w:rPr>
          <w:rFonts w:ascii="Arial" w:hAnsi="Arial" w:cs="Arial"/>
        </w:rPr>
        <w:t>tilizado en el presente trabajo</w:t>
      </w:r>
      <w:r w:rsidR="007F1014">
        <w:rPr>
          <w:rFonts w:ascii="Arial" w:hAnsi="Arial" w:cs="Arial"/>
        </w:rPr>
        <w:t xml:space="preserve">. </w:t>
      </w:r>
      <w:r w:rsidR="00B35E81">
        <w:rPr>
          <w:rFonts w:ascii="Arial" w:hAnsi="Arial" w:cs="Arial"/>
        </w:rPr>
        <w:t xml:space="preserve">En primer lugar, se decidió utilizar una batería de Polímero de Litio (Li-Po, del inglés Lithium Polymer) de 3 celdas, ya que es la configuración de alimentación de los motores de corriente continua recomendada por el fabricante en </w:t>
      </w:r>
      <w:r w:rsidR="00B35E81" w:rsidRPr="00B35E81">
        <w:rPr>
          <w:rFonts w:ascii="Arial" w:hAnsi="Arial" w:cs="Arial"/>
          <w:b/>
        </w:rPr>
        <w:t>[Draganfly Innovations 2006]</w:t>
      </w:r>
      <w:r w:rsidR="00B35E81">
        <w:rPr>
          <w:rFonts w:ascii="Arial" w:hAnsi="Arial" w:cs="Arial"/>
          <w:b/>
        </w:rPr>
        <w:t xml:space="preserve">. </w:t>
      </w:r>
      <w:r w:rsidR="00B35E81">
        <w:rPr>
          <w:rFonts w:ascii="Arial" w:hAnsi="Arial" w:cs="Arial"/>
        </w:rPr>
        <w:t>Por otro lado, en</w:t>
      </w:r>
      <w:r w:rsidR="007F1014">
        <w:rPr>
          <w:rFonts w:ascii="Arial" w:hAnsi="Arial" w:cs="Arial"/>
        </w:rPr>
        <w:t xml:space="preserve"> </w:t>
      </w:r>
      <w:r w:rsidR="007F1014" w:rsidRPr="007F1014">
        <w:rPr>
          <w:rFonts w:ascii="Arial" w:hAnsi="Arial" w:cs="Arial"/>
          <w:b/>
        </w:rPr>
        <w:t>[Nadales 2009]</w:t>
      </w:r>
      <w:r w:rsidR="007F1014">
        <w:rPr>
          <w:rFonts w:ascii="Arial" w:hAnsi="Arial" w:cs="Arial"/>
        </w:rPr>
        <w:t xml:space="preserve">, </w:t>
      </w:r>
      <w:r w:rsidR="00B35E81">
        <w:rPr>
          <w:rFonts w:ascii="Arial" w:hAnsi="Arial" w:cs="Arial"/>
        </w:rPr>
        <w:t>se describen las características</w:t>
      </w:r>
      <w:r w:rsidR="00CE0B27">
        <w:rPr>
          <w:rFonts w:ascii="Arial" w:hAnsi="Arial" w:cs="Arial"/>
        </w:rPr>
        <w:t xml:space="preserve"> de funcionamiento de los motores en cuestión, y la</w:t>
      </w:r>
      <w:r w:rsidR="00B35E81">
        <w:rPr>
          <w:rFonts w:ascii="Arial" w:hAnsi="Arial" w:cs="Arial"/>
        </w:rPr>
        <w:t xml:space="preserve"> relación</w:t>
      </w:r>
      <w:r w:rsidR="00CE0B27">
        <w:rPr>
          <w:rFonts w:ascii="Arial" w:hAnsi="Arial" w:cs="Arial"/>
        </w:rPr>
        <w:t xml:space="preserve"> </w:t>
      </w:r>
      <w:r w:rsidR="00B35E81">
        <w:rPr>
          <w:rFonts w:ascii="Arial" w:hAnsi="Arial" w:cs="Arial"/>
        </w:rPr>
        <w:t xml:space="preserve">entre el </w:t>
      </w:r>
      <w:r w:rsidR="00CE0B27">
        <w:rPr>
          <w:rFonts w:ascii="Arial" w:hAnsi="Arial" w:cs="Arial"/>
        </w:rPr>
        <w:t>voltaje</w:t>
      </w:r>
      <w:r w:rsidR="00B35E81">
        <w:rPr>
          <w:rFonts w:ascii="Arial" w:hAnsi="Arial" w:cs="Arial"/>
        </w:rPr>
        <w:t xml:space="preserve"> de alimentación y la </w:t>
      </w:r>
      <w:r w:rsidR="00CE0B27">
        <w:rPr>
          <w:rFonts w:ascii="Arial" w:hAnsi="Arial" w:cs="Arial"/>
        </w:rPr>
        <w:t>corrie</w:t>
      </w:r>
      <w:r w:rsidR="00B35E81">
        <w:rPr>
          <w:rFonts w:ascii="Arial" w:hAnsi="Arial" w:cs="Arial"/>
        </w:rPr>
        <w:t>nte consumida por los mismos al hacer girar las hélices del cuadricóptero. A continuación se detallan las características de los motores citadas previamente:</w:t>
      </w:r>
    </w:p>
    <w:p w:rsidR="00CE0B27" w:rsidRDefault="00CE0B27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7F1014" w:rsidRDefault="003E3C8D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Modelo de motores</w:t>
      </w:r>
      <w:r w:rsidR="007F1014">
        <w:rPr>
          <w:rFonts w:ascii="Arial" w:hAnsi="Arial" w:cs="Arial"/>
        </w:rPr>
        <w:t xml:space="preserve"> DC: Mabuchi RC 280SA.</w:t>
      </w:r>
    </w:p>
    <w:p w:rsidR="007F101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Voltaje de alimentación recomendado: 4,5  a 12 Voltios.</w:t>
      </w:r>
    </w:p>
    <w:p w:rsidR="007F101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Consumo sin carga: 0,14 Amperios.</w:t>
      </w:r>
    </w:p>
    <w:p w:rsidR="007F101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Consumo medio: 4 Amperios.</w:t>
      </w:r>
    </w:p>
    <w:p w:rsidR="007F1014" w:rsidRPr="001D1584" w:rsidRDefault="007F1014" w:rsidP="007F1014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Peso</w:t>
      </w:r>
      <w:r w:rsidR="003E3C8D">
        <w:rPr>
          <w:rFonts w:ascii="Arial" w:hAnsi="Arial" w:cs="Arial"/>
        </w:rPr>
        <w:t xml:space="preserve"> individual</w:t>
      </w:r>
      <w:r>
        <w:rPr>
          <w:rFonts w:ascii="Arial" w:hAnsi="Arial" w:cs="Arial"/>
        </w:rPr>
        <w:t>:</w:t>
      </w:r>
      <w:r w:rsidR="003E3C8D">
        <w:rPr>
          <w:rFonts w:ascii="Arial" w:hAnsi="Arial" w:cs="Arial"/>
        </w:rPr>
        <w:t xml:space="preserve"> 47 Gramos.</w:t>
      </w:r>
    </w:p>
    <w:p w:rsidR="001D1584" w:rsidRDefault="001D1584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CE0B27" w:rsidRDefault="00CE0B27" w:rsidP="00CE0B27">
      <w:pPr>
        <w:pStyle w:val="Sinespaciado"/>
        <w:spacing w:line="360" w:lineRule="auto"/>
        <w:jc w:val="center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4460986" cy="1647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74" b="49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86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81" w:rsidRDefault="00CE0B27" w:rsidP="00CE0B27">
      <w:pPr>
        <w:pStyle w:val="Epgrafe"/>
        <w:jc w:val="center"/>
        <w:rPr>
          <w:color w:val="FF0000"/>
        </w:rPr>
      </w:pPr>
      <w:r w:rsidRPr="00CE0B27">
        <w:rPr>
          <w:color w:val="FF0000"/>
        </w:rPr>
        <w:t xml:space="preserve">Ilustración </w:t>
      </w:r>
      <w:r w:rsidR="00174968" w:rsidRPr="00CE0B27">
        <w:rPr>
          <w:color w:val="FF0000"/>
        </w:rPr>
        <w:fldChar w:fldCharType="begin"/>
      </w:r>
      <w:r w:rsidRPr="00CE0B27">
        <w:rPr>
          <w:color w:val="FF0000"/>
        </w:rPr>
        <w:instrText xml:space="preserve"> SEQ Ilustración \* ARABIC </w:instrText>
      </w:r>
      <w:r w:rsidR="00174968" w:rsidRPr="00CE0B27">
        <w:rPr>
          <w:color w:val="FF0000"/>
        </w:rPr>
        <w:fldChar w:fldCharType="separate"/>
      </w:r>
      <w:r w:rsidR="00473BA0">
        <w:rPr>
          <w:noProof/>
          <w:color w:val="FF0000"/>
        </w:rPr>
        <w:t>1</w:t>
      </w:r>
      <w:r w:rsidR="00174968" w:rsidRPr="00CE0B27">
        <w:rPr>
          <w:color w:val="FF0000"/>
        </w:rPr>
        <w:fldChar w:fldCharType="end"/>
      </w:r>
      <w:r w:rsidRPr="00CE0B27">
        <w:rPr>
          <w:color w:val="FF0000"/>
        </w:rPr>
        <w:t xml:space="preserve">: Relación voltaje-corriente de </w:t>
      </w:r>
      <w:r w:rsidR="00B35E81">
        <w:rPr>
          <w:color w:val="FF0000"/>
        </w:rPr>
        <w:t>los motores DC del chasis Draganflyer V</w:t>
      </w:r>
      <w:r w:rsidRPr="00CE0B27">
        <w:rPr>
          <w:color w:val="FF0000"/>
        </w:rPr>
        <w:t>.</w:t>
      </w:r>
    </w:p>
    <w:p w:rsidR="00CE0B27" w:rsidRPr="00CE0B27" w:rsidRDefault="00CE0B27" w:rsidP="00CE0B27">
      <w:pPr>
        <w:pStyle w:val="Epgrafe"/>
        <w:jc w:val="center"/>
        <w:rPr>
          <w:rFonts w:ascii="Arial" w:hAnsi="Arial" w:cs="Arial"/>
          <w:color w:val="FF0000"/>
        </w:rPr>
      </w:pPr>
      <w:r w:rsidRPr="00CE0B27">
        <w:rPr>
          <w:color w:val="FF0000"/>
        </w:rPr>
        <w:t xml:space="preserve"> Tomado de </w:t>
      </w:r>
      <w:r w:rsidRPr="00CE0B27">
        <w:rPr>
          <w:b/>
          <w:color w:val="FF0000"/>
        </w:rPr>
        <w:t>[Nadales 2009]</w:t>
      </w:r>
    </w:p>
    <w:p w:rsidR="00CE0B27" w:rsidRDefault="00CE0B27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843420" w:rsidRDefault="00D2017D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base a las características de los motores anteriormente e</w:t>
      </w:r>
      <w:r w:rsidR="002C6BAF">
        <w:rPr>
          <w:rFonts w:ascii="Arial" w:hAnsi="Arial" w:cs="Arial"/>
        </w:rPr>
        <w:t>xpuestas, se puede estimar un consumo promedio de 16</w:t>
      </w:r>
      <w:r>
        <w:rPr>
          <w:rFonts w:ascii="Arial" w:hAnsi="Arial" w:cs="Arial"/>
        </w:rPr>
        <w:t xml:space="preserve"> Amperios </w:t>
      </w:r>
      <w:r w:rsidR="002C6BAF">
        <w:rPr>
          <w:rFonts w:ascii="Arial" w:hAnsi="Arial" w:cs="Arial"/>
        </w:rPr>
        <w:t xml:space="preserve">al alimentar los cuatro motores de forma continua, y de hasta 24 amperios considerando un pico de consumo de hasta 2 amperios por motor al realizar el encendido de los mismos, los cuales deben ser provistos por la batería de polímero de litio de forma instantánea. </w:t>
      </w:r>
      <w:r w:rsidR="00843420">
        <w:rPr>
          <w:rFonts w:ascii="Arial" w:hAnsi="Arial" w:cs="Arial"/>
        </w:rPr>
        <w:t>Para una batería de polímero de litio cualquier</w:t>
      </w:r>
      <w:r w:rsidR="00A12AF9">
        <w:rPr>
          <w:rFonts w:ascii="Arial" w:hAnsi="Arial" w:cs="Arial"/>
        </w:rPr>
        <w:t>a, se tiene que:</w:t>
      </w:r>
    </w:p>
    <w:p w:rsidR="00A12AF9" w:rsidRDefault="00A12AF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843420" w:rsidRDefault="00843420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Corrient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Capacida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Batería</m:t>
                  </m:r>
                </m:sub>
              </m:sSub>
              <m:r>
                <w:rPr>
                  <w:rFonts w:ascii="Cambria Math" w:hAnsi="Cambria Math" w:cs="Arial"/>
                </w:rPr>
                <m:t>*Tas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Descarga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</m:t>
              </m:r>
            </m:e>
          </m:d>
          <m:r>
            <w:rPr>
              <w:rFonts w:ascii="Cambria Math" w:hAnsi="Cambria Math" w:cs="Ari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Amperios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Segundo</m:t>
                  </m:r>
                </m:den>
              </m:f>
            </m:e>
          </m:d>
        </m:oMath>
      </m:oMathPara>
    </w:p>
    <w:p w:rsidR="00A12AF9" w:rsidRPr="00A12AF9" w:rsidRDefault="00A12AF9" w:rsidP="00A12AF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843420" w:rsidRDefault="00843420" w:rsidP="00A12AF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Duració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60*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Capacida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Batería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CorrienteDescarg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Requerida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</w:rPr>
            <m:t xml:space="preserve">   </m:t>
          </m:r>
          <m:r>
            <m:rPr>
              <m:sty m:val="bi"/>
            </m:rPr>
            <w:rPr>
              <w:rFonts w:ascii="Cambria Math" w:hAnsi="Cambria Math" w:cs="Arial"/>
            </w:rPr>
            <m:t>[Minutos]</m:t>
          </m:r>
        </m:oMath>
      </m:oMathPara>
    </w:p>
    <w:p w:rsidR="00A12AF9" w:rsidRDefault="00A12AF9" w:rsidP="00A12AF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2C6BAF" w:rsidRDefault="00A12AF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satisfacer la</w:t>
      </w:r>
      <w:r w:rsidR="002C6BAF">
        <w:rPr>
          <w:rFonts w:ascii="Arial" w:hAnsi="Arial" w:cs="Arial"/>
        </w:rPr>
        <w:t xml:space="preserve"> necesidad de consumo </w:t>
      </w:r>
      <w:r>
        <w:rPr>
          <w:rFonts w:ascii="Arial" w:hAnsi="Arial" w:cs="Arial"/>
        </w:rPr>
        <w:t xml:space="preserve">de los motores del cuadricóptero </w:t>
      </w:r>
      <w:r w:rsidR="002C6BAF">
        <w:rPr>
          <w:rFonts w:ascii="Arial" w:hAnsi="Arial" w:cs="Arial"/>
        </w:rPr>
        <w:t xml:space="preserve">se utilizó una batería </w:t>
      </w:r>
      <w:r w:rsidR="00843420">
        <w:rPr>
          <w:rFonts w:ascii="Arial" w:hAnsi="Arial" w:cs="Arial"/>
        </w:rPr>
        <w:t>Li-Po</w:t>
      </w:r>
      <w:r w:rsidR="002C6BAF">
        <w:rPr>
          <w:rFonts w:ascii="Arial" w:hAnsi="Arial" w:cs="Arial"/>
        </w:rPr>
        <w:t xml:space="preserve"> Yuntong</w:t>
      </w:r>
      <w:r w:rsidR="00843420">
        <w:rPr>
          <w:rFonts w:ascii="Arial" w:hAnsi="Arial" w:cs="Arial"/>
        </w:rPr>
        <w:t xml:space="preserve"> de 3 celdas, con una </w:t>
      </w:r>
      <w:r>
        <w:rPr>
          <w:rFonts w:ascii="Arial" w:hAnsi="Arial" w:cs="Arial"/>
        </w:rPr>
        <w:t xml:space="preserve">capacidad de 1350 miliAmperios por </w:t>
      </w:r>
      <w:r w:rsidR="00843420">
        <w:rPr>
          <w:rFonts w:ascii="Arial" w:hAnsi="Arial" w:cs="Arial"/>
        </w:rPr>
        <w:t>Hora (mAH), y una tasa de descarga de 25</w:t>
      </w:r>
      <w:r>
        <w:rPr>
          <w:rFonts w:ascii="Arial" w:hAnsi="Arial" w:cs="Arial"/>
        </w:rPr>
        <w:t>C</w:t>
      </w:r>
      <w:r w:rsidR="0084342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la batería seleccionada se estimaron los siguientes valores de consumo y duración:</w:t>
      </w:r>
    </w:p>
    <w:p w:rsidR="009940E3" w:rsidRDefault="009940E3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E92B17" w:rsidRPr="00E92B17" w:rsidRDefault="00A12AF9" w:rsidP="007635F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Corrient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 xml:space="preserve">=1350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miliAmperios</m:t>
              </m:r>
            </m:num>
            <m:den>
              <m:r>
                <w:rPr>
                  <w:rFonts w:ascii="Cambria Math" w:hAnsi="Cambria Math" w:cs="Arial"/>
                </w:rPr>
                <m:t>Hora</m:t>
              </m:r>
            </m:den>
          </m:f>
          <m:r>
            <w:rPr>
              <w:rFonts w:ascii="Cambria Math" w:hAnsi="Cambria Math" w:cs="Arial"/>
            </w:rPr>
            <m:t xml:space="preserve">*25C= 33750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miliAmperios</m:t>
              </m:r>
            </m:num>
            <m:den>
              <m:r>
                <w:rPr>
                  <w:rFonts w:ascii="Cambria Math" w:hAnsi="Cambria Math" w:cs="Arial"/>
                </w:rPr>
                <m:t>Segundo</m:t>
              </m:r>
            </m:den>
          </m:f>
        </m:oMath>
      </m:oMathPara>
    </w:p>
    <w:p w:rsidR="007635FD" w:rsidRDefault="00E92B17" w:rsidP="007635F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CorrienteDescargaMax= = 33,75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Amperios</m:t>
              </m:r>
            </m:num>
            <m:den>
              <m:r>
                <w:rPr>
                  <w:rFonts w:ascii="Cambria Math" w:hAnsi="Cambria Math" w:cs="Arial"/>
                </w:rPr>
                <m:t>Segundo</m:t>
              </m:r>
            </m:den>
          </m:f>
        </m:oMath>
      </m:oMathPara>
    </w:p>
    <w:p w:rsidR="00E92B17" w:rsidRDefault="00E92B17" w:rsidP="007635F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7635FD" w:rsidRPr="007635FD" w:rsidRDefault="007635FD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Duració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nDescarga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r>
            <w:rPr>
              <w:rFonts w:ascii="Cambria Math" w:hAnsi="Cambria Math" w:cs="Arial"/>
            </w:rPr>
            <m:t xml:space="preserve">=60 *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1,35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Amperios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Hora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16 A</m:t>
              </m:r>
              <m:r>
                <w:rPr>
                  <w:rFonts w:ascii="Cambria Math" w:hAnsi="Cambria Math" w:cs="Arial"/>
                </w:rPr>
                <m:t>mperios</m:t>
              </m:r>
            </m:den>
          </m:f>
          <m:r>
            <w:rPr>
              <w:rFonts w:ascii="Cambria Math" w:hAnsi="Cambria Math" w:cs="Arial"/>
            </w:rPr>
            <m:t>= 5,0625 Minutos</m:t>
          </m:r>
        </m:oMath>
      </m:oMathPara>
    </w:p>
    <w:p w:rsidR="00A12AF9" w:rsidRDefault="00A12AF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1D1584" w:rsidRDefault="001D1584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 w:rsidRPr="001D1584">
        <w:rPr>
          <w:rFonts w:ascii="Arial" w:hAnsi="Arial" w:cs="Arial"/>
        </w:rPr>
        <w:t xml:space="preserve">Para regular la velocidad de los motores de corriente continua del cuadricóptero, </w:t>
      </w:r>
      <w:r>
        <w:rPr>
          <w:rFonts w:ascii="Arial" w:hAnsi="Arial" w:cs="Arial"/>
        </w:rPr>
        <w:t xml:space="preserve">se utilizó Modulación por Ancho de Pulso (PWM, del inglés Pulse Width Modulation), enviada desde los puertos de la tarjeta Arduino Nano </w:t>
      </w:r>
      <w:r w:rsidR="00661D83">
        <w:rPr>
          <w:rFonts w:ascii="Arial" w:hAnsi="Arial" w:cs="Arial"/>
        </w:rPr>
        <w:t xml:space="preserve">3.0, para realizar una conmutación rápida entre los estados de </w:t>
      </w:r>
      <w:r w:rsidR="00661D83">
        <w:rPr>
          <w:rFonts w:ascii="Arial" w:hAnsi="Arial" w:cs="Arial"/>
        </w:rPr>
        <w:lastRenderedPageBreak/>
        <w:t xml:space="preserve">encendido y apagado de los motores, pudiendo mantener un control de </w:t>
      </w:r>
      <w:r w:rsidR="00E5438D">
        <w:rPr>
          <w:rFonts w:ascii="Arial" w:hAnsi="Arial" w:cs="Arial"/>
        </w:rPr>
        <w:t>lazo abierto sobre su velocidad a partir del ciclo de trabajo del PWM emitido.</w:t>
      </w:r>
    </w:p>
    <w:p w:rsidR="00F52525" w:rsidRDefault="00F52525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b/>
          <w:highlight w:val="yellow"/>
        </w:rPr>
      </w:pPr>
    </w:p>
    <w:p w:rsidR="00806CD4" w:rsidRDefault="00806CD4" w:rsidP="00806CD4">
      <w:pPr>
        <w:pStyle w:val="Sinespaciado"/>
        <w:spacing w:line="360" w:lineRule="auto"/>
        <w:jc w:val="center"/>
      </w:pPr>
      <w:r>
        <w:rPr>
          <w:rFonts w:ascii="Arial" w:hAnsi="Arial" w:cs="Arial"/>
          <w:b/>
          <w:noProof/>
          <w:lang w:eastAsia="es-VE" w:bidi="ar-SA"/>
        </w:rPr>
        <w:drawing>
          <wp:inline distT="0" distB="0" distL="0" distR="0">
            <wp:extent cx="5562600" cy="647700"/>
            <wp:effectExtent l="19050" t="0" r="0" b="0"/>
            <wp:docPr id="4" name="3 Imagen" descr="SistemaControlVelocidadMo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ControlVelocidadMotor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25" w:rsidRPr="00806CD4" w:rsidRDefault="00806CD4" w:rsidP="00806CD4">
      <w:pPr>
        <w:pStyle w:val="Epgrafe"/>
        <w:jc w:val="center"/>
        <w:rPr>
          <w:rFonts w:ascii="Arial" w:hAnsi="Arial" w:cs="Arial"/>
          <w:b/>
          <w:color w:val="FF0000"/>
          <w:highlight w:val="yellow"/>
        </w:rPr>
      </w:pPr>
      <w:r w:rsidRPr="00806CD4">
        <w:rPr>
          <w:color w:val="FF0000"/>
        </w:rPr>
        <w:t xml:space="preserve">Ilustración </w:t>
      </w:r>
      <w:r w:rsidRPr="00806CD4">
        <w:rPr>
          <w:color w:val="FF0000"/>
        </w:rPr>
        <w:fldChar w:fldCharType="begin"/>
      </w:r>
      <w:r w:rsidRPr="00806CD4">
        <w:rPr>
          <w:color w:val="FF0000"/>
        </w:rPr>
        <w:instrText xml:space="preserve"> SEQ Ilustración \* ARABIC </w:instrText>
      </w:r>
      <w:r w:rsidRPr="00806CD4">
        <w:rPr>
          <w:color w:val="FF0000"/>
        </w:rPr>
        <w:fldChar w:fldCharType="separate"/>
      </w:r>
      <w:r w:rsidR="00473BA0">
        <w:rPr>
          <w:noProof/>
          <w:color w:val="FF0000"/>
        </w:rPr>
        <w:t>2</w:t>
      </w:r>
      <w:r w:rsidRPr="00806CD4">
        <w:rPr>
          <w:color w:val="FF0000"/>
        </w:rPr>
        <w:fldChar w:fldCharType="end"/>
      </w:r>
      <w:r w:rsidRPr="00806CD4">
        <w:rPr>
          <w:color w:val="FF0000"/>
        </w:rPr>
        <w:t xml:space="preserve">: Diagrama de bloques del sistema de control de velocidad de los motores DC del </w:t>
      </w:r>
      <w:proofErr w:type="spellStart"/>
      <w:r w:rsidRPr="00806CD4">
        <w:rPr>
          <w:color w:val="FF0000"/>
        </w:rPr>
        <w:t>cuadricóptero</w:t>
      </w:r>
      <w:proofErr w:type="spellEnd"/>
      <w:r w:rsidRPr="00806CD4">
        <w:rPr>
          <w:color w:val="FF0000"/>
        </w:rPr>
        <w:t>.</w:t>
      </w:r>
    </w:p>
    <w:p w:rsidR="00F52525" w:rsidRDefault="00F52525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b/>
        </w:rPr>
      </w:pPr>
    </w:p>
    <w:p w:rsidR="00661D83" w:rsidRDefault="00661D83" w:rsidP="00E5438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la conmutación</w:t>
      </w:r>
      <w:r w:rsidR="00204C45">
        <w:rPr>
          <w:rFonts w:ascii="Arial" w:hAnsi="Arial" w:cs="Arial"/>
        </w:rPr>
        <w:t xml:space="preserve"> a alta velocidad de cada motor en un solo sentido, se utilizó un</w:t>
      </w:r>
      <w:r w:rsidR="00E5438D">
        <w:rPr>
          <w:rFonts w:ascii="Arial" w:hAnsi="Arial" w:cs="Arial"/>
        </w:rPr>
        <w:t xml:space="preserve"> MOSFET IRFZ</w:t>
      </w:r>
      <w:r w:rsidR="00204C45">
        <w:rPr>
          <w:rFonts w:ascii="Arial" w:hAnsi="Arial" w:cs="Arial"/>
        </w:rPr>
        <w:t>44N y un diodo de rodada libre, para forzar la descarga de la inductancia del motor al cerrar el canal del MOSFET. Estos</w:t>
      </w:r>
      <w:r w:rsidR="00E5438D">
        <w:rPr>
          <w:rFonts w:ascii="Arial" w:hAnsi="Arial" w:cs="Arial"/>
        </w:rPr>
        <w:t xml:space="preserve"> fue</w:t>
      </w:r>
      <w:r w:rsidR="00204C45">
        <w:rPr>
          <w:rFonts w:ascii="Arial" w:hAnsi="Arial" w:cs="Arial"/>
        </w:rPr>
        <w:t>ron</w:t>
      </w:r>
      <w:r w:rsidR="00E5438D">
        <w:rPr>
          <w:rFonts w:ascii="Arial" w:hAnsi="Arial" w:cs="Arial"/>
        </w:rPr>
        <w:t xml:space="preserve"> seleccionado</w:t>
      </w:r>
      <w:r w:rsidR="00204C45">
        <w:rPr>
          <w:rFonts w:ascii="Arial" w:hAnsi="Arial" w:cs="Arial"/>
        </w:rPr>
        <w:t>s</w:t>
      </w:r>
      <w:r w:rsidR="00E5438D">
        <w:rPr>
          <w:rFonts w:ascii="Arial" w:hAnsi="Arial" w:cs="Arial"/>
        </w:rPr>
        <w:t xml:space="preserve"> de entre todos los </w:t>
      </w:r>
      <w:r w:rsidR="00204C45">
        <w:rPr>
          <w:rFonts w:ascii="Arial" w:hAnsi="Arial" w:cs="Arial"/>
        </w:rPr>
        <w:t>componentes</w:t>
      </w:r>
      <w:r w:rsidR="00E5438D">
        <w:rPr>
          <w:rFonts w:ascii="Arial" w:hAnsi="Arial" w:cs="Arial"/>
        </w:rPr>
        <w:t xml:space="preserve"> disponibles en el m</w:t>
      </w:r>
      <w:r w:rsidR="00204C45">
        <w:rPr>
          <w:rFonts w:ascii="Arial" w:hAnsi="Arial" w:cs="Arial"/>
        </w:rPr>
        <w:t>ercado venezolano por su alta velocidad</w:t>
      </w:r>
      <w:r w:rsidR="00E5438D">
        <w:rPr>
          <w:rFonts w:ascii="Arial" w:hAnsi="Arial" w:cs="Arial"/>
        </w:rPr>
        <w:t xml:space="preserve"> de conmutación, </w:t>
      </w:r>
      <w:r w:rsidR="00204C45">
        <w:rPr>
          <w:rFonts w:ascii="Arial" w:hAnsi="Arial" w:cs="Arial"/>
        </w:rPr>
        <w:t>alta</w:t>
      </w:r>
      <w:r w:rsidR="00E5438D">
        <w:rPr>
          <w:rFonts w:ascii="Arial" w:hAnsi="Arial" w:cs="Arial"/>
        </w:rPr>
        <w:t xml:space="preserve"> tolerancia y estabilidad ante valores altos de corriente y voltaje</w:t>
      </w:r>
      <w:r w:rsidR="00204C45">
        <w:rPr>
          <w:rFonts w:ascii="Arial" w:hAnsi="Arial" w:cs="Arial"/>
        </w:rPr>
        <w:t>, y baja resistencia drenador-surtidor en el caso del IRFZ44N</w:t>
      </w:r>
      <w:r w:rsidR="00E5438D">
        <w:rPr>
          <w:rFonts w:ascii="Arial" w:hAnsi="Arial" w:cs="Arial"/>
        </w:rPr>
        <w:t>. Se realiza</w:t>
      </w:r>
      <w:r w:rsidR="006E5C95">
        <w:rPr>
          <w:rFonts w:ascii="Arial" w:hAnsi="Arial" w:cs="Arial"/>
        </w:rPr>
        <w:t>ron pruebas para caracterizar la</w:t>
      </w:r>
      <w:r w:rsidR="00E5438D">
        <w:rPr>
          <w:rFonts w:ascii="Arial" w:hAnsi="Arial" w:cs="Arial"/>
        </w:rPr>
        <w:t xml:space="preserve"> conductividad y resistencia interna </w:t>
      </w:r>
      <w:r w:rsidR="006E5C95">
        <w:rPr>
          <w:rFonts w:ascii="Arial" w:hAnsi="Arial" w:cs="Arial"/>
        </w:rPr>
        <w:t xml:space="preserve">del MOSFET </w:t>
      </w:r>
      <w:r w:rsidR="00E5438D">
        <w:rPr>
          <w:rFonts w:ascii="Arial" w:hAnsi="Arial" w:cs="Arial"/>
        </w:rPr>
        <w:t>ante distintos valores de voltaje aplicados en la compuerta del mismo, al encender uno de los motores del cuadricóptero de forma continua (Ciclo de trabajo de 100% con un voltaje Vgs fijo)</w:t>
      </w:r>
      <w:r w:rsidR="009940E3">
        <w:rPr>
          <w:rFonts w:ascii="Arial" w:hAnsi="Arial" w:cs="Arial"/>
        </w:rPr>
        <w:t>, con una alimentación de 12V</w:t>
      </w:r>
      <w:r w:rsidR="00B824AC">
        <w:rPr>
          <w:rFonts w:ascii="Arial" w:hAnsi="Arial" w:cs="Arial"/>
        </w:rPr>
        <w:t xml:space="preserve"> </w:t>
      </w:r>
      <w:r w:rsidR="009940E3">
        <w:rPr>
          <w:rFonts w:ascii="Arial" w:hAnsi="Arial" w:cs="Arial"/>
        </w:rPr>
        <w:t>-</w:t>
      </w:r>
      <w:r w:rsidR="00B824AC">
        <w:rPr>
          <w:rFonts w:ascii="Arial" w:hAnsi="Arial" w:cs="Arial"/>
        </w:rPr>
        <w:t>cercana al voltaje máximo de carga de la batería de polímero de litio seleccionada para alimentar el conjunto</w:t>
      </w:r>
      <w:r w:rsidR="009940E3">
        <w:rPr>
          <w:rFonts w:ascii="Arial" w:hAnsi="Arial" w:cs="Arial"/>
        </w:rPr>
        <w:t>-. A continuación se presenta el diagrama del circuito de prueba utilizado, y</w:t>
      </w:r>
      <w:r w:rsidR="00E5438D">
        <w:rPr>
          <w:rFonts w:ascii="Arial" w:hAnsi="Arial" w:cs="Arial"/>
        </w:rPr>
        <w:t xml:space="preserve"> las curvas características </w:t>
      </w:r>
      <w:r w:rsidR="009940E3">
        <w:rPr>
          <w:rFonts w:ascii="Arial" w:hAnsi="Arial" w:cs="Arial"/>
        </w:rPr>
        <w:t>ide</w:t>
      </w:r>
      <w:r w:rsidR="00E5438D">
        <w:rPr>
          <w:rFonts w:ascii="Arial" w:hAnsi="Arial" w:cs="Arial"/>
        </w:rPr>
        <w:t>ntificadas a partir de los datos recogidos:</w:t>
      </w:r>
    </w:p>
    <w:p w:rsidR="009940E3" w:rsidRDefault="009940E3" w:rsidP="00E5438D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highlight w:val="yellow"/>
        </w:rPr>
      </w:pPr>
    </w:p>
    <w:p w:rsidR="009940E3" w:rsidRDefault="009940E3" w:rsidP="00E5438D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highlight w:val="yellow"/>
        </w:rPr>
      </w:pPr>
    </w:p>
    <w:p w:rsidR="00CC6EA8" w:rsidRDefault="00CC6EA8" w:rsidP="00CC6EA8">
      <w:pPr>
        <w:pStyle w:val="Sinespaciado"/>
        <w:spacing w:line="360" w:lineRule="auto"/>
        <w:jc w:val="center"/>
      </w:pPr>
      <w:r>
        <w:rPr>
          <w:noProof/>
          <w:lang w:eastAsia="es-VE" w:bidi="ar-SA"/>
        </w:rPr>
        <w:lastRenderedPageBreak/>
        <w:drawing>
          <wp:inline distT="0" distB="0" distL="0" distR="0">
            <wp:extent cx="2952750" cy="2913305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88" cy="291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EA8" w:rsidRPr="00CC6EA8" w:rsidRDefault="00CC6EA8" w:rsidP="00CC6EA8">
      <w:pPr>
        <w:pStyle w:val="Epgrafe"/>
        <w:jc w:val="center"/>
        <w:rPr>
          <w:color w:val="FF0000"/>
        </w:rPr>
      </w:pPr>
      <w:r w:rsidRPr="00CC6EA8">
        <w:rPr>
          <w:color w:val="FF0000"/>
        </w:rPr>
        <w:t xml:space="preserve">Ilustración </w:t>
      </w:r>
      <w:r w:rsidRPr="00CC6EA8">
        <w:rPr>
          <w:color w:val="FF0000"/>
        </w:rPr>
        <w:fldChar w:fldCharType="begin"/>
      </w:r>
      <w:r w:rsidRPr="00CC6EA8">
        <w:rPr>
          <w:color w:val="FF0000"/>
        </w:rPr>
        <w:instrText xml:space="preserve"> SEQ Ilustración \* ARABIC </w:instrText>
      </w:r>
      <w:r w:rsidRPr="00CC6EA8">
        <w:rPr>
          <w:color w:val="FF0000"/>
        </w:rPr>
        <w:fldChar w:fldCharType="separate"/>
      </w:r>
      <w:r w:rsidR="00473BA0">
        <w:rPr>
          <w:noProof/>
          <w:color w:val="FF0000"/>
        </w:rPr>
        <w:t>3</w:t>
      </w:r>
      <w:r w:rsidRPr="00CC6EA8">
        <w:rPr>
          <w:color w:val="FF0000"/>
        </w:rPr>
        <w:fldChar w:fldCharType="end"/>
      </w:r>
      <w:r w:rsidRPr="00CC6EA8">
        <w:rPr>
          <w:color w:val="FF0000"/>
        </w:rPr>
        <w:t xml:space="preserve">: Diagrama de circuito para estimación de </w:t>
      </w:r>
      <w:proofErr w:type="spellStart"/>
      <w:r w:rsidRPr="00CC6EA8">
        <w:rPr>
          <w:color w:val="FF0000"/>
        </w:rPr>
        <w:t>Vgs</w:t>
      </w:r>
      <w:proofErr w:type="spellEnd"/>
      <w:r w:rsidRPr="00CC6EA8">
        <w:rPr>
          <w:color w:val="FF0000"/>
        </w:rPr>
        <w:t xml:space="preserve"> óptimo para conmutar MOSFET con carga de motor DC en el surtidor.</w:t>
      </w:r>
    </w:p>
    <w:p w:rsidR="009940E3" w:rsidRPr="00CC6EA8" w:rsidRDefault="00F67900" w:rsidP="00CC6EA8">
      <w:pPr>
        <w:pStyle w:val="Sinespaciado"/>
        <w:spacing w:line="360" w:lineRule="auto"/>
        <w:jc w:val="center"/>
        <w:rPr>
          <w:rFonts w:ascii="Arial" w:hAnsi="Arial" w:cs="Arial"/>
          <w:i/>
          <w:color w:val="FF0000"/>
          <w:highlight w:val="yellow"/>
        </w:rPr>
      </w:pPr>
      <w:r w:rsidRPr="00CC6EA8">
        <w:rPr>
          <w:i/>
          <w:color w:val="FF0000"/>
        </w:rPr>
        <w:t xml:space="preserve"> </w:t>
      </w:r>
    </w:p>
    <w:p w:rsidR="009940E3" w:rsidRDefault="009940E3" w:rsidP="00E5438D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highlight w:val="yellow"/>
        </w:rPr>
      </w:pPr>
    </w:p>
    <w:p w:rsidR="009940E3" w:rsidRDefault="009940E3" w:rsidP="00E5438D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E5438D" w:rsidRDefault="00E5438D" w:rsidP="00E5438D">
      <w:pPr>
        <w:pStyle w:val="Sinespaciado"/>
        <w:spacing w:line="360" w:lineRule="auto"/>
        <w:jc w:val="both"/>
      </w:pPr>
      <w:r w:rsidRPr="00E5438D"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5612130" cy="3113405"/>
            <wp:effectExtent l="19050" t="0" r="266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438D" w:rsidRDefault="00E5438D" w:rsidP="00E5438D">
      <w:pPr>
        <w:pStyle w:val="Epgrafe"/>
        <w:jc w:val="center"/>
        <w:rPr>
          <w:color w:val="FF0000"/>
        </w:rPr>
      </w:pPr>
      <w:r w:rsidRPr="00E5438D">
        <w:rPr>
          <w:color w:val="FF0000"/>
        </w:rPr>
        <w:t xml:space="preserve">Ilustración </w:t>
      </w:r>
      <w:r w:rsidR="00174968" w:rsidRPr="00E5438D">
        <w:rPr>
          <w:color w:val="FF0000"/>
        </w:rPr>
        <w:fldChar w:fldCharType="begin"/>
      </w:r>
      <w:r w:rsidRPr="00E5438D">
        <w:rPr>
          <w:color w:val="FF0000"/>
        </w:rPr>
        <w:instrText xml:space="preserve"> SEQ Ilustración \* ARABIC </w:instrText>
      </w:r>
      <w:r w:rsidR="00174968" w:rsidRPr="00E5438D">
        <w:rPr>
          <w:color w:val="FF0000"/>
        </w:rPr>
        <w:fldChar w:fldCharType="separate"/>
      </w:r>
      <w:r w:rsidR="00473BA0">
        <w:rPr>
          <w:noProof/>
          <w:color w:val="FF0000"/>
        </w:rPr>
        <w:t>4</w:t>
      </w:r>
      <w:r w:rsidR="00174968" w:rsidRPr="00E5438D">
        <w:rPr>
          <w:color w:val="FF0000"/>
        </w:rPr>
        <w:fldChar w:fldCharType="end"/>
      </w:r>
      <w:r w:rsidR="009E4EC6">
        <w:rPr>
          <w:color w:val="FF0000"/>
        </w:rPr>
        <w:t xml:space="preserve">: Relación </w:t>
      </w:r>
      <w:r w:rsidR="009E4EC6" w:rsidRPr="009E4EC6">
        <w:rPr>
          <w:b/>
          <w:color w:val="FF0000"/>
        </w:rPr>
        <w:t>V</w:t>
      </w:r>
      <w:r w:rsidRPr="009E4EC6">
        <w:rPr>
          <w:b/>
          <w:color w:val="FF0000"/>
        </w:rPr>
        <w:t>oltaje de compuer</w:t>
      </w:r>
      <w:r w:rsidR="009E4EC6" w:rsidRPr="009E4EC6">
        <w:rPr>
          <w:b/>
          <w:color w:val="FF0000"/>
        </w:rPr>
        <w:t>ta</w:t>
      </w:r>
      <w:r w:rsidR="009E4EC6">
        <w:rPr>
          <w:color w:val="FF0000"/>
        </w:rPr>
        <w:t xml:space="preserve"> – </w:t>
      </w:r>
      <w:r w:rsidR="009E4EC6" w:rsidRPr="009E4EC6">
        <w:rPr>
          <w:b/>
          <w:color w:val="FF0000"/>
        </w:rPr>
        <w:t>Corriente drenador-surtidor</w:t>
      </w:r>
      <w:r w:rsidR="009E4EC6">
        <w:rPr>
          <w:color w:val="FF0000"/>
        </w:rPr>
        <w:t xml:space="preserve"> </w:t>
      </w:r>
      <w:r w:rsidRPr="00E5438D">
        <w:rPr>
          <w:color w:val="FF0000"/>
        </w:rPr>
        <w:t xml:space="preserve"> </w:t>
      </w:r>
      <w:r w:rsidR="00953AF6">
        <w:rPr>
          <w:color w:val="FF0000"/>
        </w:rPr>
        <w:t xml:space="preserve">del MOSFET IRFZ44N, </w:t>
      </w:r>
      <w:r w:rsidRPr="00E5438D">
        <w:rPr>
          <w:color w:val="FF0000"/>
        </w:rPr>
        <w:t>en presencia de carga del motor.</w:t>
      </w:r>
    </w:p>
    <w:p w:rsidR="009E4EC6" w:rsidRDefault="009E4EC6" w:rsidP="00E5438D">
      <w:pPr>
        <w:pStyle w:val="Epgrafe"/>
        <w:jc w:val="center"/>
        <w:rPr>
          <w:color w:val="FF0000"/>
        </w:rPr>
      </w:pPr>
    </w:p>
    <w:p w:rsidR="00953AF6" w:rsidRDefault="00E5438D" w:rsidP="00953AF6">
      <w:pPr>
        <w:pStyle w:val="Epgrafe"/>
        <w:jc w:val="center"/>
      </w:pPr>
      <w:r w:rsidRPr="00E5438D">
        <w:rPr>
          <w:rFonts w:ascii="Arial" w:hAnsi="Arial" w:cs="Arial"/>
          <w:noProof/>
          <w:color w:val="FF0000"/>
          <w:lang w:eastAsia="es-VE" w:bidi="ar-SA"/>
        </w:rPr>
        <w:lastRenderedPageBreak/>
        <w:drawing>
          <wp:inline distT="0" distB="0" distL="0" distR="0">
            <wp:extent cx="5612130" cy="3202305"/>
            <wp:effectExtent l="19050" t="0" r="26670" b="0"/>
            <wp:docPr id="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438D" w:rsidRDefault="00953AF6" w:rsidP="00953AF6">
      <w:pPr>
        <w:pStyle w:val="Epgrafe"/>
        <w:jc w:val="center"/>
        <w:rPr>
          <w:color w:val="FF0000"/>
        </w:rPr>
      </w:pPr>
      <w:r w:rsidRPr="00953AF6">
        <w:rPr>
          <w:color w:val="FF0000"/>
        </w:rPr>
        <w:t xml:space="preserve">Ilustración </w:t>
      </w:r>
      <w:r w:rsidR="00174968" w:rsidRPr="00953AF6">
        <w:rPr>
          <w:color w:val="FF0000"/>
        </w:rPr>
        <w:fldChar w:fldCharType="begin"/>
      </w:r>
      <w:r w:rsidRPr="00953AF6">
        <w:rPr>
          <w:color w:val="FF0000"/>
        </w:rPr>
        <w:instrText xml:space="preserve"> SEQ Ilustración \* ARABIC </w:instrText>
      </w:r>
      <w:r w:rsidR="00174968" w:rsidRPr="00953AF6">
        <w:rPr>
          <w:color w:val="FF0000"/>
        </w:rPr>
        <w:fldChar w:fldCharType="separate"/>
      </w:r>
      <w:r w:rsidR="00473BA0">
        <w:rPr>
          <w:noProof/>
          <w:color w:val="FF0000"/>
        </w:rPr>
        <w:t>5</w:t>
      </w:r>
      <w:r w:rsidR="00174968" w:rsidRPr="00953AF6">
        <w:rPr>
          <w:color w:val="FF0000"/>
        </w:rPr>
        <w:fldChar w:fldCharType="end"/>
      </w:r>
      <w:r w:rsidRPr="00953AF6">
        <w:rPr>
          <w:color w:val="FF0000"/>
        </w:rPr>
        <w:t xml:space="preserve">: </w:t>
      </w:r>
      <w:r w:rsidR="009E4EC6">
        <w:rPr>
          <w:color w:val="FF0000"/>
        </w:rPr>
        <w:t xml:space="preserve">Relación </w:t>
      </w:r>
      <w:r w:rsidR="009E4EC6" w:rsidRPr="009E4EC6">
        <w:rPr>
          <w:b/>
          <w:color w:val="FF0000"/>
        </w:rPr>
        <w:t>Voltaje de compuerta</w:t>
      </w:r>
      <w:r w:rsidR="009E4EC6">
        <w:rPr>
          <w:color w:val="FF0000"/>
        </w:rPr>
        <w:t xml:space="preserve"> - </w:t>
      </w:r>
      <w:r w:rsidR="009E4EC6" w:rsidRPr="009E4EC6">
        <w:rPr>
          <w:b/>
          <w:color w:val="FF0000"/>
        </w:rPr>
        <w:t>C</w:t>
      </w:r>
      <w:r w:rsidRPr="009E4EC6">
        <w:rPr>
          <w:b/>
          <w:color w:val="FF0000"/>
        </w:rPr>
        <w:t>orriente drenador-surtidor</w:t>
      </w:r>
      <w:r w:rsidRPr="00953AF6">
        <w:rPr>
          <w:color w:val="FF0000"/>
        </w:rPr>
        <w:t xml:space="preserve"> del MOSFET</w:t>
      </w:r>
      <w:r>
        <w:rPr>
          <w:color w:val="FF0000"/>
        </w:rPr>
        <w:t xml:space="preserve"> IRFZ44N</w:t>
      </w:r>
      <w:r w:rsidRPr="00953AF6">
        <w:rPr>
          <w:color w:val="FF0000"/>
        </w:rPr>
        <w:t>, en presencia de carga del motor.</w:t>
      </w:r>
    </w:p>
    <w:p w:rsidR="00953AF6" w:rsidRDefault="00953AF6" w:rsidP="00953AF6">
      <w:pPr>
        <w:pStyle w:val="Epgrafe"/>
        <w:jc w:val="both"/>
        <w:rPr>
          <w:i w:val="0"/>
          <w:color w:val="FF0000"/>
        </w:rPr>
      </w:pPr>
      <w:r>
        <w:rPr>
          <w:color w:val="FF0000"/>
        </w:rPr>
        <w:tab/>
      </w:r>
    </w:p>
    <w:p w:rsidR="00953AF6" w:rsidRDefault="00953AF6" w:rsidP="00B824A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 w:rsidRPr="00B824AC">
        <w:rPr>
          <w:rFonts w:ascii="Arial" w:hAnsi="Arial" w:cs="Arial"/>
        </w:rPr>
        <w:t xml:space="preserve">A partir del </w:t>
      </w:r>
      <w:r w:rsidR="00B824AC" w:rsidRPr="00B824AC">
        <w:rPr>
          <w:rFonts w:ascii="Arial" w:hAnsi="Arial" w:cs="Arial"/>
        </w:rPr>
        <w:t>análisis realizado se identificó el rango de valores entre 4,5 y 6 voltios</w:t>
      </w:r>
      <w:r w:rsidR="00B824AC">
        <w:rPr>
          <w:rFonts w:ascii="Arial" w:hAnsi="Arial" w:cs="Arial"/>
        </w:rPr>
        <w:t xml:space="preserve"> como el rango de valores de</w:t>
      </w:r>
      <w:r w:rsidR="009940E3">
        <w:rPr>
          <w:rFonts w:ascii="Arial" w:hAnsi="Arial" w:cs="Arial"/>
        </w:rPr>
        <w:t xml:space="preserve"> tensión de compuerta</w:t>
      </w:r>
      <w:r w:rsidR="00B824AC">
        <w:rPr>
          <w:rFonts w:ascii="Arial" w:hAnsi="Arial" w:cs="Arial"/>
        </w:rPr>
        <w:t xml:space="preserve"> óptimos </w:t>
      </w:r>
      <w:r w:rsidR="009940E3">
        <w:rPr>
          <w:rFonts w:ascii="Arial" w:hAnsi="Arial" w:cs="Arial"/>
        </w:rPr>
        <w:t>para el funcionamiento del MOSFET con los motores del cuadricóptero como carga en el drenador</w:t>
      </w:r>
      <w:r w:rsidR="00B824AC">
        <w:rPr>
          <w:rFonts w:ascii="Arial" w:hAnsi="Arial" w:cs="Arial"/>
        </w:rPr>
        <w:t xml:space="preserve">. </w:t>
      </w:r>
      <w:r w:rsidR="009940E3">
        <w:rPr>
          <w:rFonts w:ascii="Arial" w:hAnsi="Arial" w:cs="Arial"/>
        </w:rPr>
        <w:t>Considerando el efecto de descarga de la b</w:t>
      </w:r>
      <w:r w:rsidR="00A4082B">
        <w:rPr>
          <w:rFonts w:ascii="Arial" w:hAnsi="Arial" w:cs="Arial"/>
        </w:rPr>
        <w:t xml:space="preserve">atería a utilizar, se decidió utilizar </w:t>
      </w:r>
      <w:r w:rsidR="00B824AC">
        <w:rPr>
          <w:rFonts w:ascii="Arial" w:hAnsi="Arial" w:cs="Arial"/>
        </w:rPr>
        <w:t>un</w:t>
      </w:r>
      <w:r w:rsidR="00C20705">
        <w:rPr>
          <w:rFonts w:ascii="Arial" w:hAnsi="Arial" w:cs="Arial"/>
        </w:rPr>
        <w:t xml:space="preserve"> voltaje</w:t>
      </w:r>
      <w:r w:rsidR="00A4082B">
        <w:rPr>
          <w:rFonts w:ascii="Arial" w:hAnsi="Arial" w:cs="Arial"/>
        </w:rPr>
        <w:t xml:space="preserve"> de al menos</w:t>
      </w:r>
      <w:r w:rsidR="00B824AC">
        <w:rPr>
          <w:rFonts w:ascii="Arial" w:hAnsi="Arial" w:cs="Arial"/>
        </w:rPr>
        <w:t xml:space="preserve"> 6V</w:t>
      </w:r>
      <w:r w:rsidR="009940E3">
        <w:rPr>
          <w:rFonts w:ascii="Arial" w:hAnsi="Arial" w:cs="Arial"/>
        </w:rPr>
        <w:t xml:space="preserve">, </w:t>
      </w:r>
      <w:r w:rsidR="00C20705">
        <w:rPr>
          <w:rFonts w:ascii="Arial" w:hAnsi="Arial" w:cs="Arial"/>
        </w:rPr>
        <w:t>siendo éste</w:t>
      </w:r>
      <w:r w:rsidR="00A4082B">
        <w:rPr>
          <w:rFonts w:ascii="Arial" w:hAnsi="Arial" w:cs="Arial"/>
        </w:rPr>
        <w:t xml:space="preserve"> </w:t>
      </w:r>
      <w:r w:rsidR="009940E3">
        <w:rPr>
          <w:rFonts w:ascii="Arial" w:hAnsi="Arial" w:cs="Arial"/>
        </w:rPr>
        <w:t>cota superior del rango de valores óptimos identificado,</w:t>
      </w:r>
      <w:r w:rsidR="00B824AC">
        <w:rPr>
          <w:rFonts w:ascii="Arial" w:hAnsi="Arial" w:cs="Arial"/>
        </w:rPr>
        <w:t xml:space="preserve"> </w:t>
      </w:r>
      <w:r w:rsidR="009940E3">
        <w:rPr>
          <w:rFonts w:ascii="Arial" w:hAnsi="Arial" w:cs="Arial"/>
        </w:rPr>
        <w:t>como tensión de</w:t>
      </w:r>
      <w:r w:rsidR="00B824AC">
        <w:rPr>
          <w:rFonts w:ascii="Arial" w:hAnsi="Arial" w:cs="Arial"/>
        </w:rPr>
        <w:t xml:space="preserve"> activación de </w:t>
      </w:r>
      <w:r w:rsidR="009940E3">
        <w:rPr>
          <w:rFonts w:ascii="Arial" w:hAnsi="Arial" w:cs="Arial"/>
        </w:rPr>
        <w:t>la compuerta del MOSFET IRFZ44N.</w:t>
      </w:r>
    </w:p>
    <w:p w:rsidR="009940E3" w:rsidRDefault="009940E3" w:rsidP="009940E3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disminuir los efectos de ruido electromagnético que pudieran ser introducidos por la rápida conmutación de los MOSFETS y los motores</w:t>
      </w:r>
    </w:p>
    <w:p w:rsidR="009940E3" w:rsidRDefault="009940E3" w:rsidP="009940E3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</w:t>
      </w:r>
      <w:proofErr w:type="gramEnd"/>
      <w:r>
        <w:rPr>
          <w:rFonts w:ascii="Arial" w:hAnsi="Arial" w:cs="Arial"/>
        </w:rPr>
        <w:t xml:space="preserve"> módulo de lógica, sensores y comunicación, el cual envía las señales de PWM para la regulación de velocidad de los motores, se decidió utilizar opto-acopladores</w:t>
      </w:r>
      <w:r w:rsidR="00204C45">
        <w:rPr>
          <w:rFonts w:ascii="Arial" w:hAnsi="Arial" w:cs="Arial"/>
        </w:rPr>
        <w:t xml:space="preserve"> para separar totalmente la etapa </w:t>
      </w:r>
      <w:r>
        <w:rPr>
          <w:rFonts w:ascii="Arial" w:hAnsi="Arial" w:cs="Arial"/>
        </w:rPr>
        <w:t>. Se seleccionó el modelo 4N26</w:t>
      </w:r>
      <w:r w:rsidR="00204C45">
        <w:rPr>
          <w:rFonts w:ascii="Arial" w:hAnsi="Arial" w:cs="Arial"/>
        </w:rPr>
        <w:t xml:space="preserve">, presente en el mercado de componentes electrónicos venezolano, por su alta velocidad de conmutación, tolerancia a altos valores de voltaje y corriente, bajo precio, y simplicidad de configuración. Para obtener la tensión de salida de 6V para conmutar la compuerta del </w:t>
      </w:r>
      <w:r w:rsidR="00204C45">
        <w:rPr>
          <w:rFonts w:ascii="Arial" w:hAnsi="Arial" w:cs="Arial"/>
        </w:rPr>
        <w:lastRenderedPageBreak/>
        <w:t>MOSFET IRFZ44N se diseñó un circuito que hace uso de un divisor de voltaje en el emisor del fototransistor,</w:t>
      </w:r>
      <w:r w:rsidR="006E5C95">
        <w:rPr>
          <w:rFonts w:ascii="Arial" w:hAnsi="Arial" w:cs="Arial"/>
        </w:rPr>
        <w:t xml:space="preserve"> en configuración colector común,</w:t>
      </w:r>
      <w:r w:rsidR="00204C45">
        <w:rPr>
          <w:rFonts w:ascii="Arial" w:hAnsi="Arial" w:cs="Arial"/>
        </w:rPr>
        <w:t xml:space="preserve"> como se presenta a continuación:</w:t>
      </w:r>
    </w:p>
    <w:p w:rsidR="005C30F0" w:rsidRDefault="00CC6EA8" w:rsidP="0027762F">
      <w:pPr>
        <w:pStyle w:val="Sinespaciado"/>
        <w:spacing w:line="360" w:lineRule="auto"/>
        <w:ind w:left="720"/>
        <w:jc w:val="center"/>
      </w:pPr>
      <w:r>
        <w:rPr>
          <w:rFonts w:ascii="Arial" w:hAnsi="Arial" w:cs="Arial"/>
          <w:b/>
          <w:noProof/>
          <w:lang w:eastAsia="es-VE" w:bidi="ar-SA"/>
        </w:rPr>
        <w:drawing>
          <wp:inline distT="0" distB="0" distL="0" distR="0">
            <wp:extent cx="3390900" cy="2803681"/>
            <wp:effectExtent l="1905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30" cy="280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45" w:rsidRDefault="005C30F0" w:rsidP="005C30F0">
      <w:pPr>
        <w:pStyle w:val="Epgrafe"/>
        <w:jc w:val="center"/>
        <w:rPr>
          <w:color w:val="FF0000"/>
        </w:rPr>
      </w:pPr>
      <w:r w:rsidRPr="005C30F0">
        <w:rPr>
          <w:color w:val="FF0000"/>
        </w:rPr>
        <w:t xml:space="preserve">Ilustración </w:t>
      </w:r>
      <w:r w:rsidRPr="005C30F0">
        <w:rPr>
          <w:color w:val="FF0000"/>
        </w:rPr>
        <w:fldChar w:fldCharType="begin"/>
      </w:r>
      <w:r w:rsidRPr="005C30F0">
        <w:rPr>
          <w:color w:val="FF0000"/>
        </w:rPr>
        <w:instrText xml:space="preserve"> SEQ Ilustración \* ARABIC </w:instrText>
      </w:r>
      <w:r w:rsidRPr="005C30F0">
        <w:rPr>
          <w:color w:val="FF0000"/>
        </w:rPr>
        <w:fldChar w:fldCharType="separate"/>
      </w:r>
      <w:r w:rsidR="00473BA0">
        <w:rPr>
          <w:noProof/>
          <w:color w:val="FF0000"/>
        </w:rPr>
        <w:t>6</w:t>
      </w:r>
      <w:r w:rsidRPr="005C30F0">
        <w:rPr>
          <w:color w:val="FF0000"/>
        </w:rPr>
        <w:fldChar w:fldCharType="end"/>
      </w:r>
      <w:r w:rsidRPr="005C30F0">
        <w:rPr>
          <w:color w:val="FF0000"/>
        </w:rPr>
        <w:t>: Diagrama de circuito pa</w:t>
      </w:r>
      <w:r w:rsidR="0027762F">
        <w:rPr>
          <w:color w:val="FF0000"/>
        </w:rPr>
        <w:t>ra estimación de carga total de</w:t>
      </w:r>
      <w:r w:rsidRPr="005C30F0">
        <w:rPr>
          <w:color w:val="FF0000"/>
        </w:rPr>
        <w:t xml:space="preserve"> foto</w:t>
      </w:r>
      <w:r>
        <w:rPr>
          <w:color w:val="FF0000"/>
        </w:rPr>
        <w:t>-</w:t>
      </w:r>
      <w:r w:rsidRPr="005C30F0">
        <w:rPr>
          <w:color w:val="FF0000"/>
        </w:rPr>
        <w:t>transistor del opto-acoplador 4N26 en configuración colector común.</w:t>
      </w:r>
    </w:p>
    <w:p w:rsidR="006E5C95" w:rsidRDefault="006E5C95" w:rsidP="009940E3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calcular la resistencia total de la carga del colector común del fototransistor se evaluó el tiempo de respuesta del </w:t>
      </w:r>
      <w:r w:rsidR="00D44B22">
        <w:rPr>
          <w:rFonts w:ascii="Arial" w:hAnsi="Arial" w:cs="Arial"/>
        </w:rPr>
        <w:t xml:space="preserve">mismo ante impulsos de PWM de 490 </w:t>
      </w:r>
      <w:r>
        <w:rPr>
          <w:rFonts w:ascii="Arial" w:hAnsi="Arial" w:cs="Arial"/>
        </w:rPr>
        <w:t xml:space="preserve">Hz, y </w:t>
      </w:r>
      <w:r w:rsidR="00D44B22">
        <w:rPr>
          <w:rFonts w:ascii="Arial" w:hAnsi="Arial" w:cs="Arial"/>
        </w:rPr>
        <w:t>se seleccionó un valor de 900</w:t>
      </w:r>
      <w:r>
        <w:rPr>
          <w:rFonts w:ascii="Calibri" w:hAnsi="Calibri" w:cs="Arial"/>
        </w:rPr>
        <w:t>Ω</w:t>
      </w:r>
      <w:r>
        <w:rPr>
          <w:rFonts w:ascii="Arial" w:hAnsi="Arial" w:cs="Arial"/>
        </w:rPr>
        <w:t>, a partir del cual se realizó el cálculo de las resistencias R1 y R2 para el c</w:t>
      </w:r>
      <w:r w:rsidR="00D44B22">
        <w:rPr>
          <w:rFonts w:ascii="Arial" w:hAnsi="Arial" w:cs="Arial"/>
        </w:rPr>
        <w:t>ircuito de conmutación con divisor de voltaje. El valor calculado para R1 fue de 390</w:t>
      </w:r>
      <w:r w:rsidR="00D44B22">
        <w:rPr>
          <w:rFonts w:ascii="Calibri" w:hAnsi="Calibri" w:cs="Arial"/>
        </w:rPr>
        <w:t xml:space="preserve">Ω, </w:t>
      </w:r>
      <w:r w:rsidR="00D44B22" w:rsidRPr="00D44B22">
        <w:rPr>
          <w:rFonts w:ascii="Arial" w:hAnsi="Arial" w:cs="Arial"/>
        </w:rPr>
        <w:t>y para R2 fue de 510Ω.</w:t>
      </w:r>
    </w:p>
    <w:p w:rsidR="00CB5ED6" w:rsidRDefault="00B5606D" w:rsidP="00CB5ED6">
      <w:pPr>
        <w:pStyle w:val="Sinespaciado"/>
        <w:spacing w:line="360" w:lineRule="auto"/>
        <w:ind w:left="720"/>
        <w:jc w:val="center"/>
      </w:pPr>
      <w:r>
        <w:rPr>
          <w:rFonts w:ascii="Arial" w:hAnsi="Arial" w:cs="Arial"/>
          <w:noProof/>
          <w:lang w:eastAsia="es-VE" w:bidi="ar-SA"/>
        </w:rPr>
        <w:lastRenderedPageBreak/>
        <w:drawing>
          <wp:inline distT="0" distB="0" distL="0" distR="0">
            <wp:extent cx="3082671" cy="2362200"/>
            <wp:effectExtent l="38100" t="57150" r="117729" b="95250"/>
            <wp:docPr id="15" name="14 Imagen" descr="DSC_0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33.JPG"/>
                    <pic:cNvPicPr/>
                  </pic:nvPicPr>
                  <pic:blipFill>
                    <a:blip r:embed="rId11" cstate="print"/>
                    <a:srcRect l="5431" t="5204" r="5974" b="4299"/>
                    <a:stretch>
                      <a:fillRect/>
                    </a:stretch>
                  </pic:blipFill>
                  <pic:spPr>
                    <a:xfrm>
                      <a:off x="0" y="0"/>
                      <a:ext cx="3082671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5ED6" w:rsidRDefault="00CB5ED6" w:rsidP="00CB5ED6">
      <w:pPr>
        <w:pStyle w:val="Epgrafe"/>
        <w:jc w:val="center"/>
        <w:rPr>
          <w:color w:val="FF0000"/>
        </w:rPr>
      </w:pPr>
      <w:r w:rsidRPr="00CB5ED6">
        <w:rPr>
          <w:color w:val="FF0000"/>
        </w:rPr>
        <w:t xml:space="preserve">Ilustración </w:t>
      </w:r>
      <w:r w:rsidRPr="00CB5ED6">
        <w:rPr>
          <w:color w:val="FF0000"/>
        </w:rPr>
        <w:fldChar w:fldCharType="begin"/>
      </w:r>
      <w:r w:rsidRPr="00CB5ED6">
        <w:rPr>
          <w:color w:val="FF0000"/>
        </w:rPr>
        <w:instrText xml:space="preserve"> SEQ Ilustración \* ARABIC </w:instrText>
      </w:r>
      <w:r w:rsidRPr="00CB5ED6">
        <w:rPr>
          <w:color w:val="FF0000"/>
        </w:rPr>
        <w:fldChar w:fldCharType="separate"/>
      </w:r>
      <w:r w:rsidR="00473BA0">
        <w:rPr>
          <w:noProof/>
          <w:color w:val="FF0000"/>
        </w:rPr>
        <w:t>7</w:t>
      </w:r>
      <w:r w:rsidRPr="00CB5ED6">
        <w:rPr>
          <w:color w:val="FF0000"/>
        </w:rPr>
        <w:fldChar w:fldCharType="end"/>
      </w:r>
      <w:r w:rsidRPr="00CB5ED6">
        <w:rPr>
          <w:color w:val="FF0000"/>
        </w:rPr>
        <w:t>: Señal de salida del opto-acoplador ante una señal de PWM con un ciclo de trabajo de 98%.</w:t>
      </w:r>
    </w:p>
    <w:p w:rsidR="0027762F" w:rsidRDefault="0027762F" w:rsidP="00CB5ED6">
      <w:pPr>
        <w:pStyle w:val="Epgrafe"/>
        <w:jc w:val="center"/>
        <w:rPr>
          <w:color w:val="FF0000"/>
        </w:rPr>
      </w:pPr>
    </w:p>
    <w:p w:rsidR="0027762F" w:rsidRPr="00CB5ED6" w:rsidRDefault="0027762F" w:rsidP="00CB5ED6">
      <w:pPr>
        <w:pStyle w:val="Epgrafe"/>
        <w:jc w:val="center"/>
        <w:rPr>
          <w:color w:val="FF0000"/>
        </w:rPr>
      </w:pPr>
    </w:p>
    <w:p w:rsidR="00CB5ED6" w:rsidRDefault="00CB5ED6" w:rsidP="00CB5ED6">
      <w:pPr>
        <w:pStyle w:val="Sinespaciado"/>
        <w:spacing w:line="360" w:lineRule="auto"/>
        <w:ind w:left="720"/>
        <w:jc w:val="center"/>
      </w:pPr>
      <w:r>
        <w:rPr>
          <w:noProof/>
          <w:lang w:eastAsia="es-VE" w:bidi="ar-SA"/>
        </w:rPr>
        <w:drawing>
          <wp:inline distT="0" distB="0" distL="0" distR="0">
            <wp:extent cx="3159125" cy="2394725"/>
            <wp:effectExtent l="38100" t="57150" r="117475" b="100825"/>
            <wp:docPr id="20" name="Imagen 20" descr="C:\Users\Yoshua\AppData\Local\Microsoft\Windows\INetCache\Content.Word\DSC_0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oshua\AppData\Local\Microsoft\Windows\INetCache\Content.Word\DSC_013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923" t="7240" r="5263" b="2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39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3DA" w:rsidRPr="00CB5ED6" w:rsidRDefault="00CB5ED6" w:rsidP="00CB5ED6">
      <w:pPr>
        <w:pStyle w:val="Epgrafe"/>
        <w:jc w:val="center"/>
        <w:rPr>
          <w:rFonts w:ascii="Arial" w:hAnsi="Arial" w:cs="Arial"/>
          <w:color w:val="FF0000"/>
        </w:rPr>
      </w:pPr>
      <w:r w:rsidRPr="00CB5ED6">
        <w:rPr>
          <w:color w:val="FF0000"/>
        </w:rPr>
        <w:t xml:space="preserve">Ilustración </w:t>
      </w:r>
      <w:r w:rsidRPr="00CB5ED6">
        <w:rPr>
          <w:color w:val="FF0000"/>
        </w:rPr>
        <w:fldChar w:fldCharType="begin"/>
      </w:r>
      <w:r w:rsidRPr="00CB5ED6">
        <w:rPr>
          <w:color w:val="FF0000"/>
        </w:rPr>
        <w:instrText xml:space="preserve"> SEQ Ilustración \* ARABIC </w:instrText>
      </w:r>
      <w:r w:rsidRPr="00CB5ED6">
        <w:rPr>
          <w:color w:val="FF0000"/>
        </w:rPr>
        <w:fldChar w:fldCharType="separate"/>
      </w:r>
      <w:r w:rsidR="00473BA0">
        <w:rPr>
          <w:noProof/>
          <w:color w:val="FF0000"/>
        </w:rPr>
        <w:t>8</w:t>
      </w:r>
      <w:r w:rsidRPr="00CB5ED6">
        <w:rPr>
          <w:color w:val="FF0000"/>
        </w:rPr>
        <w:fldChar w:fldCharType="end"/>
      </w:r>
      <w:r w:rsidRPr="00CB5ED6">
        <w:rPr>
          <w:color w:val="FF0000"/>
        </w:rPr>
        <w:t>: Señal de salida del opto-acoplador ante una señal de PWM con un ciclo de trabajo de 23%.</w:t>
      </w:r>
    </w:p>
    <w:p w:rsidR="00E4608B" w:rsidRDefault="00E4608B" w:rsidP="009940E3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:rsidR="0027762F" w:rsidRDefault="00781565" w:rsidP="0027762F">
      <w:pPr>
        <w:pStyle w:val="Sinespaciado"/>
        <w:spacing w:line="360" w:lineRule="auto"/>
        <w:jc w:val="center"/>
      </w:pPr>
      <w:r>
        <w:rPr>
          <w:rFonts w:ascii="Arial" w:hAnsi="Arial" w:cs="Arial"/>
          <w:noProof/>
          <w:lang w:eastAsia="es-VE" w:bidi="ar-SA"/>
        </w:rPr>
        <w:lastRenderedPageBreak/>
        <w:drawing>
          <wp:inline distT="0" distB="0" distL="0" distR="0">
            <wp:extent cx="5143500" cy="2785699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48" cy="278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C95" w:rsidRDefault="0027762F" w:rsidP="0027762F">
      <w:pPr>
        <w:pStyle w:val="Epgrafe"/>
        <w:jc w:val="center"/>
        <w:rPr>
          <w:color w:val="FF0000"/>
        </w:rPr>
      </w:pPr>
      <w:r w:rsidRPr="0027762F">
        <w:rPr>
          <w:color w:val="FF0000"/>
        </w:rPr>
        <w:t xml:space="preserve">Ilustración </w:t>
      </w:r>
      <w:r w:rsidRPr="0027762F">
        <w:rPr>
          <w:color w:val="FF0000"/>
        </w:rPr>
        <w:fldChar w:fldCharType="begin"/>
      </w:r>
      <w:r w:rsidRPr="0027762F">
        <w:rPr>
          <w:color w:val="FF0000"/>
        </w:rPr>
        <w:instrText xml:space="preserve"> SEQ Ilustración \* ARABIC </w:instrText>
      </w:r>
      <w:r w:rsidRPr="0027762F">
        <w:rPr>
          <w:color w:val="FF0000"/>
        </w:rPr>
        <w:fldChar w:fldCharType="separate"/>
      </w:r>
      <w:r w:rsidR="00473BA0">
        <w:rPr>
          <w:noProof/>
          <w:color w:val="FF0000"/>
        </w:rPr>
        <w:t>9</w:t>
      </w:r>
      <w:r w:rsidRPr="0027762F">
        <w:rPr>
          <w:color w:val="FF0000"/>
        </w:rPr>
        <w:fldChar w:fldCharType="end"/>
      </w:r>
      <w:r w:rsidRPr="0027762F">
        <w:rPr>
          <w:color w:val="FF0000"/>
        </w:rPr>
        <w:t>: Diagrama de circuito de regulación de velocida</w:t>
      </w:r>
      <w:r>
        <w:rPr>
          <w:color w:val="FF0000"/>
        </w:rPr>
        <w:t>d diseñado</w:t>
      </w:r>
      <w:r w:rsidRPr="0027762F">
        <w:rPr>
          <w:color w:val="FF0000"/>
        </w:rPr>
        <w:t>.</w:t>
      </w:r>
    </w:p>
    <w:p w:rsidR="0027762F" w:rsidRPr="0027762F" w:rsidRDefault="0027762F" w:rsidP="0027762F">
      <w:pPr>
        <w:pStyle w:val="Epgrafe"/>
        <w:jc w:val="center"/>
        <w:rPr>
          <w:rFonts w:ascii="Arial" w:hAnsi="Arial" w:cs="Arial"/>
          <w:b/>
          <w:color w:val="FF0000"/>
        </w:rPr>
      </w:pPr>
    </w:p>
    <w:p w:rsidR="006403DA" w:rsidRPr="006403DA" w:rsidRDefault="00DF0B5F" w:rsidP="00DF0B5F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se </w:t>
      </w:r>
      <w:r w:rsidR="0027762F">
        <w:rPr>
          <w:rFonts w:ascii="Arial" w:hAnsi="Arial" w:cs="Arial"/>
        </w:rPr>
        <w:t>diseñó</w:t>
      </w:r>
      <w:r w:rsidR="00E4608B">
        <w:rPr>
          <w:rFonts w:ascii="Arial" w:hAnsi="Arial" w:cs="Arial"/>
        </w:rPr>
        <w:t xml:space="preserve"> y </w:t>
      </w:r>
      <w:r w:rsidR="0027762F">
        <w:rPr>
          <w:rFonts w:ascii="Arial" w:hAnsi="Arial" w:cs="Arial"/>
        </w:rPr>
        <w:t>construyó</w:t>
      </w:r>
      <w:r w:rsidR="006E5C95" w:rsidRPr="00E4608B">
        <w:rPr>
          <w:rFonts w:ascii="Arial" w:hAnsi="Arial" w:cs="Arial"/>
        </w:rPr>
        <w:t xml:space="preserve"> una </w:t>
      </w:r>
      <w:r w:rsidR="00E4608B">
        <w:rPr>
          <w:rFonts w:ascii="Arial" w:hAnsi="Arial" w:cs="Arial"/>
        </w:rPr>
        <w:t>placa de circuito impreso</w:t>
      </w:r>
      <w:r w:rsidR="006403DA">
        <w:rPr>
          <w:rFonts w:ascii="Arial" w:hAnsi="Arial" w:cs="Arial"/>
        </w:rPr>
        <w:t xml:space="preserve"> doble </w:t>
      </w:r>
      <w:r w:rsidR="006E5C95" w:rsidRPr="00E4608B">
        <w:rPr>
          <w:rFonts w:ascii="Arial" w:hAnsi="Arial" w:cs="Arial"/>
        </w:rPr>
        <w:t>capa</w:t>
      </w:r>
      <w:r>
        <w:rPr>
          <w:rFonts w:ascii="Arial" w:hAnsi="Arial" w:cs="Arial"/>
        </w:rPr>
        <w:t xml:space="preserve"> consistente en un arreglo de cuatro módulos para regulación de velocidad desarrollados en el presente trabajo. A continuación se muestra el diseño y el acabado del circuito luego se ser ensamblado: </w:t>
      </w:r>
    </w:p>
    <w:p w:rsidR="00E4608B" w:rsidRDefault="00E4608B" w:rsidP="00E4608B">
      <w:pPr>
        <w:pStyle w:val="Sinespaciado"/>
        <w:spacing w:line="360" w:lineRule="auto"/>
        <w:jc w:val="both"/>
        <w:rPr>
          <w:rFonts w:ascii="Arial" w:hAnsi="Arial" w:cs="Arial"/>
          <w:highlight w:val="yellow"/>
        </w:rPr>
      </w:pPr>
    </w:p>
    <w:p w:rsidR="00E4608B" w:rsidRPr="00E4608B" w:rsidRDefault="00E4608B" w:rsidP="00E4608B">
      <w:pPr>
        <w:pStyle w:val="Sinespaciado"/>
        <w:spacing w:line="360" w:lineRule="auto"/>
        <w:ind w:firstLine="708"/>
        <w:jc w:val="both"/>
        <w:rPr>
          <w:rFonts w:ascii="Arial" w:hAnsi="Arial" w:cs="Arial"/>
          <w:b/>
          <w:highlight w:val="yellow"/>
        </w:rPr>
      </w:pPr>
      <w:r w:rsidRPr="00E4608B">
        <w:rPr>
          <w:rFonts w:ascii="Arial" w:hAnsi="Arial" w:cs="Arial"/>
          <w:b/>
          <w:highlight w:val="yellow"/>
        </w:rPr>
        <w:t>Foto del diagrama de la tarjeta doble capa antes de fabricar.</w:t>
      </w:r>
    </w:p>
    <w:p w:rsidR="00E4608B" w:rsidRDefault="00E4608B" w:rsidP="00E4608B">
      <w:pPr>
        <w:pStyle w:val="Sinespaciado"/>
        <w:spacing w:line="360" w:lineRule="auto"/>
        <w:ind w:firstLine="360"/>
        <w:jc w:val="both"/>
        <w:rPr>
          <w:rFonts w:ascii="Arial" w:hAnsi="Arial" w:cs="Arial"/>
          <w:b/>
          <w:highlight w:val="yellow"/>
        </w:rPr>
      </w:pPr>
    </w:p>
    <w:p w:rsidR="00E4608B" w:rsidRDefault="00E4608B" w:rsidP="00E4608B">
      <w:pPr>
        <w:pStyle w:val="Sinespaciado"/>
        <w:spacing w:line="360" w:lineRule="auto"/>
        <w:ind w:firstLine="360"/>
        <w:jc w:val="both"/>
        <w:rPr>
          <w:rFonts w:ascii="Arial" w:hAnsi="Arial" w:cs="Arial"/>
          <w:b/>
          <w:highlight w:val="yellow"/>
        </w:rPr>
      </w:pPr>
    </w:p>
    <w:p w:rsidR="00E4608B" w:rsidRPr="00E4608B" w:rsidRDefault="00E4608B" w:rsidP="00E4608B">
      <w:pPr>
        <w:pStyle w:val="Sinespaciado"/>
        <w:spacing w:line="360" w:lineRule="auto"/>
        <w:ind w:firstLine="708"/>
        <w:jc w:val="both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 xml:space="preserve">Foto del PCB </w:t>
      </w:r>
      <w:r w:rsidRPr="00E4608B">
        <w:rPr>
          <w:rFonts w:ascii="Arial" w:hAnsi="Arial" w:cs="Arial"/>
          <w:b/>
          <w:highlight w:val="yellow"/>
        </w:rPr>
        <w:t>final.</w:t>
      </w:r>
    </w:p>
    <w:p w:rsidR="006E5C95" w:rsidRDefault="006E5C95" w:rsidP="009940E3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:rsidR="00B824AC" w:rsidRPr="00B824AC" w:rsidRDefault="00B824AC" w:rsidP="00B824AC">
      <w:pPr>
        <w:pStyle w:val="Sinespaciado"/>
        <w:spacing w:line="360" w:lineRule="auto"/>
        <w:ind w:left="720" w:firstLine="696"/>
        <w:rPr>
          <w:rFonts w:ascii="Arial" w:hAnsi="Arial" w:cs="Arial"/>
        </w:rPr>
      </w:pPr>
    </w:p>
    <w:p w:rsidR="00DB1947" w:rsidRPr="00B13D19" w:rsidRDefault="00D2017D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>
        <w:rPr>
          <w:rFonts w:ascii="Arial" w:hAnsi="Arial" w:cs="Arial"/>
          <w:b/>
          <w:i/>
          <w:highlight w:val="green"/>
        </w:rPr>
        <w:t>Módulo</w:t>
      </w:r>
      <w:r w:rsidR="00DB1947" w:rsidRPr="00B13D19">
        <w:rPr>
          <w:rFonts w:ascii="Arial" w:hAnsi="Arial" w:cs="Arial"/>
          <w:b/>
          <w:i/>
          <w:highlight w:val="green"/>
        </w:rPr>
        <w:t xml:space="preserve"> de lógica, sensores y comunicación</w:t>
      </w:r>
    </w:p>
    <w:p w:rsidR="00B13D19" w:rsidRDefault="00B13D19" w:rsidP="001D1584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juntar en una misma placa un Arduino Nano, la IMU, un barrel plug y conexiones (pin headers) para los motores, XBEE y ultrasonido. Pequeño, robusto, simple, diseño de una sóla capa. Amortiguación mediante goma espuma de muebles. </w:t>
      </w:r>
      <w:r w:rsidR="00204C45">
        <w:rPr>
          <w:rFonts w:ascii="Arial" w:hAnsi="Arial" w:cs="Arial"/>
        </w:rPr>
        <w:t xml:space="preserve">Batería propia de 7,4V y 300mAH. </w:t>
      </w:r>
      <w:r w:rsidRPr="00B13D19">
        <w:rPr>
          <w:rFonts w:ascii="Arial" w:hAnsi="Arial" w:cs="Arial"/>
          <w:highlight w:val="yellow"/>
        </w:rPr>
        <w:t>Qué más</w:t>
      </w:r>
      <w:proofErr w:type="gramStart"/>
      <w:r w:rsidRPr="00B13D19">
        <w:rPr>
          <w:rFonts w:ascii="Arial" w:hAnsi="Arial" w:cs="Arial"/>
          <w:highlight w:val="yellow"/>
        </w:rPr>
        <w:t>?</w:t>
      </w:r>
      <w:proofErr w:type="gramEnd"/>
    </w:p>
    <w:p w:rsidR="00473BA0" w:rsidRPr="00B13D19" w:rsidRDefault="00473BA0" w:rsidP="00473BA0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36075B" w:rsidRPr="00B13D19" w:rsidRDefault="00DB1947" w:rsidP="0036075B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cyan"/>
        </w:rPr>
      </w:pPr>
      <w:r w:rsidRPr="00B13D19">
        <w:rPr>
          <w:rFonts w:ascii="Arial" w:hAnsi="Arial" w:cs="Arial"/>
          <w:b/>
          <w:i/>
          <w:highlight w:val="cyan"/>
        </w:rPr>
        <w:lastRenderedPageBreak/>
        <w:t xml:space="preserve">Estimación de </w:t>
      </w:r>
      <w:r w:rsidR="00BE52F4" w:rsidRPr="00B13D19">
        <w:rPr>
          <w:rFonts w:ascii="Arial" w:hAnsi="Arial" w:cs="Arial"/>
          <w:b/>
          <w:i/>
          <w:highlight w:val="cyan"/>
        </w:rPr>
        <w:t>orientación</w:t>
      </w:r>
      <w:r w:rsidRPr="00B13D19">
        <w:rPr>
          <w:rFonts w:ascii="Arial" w:hAnsi="Arial" w:cs="Arial"/>
          <w:b/>
          <w:i/>
          <w:highlight w:val="cyan"/>
        </w:rPr>
        <w:t xml:space="preserve"> del cuadricóptero</w:t>
      </w:r>
    </w:p>
    <w:p w:rsidR="0036075B" w:rsidRPr="00B13D19" w:rsidRDefault="00BE52F4" w:rsidP="00B13D1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Convenciones respecto a los</w:t>
      </w:r>
      <w:r w:rsidR="0036075B" w:rsidRPr="00B13D19">
        <w:rPr>
          <w:rFonts w:ascii="Arial" w:hAnsi="Arial" w:cs="Arial"/>
          <w:b/>
          <w:highlight w:val="cyan"/>
        </w:rPr>
        <w:t xml:space="preserve"> ángulos</w:t>
      </w:r>
    </w:p>
    <w:p w:rsidR="0036075B" w:rsidRDefault="00203E3F" w:rsidP="0036075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simplificar la implementación de los sistemas de control del cuadricóptero, se decidió representar l</w:t>
      </w:r>
      <w:r w:rsidR="0036075B">
        <w:rPr>
          <w:rFonts w:ascii="Arial" w:hAnsi="Arial" w:cs="Arial"/>
        </w:rPr>
        <w:t xml:space="preserve">a posición y velocidad angular del </w:t>
      </w:r>
      <w:r>
        <w:rPr>
          <w:rFonts w:ascii="Arial" w:hAnsi="Arial" w:cs="Arial"/>
        </w:rPr>
        <w:t>mismo</w:t>
      </w:r>
      <w:r w:rsidR="0036075B">
        <w:rPr>
          <w:rFonts w:ascii="Arial" w:hAnsi="Arial" w:cs="Arial"/>
        </w:rPr>
        <w:t xml:space="preserve"> en cada eje mediante ángulos de Euler, bajo la siguiente convención: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Yaw: Ángulo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acelerómetro y giroscopio</w:t>
      </w:r>
      <w:r w:rsidRPr="00203E3F">
        <w:rPr>
          <w:rFonts w:ascii="Arial" w:hAnsi="Arial" w:cs="Arial"/>
        </w:rPr>
        <w:t>.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Pitch: Ángulo de giro re</w:t>
      </w:r>
      <w:r w:rsidRPr="00203E3F">
        <w:rPr>
          <w:rFonts w:ascii="Arial" w:hAnsi="Arial" w:cs="Arial"/>
        </w:rPr>
        <w:t>specto al eje Y</w:t>
      </w:r>
      <w:r w:rsidR="0036075B" w:rsidRPr="00203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Pr="00203E3F">
        <w:rPr>
          <w:rFonts w:ascii="Arial" w:hAnsi="Arial" w:cs="Arial"/>
        </w:rPr>
        <w:t xml:space="preserve">Roll: Ángulo de giro respecto al eje X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 de Yaw: Velocidad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Pitch: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Y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Roll: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X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9F5305" w:rsidRPr="00203E3F" w:rsidRDefault="009F5305" w:rsidP="006E1105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1947" w:rsidRPr="00B13D19" w:rsidRDefault="00DB1947" w:rsidP="00D9022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Descripción de la Unidad de Medición Inercial (IMU)</w:t>
      </w:r>
    </w:p>
    <w:p w:rsidR="00DB216A" w:rsidRDefault="000C7C9D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</w:t>
      </w:r>
      <w:r w:rsidR="00111231">
        <w:rPr>
          <w:rFonts w:ascii="Arial" w:hAnsi="Arial" w:cs="Arial"/>
        </w:rPr>
        <w:t>ó una tarjeta</w:t>
      </w:r>
      <w:r>
        <w:rPr>
          <w:rFonts w:ascii="Arial" w:hAnsi="Arial" w:cs="Arial"/>
        </w:rPr>
        <w:t xml:space="preserve"> Pololu MinIMU-9 v2, la cual </w:t>
      </w:r>
      <w:r w:rsidRPr="0007394D">
        <w:rPr>
          <w:rFonts w:ascii="Arial" w:hAnsi="Arial" w:cs="Arial"/>
        </w:rPr>
        <w:t>está constituida por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un giroscopio de 3 ejes L3GD20, y por un acelerómetro de 3 ejes y un compás de 3 ejes LSM303DLHC. La misma provee de una interfaz </w:t>
      </w:r>
      <m:oMath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que permite acceder a las mediciones, por eje, de cada uno de sus sensores, e incluye un regulador de voltaje y un convertidor de nivel de voltaje que permite su operación</w:t>
      </w:r>
      <w:r w:rsidR="00111231">
        <w:rPr>
          <w:rFonts w:ascii="Arial" w:hAnsi="Arial" w:cs="Arial"/>
        </w:rPr>
        <w:t xml:space="preserve"> con una entrada de voltaje de 2,5V a 5,5V. </w:t>
      </w:r>
    </w:p>
    <w:p w:rsidR="0036075B" w:rsidRDefault="00AD5753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obtención</w:t>
      </w:r>
      <w:r w:rsidR="00111231">
        <w:rPr>
          <w:rFonts w:ascii="Arial" w:hAnsi="Arial" w:cs="Arial"/>
        </w:rPr>
        <w:t xml:space="preserve"> de datos de la tarjeta Pololu MinIMU-9 v2 se utilizaron las librerías diseñadas por el f</w:t>
      </w:r>
      <w:r w:rsidR="00787267">
        <w:rPr>
          <w:rFonts w:ascii="Arial" w:hAnsi="Arial" w:cs="Arial"/>
        </w:rPr>
        <w:t xml:space="preserve">abricante para su manejo desde </w:t>
      </w:r>
      <w:r>
        <w:rPr>
          <w:rFonts w:ascii="Arial" w:hAnsi="Arial" w:cs="Arial"/>
        </w:rPr>
        <w:t>tarjetas Arduino, y se utilizó la configuración por defecto de las mismas en cuanto a tasa de salida de datos, ya que para la obtención de datos del acelerómetro era suficientemente rápida, y  para la obtención de datos del giroscopio, es cercana a la velocidad de ejecución del ciclo de control más rápido del cuadricóptero</w:t>
      </w:r>
      <w:r w:rsidR="001C6813">
        <w:rPr>
          <w:rFonts w:ascii="Arial" w:hAnsi="Arial" w:cs="Arial"/>
        </w:rPr>
        <w:t xml:space="preserve">. En principio, para mejorar la estimación incremental de ángulo y el sistema de control de velocidad angular, se </w:t>
      </w:r>
      <w:r>
        <w:rPr>
          <w:rFonts w:ascii="Arial" w:hAnsi="Arial" w:cs="Arial"/>
        </w:rPr>
        <w:lastRenderedPageBreak/>
        <w:t xml:space="preserve">aumentó la tasa de salida de datos del giroscopio </w:t>
      </w:r>
      <w:r w:rsidR="001C6813">
        <w:rPr>
          <w:rFonts w:ascii="Arial" w:hAnsi="Arial" w:cs="Arial"/>
        </w:rPr>
        <w:t xml:space="preserve">a 380Hz, pero, ante la pérdida de sensibilidad total del sensor, </w:t>
      </w:r>
      <w:r>
        <w:rPr>
          <w:rFonts w:ascii="Arial" w:hAnsi="Arial" w:cs="Arial"/>
        </w:rPr>
        <w:t xml:space="preserve">se </w:t>
      </w:r>
      <w:r w:rsidR="001C6813">
        <w:rPr>
          <w:rFonts w:ascii="Arial" w:hAnsi="Arial" w:cs="Arial"/>
        </w:rPr>
        <w:t>decidió utilizar</w:t>
      </w:r>
      <w:r>
        <w:rPr>
          <w:rFonts w:ascii="Arial" w:hAnsi="Arial" w:cs="Arial"/>
        </w:rPr>
        <w:t xml:space="preserve"> la configuración por defecto </w:t>
      </w:r>
      <w:r w:rsidR="001C6813">
        <w:rPr>
          <w:rFonts w:ascii="Arial" w:hAnsi="Arial" w:cs="Arial"/>
        </w:rPr>
        <w:t>del mismo</w:t>
      </w:r>
      <w:r>
        <w:rPr>
          <w:rFonts w:ascii="Arial" w:hAnsi="Arial" w:cs="Arial"/>
        </w:rPr>
        <w:t>,</w:t>
      </w:r>
      <w:r w:rsidR="001C6813">
        <w:rPr>
          <w:rFonts w:ascii="Arial" w:hAnsi="Arial" w:cs="Arial"/>
        </w:rPr>
        <w:t xml:space="preserve"> con una tasa de salida</w:t>
      </w:r>
      <w:r w:rsidR="0036075B">
        <w:rPr>
          <w:rFonts w:ascii="Arial" w:hAnsi="Arial" w:cs="Arial"/>
        </w:rPr>
        <w:t xml:space="preserve"> de 95Hz.</w:t>
      </w:r>
    </w:p>
    <w:p w:rsidR="006E1105" w:rsidRDefault="006E1105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473BA0" w:rsidRDefault="00473BA0" w:rsidP="00473BA0">
      <w:pPr>
        <w:pStyle w:val="Sinespaciado"/>
        <w:spacing w:line="360" w:lineRule="auto"/>
        <w:ind w:left="708" w:firstLine="708"/>
        <w:jc w:val="both"/>
      </w:pPr>
      <w:r>
        <w:rPr>
          <w:noProof/>
          <w:lang w:eastAsia="es-VE" w:bidi="ar-SA"/>
        </w:rPr>
        <w:drawing>
          <wp:inline distT="0" distB="0" distL="0" distR="0">
            <wp:extent cx="4772025" cy="2781300"/>
            <wp:effectExtent l="19050" t="0" r="9525" b="0"/>
            <wp:docPr id="33" name="Imagen 33" descr="http://b.pololu-files.com/picture/0J4036.1200.jpg?9b25bd5ac5d0ef32ced6632390dea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b.pololu-files.com/picture/0J4036.1200.jpg?9b25bd5ac5d0ef32ced6632390dea2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A0" w:rsidRPr="00473BA0" w:rsidRDefault="00473BA0" w:rsidP="00473BA0">
      <w:pPr>
        <w:pStyle w:val="Epgrafe"/>
        <w:jc w:val="center"/>
        <w:rPr>
          <w:color w:val="FF0000"/>
        </w:rPr>
      </w:pPr>
      <w:r w:rsidRPr="00473BA0">
        <w:rPr>
          <w:color w:val="FF0000"/>
        </w:rPr>
        <w:t xml:space="preserve">Ilustración </w:t>
      </w:r>
      <w:r w:rsidRPr="00473BA0">
        <w:rPr>
          <w:color w:val="FF0000"/>
        </w:rPr>
        <w:fldChar w:fldCharType="begin"/>
      </w:r>
      <w:r w:rsidRPr="00473BA0">
        <w:rPr>
          <w:color w:val="FF0000"/>
        </w:rPr>
        <w:instrText xml:space="preserve"> SEQ Ilustración \* ARABIC </w:instrText>
      </w:r>
      <w:r w:rsidRPr="00473BA0">
        <w:rPr>
          <w:color w:val="FF0000"/>
        </w:rPr>
        <w:fldChar w:fldCharType="separate"/>
      </w:r>
      <w:r w:rsidRPr="00473BA0">
        <w:rPr>
          <w:noProof/>
          <w:color w:val="FF0000"/>
        </w:rPr>
        <w:t>10</w:t>
      </w:r>
      <w:r w:rsidRPr="00473BA0">
        <w:rPr>
          <w:color w:val="FF0000"/>
        </w:rPr>
        <w:fldChar w:fldCharType="end"/>
      </w:r>
      <w:r w:rsidRPr="00473BA0">
        <w:rPr>
          <w:color w:val="FF0000"/>
        </w:rPr>
        <w:t xml:space="preserve">: </w:t>
      </w:r>
      <w:proofErr w:type="spellStart"/>
      <w:r w:rsidRPr="00473BA0">
        <w:rPr>
          <w:color w:val="FF0000"/>
        </w:rPr>
        <w:t>Pololu</w:t>
      </w:r>
      <w:proofErr w:type="spellEnd"/>
      <w:r w:rsidRPr="00473BA0">
        <w:rPr>
          <w:color w:val="FF0000"/>
        </w:rPr>
        <w:t xml:space="preserve"> minIMU-9 V2.</w:t>
      </w:r>
    </w:p>
    <w:p w:rsidR="006E1105" w:rsidRPr="00473BA0" w:rsidRDefault="00473BA0" w:rsidP="00473BA0">
      <w:pPr>
        <w:pStyle w:val="Epgrafe"/>
        <w:jc w:val="center"/>
        <w:rPr>
          <w:rFonts w:ascii="Arial" w:hAnsi="Arial" w:cs="Arial"/>
          <w:color w:val="FF0000"/>
        </w:rPr>
      </w:pPr>
      <w:r w:rsidRPr="00473BA0">
        <w:rPr>
          <w:color w:val="FF0000"/>
        </w:rPr>
        <w:t>Tomado de http://www.pololu.com/product/1268</w:t>
      </w:r>
    </w:p>
    <w:p w:rsidR="009F5305" w:rsidRDefault="009F5305" w:rsidP="00DB216A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6E1105" w:rsidRPr="00111231" w:rsidRDefault="006E1105" w:rsidP="00DB216A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1947" w:rsidRPr="00B13D19" w:rsidRDefault="000A4882" w:rsidP="00111231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Cálculo de velocidad angular</w:t>
      </w:r>
    </w:p>
    <w:p w:rsidR="00FD7E23" w:rsidRDefault="00975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velocidad angular se realizó a partir de las mediciones realizadas con el giroscopio.</w:t>
      </w:r>
      <w:r w:rsidR="0007394D">
        <w:rPr>
          <w:rFonts w:ascii="Arial" w:hAnsi="Arial" w:cs="Arial"/>
        </w:rPr>
        <w:t xml:space="preserve"> Según la hoja de datos del sensor L3GD20, el mismo puede configurarse para obtener una sensibilidad de 8,75, 17,5 y 70 milésimas de grado por segundo por cada </w:t>
      </w:r>
      <w:r w:rsidR="003B4F00">
        <w:rPr>
          <w:rFonts w:ascii="Arial" w:hAnsi="Arial" w:cs="Arial"/>
        </w:rPr>
        <w:t>dígito de medición obtenido</w:t>
      </w:r>
      <w:r w:rsidR="00933DE9">
        <w:rPr>
          <w:rFonts w:ascii="Arial" w:hAnsi="Arial" w:cs="Arial"/>
        </w:rPr>
        <w:t xml:space="preserve"> (mdps/digit – en inglés </w:t>
      </w:r>
      <w:r w:rsidR="00933DE9" w:rsidRPr="00933DE9">
        <w:rPr>
          <w:rFonts w:ascii="Arial" w:hAnsi="Arial" w:cs="Arial"/>
          <w:i/>
        </w:rPr>
        <w:t>mil</w:t>
      </w:r>
      <w:r w:rsidR="00933DE9">
        <w:rPr>
          <w:rFonts w:ascii="Arial" w:hAnsi="Arial" w:cs="Arial"/>
          <w:i/>
        </w:rPr>
        <w:t>l</w:t>
      </w:r>
      <w:r w:rsidR="00933DE9" w:rsidRPr="00933DE9">
        <w:rPr>
          <w:rFonts w:ascii="Arial" w:hAnsi="Arial" w:cs="Arial"/>
          <w:i/>
        </w:rPr>
        <w:t>idegrees per second per digit</w:t>
      </w:r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, y  </w:t>
      </w:r>
      <w:r w:rsidR="00933DE9">
        <w:rPr>
          <w:rFonts w:ascii="Arial" w:hAnsi="Arial" w:cs="Arial"/>
        </w:rPr>
        <w:t xml:space="preserve">un </w:t>
      </w:r>
      <w:r w:rsidR="003B4F00">
        <w:rPr>
          <w:rFonts w:ascii="Arial" w:hAnsi="Arial" w:cs="Arial"/>
        </w:rPr>
        <w:t>rango de medición de 250, 500 y 2000 grados por segundo</w:t>
      </w:r>
      <w:r w:rsidR="00933DE9">
        <w:rPr>
          <w:rFonts w:ascii="Arial" w:hAnsi="Arial" w:cs="Arial"/>
        </w:rPr>
        <w:t xml:space="preserve"> (dps – </w:t>
      </w:r>
      <w:r w:rsidR="00933DE9" w:rsidRPr="00933DE9">
        <w:rPr>
          <w:rFonts w:ascii="Arial" w:hAnsi="Arial" w:cs="Arial"/>
        </w:rPr>
        <w:t>en inglés</w:t>
      </w:r>
      <w:r w:rsidR="00933DE9" w:rsidRPr="00933DE9">
        <w:rPr>
          <w:rFonts w:ascii="Arial" w:hAnsi="Arial" w:cs="Arial"/>
          <w:i/>
        </w:rPr>
        <w:t xml:space="preserve"> degree per second</w:t>
      </w:r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. </w:t>
      </w:r>
      <w:r w:rsidR="00933DE9">
        <w:rPr>
          <w:rFonts w:ascii="Arial" w:hAnsi="Arial" w:cs="Arial"/>
        </w:rPr>
        <w:t>Se decidió configurar</w:t>
      </w:r>
      <w:r w:rsidR="003B4F00">
        <w:rPr>
          <w:rFonts w:ascii="Arial" w:hAnsi="Arial" w:cs="Arial"/>
        </w:rPr>
        <w:t xml:space="preserve"> </w:t>
      </w:r>
      <w:r w:rsidR="00933DE9">
        <w:rPr>
          <w:rFonts w:ascii="Arial" w:hAnsi="Arial" w:cs="Arial"/>
        </w:rPr>
        <w:t>el rango de medición a</w:t>
      </w:r>
      <w:r w:rsidR="003B4F00">
        <w:rPr>
          <w:rFonts w:ascii="Arial" w:hAnsi="Arial" w:cs="Arial"/>
        </w:rPr>
        <w:t xml:space="preserve"> 250 grados por segundo</w:t>
      </w:r>
      <w:r w:rsidR="00933DE9">
        <w:rPr>
          <w:rFonts w:ascii="Arial" w:hAnsi="Arial" w:cs="Arial"/>
        </w:rPr>
        <w:t xml:space="preserve"> y la senbilidad del sensor a 8,75 mdps</w:t>
      </w:r>
      <w:r w:rsidR="00FD7E23">
        <w:rPr>
          <w:rFonts w:ascii="Arial" w:hAnsi="Arial" w:cs="Arial"/>
        </w:rPr>
        <w:t>/digit</w:t>
      </w:r>
      <w:r w:rsidR="00933DE9">
        <w:rPr>
          <w:rFonts w:ascii="Arial" w:hAnsi="Arial" w:cs="Arial"/>
        </w:rPr>
        <w:t xml:space="preserve">, por considerarse rango y senbilidad suficientes para medir las velocidades del cuadricóptero realizando movimientos simples en vuelo. En base a esto último se calculó </w:t>
      </w:r>
      <w:r w:rsidR="00933DE9" w:rsidRPr="00203E3F">
        <w:rPr>
          <w:rFonts w:ascii="Arial" w:hAnsi="Arial" w:cs="Arial"/>
        </w:rPr>
        <w:t xml:space="preserve">la ganancia del giroscopio, para convertir todas las mediciones </w:t>
      </w:r>
      <w:r w:rsidR="00FD7E23">
        <w:rPr>
          <w:rFonts w:ascii="Arial" w:hAnsi="Arial" w:cs="Arial"/>
        </w:rPr>
        <w:t xml:space="preserve">obtenidas </w:t>
      </w:r>
      <w:r w:rsidR="00FD7E23">
        <w:rPr>
          <w:rFonts w:ascii="Arial" w:hAnsi="Arial" w:cs="Arial"/>
        </w:rPr>
        <w:lastRenderedPageBreak/>
        <w:t>mediante el mismo, e</w:t>
      </w:r>
      <w:r w:rsidR="00933DE9">
        <w:rPr>
          <w:rFonts w:ascii="Arial" w:hAnsi="Arial" w:cs="Arial"/>
        </w:rPr>
        <w:t xml:space="preserve">n milésimas de </w:t>
      </w:r>
      <w:r w:rsidR="00FD7E23">
        <w:rPr>
          <w:rFonts w:ascii="Arial" w:hAnsi="Arial" w:cs="Arial"/>
        </w:rPr>
        <w:t>grado por segundo, a  grados por segundo, como se ilustra a continuación:</w:t>
      </w:r>
    </w:p>
    <w:p w:rsidR="00BB23DF" w:rsidRDefault="00BB2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FD7E23" w:rsidRDefault="00174968" w:rsidP="00FD7E23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Sensibilidad 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8,75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 xml:space="preserve">=0,00875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dps</m:t>
              </m:r>
            </m:num>
            <m:den>
              <m:r>
                <w:rPr>
                  <w:rFonts w:ascii="Cambria Math" w:hAnsi="Cambria Math" w:cs="Arial"/>
                </w:rPr>
                <m:t>digit</m:t>
              </m:r>
            </m:den>
          </m:f>
        </m:oMath>
      </m:oMathPara>
    </w:p>
    <w:p w:rsidR="00BB23DF" w:rsidRDefault="00BB23DF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</w:p>
    <w:p w:rsidR="00FD7E23" w:rsidRPr="00BB23DF" w:rsidRDefault="00174968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GYRO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</m:oMath>
      </m:oMathPara>
    </w:p>
    <w:p w:rsidR="00FD7E23" w:rsidRPr="006403DA" w:rsidRDefault="0036075B" w:rsidP="00FD7E23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r w:rsidRPr="006403DA">
        <w:rPr>
          <w:rFonts w:ascii="Arial" w:hAnsi="Arial" w:cs="Arial"/>
        </w:rPr>
        <w:t>s</w:t>
      </w:r>
      <w:r w:rsidR="00FD7E23" w:rsidRPr="006403DA">
        <w:rPr>
          <w:rFonts w:ascii="Arial" w:hAnsi="Arial" w:cs="Arial"/>
        </w:rPr>
        <w:t>iendo</w:t>
      </w:r>
      <w:r w:rsidRPr="006403DA">
        <w:rPr>
          <w:rFonts w:ascii="Arial" w:hAnsi="Arial" w:cs="Arial"/>
        </w:rPr>
        <w:t>:</w:t>
      </w:r>
    </w:p>
    <w:p w:rsidR="00FD7E23" w:rsidRPr="00FD7E23" w:rsidRDefault="00174968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:Ganancia del giroscopio</m:t>
          </m:r>
        </m:oMath>
      </m:oMathPara>
    </w:p>
    <w:p w:rsidR="00FD7E23" w:rsidRDefault="0036075B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Senbilidad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e>
          </m:d>
          <m:r>
            <w:rPr>
              <w:rFonts w:ascii="Cambria Math" w:hAnsi="Cambria Math" w:cs="Arial"/>
            </w:rPr>
            <m:t>:Sensibilidad del giroscopio.</m:t>
          </m:r>
        </m:oMath>
      </m:oMathPara>
    </w:p>
    <w:p w:rsidR="0036075B" w:rsidRPr="0036075B" w:rsidRDefault="00174968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:Velocidad angular medida en grados por segundo.</m:t>
          </m:r>
        </m:oMath>
      </m:oMathPara>
    </w:p>
    <w:p w:rsidR="0036075B" w:rsidRPr="00BB23DF" w:rsidRDefault="00174968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:Velocidad angular medida en milésimas de gr</m:t>
          </m:r>
          <m:r>
            <w:rPr>
              <w:rFonts w:ascii="Cambria Math" w:hAnsi="Cambria Math" w:cs="Arial"/>
            </w:rPr>
            <m:t>ado por segundo.</m:t>
          </m:r>
        </m:oMath>
      </m:oMathPara>
    </w:p>
    <w:p w:rsidR="00BB23DF" w:rsidRPr="00BB23DF" w:rsidRDefault="00BB23DF" w:rsidP="00C21C70">
      <w:pPr>
        <w:pStyle w:val="Sinespaciado"/>
        <w:spacing w:line="360" w:lineRule="auto"/>
        <w:jc w:val="both"/>
        <w:rPr>
          <w:rFonts w:ascii="Cambria Math" w:hAnsi="Cambria Math" w:cs="Arial"/>
          <w:i/>
        </w:rPr>
      </w:pPr>
    </w:p>
    <w:p w:rsidR="00DB216A" w:rsidRPr="00B13D19" w:rsidRDefault="00627342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Estimación de ángulos de Pitch y Roll</w:t>
      </w:r>
      <w:r w:rsidR="00DB216A" w:rsidRPr="00B13D19">
        <w:rPr>
          <w:rFonts w:ascii="Arial" w:hAnsi="Arial" w:cs="Arial"/>
          <w:b/>
          <w:highlight w:val="cyan"/>
        </w:rPr>
        <w:t xml:space="preserve"> a partir del acelerómetro</w:t>
      </w:r>
    </w:p>
    <w:p w:rsidR="00BF55E8" w:rsidRDefault="00BF55E8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BF55E8">
        <w:rPr>
          <w:rFonts w:ascii="Arial" w:hAnsi="Arial" w:cs="Arial"/>
        </w:rPr>
        <w:t xml:space="preserve">Se realizó un estimado del ángulo de inclinación del cuadricóptero </w:t>
      </w:r>
      <w:r>
        <w:rPr>
          <w:rFonts w:ascii="Arial" w:hAnsi="Arial" w:cs="Arial"/>
        </w:rPr>
        <w:t>a partir de las medici</w:t>
      </w:r>
      <w:r w:rsidR="00A7556D">
        <w:rPr>
          <w:rFonts w:ascii="Arial" w:hAnsi="Arial" w:cs="Arial"/>
        </w:rPr>
        <w:t xml:space="preserve">ones del acelerómero, el cual provee una descomposición de la fuerza de aceleración del cuadricóptero en </w:t>
      </w:r>
      <w:r w:rsidR="00BB56D7">
        <w:rPr>
          <w:rFonts w:ascii="Arial" w:hAnsi="Arial" w:cs="Arial"/>
        </w:rPr>
        <w:t>tres (3)</w:t>
      </w:r>
      <w:r w:rsidR="00A7556D">
        <w:rPr>
          <w:rFonts w:ascii="Arial" w:hAnsi="Arial" w:cs="Arial"/>
        </w:rPr>
        <w:t xml:space="preserve"> ejes perpendiculares</w:t>
      </w:r>
      <w:r w:rsidR="00BB56D7">
        <w:rPr>
          <w:rFonts w:ascii="Arial" w:hAnsi="Arial" w:cs="Arial"/>
        </w:rPr>
        <w:t xml:space="preserve"> (x, y, z). El acelerómetro puede detectar constantemente la fuerza de gravedad, en magnitud, dirección, y fuerza, en cada uno de sus tres (3) ejes</w:t>
      </w:r>
      <w:r w:rsidR="00627342">
        <w:rPr>
          <w:rFonts w:ascii="Arial" w:hAnsi="Arial" w:cs="Arial"/>
        </w:rPr>
        <w:t>,</w:t>
      </w:r>
      <w:r w:rsidR="00BB56D7">
        <w:rPr>
          <w:rFonts w:ascii="Arial" w:hAnsi="Arial" w:cs="Arial"/>
        </w:rPr>
        <w:t xml:space="preserve"> y en base a ello puede establecerse un marco de referencia absolu</w:t>
      </w:r>
      <w:r w:rsidR="00627342">
        <w:rPr>
          <w:rFonts w:ascii="Arial" w:hAnsi="Arial" w:cs="Arial"/>
        </w:rPr>
        <w:t>to a partir del cual calcular los</w:t>
      </w:r>
      <w:r w:rsidR="00BB56D7">
        <w:rPr>
          <w:rFonts w:ascii="Arial" w:hAnsi="Arial" w:cs="Arial"/>
        </w:rPr>
        <w:t xml:space="preserve"> ángulo</w:t>
      </w:r>
      <w:r w:rsidR="00627342">
        <w:rPr>
          <w:rFonts w:ascii="Arial" w:hAnsi="Arial" w:cs="Arial"/>
        </w:rPr>
        <w:t>s</w:t>
      </w:r>
      <w:r w:rsidR="00BB56D7">
        <w:rPr>
          <w:rFonts w:ascii="Arial" w:hAnsi="Arial" w:cs="Arial"/>
        </w:rPr>
        <w:t xml:space="preserve"> de </w:t>
      </w:r>
      <w:r w:rsidR="00627342">
        <w:rPr>
          <w:rFonts w:ascii="Arial" w:hAnsi="Arial" w:cs="Arial"/>
        </w:rPr>
        <w:t>Pitch y Roll</w:t>
      </w:r>
      <w:r w:rsidR="00BB56D7">
        <w:rPr>
          <w:rFonts w:ascii="Arial" w:hAnsi="Arial" w:cs="Arial"/>
        </w:rPr>
        <w:t xml:space="preserve"> </w:t>
      </w:r>
      <w:r w:rsidR="00627342">
        <w:rPr>
          <w:rFonts w:ascii="Arial" w:hAnsi="Arial" w:cs="Arial"/>
        </w:rPr>
        <w:t>del sensor, y en consecuencia, del cuadricóptero</w:t>
      </w:r>
      <w:r w:rsidR="00BB56D7">
        <w:rPr>
          <w:rFonts w:ascii="Arial" w:hAnsi="Arial" w:cs="Arial"/>
        </w:rPr>
        <w:t>.</w:t>
      </w:r>
      <w:r w:rsidR="00627342">
        <w:rPr>
          <w:rFonts w:ascii="Arial" w:hAnsi="Arial" w:cs="Arial"/>
        </w:rPr>
        <w:t xml:space="preserve"> La estimación de ángulos se realizó siguiendo el procedimiento expuesto en </w:t>
      </w:r>
      <w:r w:rsidR="00627342" w:rsidRPr="00627342">
        <w:rPr>
          <w:rFonts w:ascii="Arial" w:hAnsi="Arial" w:cs="Arial"/>
          <w:b/>
        </w:rPr>
        <w:t>[STMicroElectronics 2010]</w:t>
      </w:r>
      <w:r w:rsidR="00627342">
        <w:rPr>
          <w:rFonts w:ascii="Arial" w:hAnsi="Arial" w:cs="Arial"/>
        </w:rPr>
        <w:t>, el cual es presentado a continuación:</w:t>
      </w:r>
    </w:p>
    <w:p w:rsidR="00297D51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27342" w:rsidRDefault="00627342" w:rsidP="00627342">
      <w:pPr>
        <w:pStyle w:val="Sinespaciado"/>
        <w:spacing w:line="360" w:lineRule="auto"/>
        <w:ind w:left="708" w:firstLine="708"/>
      </w:pPr>
      <w:r>
        <w:rPr>
          <w:rFonts w:ascii="Arial" w:hAnsi="Arial" w:cs="Arial"/>
          <w:noProof/>
          <w:lang w:eastAsia="es-VE" w:bidi="ar-SA"/>
        </w:rPr>
        <w:lastRenderedPageBreak/>
        <w:drawing>
          <wp:inline distT="0" distB="0" distL="0" distR="0">
            <wp:extent cx="4086225" cy="19145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1375" t="5532" r="15789" b="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42" w:rsidRPr="00627342" w:rsidRDefault="00627342" w:rsidP="00627342">
      <w:pPr>
        <w:pStyle w:val="Epgrafe"/>
        <w:jc w:val="center"/>
        <w:rPr>
          <w:b/>
          <w:color w:val="FF0000"/>
        </w:rPr>
      </w:pPr>
      <w:r w:rsidRPr="00627342">
        <w:rPr>
          <w:color w:val="FF0000"/>
        </w:rPr>
        <w:t xml:space="preserve">Ilustración </w:t>
      </w:r>
      <w:r w:rsidR="00174968" w:rsidRPr="00627342">
        <w:rPr>
          <w:color w:val="FF0000"/>
        </w:rPr>
        <w:fldChar w:fldCharType="begin"/>
      </w:r>
      <w:r w:rsidRPr="00627342">
        <w:rPr>
          <w:color w:val="FF0000"/>
        </w:rPr>
        <w:instrText xml:space="preserve"> SEQ Ilustración \* ARABIC </w:instrText>
      </w:r>
      <w:r w:rsidR="00174968" w:rsidRPr="00627342">
        <w:rPr>
          <w:color w:val="FF0000"/>
        </w:rPr>
        <w:fldChar w:fldCharType="separate"/>
      </w:r>
      <w:r w:rsidR="00473BA0">
        <w:rPr>
          <w:noProof/>
          <w:color w:val="FF0000"/>
        </w:rPr>
        <w:t>11</w:t>
      </w:r>
      <w:r w:rsidR="00174968" w:rsidRPr="00627342">
        <w:rPr>
          <w:color w:val="FF0000"/>
        </w:rPr>
        <w:fldChar w:fldCharType="end"/>
      </w:r>
      <w:r w:rsidRPr="00627342">
        <w:rPr>
          <w:color w:val="FF0000"/>
        </w:rPr>
        <w:t xml:space="preserve"> - Tomada de</w:t>
      </w:r>
      <w:r w:rsidRPr="00627342">
        <w:rPr>
          <w:b/>
          <w:color w:val="FF0000"/>
        </w:rPr>
        <w:t xml:space="preserve"> [STMicroElectronics]</w:t>
      </w:r>
    </w:p>
    <w:p w:rsidR="00627342" w:rsidRDefault="00627342" w:rsidP="00627342">
      <w:pPr>
        <w:pStyle w:val="Epgrafe"/>
        <w:jc w:val="center"/>
        <w:rPr>
          <w:color w:val="FF0000"/>
        </w:rPr>
      </w:pPr>
    </w:p>
    <w:p w:rsidR="00627342" w:rsidRPr="00627342" w:rsidRDefault="00627342" w:rsidP="00627342">
      <w:pPr>
        <w:pStyle w:val="Epgrafe"/>
        <w:jc w:val="center"/>
        <w:rPr>
          <w:rFonts w:ascii="Arial" w:hAnsi="Arial" w:cs="Arial"/>
          <w:color w:val="FF0000"/>
        </w:rPr>
      </w:pPr>
    </w:p>
    <w:p w:rsidR="00627342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α=Ángul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297D51" w:rsidRPr="00627342" w:rsidRDefault="00297D51" w:rsidP="00297D51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β=Ángul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C21C70" w:rsidRPr="00C21C70" w:rsidRDefault="00C21C70" w:rsidP="00C21C70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97D51" w:rsidRPr="00C21C70">
        <w:rPr>
          <w:rFonts w:ascii="Arial" w:hAnsi="Arial" w:cs="Arial"/>
        </w:rPr>
        <w:t>iendo</w:t>
      </w:r>
      <w:r w:rsidRPr="00C21C70">
        <w:rPr>
          <w:rFonts w:ascii="Arial" w:hAnsi="Arial" w:cs="Arial"/>
        </w:rPr>
        <w:t>:</w:t>
      </w:r>
    </w:p>
    <w:p w:rsidR="00297D51" w:rsidRDefault="00C21C70" w:rsidP="00C21C70">
      <w:pPr>
        <w:pStyle w:val="Sinespaciado"/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m:oMath>
        <m:r>
          <w:rPr>
            <w:rFonts w:ascii="Cambria Math" w:hAnsi="Cambria Math" w:cs="Arial"/>
          </w:rPr>
          <m:t>Ax:Valor de las fuerzas sobre el eje x del acelerómetro.</m:t>
        </m:r>
      </m:oMath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Ay:Valor de las fuerzas sobre el eje y del acelerómetro.</m:t>
          </m:r>
        </m:oMath>
      </m:oMathPara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Az:Valor de las fuerzas sobre el eje z del acelerómetro.</m:t>
          </m:r>
        </m:oMath>
      </m:oMathPara>
    </w:p>
    <w:p w:rsidR="007D1DBF" w:rsidRDefault="007D1DBF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297D51" w:rsidRDefault="00C21C70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Las estimaciones de los ángulos de Pitch y Roll calculadas a partir de los datos del acelerómetro, a pesar de ser precisas y permitir mantener un marco de referencia absoluto, en base a la fuerza de gravedad de la tierra, presentan un alto porcentaje de ruido, ya que el acelerómetro es altamente sensible a perturbaciones provocadas por fuerzas externas que incidan sobre el mismo.</w:t>
      </w:r>
    </w:p>
    <w:p w:rsidR="006E1105" w:rsidRDefault="006E1105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6E1105" w:rsidRPr="006E1105" w:rsidRDefault="006E1105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  <w:b/>
        </w:rPr>
      </w:pPr>
      <w:r w:rsidRPr="006E1105">
        <w:rPr>
          <w:rFonts w:ascii="Arial" w:hAnsi="Arial" w:cs="Arial"/>
          <w:b/>
          <w:highlight w:val="yellow"/>
        </w:rPr>
        <w:t>Demostración del ruido del acelerómetro mediante una gráfica</w:t>
      </w:r>
    </w:p>
    <w:p w:rsidR="006E1105" w:rsidRDefault="006E1105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6E1105" w:rsidRDefault="006E1105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6E1105" w:rsidRDefault="006E1105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  <w:b/>
        </w:rPr>
      </w:pPr>
      <w:r w:rsidRPr="006E1105">
        <w:rPr>
          <w:rFonts w:ascii="Arial" w:hAnsi="Arial" w:cs="Arial"/>
          <w:b/>
          <w:highlight w:val="yellow"/>
        </w:rPr>
        <w:lastRenderedPageBreak/>
        <w:t>Gráfica del espectro de frecuencias del acelerómetro</w:t>
      </w:r>
    </w:p>
    <w:p w:rsidR="006E1105" w:rsidRDefault="006E1105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  <w:b/>
        </w:rPr>
      </w:pPr>
    </w:p>
    <w:p w:rsidR="006E1105" w:rsidRPr="006E1105" w:rsidRDefault="006E1105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  <w:b/>
        </w:rPr>
      </w:pPr>
    </w:p>
    <w:p w:rsidR="00DB216A" w:rsidRPr="00B13D19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highlight w:val="cyan"/>
        </w:rPr>
      </w:pPr>
      <w:r w:rsidRPr="00B13D19">
        <w:rPr>
          <w:rFonts w:ascii="Arial" w:hAnsi="Arial" w:cs="Arial"/>
          <w:b/>
          <w:highlight w:val="cyan"/>
        </w:rPr>
        <w:t>Estimación de posición angular a partir del giroscopio</w:t>
      </w:r>
    </w:p>
    <w:p w:rsidR="00DB216A" w:rsidRDefault="00770F39" w:rsidP="00770F3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realizó un estimado del ángulo de inclinación del cuadricóptero, mediante integración numérica de las ve</w:t>
      </w:r>
      <w:r w:rsidR="00E113F2">
        <w:rPr>
          <w:rFonts w:ascii="Arial" w:hAnsi="Arial" w:cs="Arial"/>
        </w:rPr>
        <w:t>locidades de rotación de Yaw, Pitch y Roll</w:t>
      </w:r>
      <w:r>
        <w:rPr>
          <w:rFonts w:ascii="Arial" w:hAnsi="Arial" w:cs="Arial"/>
        </w:rPr>
        <w:t>, como se describe a continuación:</w:t>
      </w:r>
    </w:p>
    <w:p w:rsidR="00EB552E" w:rsidRPr="00E113F2" w:rsidRDefault="00770F39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BB23DF" w:rsidRPr="0036075B" w:rsidRDefault="0017496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>:Velocidad angular de Yaw medida en grados por segundo.</m:t>
          </m:r>
        </m:oMath>
      </m:oMathPara>
    </w:p>
    <w:p w:rsidR="00BB23DF" w:rsidRPr="0036075B" w:rsidRDefault="0017496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>:Velocidad angular de Pitch medida en grados por segundo.</m:t>
          </m:r>
        </m:oMath>
      </m:oMathPara>
    </w:p>
    <w:p w:rsidR="00BB23DF" w:rsidRPr="0036075B" w:rsidRDefault="00174968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>:Velocida</m:t>
          </m:r>
          <m:r>
            <w:rPr>
              <w:rFonts w:ascii="Cambria Math" w:hAnsi="Cambria Math" w:cs="Arial"/>
            </w:rPr>
            <m:t>d angular de Roll medida en grados por segundo.</m:t>
          </m:r>
        </m:oMath>
      </m:oMathPara>
    </w:p>
    <w:p w:rsidR="006E1105" w:rsidRDefault="006E1105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770F39" w:rsidRDefault="00E113F2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un lapso corto de tiempo, este estimado del ángulo de inclinación</w:t>
      </w:r>
      <w:r w:rsidR="007D1DBF">
        <w:rPr>
          <w:rFonts w:ascii="Arial" w:hAnsi="Arial" w:cs="Arial"/>
        </w:rPr>
        <w:t xml:space="preserve"> en cada eje puede mantenerse preciso</w:t>
      </w:r>
      <w:r>
        <w:rPr>
          <w:rFonts w:ascii="Arial" w:hAnsi="Arial" w:cs="Arial"/>
        </w:rPr>
        <w:t xml:space="preserve">, pero, </w:t>
      </w:r>
      <w:r w:rsidR="00654800">
        <w:rPr>
          <w:rFonts w:ascii="Arial" w:hAnsi="Arial" w:cs="Arial"/>
        </w:rPr>
        <w:t xml:space="preserve">tiende </w:t>
      </w:r>
      <w:r w:rsidR="000B3028">
        <w:rPr>
          <w:rFonts w:ascii="Arial" w:hAnsi="Arial" w:cs="Arial"/>
        </w:rPr>
        <w:t xml:space="preserve">a presentar deriva </w:t>
      </w:r>
      <w:r w:rsidR="00654800">
        <w:rPr>
          <w:rFonts w:ascii="Arial" w:hAnsi="Arial" w:cs="Arial"/>
        </w:rPr>
        <w:t>constante y a alejarse de</w:t>
      </w:r>
      <w:r w:rsidR="000B3028">
        <w:rPr>
          <w:rFonts w:ascii="Arial" w:hAnsi="Arial" w:cs="Arial"/>
        </w:rPr>
        <w:t xml:space="preserve"> los valores reales a medir</w:t>
      </w:r>
      <w:r w:rsidR="00654800">
        <w:rPr>
          <w:rFonts w:ascii="Arial" w:hAnsi="Arial" w:cs="Arial"/>
        </w:rPr>
        <w:t>, por no realizarse la misma respecto a un marco de referencia absoluto.</w:t>
      </w: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E1105" w:rsidRPr="006E1105" w:rsidRDefault="006E1105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b/>
        </w:rPr>
      </w:pPr>
      <w:r w:rsidRPr="006E1105">
        <w:rPr>
          <w:rFonts w:ascii="Arial" w:hAnsi="Arial" w:cs="Arial"/>
          <w:b/>
          <w:highlight w:val="yellow"/>
        </w:rPr>
        <w:t>Gráfica que demuestre la derivada en el tiempo del estimado de ángulo mediante integración numérica de datos del giroscopio</w:t>
      </w: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DB216A" w:rsidRPr="00B13D19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</w:rPr>
      </w:pPr>
      <w:r w:rsidRPr="00B13D19">
        <w:rPr>
          <w:rFonts w:ascii="Arial" w:hAnsi="Arial" w:cs="Arial"/>
          <w:b/>
          <w:highlight w:val="cyan"/>
        </w:rPr>
        <w:t>Combinación de las estimaciones de posición angular del acelerómetro y giroscopio</w:t>
      </w:r>
    </w:p>
    <w:p w:rsidR="00DB216A" w:rsidRDefault="00DB216A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Al combinar la precisión del acelerómetro para medir inclinación respecto al marco de referencia absoluto del planeta Tierra, con l</w:t>
      </w:r>
      <w:r w:rsidR="000B2F01">
        <w:rPr>
          <w:rFonts w:ascii="Arial" w:hAnsi="Arial" w:cs="Arial"/>
        </w:rPr>
        <w:t>a sensibilidad y estabilidad de la estimación de ángulo</w:t>
      </w:r>
      <w:r>
        <w:rPr>
          <w:rFonts w:ascii="Arial" w:hAnsi="Arial" w:cs="Arial"/>
        </w:rPr>
        <w:t xml:space="preserve"> </w:t>
      </w:r>
      <w:r w:rsidR="000B2F01">
        <w:rPr>
          <w:rFonts w:ascii="Arial" w:hAnsi="Arial" w:cs="Arial"/>
        </w:rPr>
        <w:t xml:space="preserve">realizada a partir de </w:t>
      </w:r>
      <w:r w:rsidR="000B2F01">
        <w:rPr>
          <w:rFonts w:ascii="Arial" w:hAnsi="Arial" w:cs="Arial"/>
        </w:rPr>
        <w:lastRenderedPageBreak/>
        <w:t xml:space="preserve">los datos del </w:t>
      </w:r>
      <w:r>
        <w:rPr>
          <w:rFonts w:ascii="Arial" w:hAnsi="Arial" w:cs="Arial"/>
        </w:rPr>
        <w:t>giroscopio para medir los movimientos de rotación alrededor de cada eje</w:t>
      </w:r>
      <w:r w:rsidR="000B2F01">
        <w:rPr>
          <w:rFonts w:ascii="Arial" w:hAnsi="Arial" w:cs="Arial"/>
        </w:rPr>
        <w:t xml:space="preserve"> del sensor</w:t>
      </w:r>
      <w:r>
        <w:rPr>
          <w:rFonts w:ascii="Arial" w:hAnsi="Arial" w:cs="Arial"/>
        </w:rPr>
        <w:t>, puede obtenerse una estimación de ángulo precisa, estable, y de alta sensibilidad.</w:t>
      </w:r>
      <w:r w:rsidR="000B2F01">
        <w:rPr>
          <w:rFonts w:ascii="Arial" w:hAnsi="Arial" w:cs="Arial"/>
        </w:rPr>
        <w:t xml:space="preserve"> </w:t>
      </w:r>
    </w:p>
    <w:p w:rsidR="00BB5005" w:rsidRDefault="00170E69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Como es descrito</w:t>
      </w:r>
      <w:r w:rsidR="00911A38">
        <w:rPr>
          <w:rFonts w:ascii="Arial" w:hAnsi="Arial" w:cs="Arial"/>
        </w:rPr>
        <w:t xml:space="preserve"> en </w:t>
      </w:r>
      <w:r w:rsidR="00911A38">
        <w:rPr>
          <w:rFonts w:ascii="Arial" w:hAnsi="Arial" w:cs="Arial"/>
          <w:b/>
        </w:rPr>
        <w:t>[Burgard 2005]</w:t>
      </w:r>
      <w:r w:rsidR="00911A38" w:rsidRPr="00170E69">
        <w:rPr>
          <w:rFonts w:ascii="Arial" w:hAnsi="Arial" w:cs="Arial"/>
        </w:rPr>
        <w:t>,</w:t>
      </w:r>
      <w:r w:rsidR="00911A3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</w:t>
      </w:r>
      <w:r w:rsidR="00BB5005">
        <w:rPr>
          <w:rFonts w:ascii="Arial" w:hAnsi="Arial" w:cs="Arial"/>
        </w:rPr>
        <w:t xml:space="preserve">i </w:t>
      </w:r>
      <m:oMath>
        <m:r>
          <w:rPr>
            <w:rFonts w:ascii="Cambria Math" w:hAnsi="Cambria Math" w:cs="Arial"/>
          </w:rPr>
          <m:t>X</m:t>
        </m:r>
      </m:oMath>
      <w:r w:rsidR="00BB5005">
        <w:rPr>
          <w:rFonts w:ascii="Arial" w:hAnsi="Arial" w:cs="Arial"/>
        </w:rPr>
        <w:t xml:space="preserve"> es</w:t>
      </w:r>
      <w:r w:rsidR="00B50B28">
        <w:rPr>
          <w:rFonts w:ascii="Arial" w:hAnsi="Arial" w:cs="Arial"/>
        </w:rPr>
        <w:t xml:space="preserve"> el</w:t>
      </w:r>
      <w:r w:rsidR="00BB5005">
        <w:rPr>
          <w:rFonts w:ascii="Arial" w:hAnsi="Arial" w:cs="Arial"/>
        </w:rPr>
        <w:t xml:space="preserve"> estado</w:t>
      </w:r>
      <w:r w:rsidR="00B50B28">
        <w:rPr>
          <w:rFonts w:ascii="Arial" w:hAnsi="Arial" w:cs="Arial"/>
        </w:rPr>
        <w:t xml:space="preserve"> estimado</w:t>
      </w:r>
      <w:r>
        <w:rPr>
          <w:rFonts w:ascii="Arial" w:hAnsi="Arial" w:cs="Arial"/>
        </w:rPr>
        <w:t xml:space="preserve"> de un</w:t>
      </w:r>
      <w:r w:rsidR="00BB5005">
        <w:rPr>
          <w:rFonts w:ascii="Arial" w:hAnsi="Arial" w:cs="Arial"/>
        </w:rPr>
        <w:t xml:space="preserve"> proceso, y </w:t>
      </w:r>
      <m:oMath>
        <m:r>
          <w:rPr>
            <w:rFonts w:ascii="Cambria Math" w:hAnsi="Cambria Math" w:cs="Arial"/>
          </w:rPr>
          <m:t>Z</m:t>
        </m:r>
      </m:oMath>
      <w:r w:rsidR="00C21358">
        <w:rPr>
          <w:rFonts w:ascii="Arial" w:hAnsi="Arial" w:cs="Arial"/>
        </w:rPr>
        <w:t xml:space="preserve"> una</w:t>
      </w:r>
      <w:r w:rsidR="00B50B28">
        <w:rPr>
          <w:rFonts w:ascii="Arial" w:hAnsi="Arial" w:cs="Arial"/>
        </w:rPr>
        <w:t xml:space="preserve"> observ</w:t>
      </w:r>
      <w:r w:rsidR="00C21358">
        <w:rPr>
          <w:rFonts w:ascii="Arial" w:hAnsi="Arial" w:cs="Arial"/>
        </w:rPr>
        <w:t>ación</w:t>
      </w:r>
      <w:r w:rsidR="00B50B28">
        <w:rPr>
          <w:rFonts w:ascii="Arial" w:hAnsi="Arial" w:cs="Arial"/>
        </w:rPr>
        <w:t xml:space="preserve"> acerca</w:t>
      </w:r>
      <w:r w:rsidR="00BB5005">
        <w:rPr>
          <w:rFonts w:ascii="Arial" w:hAnsi="Arial" w:cs="Arial"/>
        </w:rPr>
        <w:t xml:space="preserve"> del estado del mismo</w:t>
      </w:r>
      <w:r w:rsidR="003F28B2">
        <w:rPr>
          <w:rFonts w:ascii="Arial" w:hAnsi="Arial" w:cs="Arial"/>
        </w:rPr>
        <w:t>, puede aplicarse la Regla de Bayes para estimar la probabilidad de que el proceso se encuentre en el estado X a partir de Z</w:t>
      </w:r>
      <w:r w:rsidR="00BB5005">
        <w:rPr>
          <w:rFonts w:ascii="Arial" w:hAnsi="Arial" w:cs="Arial"/>
        </w:rPr>
        <w:t>:</w:t>
      </w:r>
    </w:p>
    <w:p w:rsidR="00B13D19" w:rsidRPr="00B13D19" w:rsidRDefault="00B13D19" w:rsidP="00BB5005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BB5005" w:rsidRDefault="00BB5005" w:rsidP="00BB5005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P(Z)</m:t>
              </m:r>
            </m:den>
          </m:f>
        </m:oMath>
      </m:oMathPara>
    </w:p>
    <w:p w:rsidR="00BB5005" w:rsidRDefault="00BB5005" w:rsidP="00BB5005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004A2B" w:rsidRDefault="00B13D19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</w:t>
      </w:r>
      <w:r w:rsidR="00004A2B">
        <w:rPr>
          <w:rFonts w:ascii="Arial" w:hAnsi="Arial" w:cs="Arial"/>
        </w:rPr>
        <w:t xml:space="preserve"> </w:t>
      </w:r>
      <w:r w:rsidR="00004A2B">
        <w:rPr>
          <w:rFonts w:ascii="Arial" w:hAnsi="Arial" w:cs="Arial"/>
          <w:b/>
        </w:rPr>
        <w:t xml:space="preserve">[Sturm 2013] </w:t>
      </w:r>
      <w:r w:rsidR="00004A2B">
        <w:rPr>
          <w:rFonts w:ascii="Arial" w:hAnsi="Arial" w:cs="Arial"/>
        </w:rPr>
        <w:t xml:space="preserve">y </w:t>
      </w:r>
      <w:r w:rsidR="00004A2B" w:rsidRPr="003D4BBC">
        <w:rPr>
          <w:rFonts w:ascii="Arial" w:hAnsi="Arial" w:cs="Arial"/>
          <w:b/>
        </w:rPr>
        <w:t>[Burgard 2005]</w:t>
      </w:r>
      <w:r w:rsidR="00004A2B">
        <w:rPr>
          <w:rFonts w:ascii="Arial" w:hAnsi="Arial" w:cs="Arial"/>
        </w:rPr>
        <w:t xml:space="preserve">, </w:t>
      </w:r>
      <w:r w:rsidR="0084392A">
        <w:rPr>
          <w:rFonts w:ascii="Arial" w:hAnsi="Arial" w:cs="Arial"/>
        </w:rPr>
        <w:t>por la Ley de Probabilidad Total</w:t>
      </w:r>
      <w:r w:rsidR="00E85C47">
        <w:rPr>
          <w:rFonts w:ascii="Arial" w:hAnsi="Arial" w:cs="Arial"/>
        </w:rPr>
        <w:t>,</w:t>
      </w:r>
      <w:r w:rsidR="0084392A">
        <w:rPr>
          <w:rFonts w:ascii="Arial" w:hAnsi="Arial" w:cs="Arial"/>
        </w:rPr>
        <w:t xml:space="preserve"> </w:t>
      </w:r>
      <w:r w:rsidR="00A80305">
        <w:rPr>
          <w:rFonts w:ascii="Arial" w:hAnsi="Arial" w:cs="Arial"/>
        </w:rPr>
        <w:t xml:space="preserve">el término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</m:t>
                </m:r>
              </m:e>
            </m:d>
          </m:den>
        </m:f>
      </m:oMath>
      <w:r w:rsidR="00E85C47">
        <w:rPr>
          <w:rFonts w:ascii="Arial" w:hAnsi="Arial" w:cs="Arial"/>
        </w:rPr>
        <w:t xml:space="preserve"> </w:t>
      </w:r>
      <w:r w:rsidR="00A80305">
        <w:rPr>
          <w:rFonts w:ascii="Arial" w:hAnsi="Arial" w:cs="Arial"/>
        </w:rPr>
        <w:t>puede ser tratado</w:t>
      </w:r>
      <w:r w:rsidR="00004A2B">
        <w:rPr>
          <w:rFonts w:ascii="Arial" w:hAnsi="Arial" w:cs="Arial"/>
        </w:rPr>
        <w:t xml:space="preserve"> como una constante de normalización </w:t>
      </w:r>
      <m:oMath>
        <m:r>
          <w:rPr>
            <w:rFonts w:ascii="Cambria Math" w:hAnsi="Cambria Math" w:cs="Arial"/>
          </w:rPr>
          <m:t>η</m:t>
        </m:r>
      </m:oMath>
      <w:r w:rsidR="00004A2B">
        <w:rPr>
          <w:rFonts w:ascii="Arial" w:hAnsi="Arial" w:cs="Arial"/>
        </w:rPr>
        <w:t>, tal que:</w:t>
      </w:r>
    </w:p>
    <w:p w:rsidR="00004A2B" w:rsidRPr="00393E4C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η=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Arial"/>
                </w:rPr>
                <m:t>*P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004A2B" w:rsidRDefault="00004A2B" w:rsidP="00004A2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cual:</w:t>
      </w:r>
    </w:p>
    <w:p w:rsidR="00004A2B" w:rsidRPr="000B1E36" w:rsidRDefault="00004A2B" w:rsidP="00004A2B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  η*P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</m:oMath>
      </m:oMathPara>
    </w:p>
    <w:p w:rsidR="000B1E36" w:rsidRPr="000B1E36" w:rsidRDefault="000B1E36" w:rsidP="00004A2B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1B4D08" w:rsidRDefault="001B4D08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caso particular del presente trabajo en el que se realizó estimación de posición angular mediante la combinación de datos de los sensores acelerómetro y girosco</w:t>
      </w:r>
      <w:r w:rsidR="002E070D">
        <w:rPr>
          <w:rFonts w:ascii="Arial" w:hAnsi="Arial" w:cs="Arial"/>
        </w:rPr>
        <w:t>pio, por lo cual</w:t>
      </w:r>
      <w:r w:rsidR="00DD43F4">
        <w:rPr>
          <w:rFonts w:ascii="Arial" w:hAnsi="Arial" w:cs="Arial"/>
        </w:rPr>
        <w:t xml:space="preserve"> se cuenta</w:t>
      </w:r>
      <w:r>
        <w:rPr>
          <w:rFonts w:ascii="Arial" w:hAnsi="Arial" w:cs="Arial"/>
        </w:rPr>
        <w:t xml:space="preserve"> con </w:t>
      </w:r>
      <w:r w:rsidR="00DD43F4">
        <w:rPr>
          <w:rFonts w:ascii="Arial" w:hAnsi="Arial" w:cs="Arial"/>
        </w:rPr>
        <w:t>observaciones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</m:oMath>
      <w:r>
        <w:rPr>
          <w:rFonts w:ascii="Arial" w:hAnsi="Arial" w:cs="Arial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>
        <w:rPr>
          <w:rFonts w:ascii="Arial" w:hAnsi="Arial" w:cs="Arial"/>
        </w:rPr>
        <w:t>, por lo cual el modelo se reduce a:</w:t>
      </w:r>
    </w:p>
    <w:p w:rsidR="001B4D08" w:rsidRPr="00DD43F4" w:rsidRDefault="008C1644" w:rsidP="001B4D08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</m:oMath>
      </m:oMathPara>
    </w:p>
    <w:p w:rsidR="00DD43F4" w:rsidRPr="001B4D08" w:rsidRDefault="008C1644" w:rsidP="00DD43F4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=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η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</m:oMath>
      </m:oMathPara>
    </w:p>
    <w:p w:rsidR="003F28B2" w:rsidRDefault="003F28B2" w:rsidP="003E1223">
      <w:pPr>
        <w:pStyle w:val="Sinespaciado"/>
        <w:spacing w:line="360" w:lineRule="auto"/>
        <w:rPr>
          <w:rFonts w:ascii="Arial" w:hAnsi="Arial" w:cs="Arial"/>
        </w:rPr>
      </w:pPr>
    </w:p>
    <w:p w:rsidR="00DD43F4" w:rsidRDefault="003E1223" w:rsidP="003E1223">
      <w:pPr>
        <w:pStyle w:val="Sinespaciad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 asume además que:</w:t>
      </w:r>
    </w:p>
    <w:p w:rsidR="003F28B2" w:rsidRPr="003F28B2" w:rsidRDefault="003A19DD" w:rsidP="003F28B2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:rsidR="003E1223" w:rsidRDefault="003A19DD" w:rsidP="008C1644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="003E1223"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+P(ϵ</m:t>
        </m:r>
      </m:oMath>
      <w:r w:rsidR="00A50EB6">
        <w:rPr>
          <w:rFonts w:ascii="Arial" w:hAnsi="Arial" w:cs="Arial"/>
        </w:rPr>
        <w:t xml:space="preserve">) </w:t>
      </w:r>
    </w:p>
    <w:p w:rsidR="004B503C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  <m:r>
          <w:rPr>
            <w:rFonts w:ascii="Cambria Math" w:hAnsi="Cambria Math" w:cs="Arial"/>
          </w:rPr>
          <m:t>+P(ϵ</m:t>
        </m:r>
      </m:oMath>
      <w:r>
        <w:rPr>
          <w:rFonts w:ascii="Arial" w:hAnsi="Arial" w:cs="Arial"/>
        </w:rPr>
        <w:t xml:space="preserve">) </w:t>
      </w:r>
    </w:p>
    <w:p w:rsidR="004B503C" w:rsidRPr="00A50EB6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F28B2" w:rsidRDefault="003F28B2" w:rsidP="004B503C">
      <w:pPr>
        <w:pStyle w:val="Sinespaciado"/>
        <w:spacing w:line="360" w:lineRule="auto"/>
        <w:ind w:left="708" w:firstLine="70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Siendo </w:t>
      </w:r>
      <m:oMath>
        <m:r>
          <w:rPr>
            <w:rFonts w:ascii="Cambria Math" w:hAnsi="Cambria Math" w:cs="Arial"/>
          </w:rPr>
          <m:t>ϵ</m:t>
        </m:r>
      </m:oMath>
      <w:r>
        <w:rPr>
          <w:rFonts w:ascii="Arial" w:hAnsi="Arial" w:cs="Arial"/>
        </w:rPr>
        <w:t xml:space="preserve"> el error de estimación a partir de las observaciones de amb</w:t>
      </w:r>
      <w:r w:rsidR="00A80305">
        <w:rPr>
          <w:rFonts w:ascii="Arial" w:hAnsi="Arial" w:cs="Arial"/>
        </w:rPr>
        <w:t>os sensores. Luego</w:t>
      </w:r>
      <w:r w:rsidR="003A19DD">
        <w:rPr>
          <w:rFonts w:ascii="Arial" w:hAnsi="Arial" w:cs="Arial"/>
        </w:rPr>
        <w:t>:</w:t>
      </w:r>
    </w:p>
    <w:p w:rsidR="00DF78CF" w:rsidRDefault="003A19DD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  <w:lang w:val="en-US"/>
            </w:rPr>
            <m:t>+ X*</m:t>
          </m:r>
          <m:r>
            <w:rPr>
              <w:rFonts w:ascii="Cambria Math" w:hAnsi="Cambria Math" w:cs="Arial"/>
            </w:rPr>
            <m:t>ϵ</m:t>
          </m:r>
        </m:oMath>
      </m:oMathPara>
    </w:p>
    <w:p w:rsidR="004B503C" w:rsidRPr="00DF78CF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</w:p>
    <w:p w:rsidR="003A19DD" w:rsidRPr="00A50EB6" w:rsidRDefault="00DF78CF" w:rsidP="003A19DD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Inclinación</m:t>
              </m:r>
            </m:sub>
          </m:sSub>
          <m:r>
            <w:rPr>
              <w:rFonts w:ascii="Cambria Math" w:hAnsi="Cambria Math" w:cs="Arial"/>
            </w:rPr>
            <m:t>= 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Giroscopio</m:t>
              </m:r>
            </m:sub>
          </m:sSub>
          <m:r>
            <w:rPr>
              <w:rFonts w:ascii="Cambria Math" w:hAnsi="Cambria Math" w:cs="Arial"/>
            </w:rPr>
            <m:t>+Estimació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Acelerómetro</m:t>
              </m:r>
            </m:sub>
          </m:sSub>
          <m:r>
            <w:rPr>
              <w:rFonts w:ascii="Cambria Math" w:hAnsi="Cambria Math" w:cs="Arial"/>
            </w:rPr>
            <m:t>+ Error</m:t>
          </m:r>
        </m:oMath>
      </m:oMathPara>
    </w:p>
    <w:p w:rsidR="00343614" w:rsidRDefault="00343614" w:rsidP="002E070D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1B4D08" w:rsidRDefault="002E070D" w:rsidP="002E070D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se decidió utilizar una aproximación del ángulo bajo la suposición de que el error de estimación supone una cantidad despreciable</w:t>
      </w:r>
      <w:r w:rsidRPr="002E070D">
        <w:rPr>
          <w:rFonts w:ascii="Arial" w:hAnsi="Arial" w:cs="Arial"/>
          <w:highlight w:val="yellow"/>
        </w:rPr>
        <w:t>?</w:t>
      </w:r>
      <w:r>
        <w:rPr>
          <w:rFonts w:ascii="Arial" w:hAnsi="Arial" w:cs="Arial"/>
        </w:rPr>
        <w:t>:</w:t>
      </w:r>
    </w:p>
    <w:p w:rsidR="004B503C" w:rsidRDefault="004B503C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1=P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Pr="00A50EB6">
        <w:rPr>
          <w:rFonts w:ascii="Arial" w:hAnsi="Arial" w:cs="Arial"/>
        </w:rPr>
        <w:t xml:space="preserve"> +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</w:p>
    <w:p w:rsidR="00343614" w:rsidRDefault="00343614" w:rsidP="004B503C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 xml:space="preserve">X </m:t>
          </m:r>
          <m:r>
            <w:rPr>
              <w:rFonts w:ascii="Cambria Math" w:hAnsi="Cambria Math" w:cs="Arial"/>
            </w:rPr>
            <m:t xml:space="preserve">~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+ </m:t>
          </m:r>
          <m:r>
            <w:rPr>
              <w:rFonts w:ascii="Cambria Math" w:hAnsi="Cambria Math" w:cs="Arial"/>
              <w:lang w:val="en-US"/>
            </w:rPr>
            <m:t>X</m:t>
          </m:r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sub>
              </m:sSub>
            </m:e>
          </m:d>
        </m:oMath>
      </m:oMathPara>
    </w:p>
    <w:p w:rsidR="00A80305" w:rsidRPr="00A50EB6" w:rsidRDefault="00A80305" w:rsidP="00A80305">
      <w:pPr>
        <w:pStyle w:val="Sinespaciado"/>
        <w:spacing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  <w:lang w:val="en-US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Inclinación</m:t>
              </m:r>
            </m:sub>
          </m:sSub>
          <m:r>
            <w:rPr>
              <w:rFonts w:ascii="Cambria Math" w:hAnsi="Cambria Math" w:cs="Arial"/>
            </w:rPr>
            <m:t xml:space="preserve"> ~ Esti</m:t>
          </m:r>
          <m:r>
            <w:rPr>
              <w:rFonts w:ascii="Cambria Math" w:hAnsi="Cambria Math" w:cs="Arial"/>
            </w:rPr>
            <m:t>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Giroscopio</m:t>
              </m:r>
            </m:sub>
          </m:sSub>
          <m:r>
            <w:rPr>
              <w:rFonts w:ascii="Cambria Math" w:hAnsi="Cambria Math" w:cs="Arial"/>
            </w:rPr>
            <m:t>+Estimació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Acelerómetro</m:t>
              </m:r>
            </m:sub>
          </m:sSub>
        </m:oMath>
      </m:oMathPara>
    </w:p>
    <w:p w:rsidR="00A80305" w:rsidRDefault="00A80305" w:rsidP="00A80305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B13D19" w:rsidRDefault="00627B6B" w:rsidP="00B13D1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</w:t>
      </w:r>
      <w:r w:rsidR="00B13D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derivado a partir de teoría de probabilidades</w:t>
      </w:r>
      <w:r w:rsidR="00B13D19">
        <w:rPr>
          <w:rFonts w:ascii="Arial" w:hAnsi="Arial" w:cs="Arial"/>
        </w:rPr>
        <w:t xml:space="preserve"> para la combinación de las estimaciones de ángulo del giroscopio y acelerómetro</w:t>
      </w:r>
      <w:r>
        <w:rPr>
          <w:rFonts w:ascii="Arial" w:hAnsi="Arial" w:cs="Arial"/>
        </w:rPr>
        <w:t>, coincide con el d</w:t>
      </w:r>
      <w:r w:rsidR="00260719">
        <w:rPr>
          <w:rFonts w:ascii="Arial" w:hAnsi="Arial" w:cs="Arial"/>
        </w:rPr>
        <w:t>e un filtro digital de uso altamente</w:t>
      </w:r>
      <w:r>
        <w:rPr>
          <w:rFonts w:ascii="Arial" w:hAnsi="Arial" w:cs="Arial"/>
        </w:rPr>
        <w:t xml:space="preserve"> extendido</w:t>
      </w:r>
      <w:r w:rsidR="00B13D19">
        <w:rPr>
          <w:rFonts w:ascii="Arial" w:hAnsi="Arial" w:cs="Arial"/>
        </w:rPr>
        <w:t xml:space="preserve"> conocido como </w:t>
      </w:r>
      <w:r w:rsidR="00B13D19" w:rsidRPr="00B13D19">
        <w:rPr>
          <w:rFonts w:ascii="Arial" w:hAnsi="Arial" w:cs="Arial"/>
          <w:i/>
        </w:rPr>
        <w:t>Filtro Complementario</w:t>
      </w:r>
      <w:r w:rsidR="00B13D19">
        <w:rPr>
          <w:rFonts w:ascii="Arial" w:hAnsi="Arial" w:cs="Arial"/>
          <w:i/>
        </w:rPr>
        <w:t xml:space="preserve"> </w:t>
      </w:r>
      <w:r w:rsidR="00B13D19">
        <w:rPr>
          <w:rFonts w:ascii="Arial" w:hAnsi="Arial" w:cs="Arial"/>
          <w:b/>
        </w:rPr>
        <w:t>[Gaydou 2007], [Colton 2007]</w:t>
      </w:r>
      <w:r>
        <w:rPr>
          <w:rFonts w:ascii="Arial" w:hAnsi="Arial" w:cs="Arial"/>
        </w:rPr>
        <w:t>, el cual se fundamenta en la combinación</w:t>
      </w:r>
      <w:r w:rsidR="004B503C">
        <w:rPr>
          <w:rFonts w:ascii="Arial" w:hAnsi="Arial" w:cs="Arial"/>
        </w:rPr>
        <w:t xml:space="preserve"> de un filtro pasa bajo</w:t>
      </w:r>
      <w:r w:rsidR="00260719">
        <w:rPr>
          <w:rFonts w:ascii="Arial" w:hAnsi="Arial" w:cs="Arial"/>
        </w:rPr>
        <w:t>s</w:t>
      </w:r>
      <w:r w:rsidR="004B503C">
        <w:rPr>
          <w:rFonts w:ascii="Arial" w:hAnsi="Arial" w:cs="Arial"/>
        </w:rPr>
        <w:t xml:space="preserve"> y un filtro pasa alto</w:t>
      </w:r>
      <w:r w:rsidR="00260719">
        <w:rPr>
          <w:rFonts w:ascii="Arial" w:hAnsi="Arial" w:cs="Arial"/>
        </w:rPr>
        <w:t>s</w:t>
      </w:r>
      <w:r>
        <w:rPr>
          <w:rFonts w:ascii="Arial" w:hAnsi="Arial" w:cs="Arial"/>
        </w:rPr>
        <w:t>,</w:t>
      </w:r>
      <w:r w:rsidR="00260719">
        <w:rPr>
          <w:rFonts w:ascii="Arial" w:hAnsi="Arial" w:cs="Arial"/>
        </w:rPr>
        <w:t xml:space="preserve"> ambos de primer orden,</w:t>
      </w:r>
      <w:r>
        <w:rPr>
          <w:rFonts w:ascii="Arial" w:hAnsi="Arial" w:cs="Arial"/>
        </w:rPr>
        <w:t xml:space="preserve"> para </w:t>
      </w:r>
      <w:r w:rsidR="004B503C">
        <w:rPr>
          <w:rFonts w:ascii="Arial" w:hAnsi="Arial" w:cs="Arial"/>
        </w:rPr>
        <w:t xml:space="preserve">la composición </w:t>
      </w:r>
      <w:r w:rsidR="00260719">
        <w:rPr>
          <w:rFonts w:ascii="Arial" w:hAnsi="Arial" w:cs="Arial"/>
        </w:rPr>
        <w:t xml:space="preserve">de los espectros de frecuencias </w:t>
      </w:r>
      <w:r w:rsidR="004B503C">
        <w:rPr>
          <w:rFonts w:ascii="Arial" w:hAnsi="Arial" w:cs="Arial"/>
        </w:rPr>
        <w:t>de dos señales lineales invariantes en el tiempo en una tercera señal de salida</w:t>
      </w:r>
      <w:r w:rsidR="00260719">
        <w:rPr>
          <w:rFonts w:ascii="Arial" w:hAnsi="Arial" w:cs="Arial"/>
        </w:rPr>
        <w:t>. El filtro complementario puede ser descrito mediante las siguientes ecuaciones</w:t>
      </w:r>
      <w:r w:rsidR="009918F3">
        <w:rPr>
          <w:rFonts w:ascii="Arial" w:hAnsi="Arial" w:cs="Arial"/>
        </w:rPr>
        <w:t xml:space="preserve"> en el dominio de la frecuencia</w:t>
      </w:r>
      <w:r w:rsidR="00260719">
        <w:rPr>
          <w:rFonts w:ascii="Arial" w:hAnsi="Arial" w:cs="Arial"/>
        </w:rPr>
        <w:t xml:space="preserve"> </w:t>
      </w:r>
      <w:r w:rsidR="00260719">
        <w:rPr>
          <w:rFonts w:ascii="Arial" w:hAnsi="Arial" w:cs="Arial"/>
          <w:b/>
        </w:rPr>
        <w:t>[Gaydou 2007]</w:t>
      </w:r>
      <w:r w:rsidR="00260719">
        <w:rPr>
          <w:rFonts w:ascii="Arial" w:hAnsi="Arial" w:cs="Arial"/>
        </w:rPr>
        <w:t>:</w:t>
      </w:r>
    </w:p>
    <w:p w:rsidR="00260719" w:rsidRDefault="00260719" w:rsidP="00260719">
      <w:pPr>
        <w:pStyle w:val="Sinespaciado"/>
        <w:spacing w:line="360" w:lineRule="auto"/>
        <w:ind w:left="708" w:firstLine="708"/>
        <w:jc w:val="both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3829050" cy="18097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19" w:rsidRDefault="00260719" w:rsidP="00260719">
      <w:pPr>
        <w:pStyle w:val="Epgrafe"/>
        <w:jc w:val="center"/>
        <w:rPr>
          <w:b/>
          <w:color w:val="FF0000"/>
        </w:rPr>
      </w:pPr>
      <w:r w:rsidRPr="00260719">
        <w:rPr>
          <w:color w:val="FF0000"/>
        </w:rPr>
        <w:t xml:space="preserve">Ilustración </w:t>
      </w:r>
      <w:r w:rsidR="00174968" w:rsidRPr="00260719">
        <w:rPr>
          <w:color w:val="FF0000"/>
        </w:rPr>
        <w:fldChar w:fldCharType="begin"/>
      </w:r>
      <w:r w:rsidRPr="00260719">
        <w:rPr>
          <w:color w:val="FF0000"/>
        </w:rPr>
        <w:instrText xml:space="preserve"> SEQ Ilustración \* ARABIC </w:instrText>
      </w:r>
      <w:r w:rsidR="00174968" w:rsidRPr="00260719">
        <w:rPr>
          <w:color w:val="FF0000"/>
        </w:rPr>
        <w:fldChar w:fldCharType="separate"/>
      </w:r>
      <w:r w:rsidR="00473BA0">
        <w:rPr>
          <w:noProof/>
          <w:color w:val="FF0000"/>
        </w:rPr>
        <w:t>12</w:t>
      </w:r>
      <w:r w:rsidR="00174968" w:rsidRPr="00260719">
        <w:rPr>
          <w:color w:val="FF0000"/>
        </w:rPr>
        <w:fldChar w:fldCharType="end"/>
      </w:r>
      <w:r w:rsidRPr="00260719">
        <w:rPr>
          <w:color w:val="FF0000"/>
        </w:rPr>
        <w:t xml:space="preserve">: Tomada de </w:t>
      </w:r>
      <w:r w:rsidRPr="00260719">
        <w:rPr>
          <w:b/>
          <w:color w:val="FF0000"/>
        </w:rPr>
        <w:t>[</w:t>
      </w:r>
      <w:proofErr w:type="spellStart"/>
      <w:r w:rsidRPr="00260719">
        <w:rPr>
          <w:b/>
          <w:color w:val="FF0000"/>
        </w:rPr>
        <w:t>Gaydou</w:t>
      </w:r>
      <w:proofErr w:type="spellEnd"/>
      <w:r w:rsidRPr="00260719">
        <w:rPr>
          <w:b/>
          <w:color w:val="FF0000"/>
        </w:rPr>
        <w:t xml:space="preserve"> 2007]</w:t>
      </w:r>
    </w:p>
    <w:p w:rsidR="00260719" w:rsidRPr="00260719" w:rsidRDefault="00260719" w:rsidP="00260719">
      <w:pPr>
        <w:pStyle w:val="Epgrafe"/>
        <w:jc w:val="center"/>
        <w:rPr>
          <w:rFonts w:ascii="Arial" w:hAnsi="Arial" w:cs="Arial"/>
          <w:color w:val="FF0000"/>
        </w:rPr>
      </w:pPr>
    </w:p>
    <w:p w:rsidR="00260719" w:rsidRPr="009918F3" w:rsidRDefault="00174968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PA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</w:rPr>
            <m:t>= 1</m:t>
          </m:r>
        </m:oMath>
      </m:oMathPara>
    </w:p>
    <w:p w:rsidR="009918F3" w:rsidRPr="009918F3" w:rsidRDefault="00174968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PA</m:t>
              </m:r>
            </m:sub>
          </m:sSub>
          <m:r>
            <w:rPr>
              <w:rFonts w:ascii="Cambria Math" w:hAnsi="Cambria Math" w:cs="Arial"/>
            </w:rPr>
            <m:t xml:space="preserve">(s)=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α</m:t>
              </m:r>
            </m:num>
            <m:den>
              <m:r>
                <w:rPr>
                  <w:rFonts w:ascii="Cambria Math" w:hAnsi="Cambria Math" w:cs="Arial"/>
                </w:rPr>
                <m:t>s+α</m:t>
              </m:r>
            </m:den>
          </m:f>
        </m:oMath>
      </m:oMathPara>
    </w:p>
    <w:p w:rsidR="00260719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9918F3">
        <w:rPr>
          <w:rFonts w:ascii="Arial" w:hAnsi="Arial" w:cs="Arial"/>
        </w:rPr>
        <w:t>En donde:</w:t>
      </w:r>
    </w:p>
    <w:p w:rsidR="009918F3" w:rsidRDefault="00174968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</m:t>
                </m:r>
              </m:e>
            </m:d>
          </m:sub>
        </m:sSub>
        <m:r>
          <w:rPr>
            <w:rFonts w:ascii="Cambria Math" w:hAnsi="Cambria Math" w:cs="Arial"/>
          </w:rPr>
          <m:t>:</m:t>
        </m:r>
      </m:oMath>
      <w:r w:rsidR="009918F3">
        <w:rPr>
          <w:rFonts w:ascii="Arial" w:hAnsi="Arial" w:cs="Arial"/>
        </w:rPr>
        <w:t xml:space="preserve"> Función de transferencia del acelerómetro.</w:t>
      </w:r>
    </w:p>
    <w:p w:rsidR="009918F3" w:rsidRDefault="00174968" w:rsidP="009918F3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</m:t>
                </m:r>
              </m:e>
            </m:d>
          </m:sub>
        </m:sSub>
        <m:r>
          <w:rPr>
            <w:rFonts w:ascii="Cambria Math" w:hAnsi="Cambria Math" w:cs="Arial"/>
          </w:rPr>
          <m:t>:</m:t>
        </m:r>
      </m:oMath>
      <w:r w:rsidR="009918F3">
        <w:rPr>
          <w:rFonts w:ascii="Arial" w:hAnsi="Arial" w:cs="Arial"/>
        </w:rPr>
        <w:t xml:space="preserve"> Función de transferencia del giroscopio.</w:t>
      </w:r>
    </w:p>
    <w:p w:rsidR="009918F3" w:rsidRDefault="00174968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PB</m:t>
            </m:r>
          </m:sub>
        </m:sSub>
        <m:r>
          <w:rPr>
            <w:rFonts w:ascii="Cambria Math" w:hAnsi="Cambria Math" w:cs="Arial"/>
          </w:rPr>
          <m:t>:</m:t>
        </m:r>
      </m:oMath>
      <w:r w:rsidR="009918F3">
        <w:rPr>
          <w:rFonts w:ascii="Arial" w:hAnsi="Arial" w:cs="Arial"/>
        </w:rPr>
        <w:t xml:space="preserve"> Filtro pasa altos de primer orden.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α:</m:t>
        </m:r>
      </m:oMath>
      <w:r>
        <w:rPr>
          <w:rFonts w:ascii="Arial" w:hAnsi="Arial" w:cs="Arial"/>
        </w:rPr>
        <w:t xml:space="preserve"> Frecuencia de corte del filtro pasa altos de primer orden.</w:t>
      </w:r>
    </w:p>
    <w:p w:rsidR="009918F3" w:rsidRDefault="009918F3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9918F3" w:rsidRDefault="004B2C59" w:rsidP="004B2C59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821C4F">
        <w:rPr>
          <w:rFonts w:ascii="Arial" w:hAnsi="Arial" w:cs="Arial"/>
        </w:rPr>
        <w:t>a ganancia del filtro pasa altos</w:t>
      </w:r>
      <w:r>
        <w:rPr>
          <w:rFonts w:ascii="Arial" w:hAnsi="Arial" w:cs="Arial"/>
        </w:rPr>
        <w:t xml:space="preserve"> puede ser descrita a partir de la siguiente ecuación</w:t>
      </w:r>
      <w:r w:rsidR="00821C4F">
        <w:rPr>
          <w:rFonts w:ascii="Arial" w:hAnsi="Arial" w:cs="Arial"/>
        </w:rPr>
        <w:t>:</w:t>
      </w:r>
    </w:p>
    <w:p w:rsidR="00821C4F" w:rsidRPr="00821C4F" w:rsidRDefault="00821C4F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21C4F" w:rsidRPr="00821C4F" w:rsidRDefault="00821C4F" w:rsidP="00821C4F">
      <w:pPr>
        <w:pStyle w:val="Sinespaciado"/>
        <w:spacing w:line="36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dt</m:t>
              </m:r>
            </m:num>
            <m:den>
              <m:r>
                <w:rPr>
                  <w:rFonts w:ascii="Cambria Math" w:hAnsi="Cambria Math" w:cs="Arial"/>
                </w:rPr>
                <m:t>τ+dt</m:t>
              </m:r>
            </m:den>
          </m:f>
        </m:oMath>
      </m:oMathPara>
    </w:p>
    <w:p w:rsidR="004B2C59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821C4F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τ:</m:t>
        </m:r>
      </m:oMath>
      <w:r>
        <w:rPr>
          <w:rFonts w:ascii="Arial" w:hAnsi="Arial" w:cs="Arial"/>
        </w:rPr>
        <w:t xml:space="preserve"> Constante de tiempo del filtro.</w:t>
      </w:r>
    </w:p>
    <w:p w:rsidR="004B2C59" w:rsidRDefault="004B2C59" w:rsidP="004B2C59">
      <w:pPr>
        <w:pStyle w:val="Sinespaciado"/>
        <w:spacing w:line="360" w:lineRule="auto"/>
        <w:ind w:left="708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dt:</m:t>
        </m:r>
      </m:oMath>
      <w:r>
        <w:rPr>
          <w:rFonts w:ascii="Arial" w:hAnsi="Arial" w:cs="Arial"/>
        </w:rPr>
        <w:t xml:space="preserve"> Diferencial de tiempo.</w:t>
      </w:r>
    </w:p>
    <w:p w:rsidR="004B2C59" w:rsidRDefault="004B2C59" w:rsidP="004B2C59">
      <w:pPr>
        <w:pStyle w:val="Sinespaciado"/>
        <w:spacing w:line="360" w:lineRule="auto"/>
        <w:ind w:left="708"/>
        <w:jc w:val="both"/>
        <w:rPr>
          <w:rFonts w:ascii="Arial" w:hAnsi="Arial" w:cs="Arial"/>
        </w:rPr>
      </w:pPr>
    </w:p>
    <w:p w:rsidR="004B2C59" w:rsidRDefault="004B2C59" w:rsidP="004B2C5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Así mismo, tanto el modelo probabilístico como el modelo</w:t>
      </w:r>
      <w:r w:rsidR="000F55D1">
        <w:rPr>
          <w:rFonts w:ascii="Arial" w:hAnsi="Arial" w:cs="Arial"/>
        </w:rPr>
        <w:t xml:space="preserve"> basado en el análisis de señales</w:t>
      </w:r>
      <w:r>
        <w:rPr>
          <w:rFonts w:ascii="Arial" w:hAnsi="Arial" w:cs="Arial"/>
        </w:rPr>
        <w:t xml:space="preserve"> del </w:t>
      </w:r>
      <w:r w:rsidR="000F55D1">
        <w:rPr>
          <w:rFonts w:ascii="Arial" w:hAnsi="Arial" w:cs="Arial"/>
        </w:rPr>
        <w:t>proceso de estimación de ángulo mantienen</w:t>
      </w:r>
      <w:r>
        <w:rPr>
          <w:rFonts w:ascii="Arial" w:hAnsi="Arial" w:cs="Arial"/>
        </w:rPr>
        <w:t xml:space="preserve"> la siguiente relación:</w:t>
      </w:r>
    </w:p>
    <w:p w:rsidR="004B2C59" w:rsidRPr="004B2C59" w:rsidRDefault="004B2C59" w:rsidP="004B2C59">
      <w:pPr>
        <w:pStyle w:val="Sinespaciado"/>
        <w:spacing w:line="360" w:lineRule="auto"/>
        <w:ind w:left="708"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=k</m:t>
          </m:r>
        </m:oMath>
      </m:oMathPara>
    </w:p>
    <w:p w:rsidR="004B2C59" w:rsidRDefault="004B2C59" w:rsidP="004B2C59">
      <w:pPr>
        <w:pStyle w:val="Sinespaciado"/>
        <w:spacing w:line="360" w:lineRule="auto"/>
        <w:ind w:left="708" w:firstLine="708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="Arial"/>
            </w:rPr>
            <m:t>=1-k</m:t>
          </m:r>
        </m:oMath>
      </m:oMathPara>
    </w:p>
    <w:p w:rsidR="004B2C59" w:rsidRPr="00821C4F" w:rsidRDefault="004B2C59" w:rsidP="00821C4F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343BA9" w:rsidRDefault="004B2C59" w:rsidP="00473BA0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l</w:t>
      </w:r>
      <w:r w:rsidR="003A7004">
        <w:rPr>
          <w:rFonts w:ascii="Arial" w:hAnsi="Arial" w:cs="Arial"/>
        </w:rPr>
        <w:t xml:space="preserve">a ganancia del filtro pasa altos, y con ello, de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e>
        </m:d>
      </m:oMath>
      <w:r w:rsidR="00A86B59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G</m:t>
                </m:r>
              </m:sub>
            </m:sSub>
          </m:e>
        </m:d>
      </m:oMath>
      <w:r w:rsidR="003A7004">
        <w:rPr>
          <w:rFonts w:ascii="Arial" w:hAnsi="Arial" w:cs="Arial"/>
        </w:rPr>
        <w:t>,</w:t>
      </w:r>
      <w:r w:rsidR="00260719">
        <w:rPr>
          <w:rFonts w:ascii="Arial" w:hAnsi="Arial" w:cs="Arial"/>
        </w:rPr>
        <w:t xml:space="preserve"> s</w:t>
      </w:r>
      <w:r w:rsidR="00A80305">
        <w:rPr>
          <w:rFonts w:ascii="Arial" w:hAnsi="Arial" w:cs="Arial"/>
        </w:rPr>
        <w:t xml:space="preserve">e </w:t>
      </w:r>
      <w:r w:rsidR="00260719">
        <w:rPr>
          <w:rFonts w:ascii="Arial" w:hAnsi="Arial" w:cs="Arial"/>
        </w:rPr>
        <w:t>realizó</w:t>
      </w:r>
      <w:r w:rsidR="00D46BC8">
        <w:rPr>
          <w:rFonts w:ascii="Arial" w:hAnsi="Arial" w:cs="Arial"/>
        </w:rPr>
        <w:t xml:space="preserve"> </w:t>
      </w:r>
      <w:r w:rsidR="003A7004">
        <w:rPr>
          <w:rFonts w:ascii="Arial" w:hAnsi="Arial" w:cs="Arial"/>
        </w:rPr>
        <w:t>mediante</w:t>
      </w:r>
      <w:r w:rsidR="00D506BD">
        <w:rPr>
          <w:rFonts w:ascii="Arial" w:hAnsi="Arial" w:cs="Arial"/>
        </w:rPr>
        <w:t xml:space="preserve"> prueba y error,</w:t>
      </w:r>
      <w:r w:rsidR="008F5C6B">
        <w:rPr>
          <w:rFonts w:ascii="Arial" w:hAnsi="Arial" w:cs="Arial"/>
        </w:rPr>
        <w:t xml:space="preserve"> teniendo</w:t>
      </w:r>
      <w:r w:rsidR="00170E69">
        <w:rPr>
          <w:rFonts w:ascii="Arial" w:hAnsi="Arial" w:cs="Arial"/>
        </w:rPr>
        <w:t xml:space="preserve"> como criterio</w:t>
      </w:r>
      <w:r w:rsidR="008F5C6B">
        <w:rPr>
          <w:rFonts w:ascii="Arial" w:hAnsi="Arial" w:cs="Arial"/>
        </w:rPr>
        <w:t xml:space="preserve"> de selección</w:t>
      </w:r>
      <w:r w:rsidR="00C65937">
        <w:rPr>
          <w:rFonts w:ascii="Arial" w:hAnsi="Arial" w:cs="Arial"/>
        </w:rPr>
        <w:t xml:space="preserve"> la estabilidad</w:t>
      </w:r>
      <w:r w:rsidR="003A7004">
        <w:rPr>
          <w:rFonts w:ascii="Arial" w:hAnsi="Arial" w:cs="Arial"/>
        </w:rPr>
        <w:t>, precisión y exactitud</w:t>
      </w:r>
      <w:r w:rsidR="00C65937">
        <w:rPr>
          <w:rFonts w:ascii="Arial" w:hAnsi="Arial" w:cs="Arial"/>
        </w:rPr>
        <w:t xml:space="preserve"> de la estimación de ángulo realizada, y el tiempo de respuesta</w:t>
      </w:r>
      <w:r w:rsidR="003A7004">
        <w:rPr>
          <w:rFonts w:ascii="Arial" w:hAnsi="Arial" w:cs="Arial"/>
        </w:rPr>
        <w:t xml:space="preserve"> de la misma</w:t>
      </w:r>
      <w:r w:rsidR="00C65937">
        <w:rPr>
          <w:rFonts w:ascii="Arial" w:hAnsi="Arial" w:cs="Arial"/>
        </w:rPr>
        <w:t>.</w:t>
      </w:r>
      <w:r w:rsidR="003A7004">
        <w:rPr>
          <w:rFonts w:ascii="Arial" w:hAnsi="Arial" w:cs="Arial"/>
        </w:rPr>
        <w:t xml:space="preserve"> </w:t>
      </w:r>
      <w:r w:rsidR="008F5C6B">
        <w:rPr>
          <w:rFonts w:ascii="Arial" w:hAnsi="Arial" w:cs="Arial"/>
        </w:rPr>
        <w:t>Se estableció un valor de k=0,03</w:t>
      </w:r>
      <w:r w:rsidR="00A86B59">
        <w:rPr>
          <w:rFonts w:ascii="Arial" w:hAnsi="Arial" w:cs="Arial"/>
        </w:rPr>
        <w:t xml:space="preserve"> para la ganancia, el cual fue utilizado</w:t>
      </w:r>
      <w:r w:rsidR="00DB41C9">
        <w:rPr>
          <w:rFonts w:ascii="Arial" w:hAnsi="Arial" w:cs="Arial"/>
        </w:rPr>
        <w:t xml:space="preserve"> para las pruebas de vuelo del </w:t>
      </w:r>
      <w:proofErr w:type="spellStart"/>
      <w:r w:rsidR="00DB41C9">
        <w:rPr>
          <w:rFonts w:ascii="Arial" w:hAnsi="Arial" w:cs="Arial"/>
        </w:rPr>
        <w:t>cuadricóptero</w:t>
      </w:r>
      <w:proofErr w:type="spellEnd"/>
      <w:r w:rsidR="00DB41C9">
        <w:rPr>
          <w:rFonts w:ascii="Arial" w:hAnsi="Arial" w:cs="Arial"/>
        </w:rPr>
        <w:t>.</w:t>
      </w:r>
    </w:p>
    <w:p w:rsidR="006E1105" w:rsidRDefault="006E1105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E1105" w:rsidRDefault="006E1105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b/>
        </w:rPr>
      </w:pPr>
      <w:r w:rsidRPr="006E1105">
        <w:rPr>
          <w:rFonts w:ascii="Arial" w:hAnsi="Arial" w:cs="Arial"/>
          <w:b/>
          <w:highlight w:val="yellow"/>
        </w:rPr>
        <w:lastRenderedPageBreak/>
        <w:t>Gráfica que demuestre precisión y estabilidad del ángulo calculado con el filtro complementario</w:t>
      </w:r>
    </w:p>
    <w:p w:rsidR="006E1105" w:rsidRDefault="006E1105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b/>
        </w:rPr>
      </w:pPr>
    </w:p>
    <w:p w:rsidR="006E1105" w:rsidRPr="006E1105" w:rsidRDefault="006E1105" w:rsidP="00343BA9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b/>
        </w:rPr>
      </w:pPr>
      <w:r w:rsidRPr="006E1105">
        <w:rPr>
          <w:rFonts w:ascii="Arial" w:hAnsi="Arial" w:cs="Arial"/>
          <w:b/>
          <w:highlight w:val="yellow"/>
        </w:rPr>
        <w:t>Gráfica que demuestre estabilidad del</w:t>
      </w:r>
      <w:r>
        <w:rPr>
          <w:rFonts w:ascii="Arial" w:hAnsi="Arial" w:cs="Arial"/>
          <w:b/>
          <w:highlight w:val="yellow"/>
        </w:rPr>
        <w:t xml:space="preserve"> estimado de</w:t>
      </w:r>
      <w:r w:rsidRPr="006E1105">
        <w:rPr>
          <w:rFonts w:ascii="Arial" w:hAnsi="Arial" w:cs="Arial"/>
          <w:b/>
          <w:highlight w:val="yellow"/>
        </w:rPr>
        <w:t xml:space="preserve"> ángulo ante ruido, por ejemplo, con el </w:t>
      </w:r>
      <w:proofErr w:type="spellStart"/>
      <w:r w:rsidRPr="006E1105">
        <w:rPr>
          <w:rFonts w:ascii="Arial" w:hAnsi="Arial" w:cs="Arial"/>
          <w:b/>
          <w:highlight w:val="yellow"/>
        </w:rPr>
        <w:t>cuadricóptero</w:t>
      </w:r>
      <w:proofErr w:type="spellEnd"/>
      <w:r w:rsidRPr="006E1105">
        <w:rPr>
          <w:rFonts w:ascii="Arial" w:hAnsi="Arial" w:cs="Arial"/>
          <w:b/>
          <w:highlight w:val="yellow"/>
        </w:rPr>
        <w:t xml:space="preserve"> inmovilizado, pero con las hélices girando a alta velocidad.</w:t>
      </w:r>
    </w:p>
    <w:p w:rsidR="00393E4C" w:rsidRPr="00A50EB6" w:rsidRDefault="00393E4C" w:rsidP="00393E4C">
      <w:pPr>
        <w:pStyle w:val="Sinespaciado"/>
        <w:spacing w:line="360" w:lineRule="auto"/>
        <w:ind w:left="720" w:firstLine="696"/>
        <w:jc w:val="both"/>
        <w:rPr>
          <w:rFonts w:ascii="Arial" w:hAnsi="Arial" w:cs="Arial"/>
          <w:b/>
        </w:rPr>
      </w:pPr>
    </w:p>
    <w:p w:rsidR="00DB1947" w:rsidRPr="006A1BA2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highlight w:val="green"/>
        </w:rPr>
      </w:pPr>
      <w:r w:rsidRPr="006A1BA2">
        <w:rPr>
          <w:rFonts w:ascii="Arial" w:hAnsi="Arial" w:cs="Arial"/>
          <w:b/>
          <w:highlight w:val="green"/>
        </w:rPr>
        <w:t>Estimación</w:t>
      </w:r>
      <w:r w:rsidR="000A4882" w:rsidRPr="006A1BA2">
        <w:rPr>
          <w:rFonts w:ascii="Arial" w:hAnsi="Arial" w:cs="Arial"/>
          <w:b/>
          <w:highlight w:val="green"/>
        </w:rPr>
        <w:t xml:space="preserve"> de altura del cuadricóptero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green"/>
        </w:rPr>
      </w:pPr>
      <w:r w:rsidRPr="006A1BA2">
        <w:rPr>
          <w:rFonts w:ascii="Arial" w:hAnsi="Arial" w:cs="Arial"/>
          <w:b/>
          <w:highlight w:val="green"/>
        </w:rPr>
        <w:t>Descripción del sensor de altura</w:t>
      </w:r>
      <w:r w:rsidR="00614C65" w:rsidRPr="006A1BA2">
        <w:rPr>
          <w:rFonts w:ascii="Arial" w:hAnsi="Arial" w:cs="Arial"/>
          <w:b/>
          <w:highlight w:val="green"/>
        </w:rPr>
        <w:t xml:space="preserve"> utilizado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green"/>
        </w:rPr>
      </w:pPr>
      <w:r w:rsidRPr="006A1BA2">
        <w:rPr>
          <w:rFonts w:ascii="Arial" w:hAnsi="Arial" w:cs="Arial"/>
          <w:b/>
          <w:highlight w:val="green"/>
        </w:rPr>
        <w:t>Obtención de datos y cálculo de altura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highlight w:val="green"/>
          <w:u w:val="single"/>
        </w:rPr>
      </w:pPr>
      <w:r w:rsidRPr="006A1BA2">
        <w:rPr>
          <w:rFonts w:ascii="Arial" w:hAnsi="Arial" w:cs="Arial"/>
          <w:b/>
          <w:highlight w:val="green"/>
          <w:u w:val="single"/>
        </w:rPr>
        <w:t>Filtrado de los datos? Validación de posición angular al calcular la altura en vuelo?</w:t>
      </w:r>
    </w:p>
    <w:p w:rsidR="000A4882" w:rsidRPr="006A1BA2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Comunicación inalámbrica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Descripción de las características y configuración de los módulos XBEE utilizados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De</w:t>
      </w:r>
      <w:r w:rsidR="00E65131" w:rsidRPr="006A1BA2">
        <w:rPr>
          <w:rFonts w:ascii="Arial" w:hAnsi="Arial" w:cs="Arial"/>
          <w:b/>
          <w:i/>
          <w:highlight w:val="green"/>
        </w:rPr>
        <w:t xml:space="preserve">scripción del </w:t>
      </w:r>
      <w:r w:rsidR="006A1BA2">
        <w:rPr>
          <w:rFonts w:ascii="Arial" w:hAnsi="Arial" w:cs="Arial"/>
          <w:b/>
          <w:i/>
          <w:highlight w:val="green"/>
        </w:rPr>
        <w:t>protocolo de comunicación desarrolla</w:t>
      </w:r>
      <w:r w:rsidR="00E65131" w:rsidRPr="006A1BA2">
        <w:rPr>
          <w:rFonts w:ascii="Arial" w:hAnsi="Arial" w:cs="Arial"/>
          <w:b/>
          <w:i/>
          <w:highlight w:val="green"/>
        </w:rPr>
        <w:t>do</w:t>
      </w:r>
    </w:p>
    <w:p w:rsidR="000A4882" w:rsidRPr="006A1BA2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Sistemas de control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Sistema de control de velocidad angular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Sistema de control de posición angular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Sistema de control de altura</w:t>
      </w:r>
    </w:p>
    <w:p w:rsidR="000A4882" w:rsidRPr="006A1BA2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Software de telemetría y comandos</w:t>
      </w:r>
    </w:p>
    <w:p w:rsidR="009F5305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Arquitectura del software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Secuencia de ejecución</w:t>
      </w:r>
    </w:p>
    <w:p w:rsidR="001A7CD6" w:rsidRPr="006A1BA2" w:rsidRDefault="001A7CD6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Interfaz gráfica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D</w:t>
      </w:r>
      <w:r w:rsidR="001A7CD6" w:rsidRPr="006A1BA2">
        <w:rPr>
          <w:rFonts w:ascii="Arial" w:hAnsi="Arial" w:cs="Arial"/>
          <w:b/>
          <w:i/>
          <w:highlight w:val="green"/>
        </w:rPr>
        <w:t>escripción del módulo principal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Descripción del módulo de comandos</w:t>
      </w:r>
    </w:p>
    <w:p w:rsidR="000A4882" w:rsidRPr="006A1BA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Descripción del módulo de comunicación serial</w:t>
      </w:r>
    </w:p>
    <w:p w:rsidR="000A4882" w:rsidRPr="006A1BA2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highlight w:val="green"/>
        </w:rPr>
      </w:pPr>
      <w:r w:rsidRPr="006A1BA2">
        <w:rPr>
          <w:rFonts w:ascii="Arial" w:hAnsi="Arial" w:cs="Arial"/>
          <w:b/>
          <w:i/>
          <w:highlight w:val="green"/>
        </w:rPr>
        <w:t>Plataforma de pruebas</w:t>
      </w:r>
    </w:p>
    <w:p w:rsidR="000A4882" w:rsidRPr="006A1BA2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  <w:u w:val="single"/>
        </w:rPr>
      </w:pPr>
      <w:r w:rsidRPr="006A1BA2">
        <w:rPr>
          <w:rFonts w:ascii="Arial" w:hAnsi="Arial" w:cs="Arial"/>
          <w:b/>
          <w:i/>
          <w:highlight w:val="green"/>
        </w:rPr>
        <w:t>Montaje para la ejecución de pruebas en un solo eje del cuadricóptero</w:t>
      </w:r>
    </w:p>
    <w:p w:rsidR="006B1F63" w:rsidRPr="006A1BA2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  <w:u w:val="single"/>
        </w:rPr>
      </w:pPr>
      <w:r w:rsidRPr="006A1BA2">
        <w:rPr>
          <w:rFonts w:ascii="Arial" w:hAnsi="Arial" w:cs="Arial"/>
          <w:b/>
          <w:i/>
          <w:highlight w:val="green"/>
          <w:u w:val="single"/>
        </w:rPr>
        <w:t>Montaje para la ejecución</w:t>
      </w:r>
      <w:r w:rsidR="007F1E28" w:rsidRPr="006A1BA2">
        <w:rPr>
          <w:rFonts w:ascii="Arial" w:hAnsi="Arial" w:cs="Arial"/>
          <w:b/>
          <w:i/>
          <w:highlight w:val="green"/>
          <w:u w:val="single"/>
        </w:rPr>
        <w:t xml:space="preserve"> de pruebas en vuelo restringido</w:t>
      </w:r>
      <w:r w:rsidR="00F83F6E" w:rsidRPr="006A1BA2">
        <w:rPr>
          <w:rFonts w:ascii="Arial" w:hAnsi="Arial" w:cs="Arial"/>
          <w:b/>
          <w:i/>
          <w:highlight w:val="green"/>
          <w:u w:val="single"/>
        </w:rPr>
        <w:t>?</w:t>
      </w:r>
    </w:p>
    <w:p w:rsidR="006B1F63" w:rsidRPr="006A1BA2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highlight w:val="green"/>
          <w:u w:val="single"/>
        </w:rPr>
      </w:pPr>
      <w:r w:rsidRPr="006A1BA2">
        <w:rPr>
          <w:rFonts w:ascii="Arial" w:hAnsi="Arial" w:cs="Arial"/>
          <w:b/>
          <w:i/>
          <w:highlight w:val="green"/>
          <w:u w:val="single"/>
        </w:rPr>
        <w:t>Montaje para la ejecución</w:t>
      </w:r>
      <w:r w:rsidR="007F1E28" w:rsidRPr="006A1BA2">
        <w:rPr>
          <w:rFonts w:ascii="Arial" w:hAnsi="Arial" w:cs="Arial"/>
          <w:b/>
          <w:i/>
          <w:highlight w:val="green"/>
          <w:u w:val="single"/>
        </w:rPr>
        <w:t xml:space="preserve"> de pruebas en vuelo</w:t>
      </w:r>
      <w:r w:rsidR="00F83F6E" w:rsidRPr="006A1BA2">
        <w:rPr>
          <w:rFonts w:ascii="Arial" w:hAnsi="Arial" w:cs="Arial"/>
          <w:b/>
          <w:i/>
          <w:highlight w:val="green"/>
          <w:u w:val="single"/>
        </w:rPr>
        <w:t xml:space="preserve"> libre?</w:t>
      </w:r>
    </w:p>
    <w:sectPr w:rsidR="006B1F63" w:rsidRPr="006A1BA2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1AF7"/>
    <w:multiLevelType w:val="hybridMultilevel"/>
    <w:tmpl w:val="601CA674"/>
    <w:lvl w:ilvl="0" w:tplc="2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9C4DE9"/>
    <w:multiLevelType w:val="hybridMultilevel"/>
    <w:tmpl w:val="4BD6A81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634046"/>
    <w:multiLevelType w:val="hybridMultilevel"/>
    <w:tmpl w:val="0B82D2B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622EF"/>
    <w:multiLevelType w:val="hybridMultilevel"/>
    <w:tmpl w:val="E8BC106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04A2B"/>
    <w:rsid w:val="00012305"/>
    <w:rsid w:val="0006025E"/>
    <w:rsid w:val="0007394D"/>
    <w:rsid w:val="000875AB"/>
    <w:rsid w:val="000920E2"/>
    <w:rsid w:val="000A4882"/>
    <w:rsid w:val="000B1E36"/>
    <w:rsid w:val="000B2F01"/>
    <w:rsid w:val="000B3028"/>
    <w:rsid w:val="000C7C9D"/>
    <w:rsid w:val="000D473F"/>
    <w:rsid w:val="000F55D1"/>
    <w:rsid w:val="00111231"/>
    <w:rsid w:val="00123325"/>
    <w:rsid w:val="001500A0"/>
    <w:rsid w:val="00151EFF"/>
    <w:rsid w:val="00170E69"/>
    <w:rsid w:val="00174968"/>
    <w:rsid w:val="001A7CD6"/>
    <w:rsid w:val="001B4D08"/>
    <w:rsid w:val="001C6813"/>
    <w:rsid w:val="001D1584"/>
    <w:rsid w:val="001E0DF4"/>
    <w:rsid w:val="00203E3F"/>
    <w:rsid w:val="00204C45"/>
    <w:rsid w:val="0020500A"/>
    <w:rsid w:val="002134CA"/>
    <w:rsid w:val="00237812"/>
    <w:rsid w:val="00260719"/>
    <w:rsid w:val="00272BB2"/>
    <w:rsid w:val="0027762F"/>
    <w:rsid w:val="0028701E"/>
    <w:rsid w:val="00297D51"/>
    <w:rsid w:val="002C6BAF"/>
    <w:rsid w:val="002E070D"/>
    <w:rsid w:val="003310D8"/>
    <w:rsid w:val="0033639A"/>
    <w:rsid w:val="00343614"/>
    <w:rsid w:val="00343BA9"/>
    <w:rsid w:val="0036075B"/>
    <w:rsid w:val="00383A1D"/>
    <w:rsid w:val="00385130"/>
    <w:rsid w:val="00393E4C"/>
    <w:rsid w:val="003977F0"/>
    <w:rsid w:val="003A19DD"/>
    <w:rsid w:val="003A7004"/>
    <w:rsid w:val="003B4F00"/>
    <w:rsid w:val="003C5FA1"/>
    <w:rsid w:val="003D0B3C"/>
    <w:rsid w:val="003D4BBC"/>
    <w:rsid w:val="003E1223"/>
    <w:rsid w:val="003E3C8D"/>
    <w:rsid w:val="003F28B2"/>
    <w:rsid w:val="003F58B7"/>
    <w:rsid w:val="004130B9"/>
    <w:rsid w:val="00413D29"/>
    <w:rsid w:val="00416E1E"/>
    <w:rsid w:val="00451FAA"/>
    <w:rsid w:val="004543CA"/>
    <w:rsid w:val="00473BA0"/>
    <w:rsid w:val="004B2C59"/>
    <w:rsid w:val="004B503C"/>
    <w:rsid w:val="004C20C9"/>
    <w:rsid w:val="004F0DC5"/>
    <w:rsid w:val="00500965"/>
    <w:rsid w:val="005967D6"/>
    <w:rsid w:val="005C30F0"/>
    <w:rsid w:val="00614C65"/>
    <w:rsid w:val="00627342"/>
    <w:rsid w:val="00627B6B"/>
    <w:rsid w:val="006403DA"/>
    <w:rsid w:val="00654800"/>
    <w:rsid w:val="00655BC9"/>
    <w:rsid w:val="00661D83"/>
    <w:rsid w:val="00672BF4"/>
    <w:rsid w:val="006738B5"/>
    <w:rsid w:val="00697537"/>
    <w:rsid w:val="006A1BA2"/>
    <w:rsid w:val="006B1F63"/>
    <w:rsid w:val="006D198C"/>
    <w:rsid w:val="006D21A2"/>
    <w:rsid w:val="006E1105"/>
    <w:rsid w:val="006E5C95"/>
    <w:rsid w:val="00703CED"/>
    <w:rsid w:val="007635FD"/>
    <w:rsid w:val="00770F39"/>
    <w:rsid w:val="00772AAA"/>
    <w:rsid w:val="00781565"/>
    <w:rsid w:val="00787267"/>
    <w:rsid w:val="007D1DBF"/>
    <w:rsid w:val="007E1B13"/>
    <w:rsid w:val="007F1014"/>
    <w:rsid w:val="007F1E28"/>
    <w:rsid w:val="00806CD4"/>
    <w:rsid w:val="00810774"/>
    <w:rsid w:val="00821C4F"/>
    <w:rsid w:val="00843420"/>
    <w:rsid w:val="0084392A"/>
    <w:rsid w:val="008B2C10"/>
    <w:rsid w:val="008C1644"/>
    <w:rsid w:val="008C2100"/>
    <w:rsid w:val="008F5C6B"/>
    <w:rsid w:val="00911A38"/>
    <w:rsid w:val="00933DE9"/>
    <w:rsid w:val="00934477"/>
    <w:rsid w:val="009523CE"/>
    <w:rsid w:val="00953AF6"/>
    <w:rsid w:val="0096319E"/>
    <w:rsid w:val="009753DF"/>
    <w:rsid w:val="009918F3"/>
    <w:rsid w:val="009940E3"/>
    <w:rsid w:val="009D6FCB"/>
    <w:rsid w:val="009E4EC6"/>
    <w:rsid w:val="009F5305"/>
    <w:rsid w:val="00A027D0"/>
    <w:rsid w:val="00A12AF9"/>
    <w:rsid w:val="00A4082B"/>
    <w:rsid w:val="00A50EB6"/>
    <w:rsid w:val="00A7556D"/>
    <w:rsid w:val="00A80305"/>
    <w:rsid w:val="00A80790"/>
    <w:rsid w:val="00A86B59"/>
    <w:rsid w:val="00AD5753"/>
    <w:rsid w:val="00AE683B"/>
    <w:rsid w:val="00B05D73"/>
    <w:rsid w:val="00B13D19"/>
    <w:rsid w:val="00B35E81"/>
    <w:rsid w:val="00B50B28"/>
    <w:rsid w:val="00B5606D"/>
    <w:rsid w:val="00B824AC"/>
    <w:rsid w:val="00BB20FC"/>
    <w:rsid w:val="00BB23DF"/>
    <w:rsid w:val="00BB5005"/>
    <w:rsid w:val="00BB56D7"/>
    <w:rsid w:val="00BE52F4"/>
    <w:rsid w:val="00BF55E8"/>
    <w:rsid w:val="00C20705"/>
    <w:rsid w:val="00C21358"/>
    <w:rsid w:val="00C21C70"/>
    <w:rsid w:val="00C435BD"/>
    <w:rsid w:val="00C50C36"/>
    <w:rsid w:val="00C65937"/>
    <w:rsid w:val="00CA03D6"/>
    <w:rsid w:val="00CB5ED6"/>
    <w:rsid w:val="00CC6EA8"/>
    <w:rsid w:val="00CE0B27"/>
    <w:rsid w:val="00CE6C10"/>
    <w:rsid w:val="00D2017D"/>
    <w:rsid w:val="00D44B22"/>
    <w:rsid w:val="00D46BC8"/>
    <w:rsid w:val="00D506BD"/>
    <w:rsid w:val="00D90229"/>
    <w:rsid w:val="00DB1947"/>
    <w:rsid w:val="00DB216A"/>
    <w:rsid w:val="00DB41C9"/>
    <w:rsid w:val="00DD43F4"/>
    <w:rsid w:val="00DF0B5F"/>
    <w:rsid w:val="00DF6F92"/>
    <w:rsid w:val="00DF78CF"/>
    <w:rsid w:val="00E113F2"/>
    <w:rsid w:val="00E26471"/>
    <w:rsid w:val="00E415E6"/>
    <w:rsid w:val="00E4608B"/>
    <w:rsid w:val="00E5438D"/>
    <w:rsid w:val="00E65131"/>
    <w:rsid w:val="00E85C47"/>
    <w:rsid w:val="00E92B17"/>
    <w:rsid w:val="00EA2E46"/>
    <w:rsid w:val="00EB552E"/>
    <w:rsid w:val="00ED4BB3"/>
    <w:rsid w:val="00EF31BF"/>
    <w:rsid w:val="00F4698B"/>
    <w:rsid w:val="00F52525"/>
    <w:rsid w:val="00F67900"/>
    <w:rsid w:val="00F83F6E"/>
    <w:rsid w:val="00FA4B0D"/>
    <w:rsid w:val="00FC6FA3"/>
    <w:rsid w:val="00FD7E23"/>
    <w:rsid w:val="00FE1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0C7C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oshua\Documents\GitHub\TesisCuadricoptero\Documento\Datos%20de%20las%20pruebas%20del%20IRFZ44N%20y%20mot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oshua\Documents\GitHub\TesisCuadricoptero\Documento\Datos%20de%20las%20pruebas%20del%20IRFZ44N%20y%20mot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VE"/>
  <c:style val="18"/>
  <c:chart>
    <c:title>
      <c:tx>
        <c:rich>
          <a:bodyPr/>
          <a:lstStyle/>
          <a:p>
            <a:pPr>
              <a:defRPr/>
            </a:pPr>
            <a:r>
              <a:rPr lang="es-VE"/>
              <a:t>Flujo</a:t>
            </a:r>
            <a:r>
              <a:rPr lang="es-VE" baseline="0"/>
              <a:t> de corriente</a:t>
            </a:r>
            <a:r>
              <a:rPr lang="es-VE"/>
              <a:t> del MOSFET IRFZ44N </a:t>
            </a:r>
            <a:r>
              <a:rPr lang="en-US" sz="1800" b="1" i="0" u="none" strike="noStrike" baseline="0"/>
              <a:t>en función de Vgs</a:t>
            </a:r>
            <a:endParaRPr lang="es-VE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Hoja1!$D$5:$D$6</c:f>
              <c:strCache>
                <c:ptCount val="1"/>
                <c:pt idx="0">
                  <c:v>Ids Prueba #1</c:v>
                </c:pt>
              </c:strCache>
            </c:strRef>
          </c:tx>
          <c:marker>
            <c:symbol val="none"/>
          </c:marker>
          <c:xVal>
            <c:numRef>
              <c:f>Hoja1!$C$7:$C$19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3.5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xVal>
          <c:yVal>
            <c:numRef>
              <c:f>Hoja1!$D$7:$D$19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1.2</c:v>
                </c:pt>
                <c:pt idx="6">
                  <c:v>3.5</c:v>
                </c:pt>
                <c:pt idx="7">
                  <c:v>3.8699999999999997</c:v>
                </c:pt>
                <c:pt idx="8">
                  <c:v>3.8699999999999997</c:v>
                </c:pt>
                <c:pt idx="9">
                  <c:v>3.7600000000000002</c:v>
                </c:pt>
                <c:pt idx="10">
                  <c:v>3.7800000000000002</c:v>
                </c:pt>
                <c:pt idx="11">
                  <c:v>3.69</c:v>
                </c:pt>
                <c:pt idx="12">
                  <c:v>3.6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Hoja1!$E$5:$E$6</c:f>
              <c:strCache>
                <c:ptCount val="1"/>
                <c:pt idx="0">
                  <c:v>Ids Prueba #2</c:v>
                </c:pt>
              </c:strCache>
            </c:strRef>
          </c:tx>
          <c:marker>
            <c:symbol val="none"/>
          </c:marker>
          <c:xVal>
            <c:numRef>
              <c:f>Hoja1!$C$7:$C$19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3.5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xVal>
          <c:yVal>
            <c:numRef>
              <c:f>Hoja1!$E$7:$E$19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0.70000000000000051</c:v>
                </c:pt>
                <c:pt idx="5">
                  <c:v>1.5</c:v>
                </c:pt>
                <c:pt idx="6">
                  <c:v>3.5</c:v>
                </c:pt>
                <c:pt idx="7">
                  <c:v>3.5</c:v>
                </c:pt>
                <c:pt idx="8">
                  <c:v>3.46</c:v>
                </c:pt>
                <c:pt idx="9">
                  <c:v>3.38</c:v>
                </c:pt>
                <c:pt idx="10">
                  <c:v>3.34</c:v>
                </c:pt>
                <c:pt idx="11">
                  <c:v>3.34</c:v>
                </c:pt>
                <c:pt idx="12">
                  <c:v>3.3299999999999987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Hoja1!$F$5:$F$6</c:f>
              <c:strCache>
                <c:ptCount val="1"/>
                <c:pt idx="0">
                  <c:v>Ids Prueba #3</c:v>
                </c:pt>
              </c:strCache>
            </c:strRef>
          </c:tx>
          <c:marker>
            <c:symbol val="none"/>
          </c:marker>
          <c:xVal>
            <c:numRef>
              <c:f>Hoja1!$C$7:$C$19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3.5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xVal>
          <c:yVal>
            <c:numRef>
              <c:f>Hoja1!$F$7:$F$19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1.7000000000000004</c:v>
                </c:pt>
                <c:pt idx="6">
                  <c:v>3.64</c:v>
                </c:pt>
                <c:pt idx="7">
                  <c:v>3.56</c:v>
                </c:pt>
                <c:pt idx="8">
                  <c:v>3.51</c:v>
                </c:pt>
                <c:pt idx="9">
                  <c:v>3.46</c:v>
                </c:pt>
                <c:pt idx="10">
                  <c:v>3.4299999999999997</c:v>
                </c:pt>
                <c:pt idx="11">
                  <c:v>3.4099999999999997</c:v>
                </c:pt>
                <c:pt idx="12">
                  <c:v>3.34</c:v>
                </c:pt>
              </c:numCache>
            </c:numRef>
          </c:yVal>
          <c:smooth val="1"/>
        </c:ser>
        <c:axId val="155214208"/>
        <c:axId val="155216512"/>
      </c:scatterChart>
      <c:valAx>
        <c:axId val="155214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VE"/>
                  <a:t>Vgs (V)</a:t>
                </a:r>
              </a:p>
            </c:rich>
          </c:tx>
        </c:title>
        <c:numFmt formatCode="General" sourceLinked="1"/>
        <c:majorTickMark val="none"/>
        <c:tickLblPos val="nextTo"/>
        <c:crossAx val="155216512"/>
        <c:crosses val="autoZero"/>
        <c:crossBetween val="midCat"/>
      </c:valAx>
      <c:valAx>
        <c:axId val="1552165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VE"/>
                  <a:t>Ids (A)</a:t>
                </a:r>
              </a:p>
            </c:rich>
          </c:tx>
        </c:title>
        <c:numFmt formatCode="General" sourceLinked="1"/>
        <c:majorTickMark val="none"/>
        <c:tickLblPos val="nextTo"/>
        <c:crossAx val="1552142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VE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Resistencia</a:t>
            </a:r>
            <a:r>
              <a:rPr lang="en-US" baseline="0"/>
              <a:t> </a:t>
            </a:r>
            <a:r>
              <a:rPr lang="en-US"/>
              <a:t>del MOSFET IRFZ44N en función de Vgs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Hoja1!$D$27:$D$28</c:f>
              <c:strCache>
                <c:ptCount val="1"/>
                <c:pt idx="0">
                  <c:v>Rds Prueba #1</c:v>
                </c:pt>
              </c:strCache>
            </c:strRef>
          </c:tx>
          <c:marker>
            <c:symbol val="none"/>
          </c:marker>
          <c:xVal>
            <c:numRef>
              <c:f>Hoja1!$C$29:$C$37</c:f>
              <c:numCache>
                <c:formatCode>General</c:formatCode>
                <c:ptCount val="9"/>
                <c:pt idx="0">
                  <c:v>3.5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Hoja1!$D$29:$D$37</c:f>
              <c:numCache>
                <c:formatCode>General</c:formatCode>
                <c:ptCount val="9"/>
                <c:pt idx="0">
                  <c:v>15</c:v>
                </c:pt>
                <c:pt idx="1">
                  <c:v>10</c:v>
                </c:pt>
                <c:pt idx="2">
                  <c:v>3.4285714285714306</c:v>
                </c:pt>
                <c:pt idx="3">
                  <c:v>3.1007751937984471</c:v>
                </c:pt>
                <c:pt idx="4">
                  <c:v>3.1007751937984471</c:v>
                </c:pt>
                <c:pt idx="5">
                  <c:v>3.191489361702128</c:v>
                </c:pt>
                <c:pt idx="6">
                  <c:v>3.1746031746031727</c:v>
                </c:pt>
                <c:pt idx="7">
                  <c:v>3.2520325203252027</c:v>
                </c:pt>
                <c:pt idx="8">
                  <c:v>3.333333333333333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Hoja1!$E$27:$E$28</c:f>
              <c:strCache>
                <c:ptCount val="1"/>
                <c:pt idx="0">
                  <c:v>Rds Prueba #2</c:v>
                </c:pt>
              </c:strCache>
            </c:strRef>
          </c:tx>
          <c:marker>
            <c:symbol val="none"/>
          </c:marker>
          <c:xVal>
            <c:numRef>
              <c:f>Hoja1!$C$29:$C$37</c:f>
              <c:numCache>
                <c:formatCode>General</c:formatCode>
                <c:ptCount val="9"/>
                <c:pt idx="0">
                  <c:v>3.5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Hoja1!$E$29:$E$37</c:f>
              <c:numCache>
                <c:formatCode>General</c:formatCode>
                <c:ptCount val="9"/>
                <c:pt idx="0">
                  <c:v>17.14285714285716</c:v>
                </c:pt>
                <c:pt idx="1">
                  <c:v>8</c:v>
                </c:pt>
                <c:pt idx="2">
                  <c:v>3.4285714285714306</c:v>
                </c:pt>
                <c:pt idx="3">
                  <c:v>3.4285714285714306</c:v>
                </c:pt>
                <c:pt idx="4">
                  <c:v>3.4682080924855487</c:v>
                </c:pt>
                <c:pt idx="5">
                  <c:v>3.5502958579881647</c:v>
                </c:pt>
                <c:pt idx="6">
                  <c:v>3.5928143712574854</c:v>
                </c:pt>
                <c:pt idx="7">
                  <c:v>3.5928143712574854</c:v>
                </c:pt>
                <c:pt idx="8">
                  <c:v>3.6036036036036037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Hoja1!$F$27:$F$28</c:f>
              <c:strCache>
                <c:ptCount val="1"/>
                <c:pt idx="0">
                  <c:v>Rds Prueba #3</c:v>
                </c:pt>
              </c:strCache>
            </c:strRef>
          </c:tx>
          <c:marker>
            <c:symbol val="none"/>
          </c:marker>
          <c:xVal>
            <c:numRef>
              <c:f>Hoja1!$C$29:$C$37</c:f>
              <c:numCache>
                <c:formatCode>General</c:formatCode>
                <c:ptCount val="9"/>
                <c:pt idx="0">
                  <c:v>3.5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Hoja1!$F$29:$F$37</c:f>
              <c:numCache>
                <c:formatCode>General</c:formatCode>
                <c:ptCount val="9"/>
                <c:pt idx="0">
                  <c:v>15</c:v>
                </c:pt>
                <c:pt idx="1">
                  <c:v>7.0588235294117654</c:v>
                </c:pt>
                <c:pt idx="2">
                  <c:v>3.2967032967032965</c:v>
                </c:pt>
                <c:pt idx="3">
                  <c:v>3.3707865168539342</c:v>
                </c:pt>
                <c:pt idx="4">
                  <c:v>3.4188034188034178</c:v>
                </c:pt>
                <c:pt idx="5">
                  <c:v>3.4682080924855487</c:v>
                </c:pt>
                <c:pt idx="6">
                  <c:v>3.4985422740524781</c:v>
                </c:pt>
                <c:pt idx="7">
                  <c:v>3.5190615835777126</c:v>
                </c:pt>
                <c:pt idx="8">
                  <c:v>3.5928143712574854</c:v>
                </c:pt>
              </c:numCache>
            </c:numRef>
          </c:yVal>
          <c:smooth val="1"/>
        </c:ser>
        <c:axId val="160240768"/>
        <c:axId val="160260864"/>
      </c:scatterChart>
      <c:valAx>
        <c:axId val="160240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VE"/>
                  <a:t>Vgs (V)</a:t>
                </a:r>
              </a:p>
            </c:rich>
          </c:tx>
        </c:title>
        <c:numFmt formatCode="General" sourceLinked="1"/>
        <c:majorTickMark val="none"/>
        <c:tickLblPos val="nextTo"/>
        <c:crossAx val="160260864"/>
        <c:crosses val="autoZero"/>
        <c:crossBetween val="midCat"/>
      </c:valAx>
      <c:valAx>
        <c:axId val="1602608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VE"/>
                  <a:t>Rds (</a:t>
                </a:r>
                <a:r>
                  <a:rPr lang="el-GR"/>
                  <a:t>Ω</a:t>
                </a:r>
                <a:r>
                  <a:rPr lang="es-VE"/>
                  <a:t>)</a:t>
                </a:r>
              </a:p>
            </c:rich>
          </c:tx>
        </c:title>
        <c:numFmt formatCode="General" sourceLinked="1"/>
        <c:majorTickMark val="none"/>
        <c:tickLblPos val="nextTo"/>
        <c:crossAx val="1602407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17</Pages>
  <Words>2979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91</cp:revision>
  <dcterms:created xsi:type="dcterms:W3CDTF">2014-08-19T03:31:00Z</dcterms:created>
  <dcterms:modified xsi:type="dcterms:W3CDTF">2014-09-05T20:38:00Z</dcterms:modified>
</cp:coreProperties>
</file>