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D2017D" w:rsidP="001D1584">
      <w:pPr>
        <w:pStyle w:val="Sinespaciado"/>
        <w:numPr>
          <w:ilvl w:val="0"/>
          <w:numId w:val="5"/>
        </w:numPr>
        <w:spacing w:line="360" w:lineRule="auto"/>
        <w:rPr>
          <w:rFonts w:ascii="Arial" w:hAnsi="Arial" w:cs="Arial"/>
          <w:b/>
          <w:i/>
          <w:highlight w:val="cyan"/>
        </w:rPr>
      </w:pPr>
      <w:r w:rsidRPr="00473BA0">
        <w:rPr>
          <w:rFonts w:ascii="Arial" w:hAnsi="Arial" w:cs="Arial"/>
          <w:b/>
          <w:i/>
          <w:highlight w:val="cyan"/>
        </w:rPr>
        <w:t>Módulo</w:t>
      </w:r>
      <w:r w:rsidR="00DB1947" w:rsidRPr="00473BA0">
        <w:rPr>
          <w:rFonts w:ascii="Arial" w:hAnsi="Arial" w:cs="Arial"/>
          <w:b/>
          <w:i/>
          <w:highlight w:val="cyan"/>
        </w:rPr>
        <w:t xml:space="preserve"> de </w:t>
      </w:r>
      <w:r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B35E81">
        <w:rPr>
          <w:rFonts w:ascii="Arial" w:hAnsi="Arial" w:cs="Arial"/>
          <w:b/>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7F1014">
        <w:rPr>
          <w:rFonts w:ascii="Arial" w:hAnsi="Arial" w:cs="Arial"/>
          <w:b/>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CE0B27" w:rsidRDefault="00CE0B27" w:rsidP="00CE0B27">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Default="00CE0B27" w:rsidP="00CE0B27">
      <w:pPr>
        <w:pStyle w:val="Epgrafe"/>
        <w:jc w:val="center"/>
        <w:rPr>
          <w:color w:val="FF0000"/>
        </w:rPr>
      </w:pPr>
      <w:r w:rsidRPr="00CE0B27">
        <w:rPr>
          <w:color w:val="FF0000"/>
        </w:rPr>
        <w:t xml:space="preserve">Ilustración </w:t>
      </w:r>
      <w:r w:rsidR="003D10EB" w:rsidRPr="00CE0B27">
        <w:rPr>
          <w:color w:val="FF0000"/>
        </w:rPr>
        <w:fldChar w:fldCharType="begin"/>
      </w:r>
      <w:r w:rsidRPr="00CE0B27">
        <w:rPr>
          <w:color w:val="FF0000"/>
        </w:rPr>
        <w:instrText xml:space="preserve"> SEQ Ilustración \* ARABIC </w:instrText>
      </w:r>
      <w:r w:rsidR="003D10EB" w:rsidRPr="00CE0B27">
        <w:rPr>
          <w:color w:val="FF0000"/>
        </w:rPr>
        <w:fldChar w:fldCharType="separate"/>
      </w:r>
      <w:r w:rsidR="0055627E">
        <w:rPr>
          <w:noProof/>
          <w:color w:val="FF0000"/>
        </w:rPr>
        <w:t>1</w:t>
      </w:r>
      <w:r w:rsidR="003D10EB" w:rsidRPr="00CE0B27">
        <w:rPr>
          <w:color w:val="FF0000"/>
        </w:rPr>
        <w:fldChar w:fldCharType="end"/>
      </w:r>
      <w:r w:rsidRPr="00CE0B27">
        <w:rPr>
          <w:color w:val="FF0000"/>
        </w:rPr>
        <w:t xml:space="preserve">: Relación voltaje-corriente de </w:t>
      </w:r>
      <w:r w:rsidR="00B35E81">
        <w:rPr>
          <w:color w:val="FF0000"/>
        </w:rPr>
        <w:t>los motores DC del chasis Draganflyer V</w:t>
      </w:r>
      <w:r w:rsidRPr="00CE0B27">
        <w:rPr>
          <w:color w:val="FF0000"/>
        </w:rPr>
        <w:t>.</w:t>
      </w:r>
    </w:p>
    <w:p w:rsidR="00CE0B27" w:rsidRPr="00CE0B27" w:rsidRDefault="00CE0B27" w:rsidP="00CE0B27">
      <w:pPr>
        <w:pStyle w:val="Epgrafe"/>
        <w:jc w:val="center"/>
        <w:rPr>
          <w:rFonts w:ascii="Arial" w:hAnsi="Arial" w:cs="Arial"/>
          <w:color w:val="FF0000"/>
        </w:rPr>
      </w:pPr>
      <w:r w:rsidRPr="00CE0B27">
        <w:rPr>
          <w:color w:val="FF0000"/>
        </w:rPr>
        <w:t xml:space="preserve"> Tomado de </w:t>
      </w:r>
      <w:r w:rsidRPr="00CE0B27">
        <w:rPr>
          <w:b/>
          <w:color w:val="FF0000"/>
        </w:rPr>
        <w:t>[Nadales 2009]</w:t>
      </w:r>
    </w:p>
    <w:p w:rsidR="00CE0B27" w:rsidRDefault="00CE0B27" w:rsidP="001D1584">
      <w:pPr>
        <w:pStyle w:val="Sinespaciado"/>
        <w:spacing w:line="360" w:lineRule="auto"/>
        <w:ind w:left="720" w:firstLine="696"/>
        <w:jc w:val="both"/>
        <w:rPr>
          <w:rFonts w:ascii="Arial" w:hAnsi="Arial" w:cs="Arial"/>
        </w:rPr>
      </w:pPr>
    </w:p>
    <w:p w:rsidR="00843420" w:rsidRDefault="00D2017D" w:rsidP="001D1584">
      <w:pPr>
        <w:pStyle w:val="Sinespaciado"/>
        <w:spacing w:line="360" w:lineRule="auto"/>
        <w:ind w:left="720" w:firstLine="696"/>
        <w:jc w:val="both"/>
        <w:rPr>
          <w:rFonts w:ascii="Arial" w:hAnsi="Arial" w:cs="Arial"/>
        </w:rPr>
      </w:pPr>
      <w:r>
        <w:rPr>
          <w:rFonts w:ascii="Arial" w:hAnsi="Arial" w:cs="Arial"/>
        </w:rPr>
        <w:lastRenderedPageBreak/>
        <w:t>En base a las características de los motores anteriormente e</w:t>
      </w:r>
      <w:r w:rsidR="002C6BAF">
        <w:rPr>
          <w:rFonts w:ascii="Arial" w:hAnsi="Arial" w:cs="Arial"/>
        </w:rPr>
        <w:t>xpuestas, se puede estimar un consumo promedio de 16</w:t>
      </w:r>
      <w:r>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Pr>
          <w:rFonts w:ascii="Arial" w:hAnsi="Arial" w:cs="Arial"/>
        </w:rPr>
        <w:t xml:space="preserve">capacidad de 1350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Width Modulation),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Pr="00806CD4" w:rsidRDefault="00806CD4" w:rsidP="00806CD4">
      <w:pPr>
        <w:pStyle w:val="Epgrafe"/>
        <w:jc w:val="center"/>
        <w:rPr>
          <w:rFonts w:ascii="Arial" w:hAnsi="Arial" w:cs="Arial"/>
          <w:b/>
          <w:color w:val="FF0000"/>
          <w:highlight w:val="yellow"/>
        </w:rPr>
      </w:pPr>
      <w:r w:rsidRPr="00806CD4">
        <w:rPr>
          <w:color w:val="FF0000"/>
        </w:rPr>
        <w:t xml:space="preserve">Ilustración </w:t>
      </w:r>
      <w:r w:rsidR="003D10EB" w:rsidRPr="00806CD4">
        <w:rPr>
          <w:color w:val="FF0000"/>
        </w:rPr>
        <w:fldChar w:fldCharType="begin"/>
      </w:r>
      <w:r w:rsidRPr="00806CD4">
        <w:rPr>
          <w:color w:val="FF0000"/>
        </w:rPr>
        <w:instrText xml:space="preserve"> SEQ Ilustración \* ARABIC </w:instrText>
      </w:r>
      <w:r w:rsidR="003D10EB" w:rsidRPr="00806CD4">
        <w:rPr>
          <w:color w:val="FF0000"/>
        </w:rPr>
        <w:fldChar w:fldCharType="separate"/>
      </w:r>
      <w:r w:rsidR="0055627E">
        <w:rPr>
          <w:noProof/>
          <w:color w:val="FF0000"/>
        </w:rPr>
        <w:t>2</w:t>
      </w:r>
      <w:r w:rsidR="003D10EB" w:rsidRPr="00806CD4">
        <w:rPr>
          <w:color w:val="FF0000"/>
        </w:rPr>
        <w:fldChar w:fldCharType="end"/>
      </w:r>
      <w:r w:rsidRPr="00806CD4">
        <w:rPr>
          <w:color w:val="FF0000"/>
        </w:rPr>
        <w:t>: Diagrama de bloques del sistema de control de velocidad de los motores DC del cuadricóptero.</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y baja resistencia drenador-surtidor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ante distintos valores de voltaje aplicados en la compuerta del mismo, al encender uno de los motores del cuadricóptero de forma continua (Ciclo de trabajo de 100% con un voltaje Vgs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Pr="00CC6EA8" w:rsidRDefault="00CC6EA8" w:rsidP="00CC6EA8">
      <w:pPr>
        <w:pStyle w:val="Epgrafe"/>
        <w:jc w:val="center"/>
        <w:rPr>
          <w:color w:val="FF0000"/>
        </w:rPr>
      </w:pPr>
      <w:r w:rsidRPr="00CC6EA8">
        <w:rPr>
          <w:color w:val="FF0000"/>
        </w:rPr>
        <w:t xml:space="preserve">Ilustración </w:t>
      </w:r>
      <w:r w:rsidR="003D10EB" w:rsidRPr="00CC6EA8">
        <w:rPr>
          <w:color w:val="FF0000"/>
        </w:rPr>
        <w:fldChar w:fldCharType="begin"/>
      </w:r>
      <w:r w:rsidRPr="00CC6EA8">
        <w:rPr>
          <w:color w:val="FF0000"/>
        </w:rPr>
        <w:instrText xml:space="preserve"> SEQ Ilustración \* ARABIC </w:instrText>
      </w:r>
      <w:r w:rsidR="003D10EB" w:rsidRPr="00CC6EA8">
        <w:rPr>
          <w:color w:val="FF0000"/>
        </w:rPr>
        <w:fldChar w:fldCharType="separate"/>
      </w:r>
      <w:r w:rsidR="0055627E">
        <w:rPr>
          <w:noProof/>
          <w:color w:val="FF0000"/>
        </w:rPr>
        <w:t>3</w:t>
      </w:r>
      <w:r w:rsidR="003D10EB" w:rsidRPr="00CC6EA8">
        <w:rPr>
          <w:color w:val="FF0000"/>
        </w:rPr>
        <w:fldChar w:fldCharType="end"/>
      </w:r>
      <w:r w:rsidRPr="00CC6EA8">
        <w:rPr>
          <w:color w:val="FF0000"/>
        </w:rPr>
        <w:t>: Diagrama de circuito para estimación de Vgs óptimo para conmutar MOSFET con carga de motor DC en el surtidor.</w:t>
      </w:r>
    </w:p>
    <w:p w:rsidR="009940E3" w:rsidRPr="00CC6EA8" w:rsidRDefault="00F67900" w:rsidP="00CC6EA8">
      <w:pPr>
        <w:pStyle w:val="Sinespaciado"/>
        <w:spacing w:line="360" w:lineRule="auto"/>
        <w:jc w:val="center"/>
        <w:rPr>
          <w:rFonts w:ascii="Arial" w:hAnsi="Arial" w:cs="Arial"/>
          <w:i/>
          <w:color w:val="FF0000"/>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5438D" w:rsidRDefault="00E5438D" w:rsidP="00E5438D">
      <w:pPr>
        <w:pStyle w:val="Epgrafe"/>
        <w:jc w:val="center"/>
        <w:rPr>
          <w:color w:val="FF0000"/>
        </w:rPr>
      </w:pPr>
      <w:r w:rsidRPr="00E5438D">
        <w:rPr>
          <w:color w:val="FF0000"/>
        </w:rPr>
        <w:t xml:space="preserve">Ilustración </w:t>
      </w:r>
      <w:r w:rsidR="003D10EB" w:rsidRPr="00E5438D">
        <w:rPr>
          <w:color w:val="FF0000"/>
        </w:rPr>
        <w:fldChar w:fldCharType="begin"/>
      </w:r>
      <w:r w:rsidRPr="00E5438D">
        <w:rPr>
          <w:color w:val="FF0000"/>
        </w:rPr>
        <w:instrText xml:space="preserve"> SEQ Ilustración \* ARABIC </w:instrText>
      </w:r>
      <w:r w:rsidR="003D10EB" w:rsidRPr="00E5438D">
        <w:rPr>
          <w:color w:val="FF0000"/>
        </w:rPr>
        <w:fldChar w:fldCharType="separate"/>
      </w:r>
      <w:r w:rsidR="0055627E">
        <w:rPr>
          <w:noProof/>
          <w:color w:val="FF0000"/>
        </w:rPr>
        <w:t>4</w:t>
      </w:r>
      <w:r w:rsidR="003D10EB" w:rsidRPr="00E5438D">
        <w:rPr>
          <w:color w:val="FF0000"/>
        </w:rPr>
        <w:fldChar w:fldCharType="end"/>
      </w:r>
      <w:r w:rsidR="009E4EC6">
        <w:rPr>
          <w:color w:val="FF0000"/>
        </w:rPr>
        <w:t xml:space="preserve">: Relación </w:t>
      </w:r>
      <w:r w:rsidR="009E4EC6" w:rsidRPr="009E4EC6">
        <w:rPr>
          <w:b/>
          <w:color w:val="FF0000"/>
        </w:rPr>
        <w:t>V</w:t>
      </w:r>
      <w:r w:rsidRPr="009E4EC6">
        <w:rPr>
          <w:b/>
          <w:color w:val="FF0000"/>
        </w:rPr>
        <w:t>oltaje de compuer</w:t>
      </w:r>
      <w:r w:rsidR="009E4EC6" w:rsidRPr="009E4EC6">
        <w:rPr>
          <w:b/>
          <w:color w:val="FF0000"/>
        </w:rPr>
        <w:t>ta</w:t>
      </w:r>
      <w:r w:rsidR="009E4EC6">
        <w:rPr>
          <w:color w:val="FF0000"/>
        </w:rPr>
        <w:t xml:space="preserve"> – </w:t>
      </w:r>
      <w:r w:rsidR="009E4EC6" w:rsidRPr="009E4EC6">
        <w:rPr>
          <w:b/>
          <w:color w:val="FF0000"/>
        </w:rPr>
        <w:t>Corriente drenador-surtidor</w:t>
      </w:r>
      <w:r w:rsidR="009E4EC6">
        <w:rPr>
          <w:color w:val="FF0000"/>
        </w:rPr>
        <w:t xml:space="preserve"> </w:t>
      </w:r>
      <w:r w:rsidRPr="00E5438D">
        <w:rPr>
          <w:color w:val="FF0000"/>
        </w:rPr>
        <w:t xml:space="preserve"> </w:t>
      </w:r>
      <w:r w:rsidR="00953AF6">
        <w:rPr>
          <w:color w:val="FF0000"/>
        </w:rPr>
        <w:t xml:space="preserve">del MOSFET IRFZ44N, </w:t>
      </w:r>
      <w:r w:rsidRPr="00E5438D">
        <w:rPr>
          <w:color w:val="FF0000"/>
        </w:rPr>
        <w:t>en presencia de carga del motor.</w:t>
      </w:r>
    </w:p>
    <w:p w:rsidR="009E4EC6" w:rsidRDefault="009E4EC6" w:rsidP="00E5438D">
      <w:pPr>
        <w:pStyle w:val="Epgrafe"/>
        <w:jc w:val="center"/>
        <w:rPr>
          <w:color w:val="FF0000"/>
        </w:rPr>
      </w:pP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953AF6" w:rsidP="00953AF6">
      <w:pPr>
        <w:pStyle w:val="Epgrafe"/>
        <w:jc w:val="center"/>
        <w:rPr>
          <w:color w:val="FF0000"/>
        </w:rPr>
      </w:pPr>
      <w:r w:rsidRPr="00953AF6">
        <w:rPr>
          <w:color w:val="FF0000"/>
        </w:rPr>
        <w:t xml:space="preserve">Ilustración </w:t>
      </w:r>
      <w:r w:rsidR="003D10EB" w:rsidRPr="00953AF6">
        <w:rPr>
          <w:color w:val="FF0000"/>
        </w:rPr>
        <w:fldChar w:fldCharType="begin"/>
      </w:r>
      <w:r w:rsidRPr="00953AF6">
        <w:rPr>
          <w:color w:val="FF0000"/>
        </w:rPr>
        <w:instrText xml:space="preserve"> SEQ Ilustración \* ARABIC </w:instrText>
      </w:r>
      <w:r w:rsidR="003D10EB" w:rsidRPr="00953AF6">
        <w:rPr>
          <w:color w:val="FF0000"/>
        </w:rPr>
        <w:fldChar w:fldCharType="separate"/>
      </w:r>
      <w:r w:rsidR="0055627E">
        <w:rPr>
          <w:noProof/>
          <w:color w:val="FF0000"/>
        </w:rPr>
        <w:t>5</w:t>
      </w:r>
      <w:r w:rsidR="003D10EB" w:rsidRPr="00953AF6">
        <w:rPr>
          <w:color w:val="FF0000"/>
        </w:rPr>
        <w:fldChar w:fldCharType="end"/>
      </w:r>
      <w:r w:rsidRPr="00953AF6">
        <w:rPr>
          <w:color w:val="FF0000"/>
        </w:rPr>
        <w:t xml:space="preserve">: </w:t>
      </w:r>
      <w:r w:rsidR="009E4EC6">
        <w:rPr>
          <w:color w:val="FF0000"/>
        </w:rPr>
        <w:t xml:space="preserve">Relación </w:t>
      </w:r>
      <w:r w:rsidR="009E4EC6" w:rsidRPr="009E4EC6">
        <w:rPr>
          <w:b/>
          <w:color w:val="FF0000"/>
        </w:rPr>
        <w:t>Voltaje de compuerta</w:t>
      </w:r>
      <w:r w:rsidR="009E4EC6">
        <w:rPr>
          <w:color w:val="FF0000"/>
        </w:rPr>
        <w:t xml:space="preserve"> - </w:t>
      </w:r>
      <w:r w:rsidR="009E4EC6" w:rsidRPr="009E4EC6">
        <w:rPr>
          <w:b/>
          <w:color w:val="FF0000"/>
        </w:rPr>
        <w:t>C</w:t>
      </w:r>
      <w:r w:rsidRPr="009E4EC6">
        <w:rPr>
          <w:b/>
          <w:color w:val="FF0000"/>
        </w:rPr>
        <w:t>orriente drenador-surtidor</w:t>
      </w:r>
      <w:r w:rsidRPr="00953AF6">
        <w:rPr>
          <w:color w:val="FF0000"/>
        </w:rPr>
        <w:t xml:space="preserve"> del MOSFET</w:t>
      </w:r>
      <w:r>
        <w:rPr>
          <w:color w:val="FF0000"/>
        </w:rPr>
        <w:t xml:space="preserve"> IRFZ44N</w:t>
      </w:r>
      <w:r w:rsidRPr="00953AF6">
        <w:rPr>
          <w:color w:val="FF0000"/>
        </w:rPr>
        <w:t>, en presencia de carga del motor.</w:t>
      </w:r>
    </w:p>
    <w:p w:rsidR="00953AF6" w:rsidRDefault="00953AF6" w:rsidP="00953AF6">
      <w:pPr>
        <w:pStyle w:val="Epgrafe"/>
        <w:jc w:val="both"/>
        <w:rPr>
          <w:i w:val="0"/>
          <w:color w:val="FF0000"/>
        </w:rPr>
      </w:pPr>
      <w:r>
        <w:rPr>
          <w:color w:val="FF0000"/>
        </w:rPr>
        <w:tab/>
      </w:r>
    </w:p>
    <w:p w:rsidR="00953AF6" w:rsidRDefault="00953AF6" w:rsidP="00B824AC">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para el funcionamiento del MOSFET con los motores del cuadricóptero como carga en el drenador</w:t>
      </w:r>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9940E3">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p>
    <w:p w:rsidR="009940E3" w:rsidRDefault="009940E3" w:rsidP="009940E3">
      <w:pPr>
        <w:pStyle w:val="Sinespaciado"/>
        <w:spacing w:line="360" w:lineRule="auto"/>
        <w:ind w:left="720"/>
        <w:jc w:val="both"/>
        <w:rPr>
          <w:rFonts w:ascii="Arial" w:hAnsi="Arial" w:cs="Arial"/>
        </w:rPr>
      </w:pP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para separar totalmente la etapa </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5C30F0" w:rsidP="005C30F0">
      <w:pPr>
        <w:pStyle w:val="Epgrafe"/>
        <w:jc w:val="center"/>
        <w:rPr>
          <w:color w:val="FF0000"/>
        </w:rPr>
      </w:pPr>
      <w:r w:rsidRPr="005C30F0">
        <w:rPr>
          <w:color w:val="FF0000"/>
        </w:rPr>
        <w:t xml:space="preserve">Ilustración </w:t>
      </w:r>
      <w:r w:rsidR="003D10EB" w:rsidRPr="005C30F0">
        <w:rPr>
          <w:color w:val="FF0000"/>
        </w:rPr>
        <w:fldChar w:fldCharType="begin"/>
      </w:r>
      <w:r w:rsidRPr="005C30F0">
        <w:rPr>
          <w:color w:val="FF0000"/>
        </w:rPr>
        <w:instrText xml:space="preserve"> SEQ Ilustración \* ARABIC </w:instrText>
      </w:r>
      <w:r w:rsidR="003D10EB" w:rsidRPr="005C30F0">
        <w:rPr>
          <w:color w:val="FF0000"/>
        </w:rPr>
        <w:fldChar w:fldCharType="separate"/>
      </w:r>
      <w:r w:rsidR="0055627E">
        <w:rPr>
          <w:noProof/>
          <w:color w:val="FF0000"/>
        </w:rPr>
        <w:t>6</w:t>
      </w:r>
      <w:r w:rsidR="003D10EB" w:rsidRPr="005C30F0">
        <w:rPr>
          <w:color w:val="FF0000"/>
        </w:rPr>
        <w:fldChar w:fldCharType="end"/>
      </w:r>
      <w:r w:rsidRPr="005C30F0">
        <w:rPr>
          <w:color w:val="FF0000"/>
        </w:rPr>
        <w:t>: Diagrama de circuito pa</w:t>
      </w:r>
      <w:r w:rsidR="0027762F">
        <w:rPr>
          <w:color w:val="FF0000"/>
        </w:rPr>
        <w:t>ra estimación de carga total de</w:t>
      </w:r>
      <w:r w:rsidRPr="005C30F0">
        <w:rPr>
          <w:color w:val="FF0000"/>
        </w:rPr>
        <w:t xml:space="preserve"> foto</w:t>
      </w:r>
      <w:r>
        <w:rPr>
          <w:color w:val="FF0000"/>
        </w:rPr>
        <w:t>-</w:t>
      </w:r>
      <w:r w:rsidRPr="005C30F0">
        <w:rPr>
          <w:color w:val="FF0000"/>
        </w:rPr>
        <w:t>transistor del opto-acoplador 4N26 en configuración colector común.</w:t>
      </w:r>
    </w:p>
    <w:p w:rsidR="00D2481B" w:rsidRDefault="00D2481B" w:rsidP="005C30F0">
      <w:pPr>
        <w:pStyle w:val="Epgrafe"/>
        <w:jc w:val="center"/>
        <w:rPr>
          <w:color w:val="FF0000"/>
        </w:rPr>
      </w:pP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Default="00CB5ED6" w:rsidP="00CB5ED6">
      <w:pPr>
        <w:pStyle w:val="Epgrafe"/>
        <w:jc w:val="center"/>
        <w:rPr>
          <w:color w:val="FF0000"/>
        </w:rPr>
      </w:pPr>
      <w:r w:rsidRPr="00CB5ED6">
        <w:rPr>
          <w:color w:val="FF0000"/>
        </w:rPr>
        <w:t xml:space="preserve">Ilustración </w:t>
      </w:r>
      <w:r w:rsidR="003D10EB" w:rsidRPr="00CB5ED6">
        <w:rPr>
          <w:color w:val="FF0000"/>
        </w:rPr>
        <w:fldChar w:fldCharType="begin"/>
      </w:r>
      <w:r w:rsidRPr="00CB5ED6">
        <w:rPr>
          <w:color w:val="FF0000"/>
        </w:rPr>
        <w:instrText xml:space="preserve"> SEQ Ilustración \* ARABIC </w:instrText>
      </w:r>
      <w:r w:rsidR="003D10EB" w:rsidRPr="00CB5ED6">
        <w:rPr>
          <w:color w:val="FF0000"/>
        </w:rPr>
        <w:fldChar w:fldCharType="separate"/>
      </w:r>
      <w:r w:rsidR="0055627E">
        <w:rPr>
          <w:noProof/>
          <w:color w:val="FF0000"/>
        </w:rPr>
        <w:t>7</w:t>
      </w:r>
      <w:r w:rsidR="003D10EB" w:rsidRPr="00CB5ED6">
        <w:rPr>
          <w:color w:val="FF0000"/>
        </w:rPr>
        <w:fldChar w:fldCharType="end"/>
      </w:r>
      <w:r w:rsidRPr="00CB5ED6">
        <w:rPr>
          <w:color w:val="FF0000"/>
        </w:rPr>
        <w:t>: Señal de salida del opto-acoplador ante una señal de PWM con un ciclo de trabajo de 98%.</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CB5ED6" w:rsidRDefault="00CB5ED6" w:rsidP="00CB5ED6">
      <w:pPr>
        <w:pStyle w:val="Epgrafe"/>
        <w:jc w:val="center"/>
        <w:rPr>
          <w:rFonts w:ascii="Arial" w:hAnsi="Arial" w:cs="Arial"/>
          <w:color w:val="FF0000"/>
        </w:rPr>
      </w:pPr>
      <w:r w:rsidRPr="00CB5ED6">
        <w:rPr>
          <w:color w:val="FF0000"/>
        </w:rPr>
        <w:t xml:space="preserve">Ilustración </w:t>
      </w:r>
      <w:r w:rsidR="003D10EB" w:rsidRPr="00CB5ED6">
        <w:rPr>
          <w:color w:val="FF0000"/>
        </w:rPr>
        <w:fldChar w:fldCharType="begin"/>
      </w:r>
      <w:r w:rsidRPr="00CB5ED6">
        <w:rPr>
          <w:color w:val="FF0000"/>
        </w:rPr>
        <w:instrText xml:space="preserve"> SEQ Ilustración \* ARABIC </w:instrText>
      </w:r>
      <w:r w:rsidR="003D10EB" w:rsidRPr="00CB5ED6">
        <w:rPr>
          <w:color w:val="FF0000"/>
        </w:rPr>
        <w:fldChar w:fldCharType="separate"/>
      </w:r>
      <w:r w:rsidR="0055627E">
        <w:rPr>
          <w:noProof/>
          <w:color w:val="FF0000"/>
        </w:rPr>
        <w:t>8</w:t>
      </w:r>
      <w:r w:rsidR="003D10EB" w:rsidRPr="00CB5ED6">
        <w:rPr>
          <w:color w:val="FF0000"/>
        </w:rPr>
        <w:fldChar w:fldCharType="end"/>
      </w:r>
      <w:r w:rsidRPr="00CB5ED6">
        <w:rPr>
          <w:color w:val="FF0000"/>
        </w:rPr>
        <w:t>: Señal de salida del opto-acoplador ante una señal de PWM con un ciclo de trabajo de 23%.</w:t>
      </w: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27762F" w:rsidP="0027762F">
      <w:pPr>
        <w:pStyle w:val="Epgrafe"/>
        <w:jc w:val="center"/>
        <w:rPr>
          <w:color w:val="FF0000"/>
        </w:rPr>
      </w:pPr>
      <w:r w:rsidRPr="0027762F">
        <w:rPr>
          <w:color w:val="FF0000"/>
        </w:rPr>
        <w:t xml:space="preserve">Ilustración </w:t>
      </w:r>
      <w:r w:rsidR="003D10EB" w:rsidRPr="0027762F">
        <w:rPr>
          <w:color w:val="FF0000"/>
        </w:rPr>
        <w:fldChar w:fldCharType="begin"/>
      </w:r>
      <w:r w:rsidRPr="0027762F">
        <w:rPr>
          <w:color w:val="FF0000"/>
        </w:rPr>
        <w:instrText xml:space="preserve"> SEQ Ilustración \* ARABIC </w:instrText>
      </w:r>
      <w:r w:rsidR="003D10EB" w:rsidRPr="0027762F">
        <w:rPr>
          <w:color w:val="FF0000"/>
        </w:rPr>
        <w:fldChar w:fldCharType="separate"/>
      </w:r>
      <w:r w:rsidR="0055627E">
        <w:rPr>
          <w:noProof/>
          <w:color w:val="FF0000"/>
        </w:rPr>
        <w:t>9</w:t>
      </w:r>
      <w:r w:rsidR="003D10EB" w:rsidRPr="0027762F">
        <w:rPr>
          <w:color w:val="FF0000"/>
        </w:rPr>
        <w:fldChar w:fldCharType="end"/>
      </w:r>
      <w:r w:rsidRPr="0027762F">
        <w:rPr>
          <w:color w:val="FF0000"/>
        </w:rPr>
        <w:t>: Diagrama de circuito de regulación de velocida</w:t>
      </w:r>
      <w:r>
        <w:rPr>
          <w:color w:val="FF0000"/>
        </w:rPr>
        <w:t>d diseñado</w:t>
      </w:r>
      <w:r w:rsidRPr="0027762F">
        <w:rPr>
          <w:color w:val="FF0000"/>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de una sóla</w:t>
      </w:r>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lastRenderedPageBreak/>
        <w:drawing>
          <wp:inline distT="0" distB="0" distL="0" distR="0">
            <wp:extent cx="3181350" cy="3650021"/>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3181350" cy="3650021"/>
                    </a:xfrm>
                    <a:prstGeom prst="rect">
                      <a:avLst/>
                    </a:prstGeom>
                    <a:noFill/>
                    <a:ln w="9525">
                      <a:noFill/>
                      <a:miter lim="800000"/>
                      <a:headEnd/>
                      <a:tailEnd/>
                    </a:ln>
                  </pic:spPr>
                </pic:pic>
              </a:graphicData>
            </a:graphic>
          </wp:inline>
        </w:drawing>
      </w:r>
    </w:p>
    <w:p w:rsidR="000B7A42" w:rsidRPr="000B7A42" w:rsidRDefault="000B7A42" w:rsidP="000B7A42">
      <w:pPr>
        <w:pStyle w:val="Epgrafe"/>
        <w:jc w:val="center"/>
        <w:rPr>
          <w:noProof/>
          <w:color w:val="FF0000"/>
        </w:rPr>
      </w:pPr>
      <w:r w:rsidRPr="000B7A42">
        <w:rPr>
          <w:color w:val="FF0000"/>
        </w:rPr>
        <w:t xml:space="preserve">Ilustración </w:t>
      </w:r>
      <w:r w:rsidR="003D10EB" w:rsidRPr="000B7A42">
        <w:rPr>
          <w:color w:val="FF0000"/>
        </w:rPr>
        <w:fldChar w:fldCharType="begin"/>
      </w:r>
      <w:r w:rsidRPr="000B7A42">
        <w:rPr>
          <w:color w:val="FF0000"/>
        </w:rPr>
        <w:instrText xml:space="preserve"> SEQ Ilustración \* ARABIC </w:instrText>
      </w:r>
      <w:r w:rsidR="003D10EB" w:rsidRPr="000B7A42">
        <w:rPr>
          <w:color w:val="FF0000"/>
        </w:rPr>
        <w:fldChar w:fldCharType="separate"/>
      </w:r>
      <w:r w:rsidR="0055627E">
        <w:rPr>
          <w:noProof/>
          <w:color w:val="FF0000"/>
        </w:rPr>
        <w:t>10</w:t>
      </w:r>
      <w:r w:rsidR="003D10EB" w:rsidRPr="000B7A42">
        <w:rPr>
          <w:color w:val="FF0000"/>
        </w:rPr>
        <w:fldChar w:fldCharType="end"/>
      </w:r>
      <w:r w:rsidRPr="000B7A42">
        <w:rPr>
          <w:color w:val="FF0000"/>
        </w:rPr>
        <w:t>: Diseño de circuito impreso</w:t>
      </w:r>
      <w:r w:rsidRPr="000B7A42">
        <w:rPr>
          <w:noProof/>
          <w:color w:val="FF0000"/>
        </w:rPr>
        <w:t xml:space="preserve"> del módulo de alimentación y control de motores.</w:t>
      </w:r>
    </w:p>
    <w:p w:rsidR="000B7A42" w:rsidRDefault="000B7A42" w:rsidP="000B7A42">
      <w:pPr>
        <w:pStyle w:val="Epgrafe"/>
        <w:jc w:val="center"/>
        <w:rPr>
          <w:rFonts w:ascii="Arial" w:hAnsi="Arial" w:cs="Arial"/>
          <w:highlight w:val="yellow"/>
        </w:rPr>
      </w:pP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Pr="00046129" w:rsidRDefault="000B7A42" w:rsidP="00046129">
      <w:pPr>
        <w:pStyle w:val="Epgrafe"/>
        <w:jc w:val="center"/>
        <w:rPr>
          <w:rFonts w:ascii="Arial" w:hAnsi="Arial" w:cs="Arial"/>
          <w:b/>
          <w:color w:val="FF0000"/>
          <w:highlight w:val="yellow"/>
        </w:rPr>
      </w:pPr>
      <w:r w:rsidRPr="00046129">
        <w:rPr>
          <w:color w:val="FF0000"/>
        </w:rPr>
        <w:t xml:space="preserve">Ilustración </w:t>
      </w:r>
      <w:r w:rsidR="003D10EB" w:rsidRPr="00046129">
        <w:rPr>
          <w:color w:val="FF0000"/>
        </w:rPr>
        <w:fldChar w:fldCharType="begin"/>
      </w:r>
      <w:r w:rsidRPr="00046129">
        <w:rPr>
          <w:color w:val="FF0000"/>
        </w:rPr>
        <w:instrText xml:space="preserve"> SEQ Ilustración \* ARABIC </w:instrText>
      </w:r>
      <w:r w:rsidR="003D10EB" w:rsidRPr="00046129">
        <w:rPr>
          <w:color w:val="FF0000"/>
        </w:rPr>
        <w:fldChar w:fldCharType="separate"/>
      </w:r>
      <w:r w:rsidR="0055627E">
        <w:rPr>
          <w:noProof/>
          <w:color w:val="FF0000"/>
        </w:rPr>
        <w:t>11</w:t>
      </w:r>
      <w:r w:rsidR="003D10EB" w:rsidRPr="00046129">
        <w:rPr>
          <w:color w:val="FF0000"/>
        </w:rPr>
        <w:fldChar w:fldCharType="end"/>
      </w:r>
      <w:r w:rsidRPr="00046129">
        <w:rPr>
          <w:color w:val="FF0000"/>
        </w:rPr>
        <w:t>: Tarjeta de circuito impreso del módulo de alimentación y control de motores</w:t>
      </w:r>
      <w:r w:rsidR="00046129">
        <w:rPr>
          <w:color w:val="FF0000"/>
        </w:rPr>
        <w:t xml:space="preserve"> con c</w:t>
      </w:r>
      <w:r w:rsidR="00DF51D2">
        <w:rPr>
          <w:color w:val="FF0000"/>
        </w:rPr>
        <w:t>onector</w:t>
      </w:r>
      <w:r w:rsidR="00046129">
        <w:rPr>
          <w:color w:val="FF0000"/>
        </w:rPr>
        <w:t xml:space="preserve"> XT-60</w:t>
      </w:r>
      <w:r w:rsidR="00DF51D2">
        <w:rPr>
          <w:color w:val="FF0000"/>
        </w:rPr>
        <w:t xml:space="preserve"> para baterías LiPo</w:t>
      </w:r>
      <w:r w:rsidR="00046129">
        <w:rPr>
          <w:color w:val="FF0000"/>
        </w:rPr>
        <w:t>.</w:t>
      </w:r>
    </w:p>
    <w:p w:rsidR="00835A29" w:rsidRPr="00BA780B" w:rsidRDefault="00D2017D" w:rsidP="00BA780B">
      <w:pPr>
        <w:pStyle w:val="Sinespaciado"/>
        <w:numPr>
          <w:ilvl w:val="0"/>
          <w:numId w:val="5"/>
        </w:numPr>
        <w:spacing w:line="360" w:lineRule="auto"/>
        <w:rPr>
          <w:rFonts w:ascii="Arial" w:hAnsi="Arial" w:cs="Arial"/>
          <w:b/>
          <w:i/>
          <w:highlight w:val="cyan"/>
        </w:rPr>
      </w:pPr>
      <w:r w:rsidRPr="00BB1E7C">
        <w:rPr>
          <w:rFonts w:ascii="Arial" w:hAnsi="Arial" w:cs="Arial"/>
          <w:b/>
          <w:i/>
          <w:highlight w:val="cyan"/>
        </w:rPr>
        <w:lastRenderedPageBreak/>
        <w:t>Módulo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header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tbl>
      <w:tblPr>
        <w:tblStyle w:val="Tablaconcuadrcula"/>
        <w:tblW w:w="0" w:type="auto"/>
        <w:tblInd w:w="720" w:type="dxa"/>
        <w:tblLook w:val="04A0"/>
      </w:tblPr>
      <w:tblGrid>
        <w:gridCol w:w="4186"/>
        <w:gridCol w:w="4148"/>
      </w:tblGrid>
      <w:tr w:rsidR="00244696" w:rsidTr="00893782">
        <w:tc>
          <w:tcPr>
            <w:tcW w:w="4186"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Componente</w:t>
            </w:r>
          </w:p>
        </w:tc>
        <w:tc>
          <w:tcPr>
            <w:tcW w:w="4148"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Consumo promedio</w:t>
            </w:r>
          </w:p>
        </w:tc>
      </w:tr>
      <w:tr w:rsidR="00244696" w:rsidTr="00893782">
        <w:tc>
          <w:tcPr>
            <w:tcW w:w="4186"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Arduino Nano</w:t>
            </w:r>
          </w:p>
        </w:tc>
        <w:tc>
          <w:tcPr>
            <w:tcW w:w="4148"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50 mA</w:t>
            </w:r>
          </w:p>
        </w:tc>
      </w:tr>
      <w:tr w:rsidR="00244696" w:rsidTr="00893782">
        <w:tc>
          <w:tcPr>
            <w:tcW w:w="4186"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Pololu minIMU-9 V2</w:t>
            </w:r>
          </w:p>
        </w:tc>
        <w:tc>
          <w:tcPr>
            <w:tcW w:w="4148"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10mA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sidRPr="00893782">
              <w:rPr>
                <w:rFonts w:ascii="Arial" w:hAnsi="Arial" w:cs="Arial"/>
                <w:lang w:val="en-US"/>
              </w:rPr>
              <w:t>XBee Series 1mW Wire Antenna</w:t>
            </w:r>
            <w:r>
              <w:rPr>
                <w:rFonts w:ascii="Arial" w:hAnsi="Arial" w:cs="Arial"/>
                <w:lang w:val="en-US"/>
              </w:rPr>
              <w:t xml:space="preserve"> – Series 1</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50mA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Parallax Ping</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30mA</w:t>
            </w:r>
          </w:p>
        </w:tc>
      </w:tr>
      <w:tr w:rsidR="00893782" w:rsidRPr="00893782" w:rsidTr="00893782">
        <w:tc>
          <w:tcPr>
            <w:tcW w:w="4186"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4 Optocouplers 4N26 – Módulo de control de motores</w:t>
            </w:r>
          </w:p>
        </w:tc>
        <w:tc>
          <w:tcPr>
            <w:tcW w:w="4148"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240 mA</w:t>
            </w:r>
          </w:p>
        </w:tc>
      </w:tr>
      <w:tr w:rsidR="00893782" w:rsidRPr="00893782" w:rsidTr="00893782">
        <w:tc>
          <w:tcPr>
            <w:tcW w:w="4186"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Total</w:t>
            </w:r>
          </w:p>
        </w:tc>
        <w:tc>
          <w:tcPr>
            <w:tcW w:w="4148"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380mA</w:t>
            </w:r>
          </w:p>
        </w:tc>
      </w:tr>
    </w:tbl>
    <w:p w:rsidR="00244696" w:rsidRPr="00835A29" w:rsidRDefault="00835A29" w:rsidP="00835A29">
      <w:pPr>
        <w:pStyle w:val="Sinespaciado"/>
        <w:spacing w:line="360" w:lineRule="auto"/>
        <w:ind w:left="720" w:firstLine="696"/>
        <w:jc w:val="center"/>
        <w:rPr>
          <w:rFonts w:ascii="Arial" w:hAnsi="Arial" w:cs="Arial"/>
        </w:rPr>
      </w:pPr>
      <w:r>
        <w:rPr>
          <w:color w:val="FF0000"/>
        </w:rPr>
        <w:t>Tabla</w:t>
      </w:r>
      <w:r w:rsidRPr="00835A29">
        <w:rPr>
          <w:color w:val="FF0000"/>
        </w:rPr>
        <w:t xml:space="preserve"> </w:t>
      </w:r>
      <w:r>
        <w:rPr>
          <w:color w:val="FF0000"/>
        </w:rPr>
        <w:t>1</w:t>
      </w:r>
      <w:r w:rsidRPr="00835A29">
        <w:rPr>
          <w:color w:val="FF0000"/>
        </w:rPr>
        <w:t xml:space="preserve">: </w:t>
      </w:r>
      <w:r>
        <w:rPr>
          <w:color w:val="FF0000"/>
        </w:rPr>
        <w:t>Desglose del consumo promedio por componente, y acumulado, del módulo de lógica, sensores y comunicación.</w:t>
      </w:r>
    </w:p>
    <w:p w:rsidR="00835A29" w:rsidRPr="00835A29" w:rsidRDefault="00835A29" w:rsidP="001D1584">
      <w:pPr>
        <w:pStyle w:val="Sinespaciado"/>
        <w:spacing w:line="360" w:lineRule="auto"/>
        <w:ind w:left="720" w:firstLine="696"/>
        <w:jc w:val="both"/>
        <w:rPr>
          <w:rFonts w:ascii="Arial" w:hAnsi="Arial" w:cs="Arial"/>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batería de polímero de litio Yuntong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Pr="00835A29" w:rsidRDefault="00835A29" w:rsidP="00835A29">
      <w:pPr>
        <w:pStyle w:val="Epgrafe"/>
        <w:jc w:val="center"/>
        <w:rPr>
          <w:rFonts w:ascii="Arial" w:hAnsi="Arial" w:cs="Arial"/>
          <w:i w:val="0"/>
          <w:color w:val="FF0000"/>
        </w:rPr>
      </w:pPr>
      <w:r w:rsidRPr="00835A29">
        <w:rPr>
          <w:color w:val="FF0000"/>
        </w:rPr>
        <w:t xml:space="preserve">Ilustración </w:t>
      </w:r>
      <w:r w:rsidR="003D10EB" w:rsidRPr="00835A29">
        <w:rPr>
          <w:color w:val="FF0000"/>
        </w:rPr>
        <w:fldChar w:fldCharType="begin"/>
      </w:r>
      <w:r w:rsidRPr="00835A29">
        <w:rPr>
          <w:color w:val="FF0000"/>
        </w:rPr>
        <w:instrText xml:space="preserve"> SEQ Ilustración \* ARABIC </w:instrText>
      </w:r>
      <w:r w:rsidR="003D10EB" w:rsidRPr="00835A29">
        <w:rPr>
          <w:color w:val="FF0000"/>
        </w:rPr>
        <w:fldChar w:fldCharType="separate"/>
      </w:r>
      <w:r w:rsidR="0055627E">
        <w:rPr>
          <w:noProof/>
          <w:color w:val="FF0000"/>
        </w:rPr>
        <w:t>12</w:t>
      </w:r>
      <w:r w:rsidR="003D10EB" w:rsidRPr="00835A29">
        <w:rPr>
          <w:color w:val="FF0000"/>
        </w:rPr>
        <w:fldChar w:fldCharType="end"/>
      </w:r>
      <w:r w:rsidR="00863CBA">
        <w:rPr>
          <w:color w:val="FF0000"/>
        </w:rPr>
        <w:t>: Placa de circuito del módulo de lógica, sensores y comunicación</w:t>
      </w:r>
      <w:r w:rsidRPr="00835A29">
        <w:rPr>
          <w:color w:val="FF0000"/>
        </w:rPr>
        <w:t>.</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Yaw: Ángulo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Pitch: Ángulo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Pr="00203E3F">
        <w:rPr>
          <w:rFonts w:ascii="Arial" w:hAnsi="Arial" w:cs="Arial"/>
        </w:rPr>
        <w:t xml:space="preserve">Roll: Ángulo de giro respecto al eje X </w:t>
      </w:r>
      <w:r>
        <w:rPr>
          <w:rFonts w:ascii="Arial" w:hAnsi="Arial" w:cs="Arial"/>
        </w:rPr>
        <w:t>del acelerómetro y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Velocidad de Yaw: Velocidad</w:t>
      </w:r>
      <w:r w:rsidRPr="00203E3F">
        <w:rPr>
          <w:rFonts w:ascii="Arial" w:hAnsi="Arial" w:cs="Arial"/>
        </w:rPr>
        <w:t xml:space="preserve"> de giro respecto al eje Z</w:t>
      </w:r>
      <w:r>
        <w:rPr>
          <w:rFonts w:ascii="Arial" w:hAnsi="Arial" w:cs="Arial"/>
        </w:rPr>
        <w:t xml:space="preserve"> del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Pr>
          <w:rFonts w:ascii="Arial" w:hAnsi="Arial" w:cs="Arial"/>
        </w:rPr>
        <w:t>Velocidad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Pr>
          <w:rFonts w:ascii="Arial" w:hAnsi="Arial" w:cs="Arial"/>
        </w:rPr>
        <w:t>Velocidad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3 ejes L3GD20, y por un acelerómetro de 3 ejes y un compás de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Pololu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 y se configuró una tasa de salida de datos de </w:t>
      </w:r>
      <w:r w:rsidR="00221EC8">
        <w:rPr>
          <w:rFonts w:ascii="Arial" w:hAnsi="Arial" w:cs="Arial"/>
        </w:rPr>
        <w:t>90</w:t>
      </w:r>
      <w:r w:rsidR="00FC54B5" w:rsidRPr="003806A2">
        <w:rPr>
          <w:rFonts w:ascii="Arial" w:hAnsi="Arial" w:cs="Arial"/>
        </w:rPr>
        <w:t>Hz</w:t>
      </w:r>
      <w:r w:rsidR="003C0445">
        <w:rPr>
          <w:rFonts w:ascii="Arial" w:hAnsi="Arial" w:cs="Arial"/>
        </w:rPr>
        <w:t xml:space="preserve"> para el giroscopio, con un filtro pasa-bajos de 12,5Hz.</w:t>
      </w:r>
    </w:p>
    <w:p w:rsidR="006E1105" w:rsidRDefault="006E1105" w:rsidP="00DB216A">
      <w:pPr>
        <w:pStyle w:val="Sinespaciado"/>
        <w:spacing w:line="360" w:lineRule="auto"/>
        <w:ind w:left="708" w:firstLine="708"/>
        <w:jc w:val="both"/>
        <w:rPr>
          <w:rFonts w:ascii="Arial" w:hAnsi="Arial" w:cs="Arial"/>
        </w:rPr>
      </w:pPr>
    </w:p>
    <w:p w:rsidR="00473BA0" w:rsidRDefault="00473BA0" w:rsidP="00473BA0">
      <w:pPr>
        <w:pStyle w:val="Sinespaciado"/>
        <w:spacing w:line="360" w:lineRule="auto"/>
        <w:ind w:left="708" w:firstLine="708"/>
        <w:jc w:val="both"/>
      </w:pPr>
      <w:r>
        <w:rPr>
          <w:noProof/>
          <w:lang w:eastAsia="es-VE" w:bidi="ar-SA"/>
        </w:rPr>
        <w:lastRenderedPageBreak/>
        <w:drawing>
          <wp:inline distT="0" distB="0" distL="0" distR="0">
            <wp:extent cx="4510544" cy="2628900"/>
            <wp:effectExtent l="19050" t="0" r="4306" b="0"/>
            <wp:docPr id="33" name="Imagen 33" descr="http://b.pololu-files.com/picture/0J4036.1200.jpg?9b25bd5ac5d0ef32ced6632390dea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pololu-files.com/picture/0J4036.1200.jpg?9b25bd5ac5d0ef32ced6632390dea267"/>
                    <pic:cNvPicPr>
                      <a:picLocks noChangeAspect="1" noChangeArrowheads="1"/>
                    </pic:cNvPicPr>
                  </pic:nvPicPr>
                  <pic:blipFill>
                    <a:blip r:embed="rId20" cstate="print"/>
                    <a:srcRect/>
                    <a:stretch>
                      <a:fillRect/>
                    </a:stretch>
                  </pic:blipFill>
                  <pic:spPr bwMode="auto">
                    <a:xfrm>
                      <a:off x="0" y="0"/>
                      <a:ext cx="4510544" cy="2628900"/>
                    </a:xfrm>
                    <a:prstGeom prst="rect">
                      <a:avLst/>
                    </a:prstGeom>
                    <a:noFill/>
                    <a:ln w="9525">
                      <a:noFill/>
                      <a:miter lim="800000"/>
                      <a:headEnd/>
                      <a:tailEnd/>
                    </a:ln>
                  </pic:spPr>
                </pic:pic>
              </a:graphicData>
            </a:graphic>
          </wp:inline>
        </w:drawing>
      </w:r>
    </w:p>
    <w:p w:rsidR="00473BA0" w:rsidRPr="00473BA0" w:rsidRDefault="00473BA0" w:rsidP="00473BA0">
      <w:pPr>
        <w:pStyle w:val="Epgrafe"/>
        <w:jc w:val="center"/>
        <w:rPr>
          <w:color w:val="FF0000"/>
        </w:rPr>
      </w:pPr>
      <w:r w:rsidRPr="00473BA0">
        <w:rPr>
          <w:color w:val="FF0000"/>
        </w:rPr>
        <w:t xml:space="preserve">Ilustración </w:t>
      </w:r>
      <w:r w:rsidR="003D10EB" w:rsidRPr="00473BA0">
        <w:rPr>
          <w:color w:val="FF0000"/>
        </w:rPr>
        <w:fldChar w:fldCharType="begin"/>
      </w:r>
      <w:r w:rsidRPr="00473BA0">
        <w:rPr>
          <w:color w:val="FF0000"/>
        </w:rPr>
        <w:instrText xml:space="preserve"> SEQ Ilustración \* ARABIC </w:instrText>
      </w:r>
      <w:r w:rsidR="003D10EB" w:rsidRPr="00473BA0">
        <w:rPr>
          <w:color w:val="FF0000"/>
        </w:rPr>
        <w:fldChar w:fldCharType="separate"/>
      </w:r>
      <w:r w:rsidR="0055627E">
        <w:rPr>
          <w:noProof/>
          <w:color w:val="FF0000"/>
        </w:rPr>
        <w:t>13</w:t>
      </w:r>
      <w:r w:rsidR="003D10EB" w:rsidRPr="00473BA0">
        <w:rPr>
          <w:color w:val="FF0000"/>
        </w:rPr>
        <w:fldChar w:fldCharType="end"/>
      </w:r>
      <w:r w:rsidRPr="00473BA0">
        <w:rPr>
          <w:color w:val="FF0000"/>
        </w:rPr>
        <w:t>: Pololu minIMU-9 V2.</w:t>
      </w:r>
    </w:p>
    <w:p w:rsidR="006E1105" w:rsidRDefault="00473BA0" w:rsidP="00473BA0">
      <w:pPr>
        <w:pStyle w:val="Epgrafe"/>
        <w:jc w:val="center"/>
        <w:rPr>
          <w:color w:val="FF0000"/>
        </w:rPr>
      </w:pPr>
      <w:r w:rsidRPr="00473BA0">
        <w:rPr>
          <w:color w:val="FF0000"/>
        </w:rPr>
        <w:t xml:space="preserve">Tomado de </w:t>
      </w:r>
      <w:hyperlink r:id="rId21" w:history="1">
        <w:r w:rsidR="00DB146B" w:rsidRPr="00950D88">
          <w:rPr>
            <w:rStyle w:val="Hipervnculo"/>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07394D">
        <w:rPr>
          <w:rFonts w:ascii="Arial" w:hAnsi="Arial" w:cs="Arial"/>
        </w:rPr>
        <w:t xml:space="preserve"> Según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(mdps/digit – en inglés </w:t>
      </w:r>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 per second per digit</w:t>
      </w:r>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(dps – </w:t>
      </w:r>
      <w:r w:rsidR="00933DE9" w:rsidRPr="00933DE9">
        <w:rPr>
          <w:rFonts w:ascii="Arial" w:hAnsi="Arial" w:cs="Arial"/>
        </w:rPr>
        <w:t>en inglés</w:t>
      </w:r>
      <w:r w:rsidR="00933DE9" w:rsidRPr="00933DE9">
        <w:rPr>
          <w:rFonts w:ascii="Arial" w:hAnsi="Arial" w:cs="Arial"/>
          <w:i/>
        </w:rPr>
        <w:t xml:space="preserve"> degree per second</w:t>
      </w:r>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senbilidad del sensor a 8,75 mdps</w:t>
      </w:r>
      <w:r w:rsidR="00FD7E23">
        <w:rPr>
          <w:rFonts w:ascii="Arial" w:hAnsi="Arial" w:cs="Arial"/>
        </w:rPr>
        <w:t>/digit</w:t>
      </w:r>
      <w:r w:rsidR="00933DE9">
        <w:rPr>
          <w:rFonts w:ascii="Arial" w:hAnsi="Arial" w:cs="Arial"/>
        </w:rPr>
        <w:t xml:space="preserve">, por considerarse rango y senbilidad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3D10EB"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3D10EB"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r w:rsidRPr="006403DA">
        <w:rPr>
          <w:rFonts w:ascii="Arial" w:hAnsi="Arial" w:cs="Arial"/>
        </w:rPr>
        <w:t>s</w:t>
      </w:r>
      <w:r w:rsidR="00FD7E23" w:rsidRPr="006403DA">
        <w:rPr>
          <w:rFonts w:ascii="Arial" w:hAnsi="Arial" w:cs="Arial"/>
        </w:rPr>
        <w:t>iendo</w:t>
      </w:r>
      <w:r w:rsidRPr="006403DA">
        <w:rPr>
          <w:rFonts w:ascii="Arial" w:hAnsi="Arial" w:cs="Arial"/>
        </w:rPr>
        <w:t>:</w:t>
      </w:r>
    </w:p>
    <w:p w:rsidR="00FD7E23" w:rsidRPr="00FD7E23" w:rsidRDefault="003D10EB"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3D10EB"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3D10EB"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t>
          </m:r>
          <m:r>
            <w:rPr>
              <w:rFonts w:ascii="Cambria Math" w:hAnsi="Cambria Math" w:cs="Arial"/>
            </w:rPr>
            <m:t>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acelerómero,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627342">
        <w:rPr>
          <w:rFonts w:ascii="Arial" w:hAnsi="Arial" w:cs="Arial"/>
          <w:b/>
        </w:rPr>
        <w:t>[STMicroElectronics 2010]</w:t>
      </w:r>
      <w:r w:rsidR="00627342">
        <w:rPr>
          <w:rFonts w:ascii="Arial" w:hAnsi="Arial" w:cs="Arial"/>
        </w:rPr>
        <w:t>,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627342" w:rsidRPr="00627342" w:rsidRDefault="00627342" w:rsidP="00627342">
      <w:pPr>
        <w:pStyle w:val="Epgrafe"/>
        <w:jc w:val="center"/>
        <w:rPr>
          <w:b/>
          <w:color w:val="FF0000"/>
        </w:rPr>
      </w:pPr>
      <w:r w:rsidRPr="00627342">
        <w:rPr>
          <w:color w:val="FF0000"/>
        </w:rPr>
        <w:t xml:space="preserve">Ilustración </w:t>
      </w:r>
      <w:r w:rsidR="003D10EB" w:rsidRPr="00627342">
        <w:rPr>
          <w:color w:val="FF0000"/>
        </w:rPr>
        <w:fldChar w:fldCharType="begin"/>
      </w:r>
      <w:r w:rsidRPr="00627342">
        <w:rPr>
          <w:color w:val="FF0000"/>
        </w:rPr>
        <w:instrText xml:space="preserve"> SEQ Ilustración \* ARABIC </w:instrText>
      </w:r>
      <w:r w:rsidR="003D10EB" w:rsidRPr="00627342">
        <w:rPr>
          <w:color w:val="FF0000"/>
        </w:rPr>
        <w:fldChar w:fldCharType="separate"/>
      </w:r>
      <w:r w:rsidR="0055627E">
        <w:rPr>
          <w:noProof/>
          <w:color w:val="FF0000"/>
        </w:rPr>
        <w:t>14</w:t>
      </w:r>
      <w:r w:rsidR="003D10EB" w:rsidRPr="00627342">
        <w:rPr>
          <w:color w:val="FF0000"/>
        </w:rPr>
        <w:fldChar w:fldCharType="end"/>
      </w:r>
      <w:r w:rsidRPr="00627342">
        <w:rPr>
          <w:color w:val="FF0000"/>
        </w:rPr>
        <w:t xml:space="preserve"> - Tomada de</w:t>
      </w:r>
      <w:r w:rsidRPr="00627342">
        <w:rPr>
          <w:b/>
          <w:color w:val="FF0000"/>
        </w:rPr>
        <w:t xml:space="preserve"> [STMicroElectronics]</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r>
        <w:rPr>
          <w:rFonts w:ascii="Arial" w:hAnsi="Arial" w:cs="Arial"/>
        </w:rPr>
        <w:t>s</w:t>
      </w:r>
      <w:r w:rsidR="00297D51" w:rsidRPr="00C21C70">
        <w:rPr>
          <w:rFonts w:ascii="Arial" w:hAnsi="Arial" w:cs="Arial"/>
        </w:rPr>
        <w:t>iendo</w:t>
      </w:r>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locidades de rotación de Yaw,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3D10E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3D10E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3D10E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Pr>
          <w:rFonts w:ascii="Arial" w:hAnsi="Arial" w:cs="Arial"/>
          <w:b/>
        </w:rPr>
        <w:t>[Burgard 2005]</w:t>
      </w:r>
      <w:r w:rsidR="00911A38" w:rsidRPr="00170E69">
        <w:rPr>
          <w:rFonts w:ascii="Arial" w:hAnsi="Arial" w:cs="Arial"/>
        </w:rPr>
        <w:t>,</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puede aplicarse la Regla de Bayes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Pr>
          <w:rFonts w:ascii="Arial" w:hAnsi="Arial" w:cs="Arial"/>
          <w:b/>
        </w:rPr>
        <w:t xml:space="preserve">[Sturm 2013] </w:t>
      </w:r>
      <w:r w:rsidR="00004A2B">
        <w:rPr>
          <w:rFonts w:ascii="Arial" w:hAnsi="Arial" w:cs="Arial"/>
        </w:rPr>
        <w:t xml:space="preserve">y </w:t>
      </w:r>
      <w:r w:rsidR="00004A2B" w:rsidRPr="003D4BBC">
        <w:rPr>
          <w:rFonts w:ascii="Arial" w:hAnsi="Arial" w:cs="Arial"/>
          <w:b/>
        </w:rPr>
        <w:t>[Burgard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r w:rsidRPr="002E070D">
        <w:rPr>
          <w:rFonts w:ascii="Arial" w:hAnsi="Arial" w:cs="Arial"/>
          <w:highlight w:val="yellow"/>
        </w:rPr>
        <w:t>?</w:t>
      </w:r>
      <w:r>
        <w:rPr>
          <w:rFonts w:ascii="Arial" w:hAnsi="Arial" w:cs="Arial"/>
        </w:rPr>
        <w:t>:</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Pr>
          <w:rFonts w:ascii="Arial" w:hAnsi="Arial" w:cs="Arial"/>
          <w:b/>
        </w:rPr>
        <w:t>[Gaydou 2007], [Colton 2007]</w:t>
      </w:r>
      <w:r>
        <w:rPr>
          <w:rFonts w:ascii="Arial" w:hAnsi="Arial" w:cs="Arial"/>
        </w:rPr>
        <w:t>,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Pr>
          <w:rFonts w:ascii="Arial" w:hAnsi="Arial" w:cs="Arial"/>
          <w:b/>
        </w:rPr>
        <w:t>[Gaydou 2007]</w:t>
      </w:r>
      <w:r w:rsidR="00260719">
        <w:rPr>
          <w:rFonts w:ascii="Arial" w:hAnsi="Arial" w:cs="Arial"/>
        </w:rPr>
        <w:t>:</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260719" w:rsidRDefault="00260719" w:rsidP="00260719">
      <w:pPr>
        <w:pStyle w:val="Epgrafe"/>
        <w:jc w:val="center"/>
        <w:rPr>
          <w:b/>
          <w:color w:val="FF0000"/>
        </w:rPr>
      </w:pPr>
      <w:r w:rsidRPr="00260719">
        <w:rPr>
          <w:color w:val="FF0000"/>
        </w:rPr>
        <w:t xml:space="preserve">Ilustración </w:t>
      </w:r>
      <w:r w:rsidR="003D10EB" w:rsidRPr="00260719">
        <w:rPr>
          <w:color w:val="FF0000"/>
        </w:rPr>
        <w:fldChar w:fldCharType="begin"/>
      </w:r>
      <w:r w:rsidRPr="00260719">
        <w:rPr>
          <w:color w:val="FF0000"/>
        </w:rPr>
        <w:instrText xml:space="preserve"> SEQ Ilustración \* ARABIC </w:instrText>
      </w:r>
      <w:r w:rsidR="003D10EB" w:rsidRPr="00260719">
        <w:rPr>
          <w:color w:val="FF0000"/>
        </w:rPr>
        <w:fldChar w:fldCharType="separate"/>
      </w:r>
      <w:r w:rsidR="0055627E">
        <w:rPr>
          <w:noProof/>
          <w:color w:val="FF0000"/>
        </w:rPr>
        <w:t>15</w:t>
      </w:r>
      <w:r w:rsidR="003D10EB" w:rsidRPr="00260719">
        <w:rPr>
          <w:color w:val="FF0000"/>
        </w:rPr>
        <w:fldChar w:fldCharType="end"/>
      </w:r>
      <w:r w:rsidRPr="00260719">
        <w:rPr>
          <w:color w:val="FF0000"/>
        </w:rPr>
        <w:t xml:space="preserve">: Tomada de </w:t>
      </w:r>
      <w:r w:rsidRPr="00260719">
        <w:rPr>
          <w:b/>
          <w:color w:val="FF0000"/>
        </w:rPr>
        <w:t>[Gaydou 2007]</w:t>
      </w:r>
    </w:p>
    <w:p w:rsidR="00260719" w:rsidRPr="00260719" w:rsidRDefault="00260719" w:rsidP="00260719">
      <w:pPr>
        <w:pStyle w:val="Epgrafe"/>
        <w:jc w:val="center"/>
        <w:rPr>
          <w:rFonts w:ascii="Arial" w:hAnsi="Arial" w:cs="Arial"/>
          <w:color w:val="FF0000"/>
        </w:rPr>
      </w:pPr>
    </w:p>
    <w:p w:rsidR="00260719" w:rsidRPr="009918F3" w:rsidRDefault="003D10EB"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3D10EB"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9918F3" w:rsidRDefault="003D10EB"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acelerómetro.</w:t>
      </w:r>
    </w:p>
    <w:p w:rsidR="009918F3" w:rsidRDefault="003D10EB" w:rsidP="009918F3">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giroscopio.</w:t>
      </w:r>
    </w:p>
    <w:p w:rsidR="009918F3" w:rsidRDefault="003D10EB"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oMath>
      <w:r w:rsidR="009918F3">
        <w:rPr>
          <w:rFonts w:ascii="Arial" w:hAnsi="Arial" w:cs="Arial"/>
        </w:rPr>
        <w:t xml:space="preserve"> Filtro pasa altos de primer orden.</w:t>
      </w:r>
    </w:p>
    <w:p w:rsidR="009918F3" w:rsidRDefault="009918F3" w:rsidP="00343BA9">
      <w:pPr>
        <w:pStyle w:val="Sinespaciado"/>
        <w:spacing w:line="360" w:lineRule="auto"/>
        <w:ind w:left="708" w:firstLine="708"/>
        <w:jc w:val="both"/>
        <w:rPr>
          <w:rFonts w:ascii="Arial" w:hAnsi="Arial" w:cs="Arial"/>
        </w:rPr>
      </w:pPr>
      <m:oMath>
        <m:r>
          <w:rPr>
            <w:rFonts w:ascii="Cambria Math" w:hAnsi="Cambria Math" w:cs="Arial"/>
          </w:rPr>
          <m:t>α:</m:t>
        </m:r>
      </m:oMath>
      <w:r>
        <w:rPr>
          <w:rFonts w:ascii="Arial" w:hAnsi="Arial" w:cs="Arial"/>
        </w:rPr>
        <w:t xml:space="preserve"> Frecuencia de corte del filtro pasa altos de primer orden.</w:t>
      </w:r>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5961C2" w:rsidP="005961C2">
      <w:pPr>
        <w:pStyle w:val="Sinespaciado"/>
        <w:spacing w:line="360" w:lineRule="auto"/>
        <w:ind w:firstLine="708"/>
        <w:jc w:val="both"/>
        <w:rPr>
          <w:rFonts w:ascii="Arial" w:hAnsi="Arial" w:cs="Arial"/>
        </w:rPr>
      </w:pPr>
      <w:r>
        <w:rPr>
          <w:rFonts w:ascii="Arial" w:hAnsi="Arial" w:cs="Arial"/>
        </w:rPr>
        <w:t>donde: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Para la estimación de altura del cuadricóptero se utilizó un sensor Parallax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B93895" w:rsidRDefault="001A1EFC" w:rsidP="001A1EFC">
      <w:pPr>
        <w:pStyle w:val="Epgrafe"/>
        <w:jc w:val="center"/>
        <w:rPr>
          <w:color w:val="FF0000"/>
        </w:rPr>
      </w:pPr>
      <w:r w:rsidRPr="001A1EFC">
        <w:rPr>
          <w:color w:val="FF0000"/>
        </w:rPr>
        <w:t xml:space="preserve">Ilustración </w:t>
      </w:r>
      <w:r w:rsidR="003D10EB" w:rsidRPr="001A1EFC">
        <w:rPr>
          <w:color w:val="FF0000"/>
        </w:rPr>
        <w:fldChar w:fldCharType="begin"/>
      </w:r>
      <w:r w:rsidRPr="001A1EFC">
        <w:rPr>
          <w:color w:val="FF0000"/>
        </w:rPr>
        <w:instrText xml:space="preserve"> SEQ Ilustración \* ARABIC </w:instrText>
      </w:r>
      <w:r w:rsidR="003D10EB" w:rsidRPr="001A1EFC">
        <w:rPr>
          <w:color w:val="FF0000"/>
        </w:rPr>
        <w:fldChar w:fldCharType="separate"/>
      </w:r>
      <w:r w:rsidR="0055627E">
        <w:rPr>
          <w:noProof/>
          <w:color w:val="FF0000"/>
        </w:rPr>
        <w:t>16</w:t>
      </w:r>
      <w:r w:rsidR="003D10EB" w:rsidRPr="001A1EFC">
        <w:rPr>
          <w:color w:val="FF0000"/>
        </w:rPr>
        <w:fldChar w:fldCharType="end"/>
      </w:r>
      <w:r w:rsidRPr="001A1EFC">
        <w:rPr>
          <w:color w:val="FF0000"/>
        </w:rPr>
        <w:t>: Sensor ultrasónico Parallax Ping.</w:t>
      </w:r>
      <w:r w:rsidR="007875BE">
        <w:rPr>
          <w:color w:val="FF0000"/>
        </w:rPr>
        <w:t xml:space="preserve"> Tomado de: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061AEC" w:rsidRDefault="000A4882" w:rsidP="00357251">
      <w:pPr>
        <w:pStyle w:val="Sinespaciado"/>
        <w:numPr>
          <w:ilvl w:val="1"/>
          <w:numId w:val="5"/>
        </w:numPr>
        <w:spacing w:line="360" w:lineRule="auto"/>
        <w:ind w:left="720"/>
        <w:jc w:val="both"/>
        <w:rPr>
          <w:rFonts w:ascii="Arial" w:hAnsi="Arial" w:cs="Arial"/>
          <w:b/>
          <w:highlight w:val="green"/>
        </w:rPr>
      </w:pPr>
      <w:r w:rsidRPr="006A1BA2">
        <w:rPr>
          <w:rFonts w:ascii="Arial" w:hAnsi="Arial" w:cs="Arial"/>
          <w:b/>
          <w:highlight w:val="green"/>
        </w:rPr>
        <w:t>Obtención de datos y cálculo de altura</w:t>
      </w:r>
      <w:r w:rsidR="00061AEC">
        <w:rPr>
          <w:rFonts w:ascii="Arial" w:hAnsi="Arial" w:cs="Arial"/>
          <w:b/>
          <w:highlight w:val="green"/>
        </w:rPr>
        <w:t>. ¿</w:t>
      </w:r>
      <w:r w:rsidR="00061AEC">
        <w:rPr>
          <w:rFonts w:ascii="Arial" w:hAnsi="Arial" w:cs="Arial"/>
          <w:b/>
          <w:highlight w:val="green"/>
          <w:u w:val="single"/>
        </w:rPr>
        <w:t>Filtrado de</w:t>
      </w:r>
      <w:r w:rsidRPr="00061AEC">
        <w:rPr>
          <w:rFonts w:ascii="Arial" w:hAnsi="Arial" w:cs="Arial"/>
          <w:b/>
          <w:highlight w:val="green"/>
          <w:u w:val="single"/>
        </w:rPr>
        <w:t xml:space="preserve"> datos? Validación de posición angular al calcular la altura en vuelo?</w:t>
      </w:r>
    </w:p>
    <w:p w:rsidR="00863CBA" w:rsidRDefault="00123C2C" w:rsidP="005F6B02">
      <w:pPr>
        <w:keepNext w:val="0"/>
        <w:widowControl/>
        <w:shd w:val="clear" w:color="auto" w:fill="auto"/>
        <w:suppressAutoHyphens w:val="0"/>
        <w:overflowPunct/>
        <w:spacing w:line="276" w:lineRule="auto"/>
        <w:ind w:left="708" w:firstLine="708"/>
        <w:jc w:val="both"/>
        <w:textAlignment w:val="auto"/>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NewPing ofrece una mayor precisión que el método de detección de pulsos utilizado por defecto en Arduino mediante la función </w:t>
      </w:r>
      <w:r w:rsidR="00C61983" w:rsidRPr="00C61983">
        <w:rPr>
          <w:rFonts w:ascii="Arial" w:hAnsi="Arial" w:cs="Arial"/>
          <w:i/>
        </w:rPr>
        <w:t>pulseIn()</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C61983">
        <w:rPr>
          <w:rFonts w:ascii="Arial" w:hAnsi="Arial" w:cs="Arial"/>
          <w:i/>
        </w:rPr>
        <w:t>timer2</w:t>
      </w:r>
      <w:r w:rsidR="00C61983">
        <w:rPr>
          <w:rFonts w:ascii="Arial" w:hAnsi="Arial" w:cs="Arial"/>
        </w:rPr>
        <w:t xml:space="preserve"> de las tarjetas Arduino.</w:t>
      </w:r>
    </w:p>
    <w:p w:rsidR="00C61983" w:rsidRDefault="00C61983" w:rsidP="005F6B02">
      <w:pPr>
        <w:keepNext w:val="0"/>
        <w:widowControl/>
        <w:shd w:val="clear" w:color="auto" w:fill="auto"/>
        <w:suppressAutoHyphens w:val="0"/>
        <w:overflowPunct/>
        <w:spacing w:line="276" w:lineRule="auto"/>
        <w:ind w:left="708" w:firstLine="708"/>
        <w:jc w:val="both"/>
        <w:textAlignment w:val="auto"/>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5F6B02"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donde:</w:t>
      </w:r>
    </w:p>
    <w:p w:rsidR="005F6B02" w:rsidRDefault="003D10EB"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5F6B02">
        <w:rPr>
          <w:rFonts w:ascii="Arial" w:hAnsi="Arial" w:cs="Arial"/>
        </w:rPr>
        <w:t xml:space="preserve"> Velocidad del sonido, constante, de valor 0,0343 cm/µs.</w:t>
      </w:r>
    </w:p>
    <w:p w:rsidR="005F6B02" w:rsidRDefault="003D10EB"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5F6B02">
        <w:rPr>
          <w:rFonts w:ascii="Arial" w:hAnsi="Arial" w:cs="Arial"/>
        </w:rPr>
        <w:t>: Tiempo de retorno del pulso, medido en microsegundos (µs).</w:t>
      </w:r>
    </w:p>
    <w:p w:rsidR="00C61983" w:rsidRPr="00123C2C"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123C2C" w:rsidRPr="00E61D18" w:rsidRDefault="005F6B02"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rPr>
      </w:pPr>
      <w:r w:rsidRPr="00E61D18">
        <w:rPr>
          <w:rFonts w:ascii="Arial" w:hAnsi="Arial" w:cs="Arial"/>
          <w:szCs w:val="21"/>
        </w:rPr>
        <w:t>A partir de la realización de pruebas de inclinación leve del sensor, emulando las condiciones te</w:t>
      </w:r>
      <w:r w:rsidR="00E61D18" w:rsidRPr="00E61D18">
        <w:rPr>
          <w:rFonts w:ascii="Arial" w:hAnsi="Arial" w:cs="Arial"/>
          <w:szCs w:val="21"/>
        </w:rPr>
        <w:t>óricas de posicionamiento e inclinación con el cuadricóptero en vuelo,</w:t>
      </w:r>
      <w:r w:rsidRPr="00E61D18">
        <w:rPr>
          <w:rFonts w:ascii="Arial" w:hAnsi="Arial" w:cs="Arial"/>
          <w:szCs w:val="21"/>
        </w:rPr>
        <w:t xml:space="preserve"> se pudo constatar la inestabilidad de las mediciones</w:t>
      </w:r>
      <w:r w:rsidR="00E61D18" w:rsidRPr="00E61D18">
        <w:rPr>
          <w:rFonts w:ascii="Arial" w:hAnsi="Arial" w:cs="Arial"/>
          <w:szCs w:val="21"/>
        </w:rPr>
        <w:t xml:space="preserve"> del mismo</w:t>
      </w:r>
      <w:r w:rsidRPr="00E61D18">
        <w:rPr>
          <w:rFonts w:ascii="Arial" w:hAnsi="Arial" w:cs="Arial"/>
          <w:szCs w:val="21"/>
        </w:rPr>
        <w:t xml:space="preserve">, las cuales poseían una alta cantidad de discontinuidades </w:t>
      </w:r>
      <w:r w:rsidR="00E61D18" w:rsidRPr="00E61D18">
        <w:rPr>
          <w:rFonts w:ascii="Arial" w:hAnsi="Arial" w:cs="Arial"/>
          <w:szCs w:val="21"/>
        </w:rPr>
        <w:t>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green"/>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B34BC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F5500C" w:rsidRDefault="00F5500C" w:rsidP="0079769D">
      <w:pPr>
        <w:pStyle w:val="Sinespaciado"/>
        <w:numPr>
          <w:ilvl w:val="1"/>
          <w:numId w:val="5"/>
        </w:numPr>
        <w:spacing w:line="360" w:lineRule="auto"/>
        <w:ind w:left="720"/>
        <w:jc w:val="both"/>
        <w:rPr>
          <w:rFonts w:ascii="Arial" w:hAnsi="Arial" w:cs="Arial"/>
          <w:b/>
          <w:i/>
          <w:highlight w:val="green"/>
        </w:rPr>
      </w:pPr>
      <w:r w:rsidRPr="00F5500C">
        <w:rPr>
          <w:rFonts w:ascii="Arial" w:hAnsi="Arial" w:cs="Arial"/>
          <w:b/>
          <w:i/>
          <w:highlight w:val="green"/>
        </w:rPr>
        <w:t>Modelo físico? Simulación? Controlabilidad?</w:t>
      </w:r>
    </w:p>
    <w:p w:rsidR="00F34821" w:rsidRDefault="00F34821" w:rsidP="00F34821">
      <w:pPr>
        <w:pStyle w:val="Sinespaciado"/>
        <w:spacing w:line="360" w:lineRule="auto"/>
        <w:ind w:left="360"/>
        <w:jc w:val="both"/>
        <w:rPr>
          <w:rFonts w:ascii="Arial" w:hAnsi="Arial" w:cs="Arial"/>
          <w:b/>
          <w:i/>
          <w:highlight w:val="green"/>
        </w:rPr>
      </w:pPr>
    </w:p>
    <w:p w:rsidR="00F34821" w:rsidRDefault="00F34821" w:rsidP="00F34821">
      <w:pPr>
        <w:pStyle w:val="Sinespaciado"/>
        <w:spacing w:line="360" w:lineRule="auto"/>
        <w:ind w:left="708"/>
        <w:jc w:val="both"/>
        <w:rPr>
          <w:rFonts w:ascii="Arial" w:hAnsi="Arial" w:cs="Arial"/>
          <w:b/>
          <w:highlight w:val="yellow"/>
        </w:rPr>
      </w:pPr>
      <w:r w:rsidRPr="00F34821">
        <w:rPr>
          <w:rFonts w:ascii="Arial" w:hAnsi="Arial" w:cs="Arial"/>
          <w:b/>
          <w:highlight w:val="yellow"/>
        </w:rPr>
        <w:t>Modelo físico de la tesis de Ian Cowling? (Está en referencias)</w:t>
      </w:r>
      <w:r>
        <w:rPr>
          <w:rFonts w:ascii="Arial" w:hAnsi="Arial" w:cs="Arial"/>
          <w:b/>
          <w:highlight w:val="yellow"/>
        </w:rPr>
        <w:t>. A partir de ello se puede simular y demostrar controlabilidad del cuadricóptero.</w:t>
      </w:r>
    </w:p>
    <w:p w:rsidR="00F34821" w:rsidRPr="00F34821" w:rsidRDefault="00F34821" w:rsidP="00F34821">
      <w:pPr>
        <w:pStyle w:val="Sinespaciado"/>
        <w:spacing w:line="360" w:lineRule="auto"/>
        <w:ind w:left="708"/>
        <w:jc w:val="both"/>
        <w:rPr>
          <w:rFonts w:ascii="Arial" w:hAnsi="Arial" w:cs="Arial"/>
          <w:b/>
          <w:highlight w:val="yellow"/>
        </w:rPr>
      </w:pPr>
    </w:p>
    <w:p w:rsidR="0079769D" w:rsidRPr="00F5500C" w:rsidRDefault="0079769D" w:rsidP="0079769D">
      <w:pPr>
        <w:pStyle w:val="Sinespaciado"/>
        <w:numPr>
          <w:ilvl w:val="1"/>
          <w:numId w:val="5"/>
        </w:numPr>
        <w:spacing w:line="360" w:lineRule="auto"/>
        <w:ind w:left="720"/>
        <w:jc w:val="both"/>
        <w:rPr>
          <w:rFonts w:ascii="Arial" w:hAnsi="Arial" w:cs="Arial"/>
          <w:b/>
          <w:highlight w:val="cyan"/>
        </w:rPr>
      </w:pPr>
      <w:r w:rsidRPr="00F5500C">
        <w:rPr>
          <w:rFonts w:ascii="Arial" w:hAnsi="Arial" w:cs="Arial"/>
          <w:b/>
          <w:highlight w:val="cyan"/>
        </w:rPr>
        <w:t>Arquitectura y descripción</w:t>
      </w:r>
    </w:p>
    <w:p w:rsidR="00067BCC" w:rsidRDefault="0079769D" w:rsidP="0079769D">
      <w:pPr>
        <w:pStyle w:val="Sinespaciado"/>
        <w:spacing w:line="360" w:lineRule="auto"/>
        <w:ind w:left="360" w:firstLine="708"/>
        <w:jc w:val="both"/>
        <w:rPr>
          <w:rFonts w:ascii="Arial" w:hAnsi="Arial" w:cs="Arial"/>
        </w:rPr>
      </w:pPr>
      <w:r w:rsidRPr="006E578E">
        <w:rPr>
          <w:rFonts w:ascii="Arial" w:hAnsi="Arial" w:cs="Arial"/>
        </w:rPr>
        <w:t>Con el propósito de estabilizar el cuadricóptero, se diseñó una arquitectura de control multi-capa para la regulación de la posición angular, velocidad angular y altura</w:t>
      </w:r>
      <w:r w:rsidR="006E578E">
        <w:rPr>
          <w:rFonts w:ascii="Arial" w:hAnsi="Arial" w:cs="Arial"/>
        </w:rPr>
        <w:t xml:space="preserve"> del mismo</w:t>
      </w:r>
      <w:r w:rsidRPr="006E578E">
        <w:rPr>
          <w:rFonts w:ascii="Arial" w:hAnsi="Arial" w:cs="Arial"/>
        </w:rPr>
        <w:t xml:space="preserve"> en vuelo</w:t>
      </w:r>
      <w:r w:rsidR="006E578E">
        <w:rPr>
          <w:rFonts w:ascii="Arial" w:hAnsi="Arial" w:cs="Arial"/>
        </w:rPr>
        <w:t xml:space="preserve">, mediante algoritmos de control Proporcional-Integral-Derivativo. </w:t>
      </w:r>
    </w:p>
    <w:p w:rsidR="00967258" w:rsidRDefault="00967258" w:rsidP="0079769D">
      <w:pPr>
        <w:pStyle w:val="Sinespaciado"/>
        <w:spacing w:line="360" w:lineRule="auto"/>
        <w:ind w:left="360" w:firstLine="708"/>
        <w:jc w:val="both"/>
        <w:rPr>
          <w:rFonts w:ascii="Arial" w:hAnsi="Arial" w:cs="Arial"/>
        </w:rPr>
      </w:pPr>
    </w:p>
    <w:p w:rsidR="00607F34" w:rsidRDefault="00607F34" w:rsidP="00607F34">
      <w:pPr>
        <w:pStyle w:val="Sinespaciado"/>
        <w:spacing w:line="360" w:lineRule="auto"/>
      </w:pPr>
      <w:r>
        <w:rPr>
          <w:rFonts w:ascii="Arial" w:hAnsi="Arial" w:cs="Arial"/>
          <w:noProof/>
          <w:lang w:eastAsia="es-VE" w:bidi="ar-SA"/>
        </w:rPr>
        <w:drawing>
          <wp:inline distT="0" distB="0" distL="0" distR="0">
            <wp:extent cx="5612130" cy="2837815"/>
            <wp:effectExtent l="19050" t="0" r="7620" b="0"/>
            <wp:docPr id="17" name="16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612130" cy="2837815"/>
                    </a:xfrm>
                    <a:prstGeom prst="rect">
                      <a:avLst/>
                    </a:prstGeom>
                  </pic:spPr>
                </pic:pic>
              </a:graphicData>
            </a:graphic>
          </wp:inline>
        </w:drawing>
      </w:r>
    </w:p>
    <w:p w:rsidR="00067BCC" w:rsidRPr="00607F34" w:rsidRDefault="00607F34" w:rsidP="00607F34">
      <w:pPr>
        <w:pStyle w:val="Epgrafe"/>
        <w:jc w:val="center"/>
        <w:rPr>
          <w:rFonts w:ascii="Arial" w:hAnsi="Arial" w:cs="Arial"/>
          <w:color w:val="FF0000"/>
        </w:rPr>
      </w:pPr>
      <w:r w:rsidRPr="00607F34">
        <w:rPr>
          <w:color w:val="FF0000"/>
        </w:rPr>
        <w:t xml:space="preserve">Ilustración </w:t>
      </w:r>
      <w:r w:rsidR="003D10EB" w:rsidRPr="00607F34">
        <w:rPr>
          <w:color w:val="FF0000"/>
        </w:rPr>
        <w:fldChar w:fldCharType="begin"/>
      </w:r>
      <w:r w:rsidRPr="00607F34">
        <w:rPr>
          <w:color w:val="FF0000"/>
        </w:rPr>
        <w:instrText xml:space="preserve"> SEQ Ilustración \* ARABIC </w:instrText>
      </w:r>
      <w:r w:rsidR="003D10EB" w:rsidRPr="00607F34">
        <w:rPr>
          <w:color w:val="FF0000"/>
        </w:rPr>
        <w:fldChar w:fldCharType="separate"/>
      </w:r>
      <w:r w:rsidR="0055627E">
        <w:rPr>
          <w:noProof/>
          <w:color w:val="FF0000"/>
        </w:rPr>
        <w:t>17</w:t>
      </w:r>
      <w:r w:rsidR="003D10EB" w:rsidRPr="00607F34">
        <w:rPr>
          <w:color w:val="FF0000"/>
        </w:rPr>
        <w:fldChar w:fldCharType="end"/>
      </w:r>
      <w:r w:rsidRPr="00607F34">
        <w:rPr>
          <w:color w:val="FF0000"/>
        </w:rPr>
        <w:t>: Arquitectura de control desarrollada.</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79769D" w:rsidRDefault="00067BCC" w:rsidP="0079769D">
      <w:pPr>
        <w:pStyle w:val="Sinespaciado"/>
        <w:spacing w:line="360" w:lineRule="auto"/>
        <w:ind w:left="360" w:firstLine="708"/>
        <w:jc w:val="both"/>
        <w:rPr>
          <w:rFonts w:ascii="Arial" w:hAnsi="Arial" w:cs="Arial"/>
        </w:rPr>
      </w:pPr>
      <w:r>
        <w:rPr>
          <w:rFonts w:ascii="Arial" w:hAnsi="Arial" w:cs="Arial"/>
        </w:rPr>
        <w:t>L</w:t>
      </w:r>
      <w:r w:rsidR="006E578E">
        <w:rPr>
          <w:rFonts w:ascii="Arial" w:hAnsi="Arial" w:cs="Arial"/>
        </w:rPr>
        <w:t>os sistemas de control desarrollados</w:t>
      </w:r>
      <w:r w:rsidR="00F4790B">
        <w:rPr>
          <w:rFonts w:ascii="Arial" w:hAnsi="Arial" w:cs="Arial"/>
        </w:rPr>
        <w:t xml:space="preserve"> se presentan a continuación</w:t>
      </w:r>
      <w:r w:rsidR="006E578E">
        <w:rPr>
          <w:rFonts w:ascii="Arial" w:hAnsi="Arial" w:cs="Arial"/>
        </w:rPr>
        <w:t>:</w:t>
      </w:r>
    </w:p>
    <w:p w:rsidR="006E578E" w:rsidRDefault="006E578E" w:rsidP="0079769D">
      <w:pPr>
        <w:pStyle w:val="Sinespaciado"/>
        <w:spacing w:line="360" w:lineRule="auto"/>
        <w:ind w:left="360" w:firstLine="708"/>
        <w:jc w:val="both"/>
        <w:rPr>
          <w:rFonts w:ascii="Arial" w:hAnsi="Arial" w:cs="Arial"/>
        </w:rPr>
      </w:pP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altura.</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Estimación de altura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Referencia: Altura deseada, especificada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Salida: Corrección de altura.</w:t>
      </w:r>
    </w:p>
    <w:p w:rsidR="00F4790B" w:rsidRPr="00967258" w:rsidRDefault="00F4790B" w:rsidP="00967258">
      <w:pPr>
        <w:pStyle w:val="Sinespaciado"/>
        <w:numPr>
          <w:ilvl w:val="1"/>
          <w:numId w:val="15"/>
        </w:numPr>
        <w:spacing w:line="360" w:lineRule="auto"/>
        <w:jc w:val="both"/>
        <w:rPr>
          <w:rFonts w:ascii="Arial" w:hAnsi="Arial" w:cs="Arial"/>
        </w:rPr>
      </w:pPr>
      <w:r>
        <w:rPr>
          <w:rFonts w:ascii="Arial" w:hAnsi="Arial" w:cs="Arial"/>
        </w:rPr>
        <w:t>Intervalo de ejecución: Cada 50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Ángulo de Pitch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F4790B">
        <w:rPr>
          <w:rFonts w:ascii="Arial" w:hAnsi="Arial" w:cs="Arial"/>
        </w:rPr>
        <w:t>Velocidad angular de Pitch 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Ángulo 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Roll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Velocidad angular de Roll </w:t>
      </w:r>
      <w:r w:rsidR="00F4790B">
        <w:rPr>
          <w:rFonts w:ascii="Arial" w:hAnsi="Arial" w:cs="Arial"/>
        </w:rPr>
        <w:t>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Entrada: Velocidad angular del cuadricóptero en el eje de Yaw.</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Pitch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Entrada: Velocidad angular del cuadricóptero en el eje de Yaw.</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Roll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velocidad angular de Yaw.</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Velocidad angular del cuadricóptero en el eje de Yaw.</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Velocidad angular = 0, constante.</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Salida: Corrección de Yaw.</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067BCC" w:rsidRDefault="00067BCC" w:rsidP="00067BCC">
      <w:pPr>
        <w:pStyle w:val="Sinespaciado"/>
        <w:spacing w:line="360" w:lineRule="auto"/>
        <w:jc w:val="both"/>
        <w:rPr>
          <w:rFonts w:ascii="Arial" w:hAnsi="Arial" w:cs="Arial"/>
        </w:rPr>
      </w:pPr>
    </w:p>
    <w:p w:rsidR="006E578E" w:rsidRDefault="00F4790B" w:rsidP="00F4790B">
      <w:pPr>
        <w:pStyle w:val="Sinespaciado"/>
        <w:spacing w:line="360" w:lineRule="auto"/>
        <w:ind w:left="360"/>
        <w:jc w:val="both"/>
        <w:rPr>
          <w:rFonts w:ascii="Arial" w:hAnsi="Arial" w:cs="Arial"/>
          <w:b/>
        </w:rPr>
      </w:pPr>
      <w:r w:rsidRPr="0059223F">
        <w:rPr>
          <w:rFonts w:ascii="Arial" w:hAnsi="Arial" w:cs="Arial"/>
          <w:b/>
          <w:highlight w:val="yellow"/>
        </w:rPr>
        <w:t>¿Por qué la arquitectura es así? Explicar bien.</w:t>
      </w:r>
      <w:r w:rsidR="0059223F" w:rsidRPr="0059223F">
        <w:rPr>
          <w:rFonts w:ascii="Arial" w:hAnsi="Arial" w:cs="Arial"/>
          <w:b/>
          <w:highlight w:val="yellow"/>
        </w:rPr>
        <w:t xml:space="preserve"> Depende del modelo?</w:t>
      </w:r>
    </w:p>
    <w:p w:rsidR="00F4790B" w:rsidRDefault="00F4790B" w:rsidP="00F4790B">
      <w:pPr>
        <w:pStyle w:val="Sinespaciado"/>
        <w:spacing w:line="360" w:lineRule="auto"/>
        <w:ind w:left="360"/>
        <w:jc w:val="both"/>
        <w:rPr>
          <w:rFonts w:ascii="Arial" w:hAnsi="Arial" w:cs="Arial"/>
          <w:b/>
        </w:rPr>
      </w:pPr>
    </w:p>
    <w:p w:rsidR="009D413B" w:rsidRDefault="009D413B" w:rsidP="00F4790B">
      <w:pPr>
        <w:pStyle w:val="Sinespaciado"/>
        <w:spacing w:line="360" w:lineRule="auto"/>
        <w:ind w:left="708" w:firstLine="708"/>
        <w:jc w:val="both"/>
        <w:rPr>
          <w:rFonts w:ascii="Arial" w:hAnsi="Arial" w:cs="Arial"/>
        </w:rPr>
      </w:pPr>
      <w:r>
        <w:rPr>
          <w:rFonts w:ascii="Arial" w:hAnsi="Arial" w:cs="Arial"/>
        </w:rPr>
        <w:t>Se definió una velocidad base constante, para mantener homogeneidad</w:t>
      </w:r>
      <w:r w:rsidR="00E80C14">
        <w:rPr>
          <w:rFonts w:ascii="Arial" w:hAnsi="Arial" w:cs="Arial"/>
        </w:rPr>
        <w:t xml:space="preserve">  en </w:t>
      </w:r>
      <w:r>
        <w:rPr>
          <w:rFonts w:ascii="Arial" w:hAnsi="Arial" w:cs="Arial"/>
        </w:rPr>
        <w:t>el comportamiento dinámico</w:t>
      </w:r>
      <w:r w:rsidR="00E80C14">
        <w:rPr>
          <w:rFonts w:ascii="Arial" w:hAnsi="Arial" w:cs="Arial"/>
        </w:rPr>
        <w:t xml:space="preserve"> del cuadricóptero</w:t>
      </w:r>
      <w:r>
        <w:rPr>
          <w:rFonts w:ascii="Arial" w:hAnsi="Arial" w:cs="Arial"/>
        </w:rPr>
        <w:t xml:space="preserve"> durante el proceso de calibración, pruebas, y </w:t>
      </w:r>
      <w:r w:rsidR="00E80C14">
        <w:rPr>
          <w:rFonts w:ascii="Arial" w:hAnsi="Arial" w:cs="Arial"/>
        </w:rPr>
        <w:t xml:space="preserve">vuelo. </w:t>
      </w:r>
      <w:r>
        <w:rPr>
          <w:rFonts w:ascii="Arial" w:hAnsi="Arial" w:cs="Arial"/>
        </w:rPr>
        <w:t>Las señales de Módulación por Ancho de Pulsos (PWM) a enviar a los motores se calcularon de la siguiente manera:</w:t>
      </w:r>
    </w:p>
    <w:p w:rsidR="009D413B" w:rsidRDefault="009D413B" w:rsidP="00F4790B">
      <w:pPr>
        <w:pStyle w:val="Sinespaciado"/>
        <w:spacing w:line="360" w:lineRule="auto"/>
        <w:ind w:left="708" w:firstLine="708"/>
        <w:jc w:val="both"/>
        <w:rPr>
          <w:rFonts w:ascii="Arial" w:hAnsi="Arial" w:cs="Arial"/>
        </w:rPr>
      </w:pPr>
    </w:p>
    <w:p w:rsidR="009D413B" w:rsidRPr="009D413B" w:rsidRDefault="009D413B" w:rsidP="00F4790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F4790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Default="009D413B" w:rsidP="00F4790B">
      <w:pPr>
        <w:pStyle w:val="Sinespaciado"/>
        <w:spacing w:line="360" w:lineRule="auto"/>
        <w:ind w:left="708" w:firstLine="708"/>
        <w:jc w:val="both"/>
        <w:rPr>
          <w:rFonts w:ascii="Arial" w:hAnsi="Arial" w:cs="Arial"/>
        </w:rPr>
      </w:pPr>
    </w:p>
    <w:p w:rsidR="00B12D58" w:rsidRDefault="00F4790B" w:rsidP="00F4790B">
      <w:pPr>
        <w:pStyle w:val="Sinespaciado"/>
        <w:spacing w:line="360" w:lineRule="auto"/>
        <w:ind w:left="708"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w:t>
      </w:r>
      <w:r w:rsidR="00B12D58">
        <w:rPr>
          <w:rFonts w:ascii="Arial" w:hAnsi="Arial" w:cs="Arial"/>
        </w:rPr>
        <w:t xml:space="preserve"> y error.</w:t>
      </w:r>
    </w:p>
    <w:p w:rsidR="00F4790B" w:rsidRDefault="00F4790B" w:rsidP="00F4790B">
      <w:pPr>
        <w:pStyle w:val="Sinespaciado"/>
        <w:spacing w:line="360" w:lineRule="auto"/>
        <w:ind w:left="708" w:firstLine="708"/>
        <w:jc w:val="both"/>
        <w:rPr>
          <w:rFonts w:ascii="Arial" w:hAnsi="Arial" w:cs="Arial"/>
        </w:rPr>
      </w:pPr>
    </w:p>
    <w:p w:rsidR="00B12D58" w:rsidRDefault="00B12D58" w:rsidP="00F4790B">
      <w:pPr>
        <w:pStyle w:val="Sinespaciado"/>
        <w:spacing w:line="360" w:lineRule="auto"/>
        <w:ind w:left="708" w:firstLine="708"/>
        <w:jc w:val="both"/>
        <w:rPr>
          <w:rFonts w:ascii="Arial" w:hAnsi="Arial" w:cs="Arial"/>
        </w:rPr>
      </w:pPr>
    </w:p>
    <w:p w:rsidR="000A4882" w:rsidRDefault="00A65C79"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Pruebas realizadas</w:t>
      </w:r>
    </w:p>
    <w:p w:rsidR="00F5500C" w:rsidRDefault="00F5500C">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733D6F" w:rsidRDefault="00733D6F" w:rsidP="00733D6F">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733D6F" w:rsidRDefault="00733D6F" w:rsidP="00733D6F">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arduino que </w:t>
      </w:r>
      <w:r w:rsidR="00264881">
        <w:rPr>
          <w:rFonts w:ascii="Arial" w:hAnsi="Arial" w:cs="Arial"/>
        </w:rPr>
        <w:t>se instal</w:t>
      </w:r>
      <w:r w:rsidR="00264881" w:rsidRPr="00AA2AB9">
        <w:rPr>
          <w:rFonts w:ascii="Arial" w:hAnsi="Arial" w:cs="Arial"/>
        </w:rPr>
        <w:t>ó</w:t>
      </w:r>
      <w:r w:rsidRPr="00AA2AB9">
        <w:rPr>
          <w:rFonts w:ascii="Arial" w:hAnsi="Arial" w:cs="Arial"/>
        </w:rPr>
        <w:t xml:space="preserve"> en el cuad</w:t>
      </w:r>
      <w:r>
        <w:rPr>
          <w:rFonts w:ascii="Arial" w:hAnsi="Arial" w:cs="Arial"/>
        </w:rPr>
        <w:t>ricópt</w:t>
      </w:r>
      <w:r w:rsidRPr="00AA2AB9">
        <w:rPr>
          <w:rFonts w:ascii="Arial" w:hAnsi="Arial" w:cs="Arial"/>
        </w:rPr>
        <w:t>ero, por esta razón se eligió usar el protocolo ZigBee.</w:t>
      </w:r>
    </w:p>
    <w:p w:rsidR="00733D6F" w:rsidRPr="00AA2AB9" w:rsidRDefault="00733D6F" w:rsidP="00733D6F">
      <w:pPr>
        <w:pStyle w:val="Sinespaciado"/>
        <w:spacing w:line="360" w:lineRule="auto"/>
        <w:ind w:left="720"/>
        <w:jc w:val="both"/>
        <w:rPr>
          <w:rFonts w:ascii="Arial" w:hAnsi="Arial" w:cs="Arial"/>
        </w:rPr>
      </w:pPr>
    </w:p>
    <w:p w:rsidR="00733D6F" w:rsidRDefault="00733D6F" w:rsidP="00733D6F">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733D6F" w:rsidRDefault="00264881" w:rsidP="00733D6F">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64896"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00733D6F" w:rsidRPr="00D31EC9">
        <w:rPr>
          <w:rFonts w:ascii="Arial" w:hAnsi="Arial" w:cs="Arial"/>
        </w:rPr>
        <w:t xml:space="preserve">Para usar el protocolo ZigBee </w:t>
      </w:r>
      <w:r>
        <w:rPr>
          <w:rFonts w:ascii="Arial" w:hAnsi="Arial" w:cs="Arial"/>
        </w:rPr>
        <w:t xml:space="preserve">se utilizaron </w:t>
      </w:r>
      <w:r w:rsidR="00733D6F" w:rsidRPr="00D31EC9">
        <w:rPr>
          <w:rFonts w:ascii="Arial" w:hAnsi="Arial" w:cs="Arial"/>
        </w:rPr>
        <w:t>dos (2) tarjetas XBee “serie 1” y dos (2)</w:t>
      </w:r>
      <w:r w:rsidR="00733D6F" w:rsidRPr="00D31EC9">
        <w:rPr>
          <w:rFonts w:ascii="Arial" w:hAnsi="Arial" w:cs="Arial"/>
        </w:rPr>
        <w:tab/>
        <w:t xml:space="preserve"> tarjetas explorer</w:t>
      </w:r>
      <w:r>
        <w:rPr>
          <w:rFonts w:ascii="Arial" w:hAnsi="Arial" w:cs="Arial"/>
        </w:rPr>
        <w:t>,</w:t>
      </w:r>
      <w:r w:rsidR="00733D6F" w:rsidRPr="00D31EC9">
        <w:rPr>
          <w:rFonts w:ascii="Arial" w:hAnsi="Arial" w:cs="Arial"/>
        </w:rPr>
        <w:t xml:space="preserve"> una para conectarse vía USB a la computadora y otra para comunicarse directamente al Arduino.</w:t>
      </w:r>
    </w:p>
    <w:p w:rsidR="00733D6F" w:rsidRPr="006D5749" w:rsidRDefault="00733D6F" w:rsidP="00733D6F">
      <w:pPr>
        <w:pStyle w:val="Epgrafe"/>
        <w:jc w:val="center"/>
        <w:rPr>
          <w:color w:val="FF0000"/>
        </w:rPr>
      </w:pPr>
      <w:r w:rsidRPr="006D5749">
        <w:rPr>
          <w:color w:val="FF0000"/>
        </w:rPr>
        <w:t xml:space="preserve">Ilustración </w:t>
      </w:r>
      <w:r w:rsidR="003D10EB" w:rsidRPr="006D5749">
        <w:rPr>
          <w:color w:val="FF0000"/>
        </w:rPr>
        <w:fldChar w:fldCharType="begin"/>
      </w:r>
      <w:r w:rsidR="004B327D" w:rsidRPr="006D5749">
        <w:rPr>
          <w:color w:val="FF0000"/>
        </w:rPr>
        <w:instrText xml:space="preserve"> SEQ Ilustración \* ARABIC </w:instrText>
      </w:r>
      <w:r w:rsidR="003D10EB" w:rsidRPr="006D5749">
        <w:rPr>
          <w:color w:val="FF0000"/>
        </w:rPr>
        <w:fldChar w:fldCharType="separate"/>
      </w:r>
      <w:r w:rsidR="0055627E">
        <w:rPr>
          <w:noProof/>
          <w:color w:val="FF0000"/>
        </w:rPr>
        <w:t>18</w:t>
      </w:r>
      <w:r w:rsidR="003D10EB" w:rsidRPr="006D5749">
        <w:rPr>
          <w:color w:val="FF0000"/>
        </w:rPr>
        <w:fldChar w:fldCharType="end"/>
      </w:r>
      <w:r w:rsidRPr="006D5749">
        <w:rPr>
          <w:color w:val="FF0000"/>
        </w:rPr>
        <w:t xml:space="preserve"> Modulo XBee serie 1 </w:t>
      </w:r>
    </w:p>
    <w:p w:rsidR="00733D6F" w:rsidRPr="006D5749" w:rsidRDefault="00733D6F" w:rsidP="00733D6F">
      <w:pPr>
        <w:pStyle w:val="Epgrafe"/>
        <w:jc w:val="center"/>
        <w:rPr>
          <w:color w:val="FF0000"/>
        </w:rPr>
      </w:pPr>
      <w:r w:rsidRPr="006D5749">
        <w:rPr>
          <w:color w:val="FF0000"/>
        </w:rPr>
        <w:t xml:space="preserve">Fuente: </w:t>
      </w:r>
      <w:hyperlink r:id="rId28" w:history="1">
        <w:r w:rsidRPr="006D5749">
          <w:rPr>
            <w:rStyle w:val="Hipervnculo"/>
            <w:color w:val="FF0000"/>
          </w:rPr>
          <w:t>http://examples.digi.com/wp-content/uploads/2012/06/1x-XBee-S1-300x300.jpg</w:t>
        </w:r>
      </w:hyperlink>
    </w:p>
    <w:p w:rsidR="00733D6F" w:rsidRDefault="00733D6F" w:rsidP="00733D6F">
      <w:pPr>
        <w:pStyle w:val="Sinespaciado"/>
        <w:spacing w:line="360" w:lineRule="auto"/>
        <w:ind w:firstLine="708"/>
        <w:jc w:val="both"/>
        <w:rPr>
          <w:rFonts w:ascii="Arial" w:hAnsi="Arial" w:cs="Arial"/>
        </w:rPr>
      </w:pPr>
      <w:r>
        <w:rPr>
          <w:rFonts w:ascii="Arial" w:hAnsi="Arial" w:cs="Arial"/>
        </w:rPr>
        <w:t>Especificaciones técnicas</w:t>
      </w:r>
      <w:r w:rsidR="00264881">
        <w:rPr>
          <w:rFonts w:ascii="Arial" w:hAnsi="Arial" w:cs="Arial"/>
        </w:rPr>
        <w:t xml:space="preserve"> de los modulos XBee</w:t>
      </w:r>
      <w:r>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733D6F" w:rsidRPr="006C08A1" w:rsidTr="00425087">
        <w:trPr>
          <w:trHeight w:val="236"/>
          <w:jc w:val="center"/>
        </w:trPr>
        <w:tc>
          <w:tcPr>
            <w:tcW w:w="0" w:type="auto"/>
            <w:shd w:val="clear" w:color="000000" w:fill="007200"/>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Caracteristicas</w:t>
            </w:r>
          </w:p>
        </w:tc>
        <w:tc>
          <w:tcPr>
            <w:tcW w:w="0" w:type="auto"/>
            <w:shd w:val="clear" w:color="000000" w:fill="007200"/>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ModuloXbee</w:t>
            </w:r>
          </w:p>
        </w:tc>
      </w:tr>
      <w:tr w:rsidR="00733D6F" w:rsidRPr="006C08A1" w:rsidTr="00425087">
        <w:trPr>
          <w:trHeight w:val="236"/>
          <w:jc w:val="center"/>
        </w:trPr>
        <w:tc>
          <w:tcPr>
            <w:tcW w:w="0" w:type="auto"/>
            <w:gridSpan w:val="2"/>
            <w:shd w:val="clear" w:color="000000" w:fill="F7F9EF"/>
            <w:vAlign w:val="center"/>
            <w:hideMark/>
          </w:tcPr>
          <w:p w:rsidR="00733D6F" w:rsidRPr="006C08A1" w:rsidRDefault="00264881"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100 pies (30 mts)</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Pr>
                <w:rFonts w:ascii="Arial Narrow" w:eastAsia="Times New Roman" w:hAnsi="Arial Narrow" w:cs="Times New Roman"/>
                <w:color w:val="000000"/>
                <w:sz w:val="16"/>
                <w:szCs w:val="16"/>
                <w:shd w:val="clear" w:color="auto" w:fill="auto"/>
                <w:lang w:val="en-US" w:eastAsia="es-ES" w:bidi="ar-SA"/>
              </w:rPr>
              <w:t>Rango sin obstaculos</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300 pies (90 mts)</w:t>
            </w:r>
          </w:p>
        </w:tc>
      </w:tr>
      <w:tr w:rsidR="00733D6F" w:rsidRPr="006C08A1" w:rsidTr="00425087">
        <w:trPr>
          <w:trHeight w:val="236"/>
          <w:jc w:val="center"/>
        </w:trPr>
        <w:tc>
          <w:tcPr>
            <w:tcW w:w="0" w:type="auto"/>
            <w:shd w:val="clear" w:color="auto" w:fill="auto"/>
            <w:vAlign w:val="center"/>
            <w:hideMark/>
          </w:tcPr>
          <w:p w:rsidR="00733D6F" w:rsidRPr="00264881" w:rsidRDefault="00733D6F" w:rsidP="00264881">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00264881"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1mW (0 dBm)</w:t>
            </w:r>
          </w:p>
        </w:tc>
      </w:tr>
      <w:tr w:rsidR="00733D6F" w:rsidRPr="006C08A1" w:rsidTr="00425087">
        <w:trPr>
          <w:trHeight w:val="236"/>
          <w:jc w:val="center"/>
        </w:trPr>
        <w:tc>
          <w:tcPr>
            <w:tcW w:w="0" w:type="auto"/>
            <w:shd w:val="clear" w:color="auto" w:fill="auto"/>
            <w:vAlign w:val="center"/>
            <w:hideMark/>
          </w:tcPr>
          <w:p w:rsidR="00733D6F" w:rsidRPr="006C08A1" w:rsidRDefault="00264881"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w:t>
            </w:r>
            <w:r w:rsidR="00733D6F">
              <w:rPr>
                <w:rFonts w:ascii="Arial Narrow" w:eastAsia="Times New Roman" w:hAnsi="Arial Narrow" w:cs="Times New Roman"/>
                <w:color w:val="000000"/>
                <w:sz w:val="16"/>
                <w:szCs w:val="16"/>
                <w:shd w:val="clear" w:color="auto" w:fill="auto"/>
                <w:lang w:val="es-ES" w:eastAsia="es-ES" w:bidi="ar-SA"/>
              </w:rPr>
              <w:t>a de datos en radio frecuencia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733D6F" w:rsidRPr="0072508E" w:rsidTr="00425087">
        <w:trPr>
          <w:trHeight w:val="334"/>
          <w:jc w:val="center"/>
        </w:trPr>
        <w:tc>
          <w:tcPr>
            <w:tcW w:w="0" w:type="auto"/>
            <w:shd w:val="clear" w:color="auto" w:fill="auto"/>
            <w:vAlign w:val="center"/>
            <w:hideMark/>
          </w:tcPr>
          <w:p w:rsidR="00733D6F" w:rsidRPr="0072508E"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00264881"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733D6F" w:rsidRPr="0072508E"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1200 bps - 250 kbps</w:t>
            </w:r>
            <w:r w:rsidRPr="0072508E">
              <w:rPr>
                <w:rFonts w:ascii="Arial Narrow" w:eastAsia="Times New Roman" w:hAnsi="Arial Narrow" w:cs="Times New Roman"/>
                <w:color w:val="000000"/>
                <w:sz w:val="16"/>
                <w:szCs w:val="16"/>
                <w:shd w:val="clear" w:color="auto" w:fill="auto"/>
                <w:lang w:val="es-ES" w:eastAsia="es-ES" w:bidi="ar-SA"/>
              </w:rPr>
              <w:br/>
              <w:t>(frecuencias sin estandar tambien son soportadas)</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Sensibilidad de recepcion</w:t>
            </w:r>
          </w:p>
        </w:tc>
        <w:tc>
          <w:tcPr>
            <w:tcW w:w="0" w:type="auto"/>
            <w:shd w:val="clear" w:color="auto" w:fill="auto"/>
            <w:vAlign w:val="center"/>
            <w:hideMark/>
          </w:tcPr>
          <w:p w:rsidR="00733D6F" w:rsidRPr="006C08A1" w:rsidRDefault="00733D6F" w:rsidP="00264881">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dBm (1% </w:t>
            </w:r>
            <w:r>
              <w:rPr>
                <w:rFonts w:ascii="Arial Narrow" w:eastAsia="Times New Roman" w:hAnsi="Arial Narrow" w:cs="Times New Roman"/>
                <w:color w:val="000000"/>
                <w:sz w:val="16"/>
                <w:szCs w:val="16"/>
                <w:shd w:val="clear" w:color="auto" w:fill="auto"/>
                <w:lang w:val="es-ES" w:eastAsia="es-ES" w:bidi="ar-SA"/>
              </w:rPr>
              <w:t>ta</w:t>
            </w:r>
            <w:r w:rsidR="00264881">
              <w:rPr>
                <w:rFonts w:ascii="Arial Narrow" w:eastAsia="Times New Roman" w:hAnsi="Arial Narrow" w:cs="Times New Roman"/>
                <w:color w:val="000000"/>
                <w:sz w:val="16"/>
                <w:szCs w:val="16"/>
                <w:shd w:val="clear" w:color="auto" w:fill="auto"/>
                <w:lang w:val="es-ES" w:eastAsia="es-ES" w:bidi="ar-SA"/>
              </w:rPr>
              <w:t>s</w:t>
            </w:r>
            <w:r>
              <w:rPr>
                <w:rFonts w:ascii="Arial Narrow" w:eastAsia="Times New Roman" w:hAnsi="Arial Narrow" w:cs="Times New Roman"/>
                <w:color w:val="000000"/>
                <w:sz w:val="16"/>
                <w:szCs w:val="16"/>
                <w:shd w:val="clear" w:color="auto" w:fill="auto"/>
                <w:lang w:val="es-ES" w:eastAsia="es-ES" w:bidi="ar-SA"/>
              </w:rPr>
              <w:t>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733D6F" w:rsidRPr="006C08A1" w:rsidTr="00425087">
        <w:trPr>
          <w:trHeight w:val="236"/>
          <w:jc w:val="center"/>
        </w:trPr>
        <w:tc>
          <w:tcPr>
            <w:tcW w:w="0" w:type="auto"/>
            <w:gridSpan w:val="2"/>
            <w:shd w:val="clear" w:color="000000" w:fill="F7F9EF"/>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733D6F" w:rsidRPr="006C08A1" w:rsidTr="00425087">
        <w:trPr>
          <w:trHeight w:val="236"/>
          <w:jc w:val="center"/>
        </w:trPr>
        <w:tc>
          <w:tcPr>
            <w:tcW w:w="0" w:type="auto"/>
            <w:gridSpan w:val="2"/>
            <w:shd w:val="clear" w:color="000000" w:fill="F7F9EF"/>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733D6F" w:rsidRPr="006C08A1" w:rsidRDefault="00733D6F" w:rsidP="00264881">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Temperatura de operación</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-40 to 85º C (industrial)</w:t>
            </w:r>
          </w:p>
        </w:tc>
      </w:tr>
      <w:tr w:rsidR="00733D6F" w:rsidRPr="00221EC8" w:rsidTr="00425087">
        <w:trPr>
          <w:trHeight w:val="334"/>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733D6F" w:rsidRPr="006C08A1" w:rsidTr="00425087">
        <w:trPr>
          <w:trHeight w:val="236"/>
          <w:jc w:val="center"/>
        </w:trPr>
        <w:tc>
          <w:tcPr>
            <w:tcW w:w="0" w:type="auto"/>
            <w:gridSpan w:val="2"/>
            <w:shd w:val="clear" w:color="000000" w:fill="F7F9EF"/>
            <w:vAlign w:val="center"/>
            <w:hideMark/>
          </w:tcPr>
          <w:p w:rsidR="00733D6F" w:rsidRPr="006C08A1" w:rsidRDefault="00264881"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733D6F" w:rsidRPr="00221EC8"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Topologias de red soportadas</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733D6F" w:rsidRPr="006C08A1" w:rsidTr="00425087">
        <w:trPr>
          <w:trHeight w:val="236"/>
          <w:jc w:val="center"/>
        </w:trPr>
        <w:tc>
          <w:tcPr>
            <w:tcW w:w="0" w:type="auto"/>
            <w:shd w:val="clear" w:color="auto" w:fill="auto"/>
            <w:vAlign w:val="center"/>
            <w:hideMark/>
          </w:tcPr>
          <w:p w:rsidR="00733D6F" w:rsidRPr="007B1C12"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00264881"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16 Direct Sequence Channels</w:t>
            </w:r>
          </w:p>
        </w:tc>
      </w:tr>
      <w:tr w:rsidR="00733D6F" w:rsidRPr="00221EC8"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733D6F" w:rsidRPr="006D5749" w:rsidRDefault="00733D6F" w:rsidP="00733D6F">
      <w:pPr>
        <w:pStyle w:val="Epgrafe"/>
        <w:ind w:firstLine="708"/>
        <w:jc w:val="center"/>
        <w:rPr>
          <w:color w:val="FF0000"/>
        </w:rPr>
      </w:pPr>
      <w:r w:rsidRPr="006D5749">
        <w:rPr>
          <w:color w:val="FF0000"/>
        </w:rPr>
        <w:t xml:space="preserve">Tabla </w:t>
      </w:r>
      <w:r w:rsidR="003D10EB" w:rsidRPr="006D5749">
        <w:rPr>
          <w:color w:val="FF0000"/>
        </w:rPr>
        <w:fldChar w:fldCharType="begin"/>
      </w:r>
      <w:r w:rsidR="004B327D" w:rsidRPr="006D5749">
        <w:rPr>
          <w:color w:val="FF0000"/>
        </w:rPr>
        <w:instrText xml:space="preserve"> SEQ Tabla \* ARABIC </w:instrText>
      </w:r>
      <w:r w:rsidR="003D10EB" w:rsidRPr="006D5749">
        <w:rPr>
          <w:color w:val="FF0000"/>
        </w:rPr>
        <w:fldChar w:fldCharType="separate"/>
      </w:r>
      <w:r w:rsidR="006D5749">
        <w:rPr>
          <w:noProof/>
          <w:color w:val="FF0000"/>
        </w:rPr>
        <w:t>1</w:t>
      </w:r>
      <w:r w:rsidR="003D10EB" w:rsidRPr="006D5749">
        <w:rPr>
          <w:color w:val="FF0000"/>
        </w:rPr>
        <w:fldChar w:fldCharType="end"/>
      </w:r>
      <w:r w:rsidRPr="006D5749">
        <w:rPr>
          <w:color w:val="FF0000"/>
        </w:rPr>
        <w:t xml:space="preserve"> Especificaciones del modulo XBee</w:t>
      </w:r>
    </w:p>
    <w:p w:rsidR="00733D6F" w:rsidRDefault="00733D6F" w:rsidP="00733D6F">
      <w:pPr>
        <w:pStyle w:val="Epgrafe"/>
        <w:ind w:firstLine="708"/>
        <w:jc w:val="center"/>
      </w:pPr>
      <w:r w:rsidRPr="006D5749">
        <w:rPr>
          <w:color w:val="FF0000"/>
        </w:rPr>
        <w:t>Fuente</w:t>
      </w:r>
      <w:r w:rsidRPr="006D5749">
        <w:rPr>
          <w:color w:val="FF0000"/>
          <w:lang w:val="es-ES"/>
        </w:rPr>
        <w:t xml:space="preserve">: </w:t>
      </w:r>
      <w:hyperlink r:id="rId29" w:history="1">
        <w:r w:rsidRPr="006D5749">
          <w:rPr>
            <w:rStyle w:val="Hipervnculo"/>
            <w:color w:val="FF0000"/>
            <w:lang w:val="es-ES"/>
          </w:rPr>
          <w:t>https://www.sparkfun.com/datasheets/Wireless/Zigbee/XBee-Datasheet.pdf</w:t>
        </w:r>
      </w:hyperlink>
    </w:p>
    <w:p w:rsidR="00264881" w:rsidRPr="00264881" w:rsidRDefault="00264881" w:rsidP="00733D6F">
      <w:pPr>
        <w:pStyle w:val="Epgrafe"/>
        <w:ind w:firstLine="708"/>
        <w:jc w:val="center"/>
        <w:rPr>
          <w:rFonts w:ascii="Arial" w:hAnsi="Arial" w:cs="Arial"/>
          <w:i w:val="0"/>
          <w:iCs w:val="0"/>
          <w:szCs w:val="21"/>
        </w:rPr>
      </w:pPr>
    </w:p>
    <w:p w:rsidR="00733D6F" w:rsidRDefault="00733D6F" w:rsidP="00733D6F">
      <w:pPr>
        <w:pStyle w:val="Sinespaciado"/>
        <w:spacing w:line="360" w:lineRule="auto"/>
        <w:ind w:firstLine="708"/>
        <w:jc w:val="both"/>
        <w:rPr>
          <w:rFonts w:ascii="Arial" w:hAnsi="Arial" w:cs="Arial"/>
        </w:rPr>
      </w:pPr>
      <w:r w:rsidRPr="00D31EC9">
        <w:rPr>
          <w:rFonts w:ascii="Arial" w:hAnsi="Arial" w:cs="Arial"/>
        </w:rPr>
        <w:t xml:space="preserve">Las tarjetas </w:t>
      </w:r>
      <w:r>
        <w:rPr>
          <w:rFonts w:ascii="Arial" w:hAnsi="Arial" w:cs="Arial"/>
        </w:rPr>
        <w:t xml:space="preserve">Sparkfun </w:t>
      </w:r>
      <w:r w:rsidRPr="00264881">
        <w:rPr>
          <w:rFonts w:ascii="Arial" w:hAnsi="Arial" w:cs="Arial"/>
          <w:i/>
        </w:rPr>
        <w:t>Explorer USB</w:t>
      </w:r>
      <w:r>
        <w:rPr>
          <w:rFonts w:ascii="Arial" w:hAnsi="Arial" w:cs="Arial"/>
        </w:rPr>
        <w:t xml:space="preserve"> y </w:t>
      </w:r>
      <w:r w:rsidR="00264881" w:rsidRPr="00264881">
        <w:rPr>
          <w:rFonts w:ascii="Arial" w:hAnsi="Arial" w:cs="Arial"/>
          <w:i/>
        </w:rPr>
        <w:t xml:space="preserve">Explorer </w:t>
      </w:r>
      <w:r w:rsidRPr="00264881">
        <w:rPr>
          <w:rFonts w:ascii="Arial" w:hAnsi="Arial" w:cs="Arial"/>
          <w:i/>
        </w:rPr>
        <w:t>regulated</w:t>
      </w:r>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XBee como una interfaz serial</w:t>
      </w:r>
      <w:r w:rsidR="00264881">
        <w:rPr>
          <w:rFonts w:ascii="Arial" w:hAnsi="Arial" w:cs="Arial"/>
        </w:rPr>
        <w:t>,</w:t>
      </w:r>
      <w:r w:rsidRPr="00D31EC9">
        <w:rPr>
          <w:rFonts w:ascii="Arial" w:hAnsi="Arial" w:cs="Arial"/>
        </w:rPr>
        <w:t xml:space="preserve"> </w:t>
      </w:r>
      <w:r>
        <w:rPr>
          <w:rFonts w:ascii="Arial" w:hAnsi="Arial" w:cs="Arial"/>
        </w:rPr>
        <w:t>por ende</w:t>
      </w:r>
      <w:r w:rsidR="00264881">
        <w:rPr>
          <w:rFonts w:ascii="Arial" w:hAnsi="Arial" w:cs="Arial"/>
        </w:rPr>
        <w:t>,</w:t>
      </w:r>
      <w:r>
        <w:rPr>
          <w:rFonts w:ascii="Arial" w:hAnsi="Arial" w:cs="Arial"/>
        </w:rPr>
        <w:t xml:space="preserve"> facilita la programación para la comunicacion entre la PC y el </w:t>
      </w:r>
      <w:r w:rsidR="00257AEE">
        <w:rPr>
          <w:rFonts w:ascii="Arial" w:hAnsi="Arial" w:cs="Arial"/>
        </w:rPr>
        <w:t>cuadricóptero</w:t>
      </w:r>
      <w:r>
        <w:rPr>
          <w:rFonts w:ascii="Arial" w:hAnsi="Arial" w:cs="Arial"/>
        </w:rPr>
        <w:t>.</w:t>
      </w:r>
    </w:p>
    <w:p w:rsidR="00733D6F" w:rsidRPr="006D5749" w:rsidRDefault="00733D6F" w:rsidP="00733D6F">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63872"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24"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Pr="006D5749">
        <w:rPr>
          <w:i/>
          <w:color w:val="FF0000"/>
        </w:rPr>
        <w:t xml:space="preserve">Ilustración </w:t>
      </w:r>
      <w:r w:rsidR="003D10EB" w:rsidRPr="006D5749">
        <w:rPr>
          <w:i/>
          <w:color w:val="FF0000"/>
        </w:rPr>
        <w:fldChar w:fldCharType="begin"/>
      </w:r>
      <w:r w:rsidRPr="006D5749">
        <w:rPr>
          <w:i/>
          <w:color w:val="FF0000"/>
        </w:rPr>
        <w:instrText xml:space="preserve"> SEQ Ilustración \* ARABIC </w:instrText>
      </w:r>
      <w:r w:rsidR="003D10EB" w:rsidRPr="006D5749">
        <w:rPr>
          <w:i/>
          <w:color w:val="FF0000"/>
        </w:rPr>
        <w:fldChar w:fldCharType="separate"/>
      </w:r>
      <w:r w:rsidR="0055627E">
        <w:rPr>
          <w:i/>
          <w:noProof/>
          <w:color w:val="FF0000"/>
        </w:rPr>
        <w:t>19</w:t>
      </w:r>
      <w:r w:rsidR="003D10EB" w:rsidRPr="006D5749">
        <w:rPr>
          <w:i/>
          <w:noProof/>
          <w:color w:val="FF0000"/>
        </w:rPr>
        <w:fldChar w:fldCharType="end"/>
      </w:r>
      <w:r w:rsidRPr="006D5749">
        <w:rPr>
          <w:i/>
          <w:color w:val="FF0000"/>
        </w:rPr>
        <w:t xml:space="preserve"> XBee explorer para comuicacion serial</w:t>
      </w:r>
    </w:p>
    <w:p w:rsidR="00733D6F" w:rsidRPr="006D5749" w:rsidRDefault="00733D6F" w:rsidP="00733D6F">
      <w:pPr>
        <w:pStyle w:val="Epgrafe"/>
        <w:jc w:val="center"/>
        <w:rPr>
          <w:rStyle w:val="Hipervnculo"/>
          <w:color w:val="FF0000"/>
        </w:rPr>
      </w:pPr>
      <w:r w:rsidRPr="006D5749">
        <w:rPr>
          <w:color w:val="FF0000"/>
        </w:rPr>
        <w:t xml:space="preserve">Fuente: </w:t>
      </w:r>
      <w:hyperlink r:id="rId31" w:history="1">
        <w:r w:rsidRPr="006D5749">
          <w:rPr>
            <w:rStyle w:val="Hipervnculo"/>
            <w:color w:val="FF0000"/>
          </w:rPr>
          <w:t>https://cdn.sparkfun.com//assets/parts/7/1/1/5/11373-02.jpg</w:t>
        </w:r>
      </w:hyperlink>
    </w:p>
    <w:p w:rsidR="00733D6F" w:rsidRDefault="00733D6F" w:rsidP="00733D6F">
      <w:pPr>
        <w:pStyle w:val="Epgrafe"/>
        <w:jc w:val="center"/>
      </w:pPr>
    </w:p>
    <w:p w:rsidR="00733D6F" w:rsidRPr="006D5749" w:rsidRDefault="00733D6F" w:rsidP="00733D6F">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65920"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30"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Pr="006D5749">
        <w:rPr>
          <w:i/>
          <w:color w:val="FF0000"/>
        </w:rPr>
        <w:t xml:space="preserve">Ilustración </w:t>
      </w:r>
      <w:r w:rsidR="003D10EB" w:rsidRPr="006D5749">
        <w:rPr>
          <w:i/>
          <w:color w:val="FF0000"/>
        </w:rPr>
        <w:fldChar w:fldCharType="begin"/>
      </w:r>
      <w:r w:rsidRPr="006D5749">
        <w:rPr>
          <w:i/>
          <w:color w:val="FF0000"/>
        </w:rPr>
        <w:instrText xml:space="preserve"> SEQ Ilustración \* ARABIC </w:instrText>
      </w:r>
      <w:r w:rsidR="003D10EB" w:rsidRPr="006D5749">
        <w:rPr>
          <w:i/>
          <w:color w:val="FF0000"/>
        </w:rPr>
        <w:fldChar w:fldCharType="separate"/>
      </w:r>
      <w:r w:rsidR="0055627E">
        <w:rPr>
          <w:i/>
          <w:noProof/>
          <w:color w:val="FF0000"/>
        </w:rPr>
        <w:t>20</w:t>
      </w:r>
      <w:r w:rsidR="003D10EB" w:rsidRPr="006D5749">
        <w:rPr>
          <w:i/>
          <w:noProof/>
          <w:color w:val="FF0000"/>
        </w:rPr>
        <w:fldChar w:fldCharType="end"/>
      </w:r>
      <w:r w:rsidRPr="006D5749">
        <w:rPr>
          <w:i/>
          <w:color w:val="FF0000"/>
        </w:rPr>
        <w:t>XBee explorer con puerto mini USB</w:t>
      </w:r>
    </w:p>
    <w:p w:rsidR="00733D6F" w:rsidRPr="006D5749" w:rsidRDefault="00733D6F" w:rsidP="00733D6F">
      <w:pPr>
        <w:pStyle w:val="Epgrafe"/>
        <w:jc w:val="center"/>
        <w:rPr>
          <w:color w:val="FF0000"/>
        </w:rPr>
      </w:pPr>
      <w:r w:rsidRPr="006D5749">
        <w:rPr>
          <w:color w:val="FF0000"/>
        </w:rPr>
        <w:t xml:space="preserve">Fuente: </w:t>
      </w:r>
      <w:hyperlink r:id="rId33" w:history="1">
        <w:r w:rsidRPr="006D5749">
          <w:rPr>
            <w:rStyle w:val="Hipervnculo"/>
            <w:color w:val="FF0000"/>
          </w:rPr>
          <w:t>https://cdn.sparkfun.com//assets/parts/8/1/4/0/11812-03.jpg</w:t>
        </w:r>
      </w:hyperlink>
    </w:p>
    <w:p w:rsidR="00733D6F" w:rsidRPr="00D31EC9" w:rsidRDefault="00733D6F" w:rsidP="00733D6F">
      <w:pPr>
        <w:pStyle w:val="Sinespaciado"/>
        <w:spacing w:line="360" w:lineRule="auto"/>
        <w:jc w:val="both"/>
        <w:rPr>
          <w:rFonts w:ascii="Arial" w:hAnsi="Arial" w:cs="Arial"/>
        </w:rPr>
      </w:pPr>
    </w:p>
    <w:p w:rsidR="00733D6F" w:rsidRDefault="00733D6F" w:rsidP="00733D6F">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733D6F" w:rsidRDefault="00C53D84" w:rsidP="00C4047C">
      <w:pPr>
        <w:pStyle w:val="Sinespaciado"/>
        <w:spacing w:line="360" w:lineRule="auto"/>
        <w:ind w:firstLine="696"/>
        <w:jc w:val="both"/>
        <w:rPr>
          <w:rFonts w:ascii="Arial" w:hAnsi="Arial" w:cs="Arial"/>
        </w:rPr>
      </w:pPr>
      <w:r>
        <w:rPr>
          <w:rFonts w:ascii="Arial" w:hAnsi="Arial" w:cs="Arial"/>
        </w:rPr>
        <w:t xml:space="preserve">Por </w:t>
      </w:r>
      <w:r w:rsidR="00733D6F" w:rsidRPr="00881712">
        <w:rPr>
          <w:rFonts w:ascii="Arial" w:hAnsi="Arial" w:cs="Arial"/>
        </w:rPr>
        <w:t>razones de v</w:t>
      </w:r>
      <w:r>
        <w:rPr>
          <w:rFonts w:ascii="Arial" w:hAnsi="Arial" w:cs="Arial"/>
        </w:rPr>
        <w:t>elocidad y optimización se</w:t>
      </w:r>
      <w:r w:rsidR="00733D6F" w:rsidRPr="00881712">
        <w:rPr>
          <w:rFonts w:ascii="Arial" w:hAnsi="Arial" w:cs="Arial"/>
        </w:rPr>
        <w:t xml:space="preserve"> </w:t>
      </w:r>
      <w:r>
        <w:rPr>
          <w:rFonts w:ascii="Arial" w:hAnsi="Arial" w:cs="Arial"/>
        </w:rPr>
        <w:t>utilizaron</w:t>
      </w:r>
      <w:r w:rsidR="00733D6F">
        <w:rPr>
          <w:rFonts w:ascii="Arial" w:hAnsi="Arial" w:cs="Arial"/>
        </w:rPr>
        <w:t xml:space="preserve"> </w:t>
      </w:r>
      <w:r w:rsidR="00733D6F" w:rsidRPr="00881712">
        <w:rPr>
          <w:rFonts w:ascii="Arial" w:hAnsi="Arial" w:cs="Arial"/>
        </w:rPr>
        <w:t xml:space="preserve">los modulos de </w:t>
      </w:r>
      <w:r w:rsidR="00733D6F" w:rsidRPr="00881712">
        <w:rPr>
          <w:rFonts w:ascii="Arial" w:hAnsi="Arial" w:cs="Arial"/>
        </w:rPr>
        <w:lastRenderedPageBreak/>
        <w:t>comunicación en modo A</w:t>
      </w:r>
      <w:r>
        <w:rPr>
          <w:rFonts w:ascii="Arial" w:hAnsi="Arial" w:cs="Arial"/>
        </w:rPr>
        <w:t>T (transparent mode)</w:t>
      </w:r>
      <w:r w:rsidR="00733D6F" w:rsidRPr="00881712">
        <w:rPr>
          <w:rFonts w:ascii="Arial" w:hAnsi="Arial" w:cs="Arial"/>
        </w:rPr>
        <w:t xml:space="preserve">, el cual permite </w:t>
      </w:r>
      <w:r w:rsidR="00733D6F">
        <w:rPr>
          <w:rFonts w:ascii="Arial" w:hAnsi="Arial" w:cs="Arial"/>
        </w:rPr>
        <w:t xml:space="preserve">disenar los paquetes de comunicación </w:t>
      </w:r>
      <w:r>
        <w:rPr>
          <w:rFonts w:ascii="Arial" w:hAnsi="Arial" w:cs="Arial"/>
        </w:rPr>
        <w:t xml:space="preserve">pudiendo </w:t>
      </w:r>
      <w:r w:rsidR="00CA2883">
        <w:rPr>
          <w:rFonts w:ascii="Arial" w:hAnsi="Arial" w:cs="Arial"/>
        </w:rPr>
        <w:t>así</w:t>
      </w:r>
      <w:r w:rsidR="00733D6F">
        <w:rPr>
          <w:rFonts w:ascii="Arial" w:hAnsi="Arial" w:cs="Arial"/>
        </w:rPr>
        <w:t xml:space="preserve"> reducir su longitud </w:t>
      </w:r>
      <w:r>
        <w:rPr>
          <w:rFonts w:ascii="Arial" w:hAnsi="Arial" w:cs="Arial"/>
        </w:rPr>
        <w:t xml:space="preserve">al enviar datos en forma serial y </w:t>
      </w:r>
      <w:r w:rsidR="00CA2883">
        <w:rPr>
          <w:rFonts w:ascii="Arial" w:hAnsi="Arial" w:cs="Arial"/>
        </w:rPr>
        <w:t>diseñar</w:t>
      </w:r>
      <w:r>
        <w:rPr>
          <w:rFonts w:ascii="Arial" w:hAnsi="Arial" w:cs="Arial"/>
        </w:rPr>
        <w:t xml:space="preserve"> todo el protocolo de comunicación </w:t>
      </w:r>
      <w:r w:rsidR="00733D6F">
        <w:rPr>
          <w:rFonts w:ascii="Arial" w:hAnsi="Arial" w:cs="Arial"/>
        </w:rPr>
        <w:t>aumenta</w:t>
      </w:r>
      <w:r>
        <w:rPr>
          <w:rFonts w:ascii="Arial" w:hAnsi="Arial" w:cs="Arial"/>
        </w:rPr>
        <w:t>ndo</w:t>
      </w:r>
      <w:r w:rsidR="00733D6F">
        <w:rPr>
          <w:rFonts w:ascii="Arial" w:hAnsi="Arial" w:cs="Arial"/>
        </w:rPr>
        <w:t xml:space="preserve"> la velocidad de transmisión de los mensajes.</w:t>
      </w:r>
    </w:p>
    <w:p w:rsidR="002D4198" w:rsidRDefault="002D4198" w:rsidP="00C4047C">
      <w:pPr>
        <w:pStyle w:val="Sinespaciado"/>
        <w:spacing w:line="360" w:lineRule="auto"/>
        <w:ind w:firstLine="696"/>
        <w:jc w:val="both"/>
        <w:rPr>
          <w:rFonts w:ascii="Arial" w:hAnsi="Arial" w:cs="Arial"/>
        </w:rPr>
      </w:pPr>
      <w:r>
        <w:rPr>
          <w:rFonts w:ascii="Arial" w:hAnsi="Arial" w:cs="Arial"/>
        </w:rPr>
        <w:t xml:space="preserve">En base a un estudio hecho </w:t>
      </w:r>
      <w:r w:rsidRPr="0070461E">
        <w:rPr>
          <w:rFonts w:ascii="Arial" w:hAnsi="Arial" w:cs="Arial"/>
          <w:highlight w:val="yellow"/>
        </w:rPr>
        <w:t>por Shane Colton</w:t>
      </w:r>
      <w:r w:rsidR="0070461E" w:rsidRPr="0070461E">
        <w:rPr>
          <w:rFonts w:ascii="Arial" w:hAnsi="Arial" w:cs="Arial"/>
          <w:highlight w:val="yellow"/>
        </w:rPr>
        <w:t>??</w:t>
      </w:r>
      <w:r>
        <w:rPr>
          <w:rFonts w:ascii="Arial" w:hAnsi="Arial" w:cs="Arial"/>
        </w:rPr>
        <w:t xml:space="preserve"> hay un error de comunicación entre el arduino nano y XBee</w:t>
      </w:r>
      <w:r w:rsidR="00214D8B">
        <w:rPr>
          <w:rFonts w:ascii="Arial" w:hAnsi="Arial" w:cs="Arial"/>
        </w:rPr>
        <w:t>, cuando se usa la frecuencia de 57600 baudios,</w:t>
      </w:r>
      <w:r>
        <w:rPr>
          <w:rFonts w:ascii="Arial" w:hAnsi="Arial" w:cs="Arial"/>
        </w:rPr>
        <w:t xml:space="preserve"> de aproximadamente 3% lo que roza el máximo de tolerancia soportado por la UART(</w:t>
      </w:r>
      <w:r w:rsidR="00214D8B">
        <w:rPr>
          <w:rFonts w:ascii="Arial" w:hAnsi="Arial" w:cs="Arial"/>
        </w:rPr>
        <w:t>“</w:t>
      </w:r>
      <w:r w:rsidR="00214D8B" w:rsidRPr="00214D8B">
        <w:rPr>
          <w:rFonts w:ascii="Arial" w:hAnsi="Arial" w:cs="Arial"/>
          <w:b/>
          <w:bCs/>
          <w:i/>
        </w:rPr>
        <w:t>U</w:t>
      </w:r>
      <w:r w:rsidR="00214D8B" w:rsidRPr="00214D8B">
        <w:rPr>
          <w:rFonts w:ascii="Arial" w:hAnsi="Arial" w:cs="Arial"/>
          <w:i/>
        </w:rPr>
        <w:t>niversal </w:t>
      </w:r>
      <w:r w:rsidR="00214D8B" w:rsidRPr="00214D8B">
        <w:rPr>
          <w:rFonts w:ascii="Arial" w:hAnsi="Arial" w:cs="Arial"/>
          <w:b/>
          <w:bCs/>
          <w:i/>
        </w:rPr>
        <w:t>A</w:t>
      </w:r>
      <w:r w:rsidR="00214D8B" w:rsidRPr="00214D8B">
        <w:rPr>
          <w:rFonts w:ascii="Arial" w:hAnsi="Arial" w:cs="Arial"/>
          <w:i/>
        </w:rPr>
        <w:t>synchronous </w:t>
      </w:r>
      <w:r w:rsidR="00214D8B" w:rsidRPr="00214D8B">
        <w:rPr>
          <w:rFonts w:ascii="Arial" w:hAnsi="Arial" w:cs="Arial"/>
          <w:b/>
          <w:bCs/>
          <w:i/>
        </w:rPr>
        <w:t>R</w:t>
      </w:r>
      <w:r w:rsidR="00214D8B" w:rsidRPr="00214D8B">
        <w:rPr>
          <w:rFonts w:ascii="Arial" w:hAnsi="Arial" w:cs="Arial"/>
          <w:i/>
        </w:rPr>
        <w:t>eceiver-</w:t>
      </w:r>
      <w:r w:rsidR="00214D8B" w:rsidRPr="00214D8B">
        <w:rPr>
          <w:rFonts w:ascii="Arial" w:hAnsi="Arial" w:cs="Arial"/>
          <w:b/>
          <w:bCs/>
          <w:i/>
        </w:rPr>
        <w:t>T</w:t>
      </w:r>
      <w:r w:rsidR="00214D8B" w:rsidRPr="00214D8B">
        <w:rPr>
          <w:rFonts w:ascii="Arial" w:hAnsi="Arial" w:cs="Arial"/>
          <w:i/>
        </w:rPr>
        <w:t>ransmitter</w:t>
      </w:r>
      <w:r w:rsidR="00214D8B">
        <w:rPr>
          <w:rFonts w:ascii="Arial" w:hAnsi="Arial" w:cs="Arial"/>
        </w:rPr>
        <w:t>” ,</w:t>
      </w:r>
      <w:r w:rsidR="00214D8B" w:rsidRPr="00214D8B">
        <w:rPr>
          <w:rFonts w:ascii="Arial" w:hAnsi="Arial" w:cs="Arial"/>
        </w:rPr>
        <w:t>en español, </w:t>
      </w:r>
      <w:r w:rsidR="00214D8B" w:rsidRPr="00214D8B">
        <w:rPr>
          <w:rFonts w:ascii="Arial" w:hAnsi="Arial" w:cs="Arial"/>
          <w:i/>
          <w:iCs/>
        </w:rPr>
        <w:t>Transmisor-Receptor Asíncrono Universal</w:t>
      </w:r>
      <w:r w:rsidR="00214D8B">
        <w:rPr>
          <w:rFonts w:ascii="Arial" w:hAnsi="Arial" w:cs="Arial"/>
          <w:i/>
          <w:iCs/>
        </w:rPr>
        <w:t>)</w:t>
      </w:r>
      <w:r w:rsidR="00214D8B">
        <w:rPr>
          <w:rFonts w:ascii="Arial" w:hAnsi="Arial" w:cs="Arial"/>
          <w:iCs/>
        </w:rPr>
        <w:t xml:space="preserve"> por lo que</w:t>
      </w:r>
      <w:r w:rsidR="00214D8B" w:rsidRPr="00214D8B">
        <w:rPr>
          <w:rFonts w:ascii="Arial" w:hAnsi="Arial" w:cs="Arial"/>
          <w:iCs/>
        </w:rPr>
        <w:t xml:space="preserve"> genera</w:t>
      </w:r>
      <w:r w:rsidR="00214D8B">
        <w:rPr>
          <w:rFonts w:ascii="Arial" w:hAnsi="Arial" w:cs="Arial"/>
          <w:iCs/>
        </w:rPr>
        <w:t xml:space="preserve"> muchos errores en la comunicación a esta frecuencia</w:t>
      </w:r>
      <w:r w:rsidR="00214D8B">
        <w:rPr>
          <w:rFonts w:ascii="Arial" w:hAnsi="Arial" w:cs="Arial"/>
        </w:rPr>
        <w:t>, basados en este hecho se decidió utilizar una frecuencia de transmisión de 38400 (que es la tasa de transmisión estándar anterior a 57600 baudios).</w:t>
      </w:r>
    </w:p>
    <w:p w:rsidR="00214D8B" w:rsidRDefault="0070461E" w:rsidP="00C4047C">
      <w:pPr>
        <w:pStyle w:val="Sinespaciado"/>
        <w:spacing w:line="360" w:lineRule="auto"/>
        <w:ind w:firstLine="696"/>
        <w:jc w:val="both"/>
        <w:rPr>
          <w:rFonts w:ascii="Arial" w:hAnsi="Arial" w:cs="Arial"/>
        </w:rPr>
      </w:pPr>
      <w:r w:rsidRPr="0070461E">
        <w:rPr>
          <w:rFonts w:ascii="Arial" w:hAnsi="Arial" w:cs="Arial"/>
          <w:highlight w:val="yellow"/>
        </w:rPr>
        <w:t>Cómo se codificó el mensaje?? Importantísimo</w:t>
      </w:r>
    </w:p>
    <w:p w:rsidR="00C53D84" w:rsidRDefault="00C53D84" w:rsidP="00C4047C">
      <w:pPr>
        <w:pStyle w:val="Sinespaciado"/>
        <w:spacing w:line="360" w:lineRule="auto"/>
        <w:ind w:firstLine="696"/>
        <w:jc w:val="both"/>
        <w:rPr>
          <w:rFonts w:ascii="Arial" w:hAnsi="Arial" w:cs="Arial"/>
        </w:rPr>
      </w:pPr>
    </w:p>
    <w:p w:rsidR="00C4047C" w:rsidRDefault="00264881" w:rsidP="00C4047C">
      <w:pPr>
        <w:pStyle w:val="Sinespaciado"/>
        <w:spacing w:line="360" w:lineRule="auto"/>
        <w:ind w:firstLine="696"/>
        <w:jc w:val="both"/>
        <w:rPr>
          <w:rFonts w:ascii="Arial" w:hAnsi="Arial" w:cs="Arial"/>
        </w:rPr>
      </w:pPr>
      <w:r>
        <w:rPr>
          <w:rFonts w:ascii="Arial" w:hAnsi="Arial" w:cs="Arial"/>
        </w:rPr>
        <w:t>Arquitectura del mensaje</w:t>
      </w:r>
      <w:r w:rsidR="00C4047C">
        <w:rPr>
          <w:rFonts w:ascii="Arial" w:hAnsi="Arial" w:cs="Arial"/>
        </w:rPr>
        <w:t>:</w:t>
      </w:r>
    </w:p>
    <w:p w:rsidR="00264881" w:rsidRDefault="00264881" w:rsidP="00733D6F">
      <w:pPr>
        <w:pStyle w:val="Sinespaciado"/>
        <w:spacing w:line="360" w:lineRule="auto"/>
        <w:ind w:left="720" w:firstLine="696"/>
        <w:jc w:val="both"/>
        <w:rPr>
          <w:rFonts w:ascii="Arial" w:hAnsi="Arial" w:cs="Arial"/>
        </w:rPr>
      </w:pPr>
    </w:p>
    <w:p w:rsidR="00733D6F" w:rsidRDefault="00733D6F" w:rsidP="00733D6F">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tbl>
      <w:tblPr>
        <w:tblStyle w:val="Tablaconcuadrcula"/>
        <w:tblW w:w="0" w:type="auto"/>
        <w:jc w:val="center"/>
        <w:tblLook w:val="04A0"/>
      </w:tblPr>
      <w:tblGrid>
        <w:gridCol w:w="1471"/>
        <w:gridCol w:w="2481"/>
        <w:gridCol w:w="1848"/>
        <w:gridCol w:w="2109"/>
        <w:gridCol w:w="1145"/>
      </w:tblGrid>
      <w:tr w:rsidR="00733D6F" w:rsidTr="00425087">
        <w:trPr>
          <w:jc w:val="center"/>
        </w:trPr>
        <w:tc>
          <w:tcPr>
            <w:tcW w:w="1471" w:type="dxa"/>
          </w:tcPr>
          <w:p w:rsidR="00733D6F" w:rsidRPr="003D4FCD" w:rsidRDefault="00733D6F" w:rsidP="00425087">
            <w:pPr>
              <w:jc w:val="center"/>
              <w:rPr>
                <w:b/>
              </w:rPr>
            </w:pPr>
            <w:r w:rsidRPr="003D4FCD">
              <w:rPr>
                <w:b/>
              </w:rPr>
              <w:t>Cantidad bytes</w:t>
            </w:r>
          </w:p>
        </w:tc>
        <w:tc>
          <w:tcPr>
            <w:tcW w:w="2481" w:type="dxa"/>
          </w:tcPr>
          <w:p w:rsidR="00733D6F" w:rsidRDefault="00733D6F" w:rsidP="00425087">
            <w:r>
              <w:t>1</w:t>
            </w:r>
          </w:p>
        </w:tc>
        <w:tc>
          <w:tcPr>
            <w:tcW w:w="1848" w:type="dxa"/>
          </w:tcPr>
          <w:p w:rsidR="00733D6F" w:rsidRDefault="00733D6F" w:rsidP="00425087">
            <w:r>
              <w:t>1</w:t>
            </w:r>
          </w:p>
        </w:tc>
        <w:tc>
          <w:tcPr>
            <w:tcW w:w="2109" w:type="dxa"/>
          </w:tcPr>
          <w:p w:rsidR="00733D6F" w:rsidRDefault="00733D6F" w:rsidP="00425087">
            <w:r>
              <w:t>1-1</w:t>
            </w:r>
            <w:r w:rsidR="00264881">
              <w:t>2</w:t>
            </w:r>
          </w:p>
        </w:tc>
        <w:tc>
          <w:tcPr>
            <w:tcW w:w="1145" w:type="dxa"/>
          </w:tcPr>
          <w:p w:rsidR="00733D6F" w:rsidRDefault="00733D6F" w:rsidP="00425087">
            <w:r>
              <w:t>1</w:t>
            </w:r>
          </w:p>
        </w:tc>
      </w:tr>
      <w:tr w:rsidR="00733D6F" w:rsidTr="00425087">
        <w:trPr>
          <w:jc w:val="center"/>
        </w:trPr>
        <w:tc>
          <w:tcPr>
            <w:tcW w:w="1471" w:type="dxa"/>
          </w:tcPr>
          <w:p w:rsidR="00733D6F" w:rsidRPr="003D4FCD" w:rsidRDefault="00733D6F" w:rsidP="00425087">
            <w:pPr>
              <w:jc w:val="center"/>
              <w:rPr>
                <w:b/>
              </w:rPr>
            </w:pPr>
            <w:r w:rsidRPr="003D4FCD">
              <w:rPr>
                <w:b/>
              </w:rPr>
              <w:t>Contenido</w:t>
            </w:r>
          </w:p>
        </w:tc>
        <w:tc>
          <w:tcPr>
            <w:tcW w:w="2481" w:type="dxa"/>
          </w:tcPr>
          <w:p w:rsidR="00733D6F" w:rsidRDefault="00733D6F" w:rsidP="00425087">
            <w:r>
              <w:t>Cabecera del mensaje (255)</w:t>
            </w:r>
          </w:p>
        </w:tc>
        <w:tc>
          <w:tcPr>
            <w:tcW w:w="1848" w:type="dxa"/>
          </w:tcPr>
          <w:p w:rsidR="00733D6F" w:rsidRDefault="00733D6F" w:rsidP="00425087">
            <w:r>
              <w:t>Código del mensaje</w:t>
            </w:r>
          </w:p>
        </w:tc>
        <w:tc>
          <w:tcPr>
            <w:tcW w:w="2109" w:type="dxa"/>
          </w:tcPr>
          <w:p w:rsidR="00733D6F" w:rsidRDefault="00733D6F" w:rsidP="00425087">
            <w:r>
              <w:t>Contenido del mensaje</w:t>
            </w:r>
          </w:p>
        </w:tc>
        <w:tc>
          <w:tcPr>
            <w:tcW w:w="1145" w:type="dxa"/>
          </w:tcPr>
          <w:p w:rsidR="00733D6F" w:rsidRDefault="00733D6F" w:rsidP="00425087">
            <w:r>
              <w:t>Checksum</w:t>
            </w:r>
          </w:p>
        </w:tc>
      </w:tr>
    </w:tbl>
    <w:p w:rsidR="00733D6F" w:rsidRDefault="00733D6F" w:rsidP="00733D6F">
      <w:pPr>
        <w:pStyle w:val="Epgrafe"/>
        <w:jc w:val="center"/>
      </w:pPr>
      <w:r>
        <w:t xml:space="preserve">Tabla </w:t>
      </w:r>
      <w:fldSimple w:instr=" SEQ Tabla \* ARABIC ">
        <w:r w:rsidR="006D5749">
          <w:rPr>
            <w:noProof/>
          </w:rPr>
          <w:t>2</w:t>
        </w:r>
      </w:fldSimple>
      <w:r>
        <w:t xml:space="preserve"> Arquitectura de los mensajes</w:t>
      </w:r>
    </w:p>
    <w:p w:rsidR="00264881" w:rsidRDefault="00264881" w:rsidP="00733D6F">
      <w:pPr>
        <w:pStyle w:val="Sinespaciado"/>
        <w:spacing w:line="360" w:lineRule="auto"/>
        <w:ind w:firstLine="708"/>
        <w:jc w:val="both"/>
        <w:rPr>
          <w:rFonts w:ascii="Arial" w:hAnsi="Arial" w:cs="Arial"/>
          <w:b/>
        </w:rPr>
      </w:pPr>
    </w:p>
    <w:p w:rsidR="00733D6F" w:rsidRPr="00814261" w:rsidRDefault="00733D6F" w:rsidP="00733D6F">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733D6F" w:rsidRPr="00814261" w:rsidRDefault="00733D6F" w:rsidP="00733D6F">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733D6F" w:rsidRPr="00814261" w:rsidRDefault="00733D6F" w:rsidP="00733D6F">
      <w:pPr>
        <w:pStyle w:val="Sinespaciado"/>
        <w:spacing w:line="360" w:lineRule="auto"/>
        <w:ind w:firstLine="708"/>
        <w:jc w:val="both"/>
        <w:rPr>
          <w:rFonts w:ascii="Arial" w:hAnsi="Arial" w:cs="Arial"/>
        </w:rPr>
      </w:pPr>
      <w:r w:rsidRPr="00814261">
        <w:rPr>
          <w:rFonts w:ascii="Arial" w:hAnsi="Arial" w:cs="Arial"/>
          <w:b/>
        </w:rPr>
        <w:t>Contenido del mensaje:</w:t>
      </w:r>
      <w:r w:rsidRPr="00814261">
        <w:rPr>
          <w:rFonts w:ascii="Arial" w:hAnsi="Arial" w:cs="Arial"/>
        </w:rPr>
        <w:t xml:space="preserve"> Es el que contiene la data útil dependiendo del mens</w:t>
      </w:r>
      <w:r w:rsidR="00264881">
        <w:rPr>
          <w:rFonts w:ascii="Arial" w:hAnsi="Arial" w:cs="Arial"/>
        </w:rPr>
        <w:t>aje, su longitud varia de 1 a 12</w:t>
      </w:r>
      <w:r w:rsidRPr="00814261">
        <w:rPr>
          <w:rFonts w:ascii="Arial" w:hAnsi="Arial" w:cs="Arial"/>
        </w:rPr>
        <w:t xml:space="preserve"> bytes dependiendo del tipo de mensaje.</w:t>
      </w:r>
    </w:p>
    <w:p w:rsidR="00733D6F" w:rsidRDefault="00733D6F" w:rsidP="00733D6F">
      <w:pPr>
        <w:pStyle w:val="Sinespaciado"/>
        <w:spacing w:line="360" w:lineRule="auto"/>
        <w:ind w:firstLine="708"/>
        <w:jc w:val="both"/>
        <w:rPr>
          <w:rFonts w:ascii="Arial" w:hAnsi="Arial" w:cs="Arial"/>
        </w:rPr>
      </w:pPr>
      <w:r w:rsidRPr="00814261">
        <w:rPr>
          <w:rFonts w:ascii="Arial" w:hAnsi="Arial" w:cs="Arial"/>
          <w:b/>
        </w:rPr>
        <w:t>Checksum:</w:t>
      </w:r>
      <w:r w:rsidRPr="00814261">
        <w:rPr>
          <w:rFonts w:ascii="Arial" w:hAnsi="Arial" w:cs="Arial"/>
        </w:rPr>
        <w:t xml:space="preserve"> Se utiliza a manera de validar que el mensaje llegue correctamente, se genera haciendo una operación XOR a todos los bytes anteriores de ese mensaje.</w:t>
      </w:r>
    </w:p>
    <w:p w:rsidR="00733D6F" w:rsidRDefault="00733D6F" w:rsidP="00733D6F">
      <w:pPr>
        <w:pStyle w:val="Sinespaciado"/>
        <w:spacing w:line="360" w:lineRule="auto"/>
        <w:ind w:firstLine="708"/>
        <w:jc w:val="both"/>
        <w:rPr>
          <w:rFonts w:ascii="Arial" w:hAnsi="Arial" w:cs="Arial"/>
        </w:rPr>
      </w:pPr>
    </w:p>
    <w:p w:rsidR="00733D6F" w:rsidRDefault="00733D6F" w:rsidP="00733D6F">
      <w:pPr>
        <w:pStyle w:val="Sinespaciado"/>
        <w:spacing w:line="360" w:lineRule="auto"/>
        <w:jc w:val="both"/>
        <w:rPr>
          <w:rFonts w:ascii="Arial" w:hAnsi="Arial" w:cs="Arial"/>
        </w:rPr>
      </w:pPr>
      <w:r>
        <w:rPr>
          <w:rFonts w:ascii="Arial" w:hAnsi="Arial" w:cs="Arial"/>
        </w:rPr>
        <w:tab/>
        <w:t xml:space="preserve">Para este TEG se </w:t>
      </w:r>
      <w:r w:rsidR="00264881">
        <w:rPr>
          <w:rFonts w:ascii="Arial" w:hAnsi="Arial" w:cs="Arial"/>
        </w:rPr>
        <w:t>diseñaron</w:t>
      </w:r>
      <w:r>
        <w:rPr>
          <w:rFonts w:ascii="Arial" w:hAnsi="Arial" w:cs="Arial"/>
        </w:rPr>
        <w:t xml:space="preserve"> cuatro (4) tipos de mensajes diferentes, dos (2) mensajes que van del </w:t>
      </w:r>
      <w:r w:rsidR="00257AEE">
        <w:rPr>
          <w:rFonts w:ascii="Arial" w:hAnsi="Arial" w:cs="Arial"/>
        </w:rPr>
        <w:t>cuadricóptero</w:t>
      </w:r>
      <w:r>
        <w:rPr>
          <w:rFonts w:ascii="Arial" w:hAnsi="Arial" w:cs="Arial"/>
        </w:rPr>
        <w:t xml:space="preserve"> a la PC y dos (2) mensajes que van desde la PC al </w:t>
      </w:r>
      <w:r w:rsidR="00257AEE">
        <w:rPr>
          <w:rFonts w:ascii="Arial" w:hAnsi="Arial" w:cs="Arial"/>
        </w:rPr>
        <w:t>cuadricóptero</w:t>
      </w:r>
      <w:r>
        <w:rPr>
          <w:rFonts w:ascii="Arial" w:hAnsi="Arial" w:cs="Arial"/>
        </w:rPr>
        <w:t xml:space="preserve"> y son los siguientes:</w:t>
      </w:r>
    </w:p>
    <w:p w:rsidR="00264881" w:rsidRPr="00783C34" w:rsidRDefault="00264881" w:rsidP="00733D6F">
      <w:pPr>
        <w:pStyle w:val="Sinespaciado"/>
        <w:spacing w:line="360" w:lineRule="auto"/>
        <w:jc w:val="both"/>
        <w:rPr>
          <w:rFonts w:ascii="Arial" w:hAnsi="Arial" w:cs="Arial"/>
        </w:rPr>
      </w:pP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estado: </w:t>
      </w:r>
      <w:r>
        <w:rPr>
          <w:rFonts w:ascii="Arial" w:hAnsi="Arial" w:cs="Arial"/>
        </w:rPr>
        <w:t xml:space="preserve">Es el paquete que contiene la información de telemetría del </w:t>
      </w:r>
      <w:r w:rsidR="00257AEE">
        <w:rPr>
          <w:rFonts w:ascii="Arial" w:hAnsi="Arial" w:cs="Arial"/>
        </w:rPr>
        <w:t>cuadricóptero</w:t>
      </w:r>
      <w:r>
        <w:rPr>
          <w:rFonts w:ascii="Arial" w:hAnsi="Arial" w:cs="Arial"/>
        </w:rPr>
        <w:t xml:space="preserve"> y su contenido está</w:t>
      </w:r>
      <w:r w:rsidR="00374DDB">
        <w:rPr>
          <w:rFonts w:ascii="Arial" w:hAnsi="Arial" w:cs="Arial"/>
        </w:rPr>
        <w:t xml:space="preserve"> compuesto por 12 bytes, los cuales indican posiciones y velocidades para los 3 ejes del cuadricóptero con respecto a un eje fijo imaginario, además tiene información sobre la altura y si los motores se encuentran encendidos o apagados.</w:t>
      </w:r>
    </w:p>
    <w:p w:rsidR="00374DDB" w:rsidRDefault="00374DDB" w:rsidP="00733D6F">
      <w:pPr>
        <w:pStyle w:val="Sinespaciado"/>
        <w:spacing w:line="360" w:lineRule="auto"/>
        <w:ind w:firstLine="708"/>
        <w:jc w:val="both"/>
        <w:rPr>
          <w:rFonts w:ascii="Arial" w:hAnsi="Arial" w:cs="Arial"/>
        </w:rPr>
      </w:pPr>
      <w:r>
        <w:rPr>
          <w:rFonts w:ascii="Arial" w:hAnsi="Arial" w:cs="Arial"/>
        </w:rPr>
        <w:t>Debido a que tanto la posición como la velocidad p</w:t>
      </w:r>
      <w:r w:rsidR="00352D32">
        <w:rPr>
          <w:rFonts w:ascii="Arial" w:hAnsi="Arial" w:cs="Arial"/>
        </w:rPr>
        <w:t>ueden ser negativas o positivas y el mayor valor que se puede enviar en un byte es 255 se decidió separar los datos cuyo rang</w:t>
      </w:r>
      <w:r w:rsidR="0055627E">
        <w:rPr>
          <w:rFonts w:ascii="Arial" w:hAnsi="Arial" w:cs="Arial"/>
        </w:rPr>
        <w:t xml:space="preserve">o de valores superara este </w:t>
      </w:r>
      <w:r w:rsidR="00AE47AD">
        <w:rPr>
          <w:rFonts w:ascii="Arial" w:hAnsi="Arial" w:cs="Arial"/>
        </w:rPr>
        <w:t>valor</w:t>
      </w:r>
      <w:r w:rsidR="00352D32">
        <w:rPr>
          <w:rFonts w:ascii="Arial" w:hAnsi="Arial" w:cs="Arial"/>
        </w:rPr>
        <w:t>.</w:t>
      </w:r>
    </w:p>
    <w:p w:rsidR="0055627E" w:rsidRDefault="0055627E" w:rsidP="0055627E">
      <w:pPr>
        <w:pStyle w:val="Sinespaciado"/>
        <w:spacing w:line="360" w:lineRule="auto"/>
        <w:ind w:firstLine="708"/>
        <w:jc w:val="both"/>
      </w:pPr>
      <w:r>
        <w:rPr>
          <w:rFonts w:ascii="Arial" w:hAnsi="Arial" w:cs="Arial"/>
          <w:noProof/>
          <w:lang w:eastAsia="es-VE" w:bidi="ar-SA"/>
        </w:rPr>
        <w:drawing>
          <wp:inline distT="0" distB="0" distL="0" distR="0">
            <wp:extent cx="4687984" cy="3815080"/>
            <wp:effectExtent l="19050" t="0" r="0" b="0"/>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352D32" w:rsidRDefault="0055627E" w:rsidP="0055627E">
      <w:pPr>
        <w:pStyle w:val="Epgrafe"/>
        <w:jc w:val="center"/>
        <w:rPr>
          <w:rFonts w:ascii="Arial" w:hAnsi="Arial" w:cs="Arial"/>
        </w:rPr>
      </w:pPr>
      <w:r>
        <w:t xml:space="preserve">Ilustración </w:t>
      </w:r>
      <w:fldSimple w:instr=" SEQ Ilustración \* ARABIC ">
        <w:r>
          <w:rPr>
            <w:noProof/>
          </w:rPr>
          <w:t>21</w:t>
        </w:r>
      </w:fldSimple>
      <w:r>
        <w:t xml:space="preserve"> Diagrama de movimientos del cuadricóptero y signo que toman los valores de aceleración y posición.</w:t>
      </w:r>
    </w:p>
    <w:p w:rsidR="0055627E" w:rsidRDefault="0055627E" w:rsidP="0055627E">
      <w:pPr>
        <w:pStyle w:val="Sinespaciado"/>
        <w:numPr>
          <w:ilvl w:val="0"/>
          <w:numId w:val="20"/>
        </w:numPr>
        <w:spacing w:line="360" w:lineRule="auto"/>
        <w:jc w:val="both"/>
        <w:rPr>
          <w:rFonts w:ascii="Arial" w:hAnsi="Arial" w:cs="Arial"/>
        </w:rPr>
      </w:pPr>
      <w:r>
        <w:rPr>
          <w:rFonts w:ascii="Arial" w:hAnsi="Arial" w:cs="Arial"/>
        </w:rPr>
        <w:t xml:space="preserve">Para el eje yaw la velocidad angular puede variar de -255 a </w:t>
      </w:r>
      <w:r>
        <w:rPr>
          <w:rFonts w:ascii="Arial" w:hAnsi="Arial" w:cs="Arial"/>
        </w:rPr>
        <w:lastRenderedPageBreak/>
        <w:t>255 y la posición puede variar entre -180 y 180 grados</w:t>
      </w:r>
    </w:p>
    <w:p w:rsidR="0055627E" w:rsidRDefault="0055627E" w:rsidP="0055627E">
      <w:pPr>
        <w:pStyle w:val="Sinespaciado"/>
        <w:numPr>
          <w:ilvl w:val="0"/>
          <w:numId w:val="20"/>
        </w:numPr>
        <w:spacing w:line="360" w:lineRule="auto"/>
        <w:jc w:val="both"/>
        <w:rPr>
          <w:rFonts w:ascii="Arial" w:hAnsi="Arial" w:cs="Arial"/>
        </w:rPr>
      </w:pPr>
      <w:r>
        <w:rPr>
          <w:rFonts w:ascii="Arial" w:hAnsi="Arial" w:cs="Arial"/>
        </w:rPr>
        <w:t xml:space="preserve">Para el eje </w:t>
      </w:r>
      <w:r w:rsidR="00AE47AD">
        <w:rPr>
          <w:rFonts w:ascii="Arial" w:hAnsi="Arial" w:cs="Arial"/>
        </w:rPr>
        <w:t>pitch la velocidad angular puede variar de -255 a 255 y la posición puede variar entre -90 y 90 grados.</w:t>
      </w:r>
    </w:p>
    <w:p w:rsidR="00AE47AD" w:rsidRDefault="00AE47AD" w:rsidP="0055627E">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AE47AD" w:rsidRDefault="00AE47AD" w:rsidP="0055627E">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AE47AD" w:rsidRPr="00AE47AD" w:rsidRDefault="00AE47AD" w:rsidP="00AE47AD">
      <w:pPr>
        <w:pStyle w:val="Sinespaciado"/>
        <w:numPr>
          <w:ilvl w:val="0"/>
          <w:numId w:val="20"/>
        </w:numPr>
        <w:spacing w:line="360" w:lineRule="auto"/>
        <w:jc w:val="both"/>
        <w:rPr>
          <w:rFonts w:ascii="Arial" w:hAnsi="Arial" w:cs="Arial"/>
        </w:rPr>
      </w:pPr>
      <w:r>
        <w:rPr>
          <w:rFonts w:ascii="Arial" w:hAnsi="Arial" w:cs="Arial"/>
        </w:rPr>
        <w:t>El estado de los motores indica si estos están encendidos (0) o apagados(1).</w:t>
      </w: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r w:rsidR="00257AEE">
        <w:rPr>
          <w:rFonts w:ascii="Arial" w:hAnsi="Arial" w:cs="Arial"/>
        </w:rPr>
        <w:t>cuadricóptero</w:t>
      </w:r>
      <w:r>
        <w:rPr>
          <w:rFonts w:ascii="Arial" w:hAnsi="Arial" w:cs="Arial"/>
        </w:rPr>
        <w:t xml:space="preserve"> a la pc para indicar que se ha recibido un mensaje y lo que contiene es el código del mensaje recibido.</w:t>
      </w: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motores: </w:t>
      </w:r>
      <w:r>
        <w:rPr>
          <w:rFonts w:ascii="Arial" w:hAnsi="Arial" w:cs="Arial"/>
        </w:rPr>
        <w:t xml:space="preserve">Es el comando que envía la PC al </w:t>
      </w:r>
      <w:r w:rsidR="00257AEE">
        <w:rPr>
          <w:rFonts w:ascii="Arial" w:hAnsi="Arial" w:cs="Arial"/>
        </w:rPr>
        <w:t>cuadricóptero</w:t>
      </w:r>
      <w:r>
        <w:rPr>
          <w:rFonts w:ascii="Arial" w:hAnsi="Arial" w:cs="Arial"/>
        </w:rPr>
        <w:t xml:space="preserve"> para apagar o encender los motores.</w:t>
      </w: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movimiento: </w:t>
      </w:r>
      <w:r>
        <w:rPr>
          <w:rFonts w:ascii="Arial" w:hAnsi="Arial" w:cs="Arial"/>
        </w:rPr>
        <w:t xml:space="preserve">Es el comando que se envía para mover al </w:t>
      </w:r>
      <w:r w:rsidR="00257AEE">
        <w:rPr>
          <w:rFonts w:ascii="Arial" w:hAnsi="Arial" w:cs="Arial"/>
        </w:rPr>
        <w:t>cuadricóptero</w:t>
      </w:r>
      <w:r>
        <w:rPr>
          <w:rFonts w:ascii="Arial" w:hAnsi="Arial" w:cs="Arial"/>
        </w:rPr>
        <w:t xml:space="preserve"> en el eje roll (derecha o izquierda), Pitch (adelante o atrás) o altura (para subir y bajar el </w:t>
      </w:r>
      <w:r w:rsidR="00257AEE">
        <w:rPr>
          <w:rFonts w:ascii="Arial" w:hAnsi="Arial" w:cs="Arial"/>
        </w:rPr>
        <w:t>cuadricóptero</w:t>
      </w:r>
      <w:r>
        <w:rPr>
          <w:rFonts w:ascii="Arial" w:hAnsi="Arial" w:cs="Arial"/>
        </w:rPr>
        <w:t xml:space="preserve">). </w:t>
      </w:r>
    </w:p>
    <w:p w:rsidR="00733D6F" w:rsidRPr="00814261" w:rsidRDefault="00733D6F" w:rsidP="00733D6F">
      <w:pPr>
        <w:pStyle w:val="Epgrafe"/>
        <w:jc w:val="center"/>
        <w:rPr>
          <w:rFonts w:ascii="Arial" w:hAnsi="Arial" w:cs="Arial"/>
          <w:i w:val="0"/>
          <w:iCs w:val="0"/>
          <w:szCs w:val="21"/>
        </w:rPr>
      </w:pP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AE47AD" w:rsidRPr="008A0358" w:rsidTr="008A0358">
        <w:trPr>
          <w:trHeight w:val="623"/>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264881" w:rsidRPr="008A0358" w:rsidRDefault="00264881" w:rsidP="008A0358">
            <w:pPr>
              <w:spacing w:line="240" w:lineRule="auto"/>
              <w:jc w:val="center"/>
              <w:rPr>
                <w:rFonts w:ascii="Arial" w:hAnsi="Arial" w:cs="Arial"/>
                <w:b/>
                <w:sz w:val="12"/>
                <w:szCs w:val="12"/>
              </w:rPr>
            </w:pPr>
            <w:r w:rsidRPr="008A0358">
              <w:rPr>
                <w:rFonts w:ascii="Arial" w:hAnsi="Arial" w:cs="Arial"/>
                <w:b/>
                <w:sz w:val="12"/>
                <w:szCs w:val="12"/>
              </w:rPr>
              <w:t>Codigo de mensaje</w:t>
            </w:r>
          </w:p>
        </w:tc>
        <w:tc>
          <w:tcPr>
            <w:tcW w:w="0" w:type="auto"/>
            <w:gridSpan w:val="13"/>
            <w:vAlign w:val="center"/>
          </w:tcPr>
          <w:p w:rsidR="00264881" w:rsidRPr="008A0358" w:rsidRDefault="00264881" w:rsidP="008A0358">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AE47AD" w:rsidRPr="008A0358" w:rsidTr="008A0358">
        <w:trPr>
          <w:trHeight w:val="748"/>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PITCH</w:t>
            </w:r>
            <w:r w:rsidR="00AE47AD">
              <w:rPr>
                <w:rFonts w:ascii="Arial" w:hAnsi="Arial" w:cs="Arial"/>
                <w:sz w:val="12"/>
                <w:szCs w:val="12"/>
              </w:rPr>
              <w:t xml:space="preserve"> (de 0 a 180 siendo el valor 90 igual a 0 grados)</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ROLL</w:t>
            </w:r>
            <w:r w:rsidR="00AE47AD">
              <w:rPr>
                <w:rFonts w:ascii="Arial" w:hAnsi="Arial" w:cs="Arial"/>
                <w:sz w:val="12"/>
                <w:szCs w:val="12"/>
              </w:rPr>
              <w:t xml:space="preserve"> (de 0 a 180 siendo el valor 90 igual a 0 grados)</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Estado Motores</w:t>
            </w:r>
          </w:p>
        </w:tc>
      </w:tr>
      <w:tr w:rsidR="00AE47AD" w:rsidRPr="008A0358" w:rsidTr="008A0358">
        <w:trPr>
          <w:trHeight w:val="756"/>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264881" w:rsidRPr="008A0358" w:rsidRDefault="008A0358" w:rsidP="008A0358">
            <w:pPr>
              <w:spacing w:line="240" w:lineRule="auto"/>
              <w:jc w:val="center"/>
              <w:rPr>
                <w:rFonts w:ascii="Arial" w:hAnsi="Arial" w:cs="Arial"/>
                <w:sz w:val="12"/>
                <w:szCs w:val="12"/>
              </w:rPr>
            </w:pPr>
            <w:r w:rsidRPr="008A0358">
              <w:rPr>
                <w:rFonts w:ascii="Arial" w:hAnsi="Arial" w:cs="Arial"/>
                <w:sz w:val="12"/>
                <w:szCs w:val="12"/>
              </w:rPr>
              <w:t>Código</w:t>
            </w:r>
            <w:r w:rsidR="00264881" w:rsidRPr="008A0358">
              <w:rPr>
                <w:rFonts w:ascii="Arial" w:hAnsi="Arial" w:cs="Arial"/>
                <w:sz w:val="12"/>
                <w:szCs w:val="12"/>
              </w:rPr>
              <w:t xml:space="preserve"> mensaje recibido</w:t>
            </w:r>
          </w:p>
        </w:tc>
      </w:tr>
      <w:tr w:rsidR="00AE47AD" w:rsidRPr="008A0358" w:rsidTr="008A0358">
        <w:trPr>
          <w:trHeight w:val="607"/>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264881" w:rsidRPr="008A0358" w:rsidRDefault="00264881" w:rsidP="008A0358">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264881" w:rsidRPr="008A0358" w:rsidRDefault="00264881" w:rsidP="008A0358">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AE47AD" w:rsidRPr="008A0358" w:rsidTr="008A0358">
        <w:trPr>
          <w:trHeight w:val="756"/>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733D6F" w:rsidRPr="006D5749" w:rsidRDefault="00733D6F" w:rsidP="00733D6F">
      <w:pPr>
        <w:pStyle w:val="Epgrafe"/>
        <w:jc w:val="center"/>
        <w:rPr>
          <w:rFonts w:ascii="Arial" w:hAnsi="Arial" w:cs="Arial"/>
          <w:color w:val="FF0000"/>
        </w:rPr>
      </w:pPr>
      <w:r w:rsidRPr="006D5749">
        <w:rPr>
          <w:color w:val="FF0000"/>
        </w:rPr>
        <w:t xml:space="preserve">Tabla </w:t>
      </w:r>
      <w:r w:rsidR="003D10EB" w:rsidRPr="006D5749">
        <w:rPr>
          <w:color w:val="FF0000"/>
        </w:rPr>
        <w:fldChar w:fldCharType="begin"/>
      </w:r>
      <w:r w:rsidR="004B327D" w:rsidRPr="006D5749">
        <w:rPr>
          <w:color w:val="FF0000"/>
        </w:rPr>
        <w:instrText xml:space="preserve"> SEQ Tabla \* ARABIC </w:instrText>
      </w:r>
      <w:r w:rsidR="003D10EB" w:rsidRPr="006D5749">
        <w:rPr>
          <w:color w:val="FF0000"/>
        </w:rPr>
        <w:fldChar w:fldCharType="separate"/>
      </w:r>
      <w:r w:rsidR="006D5749">
        <w:rPr>
          <w:noProof/>
          <w:color w:val="FF0000"/>
        </w:rPr>
        <w:t>3</w:t>
      </w:r>
      <w:r w:rsidR="003D10EB" w:rsidRPr="006D5749">
        <w:rPr>
          <w:color w:val="FF0000"/>
        </w:rPr>
        <w:fldChar w:fldCharType="end"/>
      </w:r>
      <w:r w:rsidRPr="006D5749">
        <w:rPr>
          <w:color w:val="FF0000"/>
        </w:rPr>
        <w:t xml:space="preserve"> Contenido y codigo de cada tipo de mensaje</w:t>
      </w:r>
    </w:p>
    <w:p w:rsidR="00733D6F" w:rsidRDefault="00733D6F" w:rsidP="00733D6F">
      <w:pPr>
        <w:pStyle w:val="Sinespaciado"/>
        <w:spacing w:line="360" w:lineRule="auto"/>
        <w:jc w:val="both"/>
        <w:rPr>
          <w:rFonts w:ascii="Arial" w:hAnsi="Arial" w:cs="Arial"/>
        </w:rPr>
      </w:pPr>
    </w:p>
    <w:p w:rsidR="0070461E" w:rsidRDefault="0070461E" w:rsidP="0070461E">
      <w:pPr>
        <w:pStyle w:val="Sinespaciado"/>
        <w:numPr>
          <w:ilvl w:val="0"/>
          <w:numId w:val="17"/>
        </w:numPr>
        <w:spacing w:line="360" w:lineRule="auto"/>
        <w:jc w:val="both"/>
        <w:rPr>
          <w:rFonts w:ascii="Arial" w:hAnsi="Arial" w:cs="Arial"/>
        </w:rPr>
      </w:pPr>
      <w:r>
        <w:rPr>
          <w:rFonts w:ascii="Arial" w:hAnsi="Arial" w:cs="Arial"/>
        </w:rPr>
        <w:t xml:space="preserve">Xbee: para poder probar los modulos XBee y configurarlos fue </w:t>
      </w:r>
      <w:r>
        <w:rPr>
          <w:rFonts w:ascii="Arial" w:hAnsi="Arial" w:cs="Arial"/>
        </w:rPr>
        <w:lastRenderedPageBreak/>
        <w:t>necesario conectarlos al “</w:t>
      </w:r>
      <w:r>
        <w:rPr>
          <w:rFonts w:ascii="Arial" w:hAnsi="Arial" w:cs="Arial"/>
          <w:i/>
        </w:rPr>
        <w:t>USB XBee explorer”</w:t>
      </w:r>
      <w:r w:rsidRPr="00FA43A9">
        <w:rPr>
          <w:rFonts w:ascii="Arial" w:hAnsi="Arial" w:cs="Arial"/>
        </w:rPr>
        <w:t xml:space="preserve"> el cual se conectaba la computadora por </w:t>
      </w:r>
      <w:r>
        <w:rPr>
          <w:rFonts w:ascii="Arial" w:hAnsi="Arial" w:cs="Arial"/>
        </w:rPr>
        <w:t>medio de un cable USB. Se descargaron los drivers para el modulo de XBee y se configuro usando el programa “XCTU” de la compañía “Digi international”.</w:t>
      </w:r>
    </w:p>
    <w:p w:rsidR="0070461E" w:rsidRDefault="0070461E" w:rsidP="0070461E">
      <w:pPr>
        <w:pStyle w:val="Sinespaciado"/>
        <w:spacing w:line="360" w:lineRule="auto"/>
        <w:jc w:val="both"/>
        <w:rPr>
          <w:rFonts w:ascii="Arial" w:hAnsi="Arial" w:cs="Arial"/>
        </w:rPr>
      </w:pPr>
    </w:p>
    <w:p w:rsidR="0070461E" w:rsidRDefault="0070461E" w:rsidP="0070461E">
      <w:pPr>
        <w:pStyle w:val="Sinespaciado"/>
        <w:spacing w:line="360" w:lineRule="auto"/>
        <w:ind w:left="213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1228725</wp:posOffset>
            </wp:positionV>
            <wp:extent cx="4039870" cy="1402080"/>
            <wp:effectExtent l="19050" t="0" r="0" b="0"/>
            <wp:wrapTopAndBottom/>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039870" cy="1402080"/>
                    </a:xfrm>
                    <a:prstGeom prst="rect">
                      <a:avLst/>
                    </a:prstGeom>
                    <a:noFill/>
                    <a:ln w="9525">
                      <a:noFill/>
                      <a:miter lim="800000"/>
                      <a:headEnd/>
                      <a:tailEnd/>
                    </a:ln>
                  </pic:spPr>
                </pic:pic>
              </a:graphicData>
            </a:graphic>
          </wp:anchor>
        </w:drawing>
      </w:r>
      <w:r>
        <w:rPr>
          <w:rFonts w:ascii="Arial" w:hAnsi="Arial" w:cs="Arial"/>
        </w:rPr>
        <w:t>Posteriormente se probo la comunicación entre los modulos XBee conectando uno al arduino a través del “XBee explorer regulated” y el otro a la computadora usando el “XBee usb explorer”</w:t>
      </w:r>
    </w:p>
    <w:p w:rsidR="0070461E" w:rsidRDefault="0070461E" w:rsidP="0070461E">
      <w:pPr>
        <w:pStyle w:val="Sinespaciado"/>
        <w:spacing w:line="360" w:lineRule="auto"/>
        <w:ind w:left="2136"/>
        <w:jc w:val="both"/>
        <w:rPr>
          <w:rFonts w:ascii="Arial" w:hAnsi="Arial" w:cs="Arial"/>
        </w:rPr>
      </w:pPr>
      <w:r>
        <w:rPr>
          <w:rFonts w:ascii="Arial" w:hAnsi="Arial" w:cs="Arial"/>
        </w:rPr>
        <w:t>Ademas se hicieron pruebas de distancia para medir la tasa de mensajes erróneos que se recibían a medida que se alejaban los modulos con la configuración de comunicación seleccionada.</w:t>
      </w:r>
    </w:p>
    <w:p w:rsidR="0070461E" w:rsidRDefault="0070461E" w:rsidP="0070461E">
      <w:pPr>
        <w:widowControl/>
        <w:shd w:val="clear" w:color="auto" w:fill="auto"/>
        <w:suppressAutoHyphens w:val="0"/>
        <w:overflowPunct/>
        <w:spacing w:line="276" w:lineRule="auto"/>
        <w:jc w:val="center"/>
        <w:textAlignment w:val="auto"/>
      </w:pPr>
      <w:r w:rsidRPr="00CA2883">
        <w:rPr>
          <w:noProof/>
          <w:lang w:eastAsia="es-VE" w:bidi="ar-SA"/>
        </w:rPr>
        <w:lastRenderedPageBreak/>
        <w:drawing>
          <wp:anchor distT="0" distB="0" distL="114300" distR="114300" simplePos="0" relativeHeight="251679232" behindDoc="0" locked="0" layoutInCell="1" allowOverlap="1">
            <wp:simplePos x="0" y="0"/>
            <wp:positionH relativeFrom="page">
              <wp:align>center</wp:align>
            </wp:positionH>
            <wp:positionV relativeFrom="paragraph">
              <wp:posOffset>0</wp:posOffset>
            </wp:positionV>
            <wp:extent cx="4991100" cy="3017520"/>
            <wp:effectExtent l="19050" t="0" r="19050" b="0"/>
            <wp:wrapTopAndBottom/>
            <wp:docPr id="1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rsidR="0070461E" w:rsidRDefault="0070461E" w:rsidP="0070461E">
      <w:pPr>
        <w:pStyle w:val="Epgrafe"/>
        <w:jc w:val="center"/>
        <w:rPr>
          <w:color w:val="FF0000"/>
        </w:rPr>
      </w:pPr>
      <w:r w:rsidRPr="008711A5">
        <w:rPr>
          <w:color w:val="FF0000"/>
        </w:rPr>
        <w:t xml:space="preserve">Ilustración </w:t>
      </w:r>
      <w:r w:rsidR="003D10EB" w:rsidRPr="008711A5">
        <w:rPr>
          <w:color w:val="FF0000"/>
        </w:rPr>
        <w:fldChar w:fldCharType="begin"/>
      </w:r>
      <w:r w:rsidRPr="008711A5">
        <w:rPr>
          <w:color w:val="FF0000"/>
        </w:rPr>
        <w:instrText xml:space="preserve"> SEQ Ilustración \* ARABIC </w:instrText>
      </w:r>
      <w:r w:rsidR="003D10EB" w:rsidRPr="008711A5">
        <w:rPr>
          <w:color w:val="FF0000"/>
        </w:rPr>
        <w:fldChar w:fldCharType="separate"/>
      </w:r>
      <w:r>
        <w:rPr>
          <w:noProof/>
          <w:color w:val="FF0000"/>
        </w:rPr>
        <w:t>23</w:t>
      </w:r>
      <w:r w:rsidR="003D10EB" w:rsidRPr="008711A5">
        <w:rPr>
          <w:color w:val="FF0000"/>
        </w:rPr>
        <w:fldChar w:fldCharType="end"/>
      </w:r>
      <w:r>
        <w:rPr>
          <w:color w:val="FF0000"/>
        </w:rPr>
        <w:t xml:space="preserve"> </w:t>
      </w:r>
      <w:r w:rsidRPr="008711A5">
        <w:rPr>
          <w:color w:val="FF0000"/>
        </w:rPr>
        <w:t>Porcentaje mensajes recibidos en distancia</w:t>
      </w:r>
    </w:p>
    <w:p w:rsidR="0070461E" w:rsidRDefault="0070461E" w:rsidP="0070461E">
      <w:pPr>
        <w:pStyle w:val="Epgrafe"/>
        <w:jc w:val="center"/>
        <w:rPr>
          <w:rFonts w:ascii="Arial" w:hAnsi="Arial" w:cs="Arial"/>
          <w:b/>
          <w:color w:val="FF0000"/>
          <w:highlight w:val="yellow"/>
        </w:rPr>
      </w:pPr>
    </w:p>
    <w:p w:rsidR="0070461E" w:rsidRPr="008711A5" w:rsidRDefault="0070461E" w:rsidP="0070461E">
      <w:pPr>
        <w:pStyle w:val="Epgrafe"/>
        <w:jc w:val="center"/>
        <w:rPr>
          <w:rFonts w:ascii="Arial" w:hAnsi="Arial" w:cs="Arial"/>
          <w:b/>
          <w:color w:val="FF0000"/>
          <w:highlight w:val="yellow"/>
        </w:rPr>
      </w:pPr>
    </w:p>
    <w:tbl>
      <w:tblPr>
        <w:tblW w:w="7660" w:type="dxa"/>
        <w:jc w:val="center"/>
        <w:tblCellMar>
          <w:left w:w="70" w:type="dxa"/>
          <w:right w:w="70" w:type="dxa"/>
        </w:tblCellMar>
        <w:tblLook w:val="04A0"/>
      </w:tblPr>
      <w:tblGrid>
        <w:gridCol w:w="936"/>
        <w:gridCol w:w="954"/>
        <w:gridCol w:w="954"/>
        <w:gridCol w:w="954"/>
        <w:gridCol w:w="1480"/>
        <w:gridCol w:w="1311"/>
        <w:gridCol w:w="1311"/>
      </w:tblGrid>
      <w:tr w:rsidR="0070461E" w:rsidRPr="00AD745E" w:rsidTr="00F45C3F">
        <w:trPr>
          <w:trHeight w:val="300"/>
          <w:jc w:val="center"/>
        </w:trPr>
        <w:tc>
          <w:tcPr>
            <w:tcW w:w="88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00" w:type="dxa"/>
            <w:tcBorders>
              <w:top w:val="single" w:sz="8" w:space="0" w:color="auto"/>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00"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70461E" w:rsidRPr="00AD745E" w:rsidTr="00F45C3F">
        <w:trPr>
          <w:trHeight w:val="300"/>
          <w:jc w:val="center"/>
        </w:trPr>
        <w:tc>
          <w:tcPr>
            <w:tcW w:w="880" w:type="dxa"/>
            <w:vMerge/>
            <w:tcBorders>
              <w:top w:val="single" w:sz="8" w:space="0" w:color="auto"/>
              <w:left w:val="single" w:sz="8" w:space="0" w:color="auto"/>
              <w:bottom w:val="single" w:sz="8" w:space="0" w:color="auto"/>
              <w:right w:val="single" w:sz="8" w:space="0" w:color="auto"/>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00" w:type="dxa"/>
            <w:tcBorders>
              <w:top w:val="nil"/>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nil"/>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nil"/>
              <w:right w:val="single" w:sz="8" w:space="0" w:color="auto"/>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00" w:type="dxa"/>
            <w:tcBorders>
              <w:top w:val="single" w:sz="8"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70461E" w:rsidRPr="00AD745E" w:rsidTr="00F45C3F">
        <w:trPr>
          <w:trHeight w:val="276"/>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00" w:type="dxa"/>
            <w:tcBorders>
              <w:top w:val="single" w:sz="4"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00" w:type="dxa"/>
            <w:tcBorders>
              <w:top w:val="nil"/>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00" w:type="dxa"/>
            <w:tcBorders>
              <w:top w:val="nil"/>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00" w:type="dxa"/>
            <w:tcBorders>
              <w:top w:val="nil"/>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00" w:type="dxa"/>
            <w:tcBorders>
              <w:top w:val="nil"/>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00" w:type="dxa"/>
            <w:tcBorders>
              <w:top w:val="nil"/>
              <w:left w:val="single" w:sz="8" w:space="0" w:color="auto"/>
              <w:bottom w:val="nil"/>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00" w:type="dxa"/>
            <w:tcBorders>
              <w:top w:val="nil"/>
              <w:left w:val="nil"/>
              <w:bottom w:val="nil"/>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00" w:type="dxa"/>
            <w:tcBorders>
              <w:top w:val="nil"/>
              <w:left w:val="nil"/>
              <w:bottom w:val="single" w:sz="4" w:space="0" w:color="auto"/>
              <w:right w:val="nil"/>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00" w:type="dxa"/>
            <w:tcBorders>
              <w:top w:val="nil"/>
              <w:left w:val="single" w:sz="8" w:space="0" w:color="auto"/>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00" w:type="dxa"/>
            <w:tcBorders>
              <w:top w:val="nil"/>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0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00" w:type="dxa"/>
            <w:tcBorders>
              <w:top w:val="single" w:sz="4" w:space="0" w:color="auto"/>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70461E" w:rsidRPr="00AD745E" w:rsidTr="00F45C3F">
        <w:trPr>
          <w:trHeight w:val="300"/>
          <w:jc w:val="center"/>
        </w:trPr>
        <w:tc>
          <w:tcPr>
            <w:tcW w:w="880" w:type="dxa"/>
            <w:tcBorders>
              <w:top w:val="nil"/>
              <w:left w:val="single" w:sz="8" w:space="0" w:color="auto"/>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00" w:type="dxa"/>
            <w:tcBorders>
              <w:top w:val="nil"/>
              <w:left w:val="nil"/>
              <w:bottom w:val="single" w:sz="8" w:space="0" w:color="auto"/>
              <w:right w:val="nil"/>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00" w:type="dxa"/>
            <w:tcBorders>
              <w:top w:val="nil"/>
              <w:left w:val="single" w:sz="8" w:space="0" w:color="auto"/>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00" w:type="dxa"/>
            <w:tcBorders>
              <w:top w:val="nil"/>
              <w:left w:val="nil"/>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70461E" w:rsidRDefault="0070461E" w:rsidP="0070461E">
      <w:pPr>
        <w:pStyle w:val="Epgrafe"/>
        <w:jc w:val="center"/>
        <w:rPr>
          <w:color w:val="FF0000"/>
        </w:rPr>
      </w:pPr>
    </w:p>
    <w:p w:rsidR="0070461E" w:rsidRPr="008711A5" w:rsidRDefault="0070461E" w:rsidP="0070461E">
      <w:pPr>
        <w:pStyle w:val="Epgrafe"/>
        <w:jc w:val="center"/>
        <w:rPr>
          <w:color w:val="FF0000"/>
        </w:rPr>
      </w:pPr>
      <w:r w:rsidRPr="008711A5">
        <w:rPr>
          <w:color w:val="FF0000"/>
        </w:rPr>
        <w:t xml:space="preserve">Tabla </w:t>
      </w:r>
      <w:r w:rsidR="003D10EB" w:rsidRPr="008711A5">
        <w:rPr>
          <w:color w:val="FF0000"/>
        </w:rPr>
        <w:fldChar w:fldCharType="begin"/>
      </w:r>
      <w:r w:rsidRPr="008711A5">
        <w:rPr>
          <w:color w:val="FF0000"/>
        </w:rPr>
        <w:instrText xml:space="preserve"> SEQ Tabla \* ARABIC </w:instrText>
      </w:r>
      <w:r w:rsidR="003D10EB" w:rsidRPr="008711A5">
        <w:rPr>
          <w:color w:val="FF0000"/>
        </w:rPr>
        <w:fldChar w:fldCharType="separate"/>
      </w:r>
      <w:r>
        <w:rPr>
          <w:noProof/>
          <w:color w:val="FF0000"/>
        </w:rPr>
        <w:t>4</w:t>
      </w:r>
      <w:r w:rsidR="003D10EB" w:rsidRPr="008711A5">
        <w:rPr>
          <w:color w:val="FF0000"/>
        </w:rPr>
        <w:fldChar w:fldCharType="end"/>
      </w:r>
      <w:r w:rsidRPr="008711A5">
        <w:rPr>
          <w:color w:val="FF0000"/>
        </w:rPr>
        <w:t xml:space="preserve"> Pruebas realizadas con el XBee a diferentes distancias</w:t>
      </w:r>
      <w:r>
        <w:rPr>
          <w:color w:val="FF0000"/>
        </w:rPr>
        <w:t>, cada prueba envía un total de 200 mensajes.</w:t>
      </w:r>
    </w:p>
    <w:p w:rsidR="0070461E" w:rsidRDefault="0070461E" w:rsidP="00733D6F">
      <w:pPr>
        <w:pStyle w:val="Sinespaciado"/>
        <w:spacing w:line="360" w:lineRule="auto"/>
        <w:jc w:val="both"/>
        <w:rPr>
          <w:rFonts w:ascii="Arial" w:hAnsi="Arial" w:cs="Arial"/>
        </w:rPr>
      </w:pPr>
    </w:p>
    <w:p w:rsidR="00733D6F" w:rsidRDefault="00733D6F" w:rsidP="00733D6F">
      <w:pPr>
        <w:keepNext w:val="0"/>
        <w:widowControl/>
        <w:shd w:val="clear" w:color="auto" w:fill="auto"/>
        <w:suppressAutoHyphens w:val="0"/>
        <w:overflowPunct/>
        <w:spacing w:line="276" w:lineRule="auto"/>
        <w:textAlignment w:val="auto"/>
        <w:rPr>
          <w:rFonts w:ascii="Arial" w:hAnsi="Arial" w:cs="Arial"/>
          <w:b/>
          <w:i/>
          <w:szCs w:val="21"/>
          <w:highlight w:val="green"/>
        </w:rPr>
      </w:pP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Software de telemetría y comandos</w:t>
      </w:r>
    </w:p>
    <w:p w:rsidR="009F5305"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Arquitectura del software</w:t>
      </w:r>
    </w:p>
    <w:p w:rsidR="007666D0" w:rsidRDefault="007666D0" w:rsidP="007666D0">
      <w:pPr>
        <w:pStyle w:val="Sinespaciado"/>
        <w:spacing w:line="360" w:lineRule="auto"/>
        <w:ind w:left="360"/>
        <w:jc w:val="center"/>
      </w:pPr>
      <w:r>
        <w:rPr>
          <w:noProof/>
          <w:lang w:eastAsia="es-VE" w:bidi="ar-SA"/>
        </w:rPr>
        <w:drawing>
          <wp:inline distT="0" distB="0" distL="0" distR="0">
            <wp:extent cx="5505450" cy="3971925"/>
            <wp:effectExtent l="19050" t="0" r="0" b="0"/>
            <wp:docPr id="12" name="11 Imagen" descr="Arquitectura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oftware.png"/>
                    <pic:cNvPicPr/>
                  </pic:nvPicPr>
                  <pic:blipFill>
                    <a:blip r:embed="rId37" cstate="print"/>
                    <a:stretch>
                      <a:fillRect/>
                    </a:stretch>
                  </pic:blipFill>
                  <pic:spPr>
                    <a:xfrm>
                      <a:off x="0" y="0"/>
                      <a:ext cx="5505450" cy="3971925"/>
                    </a:xfrm>
                    <a:prstGeom prst="rect">
                      <a:avLst/>
                    </a:prstGeom>
                  </pic:spPr>
                </pic:pic>
              </a:graphicData>
            </a:graphic>
          </wp:inline>
        </w:drawing>
      </w:r>
    </w:p>
    <w:p w:rsidR="007666D0" w:rsidRPr="00CF5D9C" w:rsidRDefault="007666D0" w:rsidP="007666D0">
      <w:pPr>
        <w:pStyle w:val="Epgrafe"/>
        <w:jc w:val="center"/>
        <w:rPr>
          <w:color w:val="FF0000"/>
          <w:u w:val="single"/>
        </w:rPr>
      </w:pPr>
      <w:r w:rsidRPr="007666D0">
        <w:rPr>
          <w:color w:val="FF0000"/>
        </w:rPr>
        <w:t xml:space="preserve">Ilustración </w:t>
      </w:r>
      <w:r w:rsidR="003D10EB" w:rsidRPr="007666D0">
        <w:rPr>
          <w:color w:val="FF0000"/>
        </w:rPr>
        <w:fldChar w:fldCharType="begin"/>
      </w:r>
      <w:r w:rsidRPr="007666D0">
        <w:rPr>
          <w:color w:val="FF0000"/>
        </w:rPr>
        <w:instrText xml:space="preserve"> SEQ Ilustración \* ARABIC </w:instrText>
      </w:r>
      <w:r w:rsidR="003D10EB" w:rsidRPr="007666D0">
        <w:rPr>
          <w:color w:val="FF0000"/>
        </w:rPr>
        <w:fldChar w:fldCharType="separate"/>
      </w:r>
      <w:r w:rsidR="0055627E">
        <w:rPr>
          <w:noProof/>
          <w:color w:val="FF0000"/>
        </w:rPr>
        <w:t>24</w:t>
      </w:r>
      <w:r w:rsidR="003D10EB" w:rsidRPr="007666D0">
        <w:rPr>
          <w:color w:val="FF0000"/>
        </w:rPr>
        <w:fldChar w:fldCharType="end"/>
      </w:r>
      <w:r w:rsidRPr="007666D0">
        <w:rPr>
          <w:color w:val="FF0000"/>
        </w:rPr>
        <w:t>: Arquitectura de la aplicación desarrollada.</w:t>
      </w:r>
    </w:p>
    <w:p w:rsidR="007666D0" w:rsidRDefault="007666D0" w:rsidP="007666D0">
      <w:pPr>
        <w:pStyle w:val="Epgrafe"/>
        <w:jc w:val="center"/>
        <w:rPr>
          <w:color w:val="FF0000"/>
        </w:rPr>
      </w:pPr>
    </w:p>
    <w:p w:rsidR="007666D0" w:rsidRPr="007666D0" w:rsidRDefault="007666D0" w:rsidP="007666D0">
      <w:pPr>
        <w:pStyle w:val="Epgrafe"/>
        <w:jc w:val="center"/>
        <w:rPr>
          <w:rFonts w:ascii="Arial" w:hAnsi="Arial" w:cs="Arial"/>
          <w:color w:val="FF0000"/>
          <w:highlight w:val="green"/>
        </w:rPr>
      </w:pPr>
    </w:p>
    <w:p w:rsidR="007666D0" w:rsidRPr="00CF48BE" w:rsidRDefault="000A4882" w:rsidP="00CF48BE">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Secuencia de ejecución</w:t>
      </w:r>
    </w:p>
    <w:p w:rsidR="001A7CD6" w:rsidRPr="006A1BA2" w:rsidRDefault="001A7CD6"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Interfaz gráfica</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w:t>
      </w:r>
      <w:r w:rsidR="00CF48BE">
        <w:rPr>
          <w:rFonts w:ascii="Arial" w:hAnsi="Arial" w:cs="Arial"/>
          <w:b/>
          <w:i/>
          <w:highlight w:val="green"/>
        </w:rPr>
        <w:t>escripción del módulo de lógica</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comandos</w:t>
      </w:r>
    </w:p>
    <w:p w:rsidR="007940F8" w:rsidRDefault="007940F8" w:rsidP="007940F8">
      <w:pPr>
        <w:pStyle w:val="Sinespaciado"/>
        <w:spacing w:line="360" w:lineRule="auto"/>
        <w:ind w:left="720" w:firstLine="696"/>
        <w:jc w:val="both"/>
        <w:rPr>
          <w:rFonts w:ascii="Arial" w:hAnsi="Arial" w:cs="Arial"/>
        </w:rPr>
      </w:pPr>
      <w:r>
        <w:rPr>
          <w:rFonts w:ascii="Arial" w:hAnsi="Arial" w:cs="Arial"/>
        </w:rPr>
        <w:t>Contiene a la clase HiloComando, que permite detectar continuamente movimientos en el joystick</w:t>
      </w:r>
      <w:r w:rsidRPr="007940F8">
        <w:rPr>
          <w:rFonts w:ascii="Arial" w:hAnsi="Arial" w:cs="Arial"/>
        </w:rPr>
        <w:t xml:space="preserve"> sin afectar la ejecución de las rutinas de comunicación y graficación de datos. </w:t>
      </w:r>
    </w:p>
    <w:p w:rsidR="007940F8" w:rsidRDefault="00D87E39" w:rsidP="007940F8">
      <w:pPr>
        <w:pStyle w:val="Sinespaciado"/>
        <w:spacing w:line="360" w:lineRule="auto"/>
        <w:ind w:left="720" w:firstLine="696"/>
        <w:jc w:val="both"/>
        <w:rPr>
          <w:rFonts w:ascii="Arial" w:hAnsi="Arial" w:cs="Arial"/>
        </w:rPr>
      </w:pPr>
      <w:r>
        <w:rPr>
          <w:rFonts w:ascii="Arial" w:hAnsi="Arial" w:cs="Arial"/>
        </w:rPr>
        <w:t>En la clase VentanaPrincipal del módulo de lógica es</w:t>
      </w:r>
      <w:r w:rsidR="007940F8" w:rsidRPr="007940F8">
        <w:rPr>
          <w:rFonts w:ascii="Arial" w:hAnsi="Arial" w:cs="Arial"/>
        </w:rPr>
        <w:t xml:space="preserve"> instanciado e inicializado un objeto de la clase</w:t>
      </w:r>
      <w:r w:rsidR="007940F8">
        <w:rPr>
          <w:rFonts w:ascii="Arial" w:hAnsi="Arial" w:cs="Arial"/>
        </w:rPr>
        <w:t xml:space="preserve"> HiloComando</w:t>
      </w:r>
      <w:r w:rsidR="007940F8" w:rsidRPr="007940F8">
        <w:rPr>
          <w:rFonts w:ascii="Arial" w:hAnsi="Arial" w:cs="Arial"/>
        </w:rPr>
        <w:t xml:space="preserve">, el </w:t>
      </w:r>
      <w:r>
        <w:rPr>
          <w:rFonts w:ascii="Arial" w:hAnsi="Arial" w:cs="Arial"/>
        </w:rPr>
        <w:t xml:space="preserve">cual detecta en su constructor </w:t>
      </w:r>
      <w:r w:rsidR="007940F8" w:rsidRPr="007940F8">
        <w:rPr>
          <w:rFonts w:ascii="Arial" w:hAnsi="Arial" w:cs="Arial"/>
        </w:rPr>
        <w:t xml:space="preserve">la presencia de un Joystick Logitech Gamepad II, </w:t>
      </w:r>
      <w:r w:rsidR="007940F8">
        <w:rPr>
          <w:rFonts w:ascii="Arial" w:hAnsi="Arial" w:cs="Arial"/>
        </w:rPr>
        <w:t>y, a partir de un parámetro de su constructor asigna valor a un atributo</w:t>
      </w:r>
      <w:r w:rsidR="007940F8" w:rsidRPr="007940F8">
        <w:rPr>
          <w:rFonts w:ascii="Arial" w:hAnsi="Arial" w:cs="Arial"/>
        </w:rPr>
        <w:t xml:space="preserve"> de tipo </w:t>
      </w:r>
      <w:r w:rsidR="007940F8" w:rsidRPr="007940F8">
        <w:rPr>
          <w:rFonts w:ascii="Arial" w:hAnsi="Arial" w:cs="Arial"/>
        </w:rPr>
        <w:lastRenderedPageBreak/>
        <w:t>VentanaPrincipal, para ejecutar llamadas a la clase de</w:t>
      </w:r>
      <w:r w:rsidR="007940F8">
        <w:rPr>
          <w:rFonts w:ascii="Arial" w:hAnsi="Arial" w:cs="Arial"/>
        </w:rPr>
        <w:t xml:space="preserve"> lógica</w:t>
      </w:r>
      <w:r w:rsidR="007940F8" w:rsidRPr="007940F8">
        <w:rPr>
          <w:rFonts w:ascii="Arial" w:hAnsi="Arial" w:cs="Arial"/>
        </w:rPr>
        <w:t xml:space="preserve"> emulando una interfaz RPC</w:t>
      </w:r>
      <w:r w:rsidR="007940F8">
        <w:rPr>
          <w:rFonts w:ascii="Arial" w:hAnsi="Arial" w:cs="Arial"/>
        </w:rPr>
        <w:t xml:space="preserve"> (En inglés Remote Process Call – Llamada remota a procesos)</w:t>
      </w:r>
      <w:r w:rsidR="007940F8" w:rsidRPr="007940F8">
        <w:rPr>
          <w:rFonts w:ascii="Arial" w:hAnsi="Arial" w:cs="Arial"/>
        </w:rPr>
        <w:t xml:space="preserve">. </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Al </w:t>
      </w:r>
      <w:r w:rsidR="00EB0E18">
        <w:rPr>
          <w:rFonts w:ascii="Arial" w:hAnsi="Arial" w:cs="Arial"/>
        </w:rPr>
        <w:t>ejecutarse el método Start del objeto de tipo</w:t>
      </w:r>
      <w:r>
        <w:rPr>
          <w:rFonts w:ascii="Arial" w:hAnsi="Arial" w:cs="Arial"/>
        </w:rPr>
        <w:t xml:space="preserve"> HiloComando</w:t>
      </w:r>
      <w:r w:rsidR="00EB0E18">
        <w:rPr>
          <w:rFonts w:ascii="Arial" w:hAnsi="Arial" w:cs="Arial"/>
        </w:rPr>
        <w:t xml:space="preserve"> contenido en la clase de la ventana principal</w:t>
      </w:r>
      <w:r>
        <w:rPr>
          <w:rFonts w:ascii="Arial" w:hAnsi="Arial" w:cs="Arial"/>
        </w:rPr>
        <w:t>, se inicia la ejecución de un ciclo que detecta eventos provocados por accionamiento del Joystick, calcula comandos a partir de ellos, y los retransmite mediante llamadas a procesos de la clase VentanaPrincipal para que sean enviados al cuadricóptero por el hilo de comunicación.</w:t>
      </w:r>
    </w:p>
    <w:p w:rsidR="00B30B75" w:rsidRPr="007940F8" w:rsidRDefault="00B30B75" w:rsidP="007940F8">
      <w:pPr>
        <w:pStyle w:val="Sinespaciado"/>
        <w:spacing w:line="360" w:lineRule="auto"/>
        <w:ind w:left="720" w:firstLine="696"/>
        <w:jc w:val="both"/>
        <w:rPr>
          <w:rFonts w:ascii="Arial" w:hAnsi="Arial" w:cs="Arial"/>
        </w:rPr>
      </w:pP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comunicación serial</w:t>
      </w:r>
    </w:p>
    <w:p w:rsidR="007940F8" w:rsidRDefault="00D87E39" w:rsidP="00D87E39">
      <w:pPr>
        <w:pStyle w:val="Sinespaciado"/>
        <w:spacing w:line="360" w:lineRule="auto"/>
        <w:ind w:left="708" w:firstLine="708"/>
        <w:jc w:val="both"/>
        <w:rPr>
          <w:rFonts w:ascii="Arial" w:hAnsi="Arial" w:cs="Arial"/>
          <w:highlight w:val="green"/>
        </w:rPr>
      </w:pPr>
      <w:r w:rsidRPr="00EB0E18">
        <w:rPr>
          <w:rFonts w:ascii="Arial" w:hAnsi="Arial" w:cs="Arial"/>
        </w:rPr>
        <w:t>Contiene a la clase HiloSerial, la cual permite a la aplicación mantener un hilo de ejecución como gestor de la comunicación con el cuadricóptero, sin interrumpir la ejecución de los hilos de graficación y detección de comandos del Joystick.</w:t>
      </w:r>
    </w:p>
    <w:p w:rsidR="00EB0E18" w:rsidRDefault="00D87E39" w:rsidP="00EB0E18">
      <w:pPr>
        <w:pStyle w:val="Sinespaciado"/>
        <w:spacing w:line="360" w:lineRule="auto"/>
        <w:ind w:left="708" w:firstLine="708"/>
        <w:jc w:val="both"/>
        <w:rPr>
          <w:rFonts w:ascii="Arial" w:hAnsi="Arial" w:cs="Arial"/>
        </w:rPr>
      </w:pPr>
      <w:r>
        <w:rPr>
          <w:rFonts w:ascii="Arial" w:hAnsi="Arial" w:cs="Arial"/>
        </w:rPr>
        <w:t>En la clase VentanaPrincipal del módulo de lógica es</w:t>
      </w:r>
      <w:r w:rsidRPr="007940F8">
        <w:rPr>
          <w:rFonts w:ascii="Arial" w:hAnsi="Arial" w:cs="Arial"/>
        </w:rPr>
        <w:t xml:space="preserve"> instanciado e inicializado un objeto de la clase</w:t>
      </w:r>
      <w:r>
        <w:rPr>
          <w:rFonts w:ascii="Arial" w:hAnsi="Arial" w:cs="Arial"/>
        </w:rPr>
        <w:t xml:space="preserve"> HiloSerial</w:t>
      </w:r>
      <w:r w:rsidR="00EB0E18">
        <w:rPr>
          <w:rFonts w:ascii="Arial" w:hAnsi="Arial" w:cs="Arial"/>
        </w:rPr>
        <w:t>, el cual, en su constructor se encarga de inicializar y almacenar como atributo un manejador del puerto serial, inicializa variables para el manejo de datos recibidos a través del puerto serial, y declara una variable de control para detener la ejecución del hilo en tiempo real.</w:t>
      </w:r>
    </w:p>
    <w:p w:rsidR="00EB0E18" w:rsidRDefault="00EB0E18" w:rsidP="00EB0E18">
      <w:pPr>
        <w:pStyle w:val="Sinespaciado"/>
        <w:spacing w:line="360" w:lineRule="auto"/>
        <w:ind w:left="708" w:firstLine="708"/>
        <w:jc w:val="both"/>
        <w:rPr>
          <w:rFonts w:ascii="Arial" w:hAnsi="Arial" w:cs="Arial"/>
        </w:rPr>
      </w:pPr>
      <w:r>
        <w:rPr>
          <w:rFonts w:ascii="Arial" w:hAnsi="Arial" w:cs="Arial"/>
        </w:rPr>
        <w:t>Al ejecutarse el método Start del objeto de tipo HiloSerial contenido en la clase de la ventana principal, se inicia la ejecución de un ciclo que:</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Verifica la presencia de datos en el puerto serial, y que en caso de detectar la presencia de los mismos, los recupera del búfer del puerto serial, los decodifica, y valida la presencia de errores en los mismos. En caso de ser recibidos datos válidos, los inserta en una variable para el manejo de datos recibidos hasta que alcanzan una cantidad predefinida, y son enviados a la ventana principal para ser graficados.</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 xml:space="preserve">Envía al cuadricóptero comandos que </w:t>
      </w:r>
      <w:r w:rsidR="00B30B75">
        <w:rPr>
          <w:rFonts w:ascii="Arial" w:hAnsi="Arial" w:cs="Arial"/>
        </w:rPr>
        <w:t xml:space="preserve">retransmitidos </w:t>
      </w:r>
      <w:r>
        <w:rPr>
          <w:rFonts w:ascii="Arial" w:hAnsi="Arial" w:cs="Arial"/>
        </w:rPr>
        <w:t xml:space="preserve">por el </w:t>
      </w:r>
      <w:r>
        <w:rPr>
          <w:rFonts w:ascii="Arial" w:hAnsi="Arial" w:cs="Arial"/>
        </w:rPr>
        <w:lastRenderedPageBreak/>
        <w:t>objeto VentanaPrincipal, al recibir esta la llamada del hilo de detección de eventos en el joystick.</w:t>
      </w:r>
    </w:p>
    <w:p w:rsidR="00B30B75" w:rsidRPr="00EB0E18" w:rsidRDefault="00B30B75" w:rsidP="00B30B75">
      <w:pPr>
        <w:pStyle w:val="Sinespaciado"/>
        <w:spacing w:line="360" w:lineRule="auto"/>
        <w:ind w:left="2136"/>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733D6F" w:rsidRDefault="00733D6F" w:rsidP="00733D6F">
      <w:pPr>
        <w:pStyle w:val="Sinespaciado"/>
        <w:numPr>
          <w:ilvl w:val="0"/>
          <w:numId w:val="13"/>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733D6F" w:rsidRPr="00883BE5" w:rsidRDefault="00733D6F" w:rsidP="00733D6F">
      <w:pPr>
        <w:pStyle w:val="Sinespaciado"/>
        <w:shd w:val="clear" w:color="auto" w:fill="auto"/>
        <w:spacing w:line="360" w:lineRule="auto"/>
        <w:ind w:left="720" w:firstLine="696"/>
        <w:jc w:val="both"/>
        <w:rPr>
          <w:rFonts w:ascii="Arial" w:hAnsi="Arial" w:cs="Arial"/>
        </w:rPr>
      </w:pPr>
      <w:r w:rsidRPr="00883BE5">
        <w:rPr>
          <w:rFonts w:ascii="Arial" w:hAnsi="Arial" w:cs="Arial"/>
        </w:rPr>
        <w:t xml:space="preserve">Para probar el correcto funcionamiento del </w:t>
      </w:r>
      <w:r w:rsidR="00257AEE" w:rsidRPr="00883BE5">
        <w:rPr>
          <w:rFonts w:ascii="Arial" w:hAnsi="Arial" w:cs="Arial"/>
        </w:rPr>
        <w:t>cuadricóptero</w:t>
      </w:r>
      <w:r w:rsidRPr="00883BE5">
        <w:rPr>
          <w:rFonts w:ascii="Arial" w:hAnsi="Arial" w:cs="Arial"/>
        </w:rPr>
        <w:t xml:space="preserve"> a medi</w:t>
      </w:r>
      <w:r>
        <w:rPr>
          <w:rFonts w:ascii="Arial" w:hAnsi="Arial" w:cs="Arial"/>
        </w:rPr>
        <w:t>d</w:t>
      </w:r>
      <w:r w:rsidRPr="00883BE5">
        <w:rPr>
          <w:rFonts w:ascii="Arial" w:hAnsi="Arial" w:cs="Arial"/>
        </w:rPr>
        <w:t>a que se avanzaron por las etapas del desarrollo se idearon diferentes plataformas de pruebas que ayudaron a la detección de errores en un ambiente restringido y controlado.</w:t>
      </w:r>
    </w:p>
    <w:p w:rsidR="00733D6F" w:rsidRPr="0020227F" w:rsidRDefault="00733D6F" w:rsidP="00733D6F">
      <w:pPr>
        <w:pStyle w:val="Sinespaciado"/>
        <w:shd w:val="clear" w:color="auto" w:fill="auto"/>
        <w:spacing w:line="360" w:lineRule="auto"/>
        <w:ind w:left="720" w:firstLine="696"/>
        <w:jc w:val="both"/>
        <w:rPr>
          <w:rFonts w:ascii="Arial" w:hAnsi="Arial" w:cs="Arial"/>
          <w:i/>
        </w:rPr>
      </w:pPr>
    </w:p>
    <w:p w:rsidR="00733D6F" w:rsidRDefault="004C58A8" w:rsidP="00733D6F">
      <w:pPr>
        <w:pStyle w:val="Sinespaciado"/>
        <w:numPr>
          <w:ilvl w:val="1"/>
          <w:numId w:val="13"/>
        </w:numPr>
        <w:spacing w:line="360" w:lineRule="auto"/>
        <w:ind w:left="720"/>
        <w:jc w:val="both"/>
        <w:rPr>
          <w:rFonts w:ascii="Arial" w:hAnsi="Arial" w:cs="Arial"/>
          <w:b/>
          <w:i/>
          <w:highlight w:val="green"/>
          <w:u w:val="single"/>
        </w:rPr>
      </w:pPr>
      <w:r>
        <w:rPr>
          <w:rFonts w:ascii="Arial" w:hAnsi="Arial" w:cs="Arial"/>
          <w:b/>
          <w:i/>
          <w:highlight w:val="green"/>
          <w:u w:val="single"/>
        </w:rPr>
        <w:t>Pruebas</w:t>
      </w:r>
      <w:r w:rsidR="00733D6F">
        <w:rPr>
          <w:rFonts w:ascii="Arial" w:hAnsi="Arial" w:cs="Arial"/>
          <w:b/>
          <w:i/>
          <w:highlight w:val="green"/>
          <w:u w:val="single"/>
        </w:rPr>
        <w:t xml:space="preserve"> </w:t>
      </w:r>
      <w:r>
        <w:rPr>
          <w:rFonts w:ascii="Arial" w:hAnsi="Arial" w:cs="Arial"/>
          <w:b/>
          <w:i/>
          <w:highlight w:val="green"/>
          <w:u w:val="single"/>
        </w:rPr>
        <w:t>básicas por componente</w:t>
      </w:r>
      <w:r w:rsidR="007C69B5">
        <w:rPr>
          <w:rFonts w:ascii="Arial" w:hAnsi="Arial" w:cs="Arial"/>
          <w:b/>
          <w:i/>
          <w:highlight w:val="green"/>
          <w:u w:val="single"/>
        </w:rPr>
        <w:t xml:space="preserve"> y</w:t>
      </w:r>
      <w:r w:rsidR="00733D6F">
        <w:rPr>
          <w:rFonts w:ascii="Arial" w:hAnsi="Arial" w:cs="Arial"/>
          <w:b/>
          <w:i/>
          <w:highlight w:val="green"/>
          <w:u w:val="single"/>
        </w:rPr>
        <w:t xml:space="preserve"> conectado</w:t>
      </w:r>
      <w:r>
        <w:rPr>
          <w:rFonts w:ascii="Arial" w:hAnsi="Arial" w:cs="Arial"/>
          <w:b/>
          <w:i/>
          <w:highlight w:val="green"/>
          <w:u w:val="single"/>
        </w:rPr>
        <w:t>s</w:t>
      </w:r>
      <w:r w:rsidR="00733D6F">
        <w:rPr>
          <w:rFonts w:ascii="Arial" w:hAnsi="Arial" w:cs="Arial"/>
          <w:b/>
          <w:i/>
          <w:highlight w:val="green"/>
          <w:u w:val="single"/>
        </w:rPr>
        <w:t xml:space="preserve"> a instrumentación</w:t>
      </w:r>
    </w:p>
    <w:p w:rsidR="007C69B5" w:rsidRDefault="007C69B5" w:rsidP="00733D6F">
      <w:pPr>
        <w:pStyle w:val="Sinespaciado"/>
        <w:spacing w:line="360" w:lineRule="auto"/>
        <w:ind w:left="720" w:firstLine="696"/>
        <w:jc w:val="both"/>
        <w:rPr>
          <w:rFonts w:ascii="Arial" w:hAnsi="Arial" w:cs="Arial"/>
        </w:rPr>
      </w:pPr>
      <w:r>
        <w:rPr>
          <w:rFonts w:ascii="Arial" w:hAnsi="Arial" w:cs="Arial"/>
        </w:rPr>
        <w:t xml:space="preserve">Se probaron los componentes de manera independiente para probar algún error de </w:t>
      </w:r>
      <w:r w:rsidR="003134D3">
        <w:rPr>
          <w:rFonts w:ascii="Arial" w:hAnsi="Arial" w:cs="Arial"/>
        </w:rPr>
        <w:t>fábrica</w:t>
      </w:r>
      <w:r>
        <w:rPr>
          <w:rFonts w:ascii="Arial" w:hAnsi="Arial" w:cs="Arial"/>
        </w:rPr>
        <w:t xml:space="preserve"> y configuración básica de las partes que conforman el cuadricóptero</w:t>
      </w:r>
    </w:p>
    <w:p w:rsidR="007C69B5" w:rsidRDefault="007C69B5" w:rsidP="00733D6F">
      <w:pPr>
        <w:pStyle w:val="Sinespaciado"/>
        <w:spacing w:line="360" w:lineRule="auto"/>
        <w:ind w:left="720" w:firstLine="696"/>
        <w:jc w:val="both"/>
        <w:rPr>
          <w:rFonts w:ascii="Arial" w:hAnsi="Arial" w:cs="Arial"/>
        </w:rPr>
      </w:pPr>
      <w:r>
        <w:rPr>
          <w:rFonts w:ascii="Arial" w:hAnsi="Arial" w:cs="Arial"/>
        </w:rPr>
        <w:t>Inicialmente se dividieron en 2 etapas:</w:t>
      </w:r>
    </w:p>
    <w:p w:rsidR="007C69B5" w:rsidRDefault="003134D3" w:rsidP="00F93068">
      <w:pPr>
        <w:pStyle w:val="Sinespaciado"/>
        <w:numPr>
          <w:ilvl w:val="0"/>
          <w:numId w:val="19"/>
        </w:numPr>
        <w:spacing w:line="360" w:lineRule="auto"/>
        <w:jc w:val="both"/>
        <w:rPr>
          <w:rFonts w:ascii="Arial" w:hAnsi="Arial" w:cs="Arial"/>
        </w:rPr>
      </w:pPr>
      <w:r>
        <w:rPr>
          <w:rFonts w:ascii="Arial" w:hAnsi="Arial" w:cs="Arial"/>
          <w:b/>
        </w:rPr>
        <w:t>Electrónica</w:t>
      </w:r>
      <w:r w:rsidR="007C69B5">
        <w:rPr>
          <w:rFonts w:ascii="Arial" w:hAnsi="Arial" w:cs="Arial"/>
          <w:b/>
        </w:rPr>
        <w:t xml:space="preserve">: </w:t>
      </w:r>
      <w:r w:rsidR="007C69B5">
        <w:rPr>
          <w:rFonts w:ascii="Arial" w:hAnsi="Arial" w:cs="Arial"/>
        </w:rPr>
        <w:t>en esta etapa se probaron los componentes electrónicos que no requerían grandes cantidades de energía, además se comprobó el funcionamiento de las diversas señales que se utilizarían para el funcionamiento del cuadricóptero.</w:t>
      </w:r>
    </w:p>
    <w:p w:rsidR="007C69B5" w:rsidRDefault="007C69B5" w:rsidP="00CD5771">
      <w:pPr>
        <w:pStyle w:val="Sinespaciado"/>
        <w:spacing w:line="360" w:lineRule="auto"/>
        <w:ind w:left="1776"/>
        <w:jc w:val="both"/>
        <w:rPr>
          <w:rFonts w:ascii="Arial" w:hAnsi="Arial" w:cs="Arial"/>
        </w:rPr>
      </w:pPr>
      <w:r>
        <w:rPr>
          <w:rFonts w:ascii="Arial" w:hAnsi="Arial" w:cs="Arial"/>
        </w:rPr>
        <w:t xml:space="preserve">Las pruebas inicialmente se iniciaron por separado (por componente) y a medida que se fue probando el correcto funcionamiento de los componentes, se integraron y probaron en lo que conformaría </w:t>
      </w:r>
      <w:r w:rsidR="00FA43A9">
        <w:rPr>
          <w:rFonts w:ascii="Arial" w:hAnsi="Arial" w:cs="Arial"/>
        </w:rPr>
        <w:t>el sistema final.</w:t>
      </w:r>
    </w:p>
    <w:p w:rsidR="00FA43A9" w:rsidRDefault="00FA43A9" w:rsidP="00CD5771">
      <w:pPr>
        <w:pStyle w:val="Sinespaciado"/>
        <w:spacing w:line="360" w:lineRule="auto"/>
        <w:ind w:left="1776"/>
        <w:jc w:val="both"/>
        <w:rPr>
          <w:rFonts w:ascii="Arial" w:hAnsi="Arial" w:cs="Arial"/>
        </w:rPr>
      </w:pPr>
      <w:r>
        <w:rPr>
          <w:rFonts w:ascii="Arial" w:hAnsi="Arial" w:cs="Arial"/>
        </w:rPr>
        <w:t>Los componentes que se probaron en esta etapa y su conexión fue la siguiente:</w:t>
      </w:r>
    </w:p>
    <w:p w:rsidR="00FA43A9" w:rsidRDefault="00FA43A9" w:rsidP="00FA43A9">
      <w:pPr>
        <w:pStyle w:val="Sinespaciado"/>
        <w:numPr>
          <w:ilvl w:val="0"/>
          <w:numId w:val="18"/>
        </w:numPr>
        <w:spacing w:line="360" w:lineRule="auto"/>
        <w:jc w:val="both"/>
        <w:rPr>
          <w:rFonts w:ascii="Arial" w:hAnsi="Arial" w:cs="Arial"/>
        </w:rPr>
      </w:pPr>
      <w:r>
        <w:rPr>
          <w:rFonts w:ascii="Arial" w:hAnsi="Arial" w:cs="Arial"/>
        </w:rPr>
        <w:t>Arduino nano: se comprobó su correcto funcionamiento haciendo un programa sencillo que prendiera y apagara un LED</w:t>
      </w:r>
      <w:r w:rsidR="00810086">
        <w:rPr>
          <w:rFonts w:ascii="Arial" w:hAnsi="Arial" w:cs="Arial"/>
        </w:rPr>
        <w:t xml:space="preserve"> de la misma tarjeta, además se comprobó el correcto funcionamiento de las salidas PWM que posteriormente se utilizarían enviar las señales a la placa controladora de motores.</w:t>
      </w:r>
    </w:p>
    <w:p w:rsidR="00DB3909" w:rsidRDefault="00DB3909" w:rsidP="0070461E">
      <w:pPr>
        <w:pStyle w:val="Sinespaciado"/>
        <w:spacing w:line="360" w:lineRule="auto"/>
        <w:jc w:val="both"/>
        <w:rPr>
          <w:rFonts w:ascii="Arial" w:hAnsi="Arial" w:cs="Arial"/>
        </w:rPr>
      </w:pPr>
    </w:p>
    <w:p w:rsidR="00FA43A9" w:rsidRDefault="003D10EB" w:rsidP="00F93068">
      <w:pPr>
        <w:pStyle w:val="Sinespaciado"/>
        <w:numPr>
          <w:ilvl w:val="0"/>
          <w:numId w:val="17"/>
        </w:numPr>
        <w:spacing w:line="360" w:lineRule="auto"/>
        <w:jc w:val="both"/>
        <w:rPr>
          <w:rFonts w:ascii="Arial" w:hAnsi="Arial" w:cs="Arial"/>
        </w:rPr>
      </w:pPr>
      <w:r w:rsidRPr="003D10EB">
        <w:rPr>
          <w:noProof/>
        </w:rPr>
        <w:pict>
          <v:shapetype id="_x0000_t202" coordsize="21600,21600" o:spt="202" path="m,l,21600r21600,l21600,xe">
            <v:stroke joinstyle="miter"/>
            <v:path gradientshapeok="t" o:connecttype="rect"/>
          </v:shapetype>
          <v:shape id="_x0000_s1031" type="#_x0000_t202" style="position:absolute;left:0;text-align:left;margin-left:0;margin-top:125.95pt;width:318.1pt;height:39.6pt;z-index:251675136;mso-position-horizontal:center;mso-position-horizontal-relative:margin" stroked="f">
            <v:textbox style="mso-fit-shape-to-text:t" inset="0,0,0,0">
              <w:txbxContent>
                <w:p w:rsidR="002D4198" w:rsidRPr="008F189C" w:rsidRDefault="002D4198" w:rsidP="00C302EE">
                  <w:pPr>
                    <w:pStyle w:val="Epgrafe"/>
                    <w:jc w:val="center"/>
                    <w:rPr>
                      <w:rFonts w:ascii="Arial" w:hAnsi="Arial" w:cs="Arial"/>
                      <w:szCs w:val="21"/>
                    </w:rPr>
                  </w:pPr>
                  <w:r>
                    <w:t xml:space="preserve">Ilustración </w:t>
                  </w:r>
                  <w:fldSimple w:instr=" SEQ Ilustración \* ARABIC ">
                    <w:r>
                      <w:rPr>
                        <w:noProof/>
                      </w:rPr>
                      <w:t>25</w:t>
                    </w:r>
                  </w:fldSimple>
                  <w:r>
                    <w:t xml:space="preserve"> Diagrama simplificado de pruebas de comunicacion XBee</w:t>
                  </w:r>
                </w:p>
              </w:txbxContent>
            </v:textbox>
            <w10:wrap type="topAndBottom" anchorx="margin"/>
          </v:shape>
        </w:pict>
      </w:r>
      <w:r w:rsidR="00F93068">
        <w:rPr>
          <w:rFonts w:ascii="Arial" w:hAnsi="Arial" w:cs="Arial"/>
        </w:rPr>
        <w:t xml:space="preserve">IMU: para probarla se conecto al arduino nano y se </w:t>
      </w:r>
      <w:r w:rsidR="00C302EE">
        <w:rPr>
          <w:rFonts w:ascii="Arial" w:hAnsi="Arial" w:cs="Arial"/>
        </w:rPr>
        <w:t>mostraron</w:t>
      </w:r>
      <w:r w:rsidR="00F93068">
        <w:rPr>
          <w:rFonts w:ascii="Arial" w:hAnsi="Arial" w:cs="Arial"/>
        </w:rPr>
        <w:t xml:space="preserve"> los datos “crudos” del giroscopio y del acelerómetro </w:t>
      </w:r>
      <w:r w:rsidR="00C302EE">
        <w:rPr>
          <w:rFonts w:ascii="Arial" w:hAnsi="Arial" w:cs="Arial"/>
        </w:rPr>
        <w:t xml:space="preserve">de </w:t>
      </w:r>
      <w:r w:rsidR="00F93068">
        <w:rPr>
          <w:rFonts w:ascii="Arial" w:hAnsi="Arial" w:cs="Arial"/>
        </w:rPr>
        <w:t>cada eje</w:t>
      </w:r>
      <w:r w:rsidR="00C302EE">
        <w:rPr>
          <w:rFonts w:ascii="Arial" w:hAnsi="Arial" w:cs="Arial"/>
        </w:rPr>
        <w:t xml:space="preserve"> en la PC</w:t>
      </w:r>
      <w:r w:rsidR="00F93068">
        <w:rPr>
          <w:rFonts w:ascii="Arial" w:hAnsi="Arial" w:cs="Arial"/>
        </w:rPr>
        <w:t>.</w:t>
      </w:r>
    </w:p>
    <w:p w:rsidR="00F93068" w:rsidRDefault="00F93068" w:rsidP="00F93068">
      <w:pPr>
        <w:pStyle w:val="Sinespaciado"/>
        <w:numPr>
          <w:ilvl w:val="0"/>
          <w:numId w:val="17"/>
        </w:numPr>
        <w:spacing w:line="360" w:lineRule="auto"/>
        <w:jc w:val="both"/>
        <w:rPr>
          <w:rFonts w:ascii="Arial" w:hAnsi="Arial" w:cs="Arial"/>
        </w:rPr>
      </w:pPr>
      <w:r>
        <w:rPr>
          <w:rFonts w:ascii="Arial" w:hAnsi="Arial" w:cs="Arial"/>
        </w:rPr>
        <w:lastRenderedPageBreak/>
        <w:t xml:space="preserve">Ultrasonido: se conecto al arduino nano y se </w:t>
      </w:r>
      <w:r w:rsidR="003134D3">
        <w:rPr>
          <w:rFonts w:ascii="Arial" w:hAnsi="Arial" w:cs="Arial"/>
        </w:rPr>
        <w:t>mostraron</w:t>
      </w:r>
      <w:r>
        <w:rPr>
          <w:rFonts w:ascii="Arial" w:hAnsi="Arial" w:cs="Arial"/>
        </w:rPr>
        <w:t xml:space="preserve"> las lecturas del ultra sonido a distancias medidas</w:t>
      </w:r>
      <w:r w:rsidR="004C58A8">
        <w:rPr>
          <w:rFonts w:ascii="Arial" w:hAnsi="Arial" w:cs="Arial"/>
        </w:rPr>
        <w:t xml:space="preserve"> y diferentes angulos</w:t>
      </w:r>
      <w:r>
        <w:rPr>
          <w:rFonts w:ascii="Arial" w:hAnsi="Arial" w:cs="Arial"/>
        </w:rPr>
        <w:t>.</w:t>
      </w:r>
    </w:p>
    <w:p w:rsidR="006C3019" w:rsidRDefault="006C3019" w:rsidP="006C3019">
      <w:pPr>
        <w:pStyle w:val="Sinespaciado"/>
        <w:spacing w:line="360" w:lineRule="auto"/>
        <w:ind w:left="2136"/>
        <w:jc w:val="both"/>
        <w:rPr>
          <w:rFonts w:ascii="Arial" w:hAnsi="Arial" w:cs="Arial"/>
        </w:rPr>
      </w:pPr>
    </w:p>
    <w:p w:rsidR="00F93068" w:rsidRDefault="00F93068" w:rsidP="00F93068">
      <w:pPr>
        <w:pStyle w:val="Sinespaciado"/>
        <w:numPr>
          <w:ilvl w:val="0"/>
          <w:numId w:val="19"/>
        </w:numPr>
        <w:spacing w:line="360" w:lineRule="auto"/>
        <w:ind w:left="2124" w:hanging="708"/>
        <w:jc w:val="both"/>
        <w:rPr>
          <w:rFonts w:ascii="Arial" w:hAnsi="Arial" w:cs="Arial"/>
        </w:rPr>
      </w:pPr>
      <w:r>
        <w:rPr>
          <w:rFonts w:ascii="Arial" w:hAnsi="Arial" w:cs="Arial"/>
          <w:b/>
        </w:rPr>
        <w:t xml:space="preserve">Potencia: </w:t>
      </w:r>
      <w:r>
        <w:rPr>
          <w:rFonts w:ascii="Arial" w:hAnsi="Arial" w:cs="Arial"/>
        </w:rPr>
        <w:t>En esta eta</w:t>
      </w:r>
      <w:r w:rsidR="003134D3">
        <w:rPr>
          <w:rFonts w:ascii="Arial" w:hAnsi="Arial" w:cs="Arial"/>
        </w:rPr>
        <w:t>pa se probó el correcto funcionamiento de la tarjeta controladora de motores a partir de señales PWM entregadas por un arduino nano. Para esto se utilizo un osciloscopio conectado a la salida de los motores.</w:t>
      </w:r>
    </w:p>
    <w:p w:rsidR="0070461E" w:rsidRDefault="0070461E" w:rsidP="0070461E">
      <w:pPr>
        <w:pStyle w:val="Sinespaciado"/>
        <w:spacing w:line="360" w:lineRule="auto"/>
        <w:jc w:val="both"/>
        <w:rPr>
          <w:rFonts w:ascii="Arial" w:hAnsi="Arial" w:cs="Arial"/>
        </w:rPr>
      </w:pPr>
    </w:p>
    <w:p w:rsidR="0070461E" w:rsidRPr="0070461E" w:rsidRDefault="0070461E" w:rsidP="0070461E">
      <w:pPr>
        <w:pStyle w:val="Sinespaciado"/>
        <w:spacing w:line="360" w:lineRule="auto"/>
        <w:jc w:val="both"/>
        <w:rPr>
          <w:rFonts w:ascii="Arial" w:hAnsi="Arial" w:cs="Arial"/>
          <w:b/>
        </w:rPr>
      </w:pPr>
      <w:r w:rsidRPr="0070461E">
        <w:rPr>
          <w:rFonts w:ascii="Arial" w:hAnsi="Arial" w:cs="Arial"/>
          <w:b/>
          <w:highlight w:val="yellow"/>
        </w:rPr>
        <w:t>No deberíamos poner esto, e</w:t>
      </w:r>
      <w:r>
        <w:rPr>
          <w:rFonts w:ascii="Arial" w:hAnsi="Arial" w:cs="Arial"/>
          <w:b/>
          <w:highlight w:val="yellow"/>
        </w:rPr>
        <w:t>s demasiado coloquial, y no aporta a</w:t>
      </w:r>
      <w:r w:rsidRPr="0070461E">
        <w:rPr>
          <w:rFonts w:ascii="Arial" w:hAnsi="Arial" w:cs="Arial"/>
          <w:b/>
          <w:highlight w:val="yellow"/>
        </w:rPr>
        <w:t xml:space="preserve"> la</w:t>
      </w:r>
      <w:r>
        <w:rPr>
          <w:rFonts w:ascii="Arial" w:hAnsi="Arial" w:cs="Arial"/>
          <w:b/>
          <w:highlight w:val="yellow"/>
        </w:rPr>
        <w:t xml:space="preserve"> documentación del proyecto desarrollado como tal</w:t>
      </w:r>
      <w:r w:rsidRPr="0070461E">
        <w:rPr>
          <w:rFonts w:ascii="Arial" w:hAnsi="Arial" w:cs="Arial"/>
          <w:b/>
          <w:highlight w:val="yellow"/>
        </w:rPr>
        <w:t>.</w:t>
      </w: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4C58A8" w:rsidRDefault="004C58A8" w:rsidP="004C58A8">
      <w:pPr>
        <w:pStyle w:val="Sinespaciado"/>
        <w:numPr>
          <w:ilvl w:val="1"/>
          <w:numId w:val="13"/>
        </w:numPr>
        <w:spacing w:line="360" w:lineRule="auto"/>
        <w:ind w:left="720"/>
        <w:jc w:val="both"/>
        <w:rPr>
          <w:rFonts w:ascii="Arial" w:hAnsi="Arial" w:cs="Arial"/>
          <w:b/>
          <w:i/>
          <w:highlight w:val="green"/>
          <w:u w:val="single"/>
        </w:rPr>
      </w:pPr>
      <w:r>
        <w:rPr>
          <w:rFonts w:ascii="Arial" w:hAnsi="Arial" w:cs="Arial"/>
          <w:b/>
          <w:i/>
          <w:highlight w:val="green"/>
          <w:u w:val="single"/>
        </w:rPr>
        <w:t>Montaje de componentes y pruebas básicas de funcionamiento general</w:t>
      </w:r>
    </w:p>
    <w:p w:rsidR="004C58A8" w:rsidRDefault="004C58A8" w:rsidP="004C58A8">
      <w:pPr>
        <w:pStyle w:val="Sinespaciado"/>
        <w:shd w:val="clear" w:color="auto" w:fill="auto"/>
        <w:spacing w:line="360" w:lineRule="auto"/>
        <w:ind w:left="360"/>
        <w:jc w:val="both"/>
        <w:rPr>
          <w:rFonts w:ascii="Arial" w:hAnsi="Arial" w:cs="Arial"/>
        </w:rPr>
      </w:pPr>
      <w:r>
        <w:rPr>
          <w:rFonts w:ascii="Arial" w:hAnsi="Arial" w:cs="Arial"/>
        </w:rPr>
        <w:t xml:space="preserve">Una vez probados los componentes por separado se procedió a poner en un circuito el arduino y las conexiones necesarias para que cada sensor se comunicara con este, además se coloco un puerto para conectar el circuito de control de motores por donde se </w:t>
      </w:r>
      <w:r w:rsidR="001C021D">
        <w:rPr>
          <w:rFonts w:ascii="Arial" w:hAnsi="Arial" w:cs="Arial"/>
        </w:rPr>
        <w:t>enviaran</w:t>
      </w:r>
      <w:r>
        <w:rPr>
          <w:rFonts w:ascii="Arial" w:hAnsi="Arial" w:cs="Arial"/>
        </w:rPr>
        <w:t xml:space="preserve"> las señales PWM que controlan la velocidad de los motores.</w:t>
      </w:r>
    </w:p>
    <w:p w:rsidR="001E7573" w:rsidRDefault="00DC5996" w:rsidP="004C58A8">
      <w:pPr>
        <w:pStyle w:val="Sinespaciado"/>
        <w:shd w:val="clear" w:color="auto" w:fill="auto"/>
        <w:spacing w:line="360" w:lineRule="auto"/>
        <w:ind w:left="360"/>
        <w:jc w:val="both"/>
        <w:rPr>
          <w:rFonts w:ascii="Arial" w:hAnsi="Arial" w:cs="Arial"/>
        </w:rPr>
      </w:pPr>
      <w:r>
        <w:rPr>
          <w:rFonts w:ascii="Arial" w:hAnsi="Arial" w:cs="Arial"/>
        </w:rPr>
        <w:t>Se hizo el montaje de los circuitos y los sensores sobre el chasis del cuadricóptero y se conectaron los motores al circuito de control de motores y se repitió la prueba básica sobre cada componente para comprobar que no hubiera sucedido ningún error al momento de hacer el montaje.</w:t>
      </w:r>
    </w:p>
    <w:p w:rsidR="00733D6F" w:rsidRDefault="00733D6F" w:rsidP="00733D6F">
      <w:pPr>
        <w:pStyle w:val="Sinespaciado"/>
        <w:spacing w:line="360" w:lineRule="auto"/>
        <w:ind w:left="720" w:firstLine="696"/>
        <w:jc w:val="both"/>
        <w:rPr>
          <w:rFonts w:ascii="Arial" w:hAnsi="Arial" w:cs="Arial"/>
          <w:b/>
          <w:highlight w:val="yellow"/>
        </w:rPr>
      </w:pPr>
    </w:p>
    <w:p w:rsidR="00733D6F" w:rsidRPr="008E3467" w:rsidRDefault="00733D6F" w:rsidP="00733D6F">
      <w:pPr>
        <w:pStyle w:val="Sinespaciado"/>
        <w:numPr>
          <w:ilvl w:val="1"/>
          <w:numId w:val="13"/>
        </w:numPr>
        <w:spacing w:line="360" w:lineRule="auto"/>
        <w:ind w:left="720"/>
        <w:jc w:val="both"/>
        <w:rPr>
          <w:rFonts w:ascii="Arial" w:hAnsi="Arial" w:cs="Arial"/>
          <w:b/>
          <w:i/>
          <w:highlight w:val="green"/>
          <w:u w:val="single"/>
        </w:rPr>
      </w:pPr>
      <w:r w:rsidRPr="008E3467">
        <w:rPr>
          <w:rFonts w:ascii="Arial" w:hAnsi="Arial" w:cs="Arial"/>
          <w:b/>
          <w:i/>
          <w:highlight w:val="green"/>
          <w:u w:val="single"/>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lastRenderedPageBreak/>
        <w:t>Además</w:t>
      </w:r>
      <w:r w:rsidR="00ED439E">
        <w:rPr>
          <w:rFonts w:ascii="Arial" w:hAnsi="Arial" w:cs="Arial"/>
        </w:rPr>
        <w:t xml:space="preserve"> se aprovecho para probar cambiar el angulo deseado sobre el cuadricóptero de manera que al volar sin restricción pueda hacer los movimientos necesarios para ir adelante, atrás, derecha o izquierda.</w:t>
      </w:r>
    </w:p>
    <w:p w:rsidR="00AD42B9" w:rsidRDefault="00AD42B9" w:rsidP="00AD42B9">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804285" cy="1122045"/>
                    </a:xfrm>
                    <a:prstGeom prst="rect">
                      <a:avLst/>
                    </a:prstGeom>
                    <a:noFill/>
                  </pic:spPr>
                </pic:pic>
              </a:graphicData>
            </a:graphic>
          </wp:inline>
        </w:drawing>
      </w:r>
    </w:p>
    <w:p w:rsidR="00AD42B9" w:rsidRDefault="00AD42B9" w:rsidP="00AD42B9">
      <w:pPr>
        <w:pStyle w:val="Epgrafe"/>
        <w:jc w:val="center"/>
      </w:pPr>
      <w:r>
        <w:t xml:space="preserve">Ilustración </w:t>
      </w:r>
      <w:fldSimple w:instr=" SEQ Ilustración \* ARABIC ">
        <w:r w:rsidR="0055627E">
          <w:rPr>
            <w:noProof/>
          </w:rPr>
          <w:t>26</w:t>
        </w:r>
      </w:fldSimple>
      <w:r>
        <w:t xml:space="preserve"> Ejemplo de base utilizada para restringir el movimiento del cuadricóptero en un eje</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733D6F" w:rsidP="00733D6F">
      <w:pPr>
        <w:pStyle w:val="Epgrafe"/>
        <w:jc w:val="center"/>
        <w:rPr>
          <w:color w:val="FF0000"/>
        </w:rPr>
      </w:pPr>
      <w:r w:rsidRPr="00333919">
        <w:rPr>
          <w:color w:val="FF0000"/>
        </w:rPr>
        <w:t xml:space="preserve">Ilustración </w:t>
      </w:r>
      <w:r w:rsidR="003D10EB" w:rsidRPr="00333919">
        <w:rPr>
          <w:color w:val="FF0000"/>
        </w:rPr>
        <w:fldChar w:fldCharType="begin"/>
      </w:r>
      <w:r w:rsidR="004216C0" w:rsidRPr="00333919">
        <w:rPr>
          <w:color w:val="FF0000"/>
        </w:rPr>
        <w:instrText xml:space="preserve"> SEQ Ilustración \* ARABIC </w:instrText>
      </w:r>
      <w:r w:rsidR="003D10EB" w:rsidRPr="00333919">
        <w:rPr>
          <w:color w:val="FF0000"/>
        </w:rPr>
        <w:fldChar w:fldCharType="separate"/>
      </w:r>
      <w:r w:rsidR="0055627E">
        <w:rPr>
          <w:noProof/>
          <w:color w:val="FF0000"/>
        </w:rPr>
        <w:t>27</w:t>
      </w:r>
      <w:r w:rsidR="003D10EB" w:rsidRPr="00333919">
        <w:rPr>
          <w:color w:val="FF0000"/>
        </w:rPr>
        <w:fldChar w:fldCharType="end"/>
      </w:r>
      <w:r w:rsidRPr="00333919">
        <w:rPr>
          <w:color w:val="FF0000"/>
        </w:rPr>
        <w:t xml:space="preserve"> Referencia del sistema para un solo eje</w:t>
      </w:r>
    </w:p>
    <w:p w:rsidR="00733D6F" w:rsidRDefault="00733D6F" w:rsidP="00733D6F">
      <w:pPr>
        <w:pStyle w:val="Epgrafe"/>
        <w:jc w:val="center"/>
      </w:pPr>
      <w:r w:rsidRPr="00333919">
        <w:rPr>
          <w:color w:val="FF0000"/>
        </w:rPr>
        <w:t xml:space="preserve">Fuente: </w:t>
      </w:r>
      <w:hyperlink r:id="rId40" w:history="1">
        <w:r w:rsidRPr="00333919">
          <w:rPr>
            <w:rStyle w:val="Hipervnculo"/>
            <w:color w:val="FF0000"/>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Default="00733D6F" w:rsidP="00733D6F">
      <w:pPr>
        <w:pStyle w:val="Sinespaciado"/>
        <w:numPr>
          <w:ilvl w:val="1"/>
          <w:numId w:val="13"/>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yaw, para esto se sujeto al cuadricóptero de una cuerda por el centro de su cuerpo y se colgó en un lugar alto y amplio para que pudiera moverse sin chocar contra otro objeto.</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440B2E" w:rsidRDefault="00440B2E" w:rsidP="000627BA">
      <w:pPr>
        <w:pStyle w:val="Sinespaciado"/>
        <w:spacing w:line="360" w:lineRule="auto"/>
        <w:ind w:left="720" w:firstLine="696"/>
        <w:jc w:val="center"/>
        <w:rPr>
          <w:rFonts w:ascii="Arial" w:hAnsi="Arial" w:cs="Arial"/>
        </w:rPr>
      </w:pPr>
    </w:p>
    <w:p w:rsidR="00733D6F" w:rsidRDefault="00671B92" w:rsidP="000627BA">
      <w:pPr>
        <w:pStyle w:val="Sinespaciado"/>
        <w:spacing w:line="360" w:lineRule="auto"/>
        <w:ind w:firstLine="696"/>
        <w:jc w:val="center"/>
        <w:rPr>
          <w:rFonts w:ascii="Arial" w:hAnsi="Arial" w:cs="Arial"/>
        </w:rPr>
      </w:pPr>
      <w:r>
        <w:rPr>
          <w:rFonts w:ascii="Arial" w:hAnsi="Arial" w:cs="Arial"/>
          <w:noProof/>
          <w:lang w:eastAsia="es-VE" w:bidi="ar-SA"/>
        </w:rPr>
        <w:lastRenderedPageBreak/>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r w:rsidR="000627BA">
        <w:t xml:space="preserve">Ilustración </w:t>
      </w:r>
      <w:fldSimple w:instr=" SEQ Ilustración \* ARABIC ">
        <w:r w:rsidR="0055627E">
          <w:rPr>
            <w:noProof/>
          </w:rPr>
          <w:t>28</w:t>
        </w:r>
      </w:fldSimple>
      <w:r w:rsidR="000627BA">
        <w:t xml:space="preserve"> Diagrama de movimiento sobre el eje yaw.</w:t>
      </w:r>
    </w:p>
    <w:p w:rsidR="00733D6F" w:rsidRPr="006A1BA2" w:rsidRDefault="00733D6F" w:rsidP="00733D6F">
      <w:pPr>
        <w:pStyle w:val="Sinespaciado"/>
        <w:spacing w:line="360" w:lineRule="auto"/>
        <w:ind w:left="720"/>
        <w:jc w:val="both"/>
        <w:rPr>
          <w:rFonts w:ascii="Arial" w:hAnsi="Arial" w:cs="Arial"/>
          <w:b/>
          <w:i/>
          <w:highlight w:val="green"/>
          <w:u w:val="single"/>
        </w:rPr>
      </w:pPr>
    </w:p>
    <w:p w:rsidR="00733D6F" w:rsidRDefault="00733D6F" w:rsidP="00733D6F">
      <w:pPr>
        <w:pStyle w:val="Sinespaciado"/>
        <w:numPr>
          <w:ilvl w:val="1"/>
          <w:numId w:val="13"/>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 de pruebas en vuelo</w:t>
      </w:r>
      <w:r>
        <w:rPr>
          <w:rFonts w:ascii="Arial" w:hAnsi="Arial" w:cs="Arial"/>
          <w:b/>
          <w:i/>
          <w:highlight w:val="green"/>
          <w:u w:val="single"/>
        </w:rPr>
        <w:t xml:space="preserve"> libre en espacio cerrado</w:t>
      </w:r>
    </w:p>
    <w:p w:rsidR="000911D1" w:rsidRDefault="003D10EB" w:rsidP="00ED439E">
      <w:pPr>
        <w:pStyle w:val="Sinespaciado"/>
        <w:spacing w:line="360" w:lineRule="auto"/>
        <w:ind w:left="720" w:firstLine="696"/>
        <w:jc w:val="both"/>
        <w:rPr>
          <w:rFonts w:ascii="Arial" w:hAnsi="Arial" w:cs="Arial"/>
        </w:rPr>
      </w:pPr>
      <w:r w:rsidRPr="003D10EB">
        <w:rPr>
          <w:noProof/>
        </w:rPr>
        <w:pict>
          <v:shape id="_x0000_s1029" type="#_x0000_t202" style="position:absolute;left:0;text-align:left;margin-left:1in;margin-top:219.3pt;width:289.05pt;height:25.8pt;z-index:251672064" stroked="f">
            <v:textbox style="mso-next-textbox:#_x0000_s1029;mso-fit-shape-to-text:t" inset="0,0,0,0">
              <w:txbxContent>
                <w:p w:rsidR="002D4198" w:rsidRPr="00425087" w:rsidRDefault="002D4198" w:rsidP="00425087">
                  <w:pPr>
                    <w:pStyle w:val="Epgrafe"/>
                    <w:rPr>
                      <w:rFonts w:ascii="Arial" w:hAnsi="Arial" w:cs="Arial"/>
                      <w:b/>
                      <w:color w:val="FF0000"/>
                      <w:szCs w:val="21"/>
                      <w:lang w:val="en-US"/>
                    </w:rPr>
                  </w:pPr>
                  <w:bookmarkStart w:id="0" w:name="_GoBack"/>
                  <w:bookmarkEnd w:id="0"/>
                </w:p>
              </w:txbxContent>
            </v:textbox>
            <w10:wrap type="topAndBottom"/>
          </v:shape>
        </w:pict>
      </w:r>
      <w:r w:rsidR="00ED439E">
        <w:rPr>
          <w:rFonts w:ascii="Arial" w:hAnsi="Arial" w:cs="Arial"/>
        </w:rPr>
        <w:t>Para finalizar se dejo al cuadricóptero en un espacio amplio sin obstáculos, se hicieron pruebas sobre el ciclo de trabajo necesario para que p</w:t>
      </w:r>
      <w:r w:rsidR="00374DDB">
        <w:rPr>
          <w:rFonts w:ascii="Arial" w:hAnsi="Arial" w:cs="Arial"/>
        </w:rPr>
        <w:t>udiera elevarse,</w:t>
      </w:r>
      <w:r w:rsidR="00ED439E">
        <w:rPr>
          <w:rFonts w:ascii="Arial" w:hAnsi="Arial" w:cs="Arial"/>
        </w:rPr>
        <w:t xml:space="preserve"> se calibro el proceso de encendido y apagado de motores para qu</w:t>
      </w:r>
      <w:r w:rsidR="00374DDB">
        <w:rPr>
          <w:rFonts w:ascii="Arial" w:hAnsi="Arial" w:cs="Arial"/>
        </w:rPr>
        <w:t>e no fuera brusco, se experimento con los movimientos básicos del cuadricóptero y se termino de tunear las variables del sistema de control.</w:t>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4CBC" w:rsidRDefault="00114CBC" w:rsidP="00D979FB">
      <w:pPr>
        <w:spacing w:after="0" w:line="240" w:lineRule="auto"/>
      </w:pPr>
      <w:r>
        <w:separator/>
      </w:r>
    </w:p>
  </w:endnote>
  <w:endnote w:type="continuationSeparator" w:id="0">
    <w:p w:rsidR="00114CBC" w:rsidRDefault="00114CBC"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4CBC" w:rsidRDefault="00114CBC" w:rsidP="00D979FB">
      <w:pPr>
        <w:spacing w:after="0" w:line="240" w:lineRule="auto"/>
      </w:pPr>
      <w:r>
        <w:separator/>
      </w:r>
    </w:p>
  </w:footnote>
  <w:footnote w:type="continuationSeparator" w:id="0">
    <w:p w:rsidR="00114CBC" w:rsidRDefault="00114CBC"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6">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7">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9">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0">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2">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6776622C"/>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18">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9">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6"/>
  </w:num>
  <w:num w:numId="2">
    <w:abstractNumId w:val="13"/>
  </w:num>
  <w:num w:numId="3">
    <w:abstractNumId w:val="10"/>
  </w:num>
  <w:num w:numId="4">
    <w:abstractNumId w:val="5"/>
  </w:num>
  <w:num w:numId="5">
    <w:abstractNumId w:val="3"/>
  </w:num>
  <w:num w:numId="6">
    <w:abstractNumId w:val="9"/>
  </w:num>
  <w:num w:numId="7">
    <w:abstractNumId w:val="18"/>
  </w:num>
  <w:num w:numId="8">
    <w:abstractNumId w:val="1"/>
  </w:num>
  <w:num w:numId="9">
    <w:abstractNumId w:val="6"/>
  </w:num>
  <w:num w:numId="10">
    <w:abstractNumId w:val="2"/>
  </w:num>
  <w:num w:numId="11">
    <w:abstractNumId w:val="17"/>
  </w:num>
  <w:num w:numId="12">
    <w:abstractNumId w:val="7"/>
  </w:num>
  <w:num w:numId="13">
    <w:abstractNumId w:val="15"/>
  </w:num>
  <w:num w:numId="14">
    <w:abstractNumId w:val="12"/>
  </w:num>
  <w:num w:numId="15">
    <w:abstractNumId w:val="8"/>
  </w:num>
  <w:num w:numId="16">
    <w:abstractNumId w:val="0"/>
  </w:num>
  <w:num w:numId="17">
    <w:abstractNumId w:val="14"/>
  </w:num>
  <w:num w:numId="18">
    <w:abstractNumId w:val="11"/>
  </w:num>
  <w:num w:numId="19">
    <w:abstractNumId w:val="19"/>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footnotePr>
    <w:footnote w:id="-1"/>
    <w:footnote w:id="0"/>
  </w:footnotePr>
  <w:endnotePr>
    <w:endnote w:id="-1"/>
    <w:endnote w:id="0"/>
  </w:endnotePr>
  <w:compat/>
  <w:rsids>
    <w:rsidRoot w:val="0020500A"/>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E36"/>
    <w:rsid w:val="000B2F01"/>
    <w:rsid w:val="000B3028"/>
    <w:rsid w:val="000B7A42"/>
    <w:rsid w:val="000C08AE"/>
    <w:rsid w:val="000C198C"/>
    <w:rsid w:val="000C1EE0"/>
    <w:rsid w:val="000C7C9D"/>
    <w:rsid w:val="000D473F"/>
    <w:rsid w:val="000F55D1"/>
    <w:rsid w:val="0011027A"/>
    <w:rsid w:val="00111231"/>
    <w:rsid w:val="001129D3"/>
    <w:rsid w:val="00114CBC"/>
    <w:rsid w:val="00123325"/>
    <w:rsid w:val="00123C2C"/>
    <w:rsid w:val="001500A0"/>
    <w:rsid w:val="00151EFF"/>
    <w:rsid w:val="00170E69"/>
    <w:rsid w:val="00174968"/>
    <w:rsid w:val="001836AE"/>
    <w:rsid w:val="00197AFD"/>
    <w:rsid w:val="001A1EFC"/>
    <w:rsid w:val="001A7CD6"/>
    <w:rsid w:val="001B4D08"/>
    <w:rsid w:val="001C021D"/>
    <w:rsid w:val="001C6813"/>
    <w:rsid w:val="001D1584"/>
    <w:rsid w:val="001E0DF4"/>
    <w:rsid w:val="001E7573"/>
    <w:rsid w:val="00203008"/>
    <w:rsid w:val="00203E3F"/>
    <w:rsid w:val="002042F3"/>
    <w:rsid w:val="00204C45"/>
    <w:rsid w:val="0020500A"/>
    <w:rsid w:val="002134CA"/>
    <w:rsid w:val="00214D8B"/>
    <w:rsid w:val="0021772E"/>
    <w:rsid w:val="00221EC8"/>
    <w:rsid w:val="00237812"/>
    <w:rsid w:val="00237D52"/>
    <w:rsid w:val="00244696"/>
    <w:rsid w:val="00254837"/>
    <w:rsid w:val="00257AEE"/>
    <w:rsid w:val="00260719"/>
    <w:rsid w:val="00264881"/>
    <w:rsid w:val="00272BB2"/>
    <w:rsid w:val="0027762F"/>
    <w:rsid w:val="0028701E"/>
    <w:rsid w:val="00297D51"/>
    <w:rsid w:val="002A7B2D"/>
    <w:rsid w:val="002C6BAF"/>
    <w:rsid w:val="002D4198"/>
    <w:rsid w:val="002E070D"/>
    <w:rsid w:val="002E22F4"/>
    <w:rsid w:val="003134D3"/>
    <w:rsid w:val="003204B8"/>
    <w:rsid w:val="003310D8"/>
    <w:rsid w:val="00333919"/>
    <w:rsid w:val="0033639A"/>
    <w:rsid w:val="00343614"/>
    <w:rsid w:val="00343BA9"/>
    <w:rsid w:val="00352D32"/>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1FAA"/>
    <w:rsid w:val="004543CA"/>
    <w:rsid w:val="00461A20"/>
    <w:rsid w:val="00473BA0"/>
    <w:rsid w:val="004959B9"/>
    <w:rsid w:val="004B2C59"/>
    <w:rsid w:val="004B327D"/>
    <w:rsid w:val="004B503C"/>
    <w:rsid w:val="004C20C9"/>
    <w:rsid w:val="004C58A8"/>
    <w:rsid w:val="004F0DC5"/>
    <w:rsid w:val="00500965"/>
    <w:rsid w:val="00551D27"/>
    <w:rsid w:val="0055627E"/>
    <w:rsid w:val="00582C4D"/>
    <w:rsid w:val="0059223F"/>
    <w:rsid w:val="005961C2"/>
    <w:rsid w:val="005967D6"/>
    <w:rsid w:val="005C30F0"/>
    <w:rsid w:val="005F6B02"/>
    <w:rsid w:val="00607F34"/>
    <w:rsid w:val="00614C65"/>
    <w:rsid w:val="00627342"/>
    <w:rsid w:val="00627B6B"/>
    <w:rsid w:val="006403DA"/>
    <w:rsid w:val="00654800"/>
    <w:rsid w:val="00655BC9"/>
    <w:rsid w:val="00657A3E"/>
    <w:rsid w:val="00661D83"/>
    <w:rsid w:val="00671B92"/>
    <w:rsid w:val="00672BF4"/>
    <w:rsid w:val="006738B5"/>
    <w:rsid w:val="00674313"/>
    <w:rsid w:val="00697537"/>
    <w:rsid w:val="006A1BA2"/>
    <w:rsid w:val="006B1F63"/>
    <w:rsid w:val="006C3019"/>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635FD"/>
    <w:rsid w:val="007666D0"/>
    <w:rsid w:val="00770F39"/>
    <w:rsid w:val="00772AAA"/>
    <w:rsid w:val="00777F36"/>
    <w:rsid w:val="00781565"/>
    <w:rsid w:val="00783C34"/>
    <w:rsid w:val="00787267"/>
    <w:rsid w:val="007875BE"/>
    <w:rsid w:val="007940F8"/>
    <w:rsid w:val="0079769D"/>
    <w:rsid w:val="007B1C12"/>
    <w:rsid w:val="007C69B5"/>
    <w:rsid w:val="007D1DBF"/>
    <w:rsid w:val="007E1B13"/>
    <w:rsid w:val="007F1014"/>
    <w:rsid w:val="007F1E28"/>
    <w:rsid w:val="007F24C6"/>
    <w:rsid w:val="00806CD4"/>
    <w:rsid w:val="00810086"/>
    <w:rsid w:val="00810774"/>
    <w:rsid w:val="00814261"/>
    <w:rsid w:val="00821C4F"/>
    <w:rsid w:val="00835A29"/>
    <w:rsid w:val="00843420"/>
    <w:rsid w:val="0084392A"/>
    <w:rsid w:val="00843FFF"/>
    <w:rsid w:val="00863CBA"/>
    <w:rsid w:val="008711A5"/>
    <w:rsid w:val="00875D58"/>
    <w:rsid w:val="00893782"/>
    <w:rsid w:val="008A0358"/>
    <w:rsid w:val="008B2C10"/>
    <w:rsid w:val="008C1644"/>
    <w:rsid w:val="008C2100"/>
    <w:rsid w:val="008C4E66"/>
    <w:rsid w:val="008E03DA"/>
    <w:rsid w:val="008F5C6B"/>
    <w:rsid w:val="00911A38"/>
    <w:rsid w:val="00921FA0"/>
    <w:rsid w:val="00933DE9"/>
    <w:rsid w:val="00934477"/>
    <w:rsid w:val="009523CE"/>
    <w:rsid w:val="00953AF6"/>
    <w:rsid w:val="009601FA"/>
    <w:rsid w:val="0096319E"/>
    <w:rsid w:val="00967258"/>
    <w:rsid w:val="009753DF"/>
    <w:rsid w:val="00981DF7"/>
    <w:rsid w:val="009918F3"/>
    <w:rsid w:val="009940E3"/>
    <w:rsid w:val="009D413B"/>
    <w:rsid w:val="009D6FCB"/>
    <w:rsid w:val="009E29CE"/>
    <w:rsid w:val="009E4EC6"/>
    <w:rsid w:val="009F329E"/>
    <w:rsid w:val="009F5305"/>
    <w:rsid w:val="00A027D0"/>
    <w:rsid w:val="00A12AF9"/>
    <w:rsid w:val="00A303F5"/>
    <w:rsid w:val="00A3699D"/>
    <w:rsid w:val="00A4082B"/>
    <w:rsid w:val="00A41487"/>
    <w:rsid w:val="00A50EB6"/>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753"/>
    <w:rsid w:val="00AD745E"/>
    <w:rsid w:val="00AE47AD"/>
    <w:rsid w:val="00AE683B"/>
    <w:rsid w:val="00B05D73"/>
    <w:rsid w:val="00B06D3C"/>
    <w:rsid w:val="00B12D58"/>
    <w:rsid w:val="00B13CD2"/>
    <w:rsid w:val="00B13D19"/>
    <w:rsid w:val="00B210BA"/>
    <w:rsid w:val="00B24F74"/>
    <w:rsid w:val="00B30B75"/>
    <w:rsid w:val="00B34BC6"/>
    <w:rsid w:val="00B35E81"/>
    <w:rsid w:val="00B50B28"/>
    <w:rsid w:val="00B5606D"/>
    <w:rsid w:val="00B70B0A"/>
    <w:rsid w:val="00B81D5B"/>
    <w:rsid w:val="00B824AC"/>
    <w:rsid w:val="00B93895"/>
    <w:rsid w:val="00BA780B"/>
    <w:rsid w:val="00BB1E7C"/>
    <w:rsid w:val="00BB20FC"/>
    <w:rsid w:val="00BB23DF"/>
    <w:rsid w:val="00BB5005"/>
    <w:rsid w:val="00BB56D7"/>
    <w:rsid w:val="00BE52F4"/>
    <w:rsid w:val="00BE6C9D"/>
    <w:rsid w:val="00BF55E8"/>
    <w:rsid w:val="00C20705"/>
    <w:rsid w:val="00C21358"/>
    <w:rsid w:val="00C21C70"/>
    <w:rsid w:val="00C302EE"/>
    <w:rsid w:val="00C32F96"/>
    <w:rsid w:val="00C4047C"/>
    <w:rsid w:val="00C435BD"/>
    <w:rsid w:val="00C50C36"/>
    <w:rsid w:val="00C5385C"/>
    <w:rsid w:val="00C53D84"/>
    <w:rsid w:val="00C61983"/>
    <w:rsid w:val="00C65937"/>
    <w:rsid w:val="00C67F58"/>
    <w:rsid w:val="00CA03D6"/>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D43F4"/>
    <w:rsid w:val="00DF0B5F"/>
    <w:rsid w:val="00DF51D2"/>
    <w:rsid w:val="00DF6F92"/>
    <w:rsid w:val="00DF78CF"/>
    <w:rsid w:val="00E113F2"/>
    <w:rsid w:val="00E26471"/>
    <w:rsid w:val="00E415E6"/>
    <w:rsid w:val="00E4608B"/>
    <w:rsid w:val="00E5438D"/>
    <w:rsid w:val="00E61D18"/>
    <w:rsid w:val="00E65131"/>
    <w:rsid w:val="00E74A18"/>
    <w:rsid w:val="00E80C14"/>
    <w:rsid w:val="00E85C47"/>
    <w:rsid w:val="00E92B17"/>
    <w:rsid w:val="00E92FFF"/>
    <w:rsid w:val="00EA18C6"/>
    <w:rsid w:val="00EA2E46"/>
    <w:rsid w:val="00EB0E18"/>
    <w:rsid w:val="00EB552E"/>
    <w:rsid w:val="00EC4027"/>
    <w:rsid w:val="00ED439E"/>
    <w:rsid w:val="00ED4BB3"/>
    <w:rsid w:val="00EF31BF"/>
    <w:rsid w:val="00F34821"/>
    <w:rsid w:val="00F4698B"/>
    <w:rsid w:val="00F4790B"/>
    <w:rsid w:val="00F52525"/>
    <w:rsid w:val="00F5500C"/>
    <w:rsid w:val="00F627BC"/>
    <w:rsid w:val="00F67900"/>
    <w:rsid w:val="00F83F6E"/>
    <w:rsid w:val="00F90895"/>
    <w:rsid w:val="00F93068"/>
    <w:rsid w:val="00FA054A"/>
    <w:rsid w:val="00FA43A9"/>
    <w:rsid w:val="00FA4B0D"/>
    <w:rsid w:val="00FB6BA9"/>
    <w:rsid w:val="00FC54B5"/>
    <w:rsid w:val="00FC6FA3"/>
    <w:rsid w:val="00FD7BD4"/>
    <w:rsid w:val="00FD7E23"/>
    <w:rsid w:val="00FE1418"/>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hyperlink" Target="https://cdn.sparkfun.com//assets/parts/8/1/4/0/11812-03.jpg"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sparkfun.com/datasheets/Wireless/Zigbee/XBee-Datasheet.pd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hyperlink" Target="http://4.bp.blogspot.com/-bKrD54s3Kr4/UWPHr-gzLJI/AAAAAAAAAEA/-YTQr6I2tXk/s1600/PID+Need.bmp"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examples.digi.com/wp-content/uploads/2012/06/1x-XBee-S1-300x300.jpg" TargetMode="External"/><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cdn.sparkfun.com//assets/parts/7/1/1/5/11373-02.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1.7000000000000044</c:v>
                </c:pt>
                <c:pt idx="6">
                  <c:v>3.64</c:v>
                </c:pt>
                <c:pt idx="7">
                  <c:v>3.56</c:v>
                </c:pt>
                <c:pt idx="8">
                  <c:v>3.51</c:v>
                </c:pt>
                <c:pt idx="9">
                  <c:v>3.46</c:v>
                </c:pt>
                <c:pt idx="10">
                  <c:v>3.4299999999999997</c:v>
                </c:pt>
                <c:pt idx="11">
                  <c:v>3.4099999999999997</c:v>
                </c:pt>
                <c:pt idx="12">
                  <c:v>3.34</c:v>
                </c:pt>
              </c:numCache>
            </c:numRef>
          </c:yVal>
          <c:smooth val="1"/>
        </c:ser>
        <c:axId val="168370944"/>
        <c:axId val="168373248"/>
      </c:scatterChart>
      <c:valAx>
        <c:axId val="168370944"/>
        <c:scaling>
          <c:orientation val="minMax"/>
        </c:scaling>
        <c:axPos val="b"/>
        <c:title>
          <c:tx>
            <c:rich>
              <a:bodyPr/>
              <a:lstStyle/>
              <a:p>
                <a:pPr>
                  <a:defRPr/>
                </a:pPr>
                <a:r>
                  <a:rPr lang="es-VE"/>
                  <a:t>Vgs (V)</a:t>
                </a:r>
              </a:p>
            </c:rich>
          </c:tx>
        </c:title>
        <c:numFmt formatCode="General" sourceLinked="1"/>
        <c:majorTickMark val="none"/>
        <c:tickLblPos val="nextTo"/>
        <c:crossAx val="168373248"/>
        <c:crosses val="autoZero"/>
        <c:crossBetween val="midCat"/>
      </c:valAx>
      <c:valAx>
        <c:axId val="168373248"/>
        <c:scaling>
          <c:orientation val="minMax"/>
        </c:scaling>
        <c:axPos val="l"/>
        <c:majorGridlines/>
        <c:title>
          <c:tx>
            <c:rich>
              <a:bodyPr/>
              <a:lstStyle/>
              <a:p>
                <a:pPr>
                  <a:defRPr/>
                </a:pPr>
                <a:r>
                  <a:rPr lang="es-VE"/>
                  <a:t>Ids (A)</a:t>
                </a:r>
              </a:p>
            </c:rich>
          </c:tx>
        </c:title>
        <c:numFmt formatCode="General" sourceLinked="1"/>
        <c:majorTickMark val="none"/>
        <c:tickLblPos val="nextTo"/>
        <c:crossAx val="16837094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3.4285714285714519</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3.4285714285714519</c:v>
                </c:pt>
                <c:pt idx="3">
                  <c:v>3.4285714285714519</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66261504"/>
        <c:axId val="166263424"/>
      </c:scatterChart>
      <c:valAx>
        <c:axId val="166261504"/>
        <c:scaling>
          <c:orientation val="minMax"/>
        </c:scaling>
        <c:axPos val="b"/>
        <c:title>
          <c:tx>
            <c:rich>
              <a:bodyPr/>
              <a:lstStyle/>
              <a:p>
                <a:pPr>
                  <a:defRPr/>
                </a:pPr>
                <a:r>
                  <a:rPr lang="es-VE"/>
                  <a:t>Vgs (V)</a:t>
                </a:r>
              </a:p>
            </c:rich>
          </c:tx>
        </c:title>
        <c:numFmt formatCode="General" sourceLinked="1"/>
        <c:majorTickMark val="none"/>
        <c:tickLblPos val="nextTo"/>
        <c:crossAx val="166263424"/>
        <c:crosses val="autoZero"/>
        <c:crossBetween val="midCat"/>
      </c:valAx>
      <c:valAx>
        <c:axId val="166263424"/>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6626150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66443648"/>
        <c:axId val="167756544"/>
      </c:scatterChart>
      <c:valAx>
        <c:axId val="16644364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67756544"/>
        <c:crossesAt val="0"/>
        <c:crossBetween val="midCat"/>
      </c:valAx>
      <c:valAx>
        <c:axId val="167756544"/>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6644364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659F4-9F2F-4B6D-ABE0-073AE1FB1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4226</TotalTime>
  <Pages>39</Pages>
  <Words>6633</Words>
  <Characters>36484</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39</cp:revision>
  <cp:lastPrinted>2014-09-18T07:54:00Z</cp:lastPrinted>
  <dcterms:created xsi:type="dcterms:W3CDTF">2014-09-11T12:22:00Z</dcterms:created>
  <dcterms:modified xsi:type="dcterms:W3CDTF">2014-10-02T04:25:00Z</dcterms:modified>
</cp:coreProperties>
</file>