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Circuito de control de motores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Circuito de lógica, sensores y comunicación</w:t>
      </w:r>
    </w:p>
    <w:p w:rsidR="0036075B" w:rsidRPr="009F5305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 xml:space="preserve">Estimación de </w:t>
      </w:r>
      <w:r w:rsidR="00BE52F4">
        <w:rPr>
          <w:rFonts w:ascii="Arial" w:hAnsi="Arial" w:cs="Arial"/>
          <w:b/>
          <w:i/>
        </w:rPr>
        <w:t>orientación</w:t>
      </w:r>
      <w:r w:rsidRPr="009F5305">
        <w:rPr>
          <w:rFonts w:ascii="Arial" w:hAnsi="Arial" w:cs="Arial"/>
          <w:b/>
          <w:i/>
        </w:rPr>
        <w:t xml:space="preserve">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36075B" w:rsidRPr="009F5305" w:rsidRDefault="00BE52F4" w:rsidP="0036075B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Convenciones respecto a los</w:t>
      </w:r>
      <w:r w:rsidR="0036075B" w:rsidRPr="009F5305">
        <w:rPr>
          <w:rFonts w:ascii="Arial" w:hAnsi="Arial" w:cs="Arial"/>
          <w:b/>
          <w:i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simplificar la implementación de los sistemas de control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</w:t>
      </w:r>
      <w:proofErr w:type="spellStart"/>
      <w:r w:rsidR="0036075B">
        <w:rPr>
          <w:rFonts w:ascii="Arial" w:hAnsi="Arial" w:cs="Arial"/>
        </w:rPr>
        <w:t>Euler</w:t>
      </w:r>
      <w:proofErr w:type="spellEnd"/>
      <w:r w:rsidR="0036075B">
        <w:rPr>
          <w:rFonts w:ascii="Arial" w:hAnsi="Arial" w:cs="Arial"/>
        </w:rPr>
        <w:t>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proofErr w:type="spellStart"/>
      <w:r w:rsidR="0036075B" w:rsidRPr="00203E3F">
        <w:rPr>
          <w:rFonts w:ascii="Arial" w:hAnsi="Arial" w:cs="Arial"/>
        </w:rPr>
        <w:t>Yaw</w:t>
      </w:r>
      <w:proofErr w:type="spellEnd"/>
      <w:r w:rsidR="0036075B" w:rsidRPr="00203E3F">
        <w:rPr>
          <w:rFonts w:ascii="Arial" w:hAnsi="Arial" w:cs="Arial"/>
        </w:rPr>
        <w:t>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proofErr w:type="spellStart"/>
      <w:r>
        <w:rPr>
          <w:rFonts w:ascii="Arial" w:hAnsi="Arial" w:cs="Arial"/>
        </w:rPr>
        <w:t>Yaw</w:t>
      </w:r>
      <w:proofErr w:type="spellEnd"/>
      <w:r>
        <w:rPr>
          <w:rFonts w:ascii="Arial" w:hAnsi="Arial" w:cs="Arial"/>
        </w:rPr>
        <w:t>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9F5305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1947" w:rsidRPr="009F5305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Pololu</w:t>
      </w:r>
      <w:proofErr w:type="spellEnd"/>
      <w:r>
        <w:rPr>
          <w:rFonts w:ascii="Arial" w:hAnsi="Arial" w:cs="Arial"/>
        </w:rPr>
        <w:t xml:space="preserve">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obtención</w:t>
      </w:r>
      <w:r w:rsidR="00111231">
        <w:rPr>
          <w:rFonts w:ascii="Arial" w:hAnsi="Arial" w:cs="Arial"/>
        </w:rPr>
        <w:t xml:space="preserve"> de datos de la tarjeta </w:t>
      </w:r>
      <w:proofErr w:type="spellStart"/>
      <w:r w:rsidR="00111231">
        <w:rPr>
          <w:rFonts w:ascii="Arial" w:hAnsi="Arial" w:cs="Arial"/>
        </w:rPr>
        <w:t>Pololu</w:t>
      </w:r>
      <w:proofErr w:type="spellEnd"/>
      <w:r w:rsidR="00111231">
        <w:rPr>
          <w:rFonts w:ascii="Arial" w:hAnsi="Arial" w:cs="Arial"/>
        </w:rPr>
        <w:t xml:space="preserve">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t xml:space="preserve">tarjetas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y se utilizó la configuración por defecto de las mismas en cuanto a tasa de salida de datos, ya que para la obtención de datos del </w:t>
      </w:r>
      <w:r>
        <w:rPr>
          <w:rFonts w:ascii="Arial" w:hAnsi="Arial" w:cs="Arial"/>
        </w:rPr>
        <w:lastRenderedPageBreak/>
        <w:t xml:space="preserve">acelerómetro era suficientemente rápida, y  para la obtención de datos del giroscopio, es cercana a la velocidad de ejecución del ciclo de control más rápido del </w:t>
      </w:r>
      <w:proofErr w:type="spellStart"/>
      <w:r>
        <w:rPr>
          <w:rFonts w:ascii="Arial" w:hAnsi="Arial" w:cs="Arial"/>
        </w:rPr>
        <w:t>cuadricóptero</w:t>
      </w:r>
      <w:proofErr w:type="spellEnd"/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9F5305" w:rsidRPr="00111231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9F5305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933DE9">
        <w:rPr>
          <w:rFonts w:ascii="Arial" w:hAnsi="Arial" w:cs="Arial"/>
        </w:rPr>
        <w:t>/</w:t>
      </w:r>
      <w:proofErr w:type="spellStart"/>
      <w:r w:rsidR="00933DE9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 – en inglés </w:t>
      </w:r>
      <w:proofErr w:type="spellStart"/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digit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dps</w:t>
      </w:r>
      <w:proofErr w:type="spellEnd"/>
      <w:r w:rsidR="00933DE9">
        <w:rPr>
          <w:rFonts w:ascii="Arial" w:hAnsi="Arial" w:cs="Arial"/>
        </w:rPr>
        <w:t xml:space="preserve">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</w:t>
      </w:r>
      <w:proofErr w:type="spellStart"/>
      <w:r w:rsidR="00933DE9" w:rsidRPr="00933DE9">
        <w:rPr>
          <w:rFonts w:ascii="Arial" w:hAnsi="Arial" w:cs="Arial"/>
          <w:i/>
        </w:rPr>
        <w:t>degree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del sensor a 8,75 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FD7E23">
        <w:rPr>
          <w:rFonts w:ascii="Arial" w:hAnsi="Arial" w:cs="Arial"/>
        </w:rPr>
        <w:t>/</w:t>
      </w:r>
      <w:proofErr w:type="spellStart"/>
      <w:r w:rsidR="00FD7E23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, por considerarse rango y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suficientes para medir las velocidades del </w:t>
      </w:r>
      <w:proofErr w:type="spellStart"/>
      <w:r w:rsidR="00933DE9">
        <w:rPr>
          <w:rFonts w:ascii="Arial" w:hAnsi="Arial" w:cs="Arial"/>
        </w:rPr>
        <w:t>cuadricóptero</w:t>
      </w:r>
      <w:proofErr w:type="spellEnd"/>
      <w:r w:rsidR="00933DE9">
        <w:rPr>
          <w:rFonts w:ascii="Arial" w:hAnsi="Arial" w:cs="Arial"/>
        </w:rPr>
        <w:t xml:space="preserve">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>obtenidas 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FD7E23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FD7E23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FD7E23" w:rsidRDefault="0036075B" w:rsidP="00FD7E23">
      <w:pPr>
        <w:pStyle w:val="Sinespaciado"/>
        <w:spacing w:line="360" w:lineRule="auto"/>
        <w:ind w:firstLine="708"/>
        <w:jc w:val="both"/>
        <w:rPr>
          <w:rFonts w:ascii="Cambria Math" w:hAnsi="Cambria Math" w:cs="Arial"/>
          <w:i/>
        </w:rPr>
      </w:pPr>
      <w:proofErr w:type="gramStart"/>
      <w:r>
        <w:rPr>
          <w:rFonts w:ascii="Cambria Math" w:hAnsi="Cambria Math" w:cs="Arial"/>
          <w:i/>
        </w:rPr>
        <w:t>s</w:t>
      </w:r>
      <w:r w:rsidR="00FD7E23">
        <w:rPr>
          <w:rFonts w:ascii="Cambria Math" w:hAnsi="Cambria Math" w:cs="Arial"/>
          <w:i/>
        </w:rPr>
        <w:t>iendo</w:t>
      </w:r>
      <w:proofErr w:type="gramEnd"/>
      <w:r>
        <w:rPr>
          <w:rFonts w:ascii="Cambria Math" w:hAnsi="Cambria Math" w:cs="Arial"/>
          <w:i/>
        </w:rPr>
        <w:t>:</w:t>
      </w:r>
    </w:p>
    <w:p w:rsidR="00FD7E23" w:rsidRPr="00FD7E23" w:rsidRDefault="00FD7E23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giroscopi</m:t>
          </m:r>
          <m:r>
            <w:rPr>
              <w:rFonts w:ascii="Cambria Math" w:hAnsi="Cambria Math" w:cs="Arial"/>
            </w:rPr>
            <m:t>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36075B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36075B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grado por segundo.</m:t>
          </m:r>
        </m:oMath>
      </m:oMathPara>
    </w:p>
    <w:p w:rsidR="00BB23DF" w:rsidRPr="00BB23DF" w:rsidRDefault="00BB23DF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posición angular a partir del acelerómetro</w:t>
      </w: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estimado del ángulo de inclinación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mediante integración numérica de las ve</w:t>
      </w:r>
      <w:r w:rsidR="00E113F2">
        <w:rPr>
          <w:rFonts w:ascii="Arial" w:hAnsi="Arial" w:cs="Arial"/>
        </w:rPr>
        <w:t xml:space="preserve">locidades de rotación de </w:t>
      </w:r>
      <w:proofErr w:type="spellStart"/>
      <w:r w:rsidR="00E113F2">
        <w:rPr>
          <w:rFonts w:ascii="Arial" w:hAnsi="Arial" w:cs="Arial"/>
        </w:rPr>
        <w:t>Yaw</w:t>
      </w:r>
      <w:proofErr w:type="spellEnd"/>
      <w:r w:rsidR="00E113F2">
        <w:rPr>
          <w:rFonts w:ascii="Arial" w:hAnsi="Arial" w:cs="Arial"/>
        </w:rPr>
        <w:t>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</m:t>
                  </m:r>
                  <m:r>
                    <w:rPr>
                      <w:rFonts w:ascii="Cambria Math" w:hAnsi="Cambria Math" w:cs="Arial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BB23DF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BB23DF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segundo.</m:t>
          </m:r>
        </m:oMath>
      </m:oMathPara>
    </w:p>
    <w:p w:rsidR="00BB23DF" w:rsidRPr="0036075B" w:rsidRDefault="00BB23DF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:Velocidad angular de Roll medida en grados por segundo.</m:t>
          </m:r>
        </m:oMath>
      </m:oMathPara>
    </w:p>
    <w:p w:rsidR="00E113F2" w:rsidRDefault="00E113F2" w:rsidP="00E113F2">
      <w:pPr>
        <w:pStyle w:val="Sinespaciado"/>
        <w:spacing w:line="360" w:lineRule="auto"/>
        <w:ind w:left="708" w:firstLine="12"/>
        <w:jc w:val="both"/>
        <w:rPr>
          <w:rFonts w:ascii="Arial" w:hAnsi="Arial" w:cs="Arial"/>
        </w:rPr>
      </w:pPr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un lapso corto de tiempo, este estimado del ángulo de inclinación en cada eje puede mantener una cierta precisión, pero, por las características de funcionamiento del sensor, y el proceso de integración numérica, tiende a sufrir deriva del valor real.</w:t>
      </w:r>
    </w:p>
    <w:p w:rsidR="00E113F2" w:rsidRPr="00770F39" w:rsidRDefault="00E113F2" w:rsidP="00BB23D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Combinación de las estimaciones de posición angular del acelerómetro y giroscopio</w:t>
      </w:r>
    </w:p>
    <w:p w:rsidR="00DB216A" w:rsidRDefault="008C2100" w:rsidP="00DB216A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  <w:u w:val="single"/>
        </w:rPr>
        <w:t>Mejorar y terminar</w:t>
      </w:r>
      <w:r w:rsidR="00DB216A">
        <w:rPr>
          <w:rFonts w:ascii="Arial" w:hAnsi="Arial" w:cs="Arial"/>
        </w:rPr>
        <w:t xml:space="preserve"> A continuación se describen algunas de las características de la estimación de ángulo que puede brindar cada sensor por separado:</w:t>
      </w:r>
    </w:p>
    <w:p w:rsidR="00DB216A" w:rsidRDefault="00DB216A" w:rsidP="00DB216A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385130">
        <w:rPr>
          <w:rFonts w:ascii="Arial" w:hAnsi="Arial" w:cs="Arial"/>
        </w:rPr>
        <w:t>Acelerómetro:</w:t>
      </w:r>
      <w:r>
        <w:rPr>
          <w:rFonts w:ascii="Arial" w:hAnsi="Arial" w:cs="Arial"/>
        </w:rPr>
        <w:t xml:space="preserve"> Mide la magnitud de las fuerzas sobre el sensor, y particularmente, la magnitud de la gravedad del planeta Tierra, </w:t>
      </w:r>
      <w:r>
        <w:rPr>
          <w:rFonts w:ascii="Arial" w:hAnsi="Arial" w:cs="Arial"/>
        </w:rPr>
        <w:lastRenderedPageBreak/>
        <w:t>brindando una descomposición de la de la misma en cada uno de sus 3 ejes. A partir de dicha descomposición de la fuerza de gravedad en cada eje del sensor, puede calcularse un estimado preciso</w:t>
      </w:r>
      <w:r w:rsidR="00E113F2">
        <w:rPr>
          <w:rFonts w:ascii="Arial" w:hAnsi="Arial" w:cs="Arial"/>
        </w:rPr>
        <w:t xml:space="preserve"> de los</w:t>
      </w:r>
      <w:r>
        <w:rPr>
          <w:rFonts w:ascii="Arial" w:hAnsi="Arial" w:cs="Arial"/>
        </w:rPr>
        <w:t xml:space="preserve"> ángulo</w:t>
      </w:r>
      <w:r w:rsidR="00E113F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</w:t>
      </w:r>
      <w:r w:rsidR="00E113F2">
        <w:rPr>
          <w:rFonts w:ascii="Arial" w:hAnsi="Arial" w:cs="Arial"/>
        </w:rPr>
        <w:t xml:space="preserve"> Roll y Pitch</w:t>
      </w:r>
      <w:r>
        <w:rPr>
          <w:rFonts w:ascii="Arial" w:hAnsi="Arial" w:cs="Arial"/>
        </w:rPr>
        <w:t xml:space="preserve"> del mismo, que, sin embargo, suele ser bastante proclive a sufrir de ruido por la alta sensibilidad del acelerómetro.</w:t>
      </w:r>
    </w:p>
    <w:p w:rsidR="00DB216A" w:rsidRDefault="00DB216A" w:rsidP="00DB216A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216A" w:rsidRPr="00385130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la sensibilidad y estabilidad del giroscopio para medir los movimientos de rotación alrededor de cada eje, puede obtenerse una estimación de ángulo precisa, estable, y de alta sensibilidad.</w:t>
      </w:r>
    </w:p>
    <w:p w:rsidR="00DB216A" w:rsidRDefault="00DB216A" w:rsidP="00DB216A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i/>
        </w:rPr>
      </w:pP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Estimación</w:t>
      </w:r>
      <w:r w:rsidR="000A4882" w:rsidRPr="009F5305">
        <w:rPr>
          <w:rFonts w:ascii="Arial" w:hAnsi="Arial" w:cs="Arial"/>
          <w:b/>
        </w:rPr>
        <w:t xml:space="preserve"> de altura del </w:t>
      </w:r>
      <w:proofErr w:type="spellStart"/>
      <w:r w:rsidR="000A4882" w:rsidRPr="009F5305">
        <w:rPr>
          <w:rFonts w:ascii="Arial" w:hAnsi="Arial" w:cs="Arial"/>
          <w:b/>
        </w:rPr>
        <w:t>cuadricóptero</w:t>
      </w:r>
      <w:proofErr w:type="spellEnd"/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Descripción del sensor de altura</w:t>
      </w:r>
      <w:r w:rsidR="00614C65" w:rsidRPr="009F5305">
        <w:rPr>
          <w:rFonts w:ascii="Arial" w:hAnsi="Arial" w:cs="Arial"/>
          <w:b/>
        </w:rPr>
        <w:t xml:space="preserve"> utilizado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Obtención de datos y cálculo de altura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u w:val="single"/>
        </w:rPr>
      </w:pPr>
      <w:r w:rsidRPr="009F5305">
        <w:rPr>
          <w:rFonts w:ascii="Arial" w:hAnsi="Arial" w:cs="Arial"/>
          <w:b/>
          <w:u w:val="single"/>
        </w:rPr>
        <w:t>Filtrado de los datos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  <w:r w:rsidRPr="009F5305">
        <w:rPr>
          <w:rFonts w:ascii="Arial" w:hAnsi="Arial" w:cs="Arial"/>
          <w:b/>
          <w:u w:val="single"/>
        </w:rPr>
        <w:t xml:space="preserve"> Validación de posición angular al calcular la altura en vuelo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Comunicación inalámbrica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las características y configuración de los módulos XBEE utilizados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</w:t>
      </w:r>
      <w:r w:rsidR="00E65131" w:rsidRPr="009F5305">
        <w:rPr>
          <w:rFonts w:ascii="Arial" w:hAnsi="Arial" w:cs="Arial"/>
          <w:b/>
          <w:i/>
        </w:rPr>
        <w:t>scripción del protocolo de comunicación diseñado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Sistemas de control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velocidad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posición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altura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Software de telemetría y comandos</w:t>
      </w:r>
    </w:p>
    <w:p w:rsidR="009F5305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Arquitectura del software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Secuencia de ejecución</w:t>
      </w:r>
    </w:p>
    <w:p w:rsidR="001A7CD6" w:rsidRPr="009F5305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Interfaz gráfica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</w:t>
      </w:r>
      <w:r w:rsidR="001A7CD6" w:rsidRPr="009F5305">
        <w:rPr>
          <w:rFonts w:ascii="Arial" w:hAnsi="Arial" w:cs="Arial"/>
          <w:b/>
          <w:i/>
        </w:rPr>
        <w:t>escripción del módulo principal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comandos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lastRenderedPageBreak/>
        <w:t>Descripción del módulo de comunicación serial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Plataforma de pruebas</w:t>
      </w:r>
    </w:p>
    <w:p w:rsidR="000A4882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</w:rPr>
        <w:t xml:space="preserve">Montaje para la ejecución de pruebas en un solo eje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 restringido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</w:t>
      </w:r>
      <w:r w:rsidR="00F83F6E" w:rsidRPr="009F5305">
        <w:rPr>
          <w:rFonts w:ascii="Arial" w:hAnsi="Arial" w:cs="Arial"/>
          <w:b/>
          <w:i/>
          <w:u w:val="single"/>
        </w:rPr>
        <w:t xml:space="preserve"> libre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sectPr w:rsidR="006B1F63" w:rsidRPr="009F5305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6025E"/>
    <w:rsid w:val="0007394D"/>
    <w:rsid w:val="000920E2"/>
    <w:rsid w:val="000A4882"/>
    <w:rsid w:val="000C7C9D"/>
    <w:rsid w:val="00111231"/>
    <w:rsid w:val="001500A0"/>
    <w:rsid w:val="00151EFF"/>
    <w:rsid w:val="001A7CD6"/>
    <w:rsid w:val="001C6813"/>
    <w:rsid w:val="001E0DF4"/>
    <w:rsid w:val="00203E3F"/>
    <w:rsid w:val="0020500A"/>
    <w:rsid w:val="002134CA"/>
    <w:rsid w:val="003310D8"/>
    <w:rsid w:val="0033639A"/>
    <w:rsid w:val="0036075B"/>
    <w:rsid w:val="00385130"/>
    <w:rsid w:val="003B4F00"/>
    <w:rsid w:val="003C5FA1"/>
    <w:rsid w:val="003F58B7"/>
    <w:rsid w:val="004130B9"/>
    <w:rsid w:val="00416E1E"/>
    <w:rsid w:val="004C20C9"/>
    <w:rsid w:val="004F0DC5"/>
    <w:rsid w:val="00500965"/>
    <w:rsid w:val="005967D6"/>
    <w:rsid w:val="00614C65"/>
    <w:rsid w:val="006B1F63"/>
    <w:rsid w:val="00770F39"/>
    <w:rsid w:val="00772AAA"/>
    <w:rsid w:val="00787267"/>
    <w:rsid w:val="007E1B13"/>
    <w:rsid w:val="007F1E28"/>
    <w:rsid w:val="008C2100"/>
    <w:rsid w:val="00933DE9"/>
    <w:rsid w:val="009523CE"/>
    <w:rsid w:val="009753DF"/>
    <w:rsid w:val="009D6FCB"/>
    <w:rsid w:val="009F5305"/>
    <w:rsid w:val="00A027D0"/>
    <w:rsid w:val="00A80790"/>
    <w:rsid w:val="00AD5753"/>
    <w:rsid w:val="00AE683B"/>
    <w:rsid w:val="00BB20FC"/>
    <w:rsid w:val="00BB23DF"/>
    <w:rsid w:val="00BE52F4"/>
    <w:rsid w:val="00CE6C10"/>
    <w:rsid w:val="00D90229"/>
    <w:rsid w:val="00DB1947"/>
    <w:rsid w:val="00DB216A"/>
    <w:rsid w:val="00DF6F92"/>
    <w:rsid w:val="00E113F2"/>
    <w:rsid w:val="00E415E6"/>
    <w:rsid w:val="00E65131"/>
    <w:rsid w:val="00EA2E46"/>
    <w:rsid w:val="00EB552E"/>
    <w:rsid w:val="00ED4BB3"/>
    <w:rsid w:val="00F4698B"/>
    <w:rsid w:val="00F83F6E"/>
    <w:rsid w:val="00FC6FA3"/>
    <w:rsid w:val="00FD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31</cp:revision>
  <dcterms:created xsi:type="dcterms:W3CDTF">2014-08-19T03:31:00Z</dcterms:created>
  <dcterms:modified xsi:type="dcterms:W3CDTF">2014-08-21T02:19:00Z</dcterms:modified>
</cp:coreProperties>
</file>