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microcontrolador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chásis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2E073F">
        <w:rPr>
          <w:rFonts w:ascii="Arial" w:hAnsi="Arial" w:cs="Arial"/>
          <w:b/>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arquitectura de control en capas basada en algoritmos PID,</w:t>
      </w:r>
      <w:r>
        <w:rPr>
          <w:rFonts w:ascii="Arial" w:hAnsi="Arial" w:cs="Arial"/>
        </w:rPr>
        <w:t xml:space="preserve"> es posible realizar un control satisfactorio de posición angular, orientación angular y altura de un cuadricóptero</w:t>
      </w:r>
      <w:r w:rsidR="00DC71DC">
        <w:rPr>
          <w:rFonts w:ascii="Arial" w:hAnsi="Arial" w:cs="Arial"/>
        </w:rPr>
        <w:t xml:space="preserve"> en vuel</w:t>
      </w:r>
      <w:r w:rsidR="005A3F8F">
        <w:rPr>
          <w:rFonts w:ascii="Arial" w:hAnsi="Arial" w:cs="Arial"/>
        </w:rPr>
        <w:t>o, siete</w:t>
      </w:r>
      <w:r w:rsidR="00781C02">
        <w:rPr>
          <w:rFonts w:ascii="Arial" w:hAnsi="Arial" w:cs="Arial"/>
        </w:rPr>
        <w:t xml:space="preserve"> de los doce </w:t>
      </w:r>
      <w:r w:rsidR="00781C02">
        <w:rPr>
          <w:rFonts w:ascii="Arial" w:hAnsi="Arial" w:cs="Arial"/>
        </w:rPr>
        <w:lastRenderedPageBreak/>
        <w:t>grados de libertad posibles.</w:t>
      </w:r>
    </w:p>
    <w:p w:rsidR="008F5C6E" w:rsidRPr="008F5C6E" w:rsidRDefault="004C3648" w:rsidP="008F5C6E">
      <w:pPr>
        <w:pStyle w:val="Sinespaciado"/>
        <w:numPr>
          <w:ilvl w:val="0"/>
          <w:numId w:val="6"/>
        </w:numPr>
        <w:spacing w:line="360" w:lineRule="auto"/>
        <w:jc w:val="both"/>
        <w:rPr>
          <w:rFonts w:ascii="Arial" w:hAnsi="Arial" w:cs="Arial"/>
        </w:rPr>
      </w:pPr>
      <w:r>
        <w:rPr>
          <w:rFonts w:ascii="Arial" w:hAnsi="Arial" w:cs="Arial"/>
        </w:rPr>
        <w:t>Bajo la asunción</w:t>
      </w:r>
      <w:r w:rsidR="008A21B7">
        <w:rPr>
          <w:rFonts w:ascii="Arial" w:hAnsi="Arial" w:cs="Arial"/>
        </w:rPr>
        <w:t xml:space="preserve"> de ángulos de rotación reducidos</w:t>
      </w:r>
      <w:r>
        <w:rPr>
          <w:rFonts w:ascii="Arial" w:hAnsi="Arial" w:cs="Arial"/>
        </w:rPr>
        <w:t>, e</w:t>
      </w:r>
      <w:r w:rsidR="00A922BB">
        <w:rPr>
          <w:rFonts w:ascii="Arial" w:hAnsi="Arial" w:cs="Arial"/>
        </w:rPr>
        <w:t>l</w:t>
      </w:r>
      <w:r>
        <w:rPr>
          <w:rFonts w:ascii="Arial" w:hAnsi="Arial" w:cs="Arial"/>
        </w:rPr>
        <w:t xml:space="preserve"> algoritmo de estimación desarrollado, basado en la técnica de</w:t>
      </w:r>
      <w:r w:rsidR="00A922BB">
        <w:rPr>
          <w:rFonts w:ascii="Arial" w:hAnsi="Arial" w:cs="Arial"/>
        </w:rPr>
        <w:t xml:space="preserve"> filtro complementario</w:t>
      </w:r>
      <w:r>
        <w:rPr>
          <w:rFonts w:ascii="Arial" w:hAnsi="Arial" w:cs="Arial"/>
        </w:rPr>
        <w:t xml:space="preserve">, </w:t>
      </w:r>
      <w:r w:rsidR="00A922BB">
        <w:rPr>
          <w:rFonts w:ascii="Arial" w:hAnsi="Arial" w:cs="Arial"/>
        </w:rPr>
        <w:t>o permite una estimación precisa, rápida, y suficientemente robusta para la estabilización de un cuadricóptero</w:t>
      </w:r>
      <w:r w:rsidR="00EB7B18">
        <w:rPr>
          <w:rFonts w:ascii="Arial" w:hAnsi="Arial" w:cs="Arial"/>
        </w:rPr>
        <w:t xml:space="preserve"> en </w:t>
      </w:r>
      <w:r>
        <w:rPr>
          <w:rFonts w:ascii="Arial" w:hAnsi="Arial" w:cs="Arial"/>
        </w:rPr>
        <w:t>vuelo.</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coordinación de la comunicación éntre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6E5871" w:rsidRDefault="004E0066" w:rsidP="004E0066">
      <w:pPr>
        <w:pStyle w:val="Sinespaciado"/>
        <w:numPr>
          <w:ilvl w:val="0"/>
          <w:numId w:val="7"/>
        </w:numPr>
        <w:spacing w:line="360" w:lineRule="auto"/>
        <w:jc w:val="both"/>
        <w:rPr>
          <w:rFonts w:ascii="Arial" w:hAnsi="Arial" w:cs="Arial"/>
          <w:u w:val="single"/>
        </w:rPr>
      </w:pPr>
      <w:r>
        <w:rPr>
          <w:rFonts w:ascii="Arial" w:hAnsi="Arial" w:cs="Arial"/>
        </w:rPr>
        <w:t>La tarea de desarrollo de un cuadricóptero requiere de la aplicación de conocimiento de distintas áreas de la ingeniería y las ciencias, por lo cual es recomendable una alta modularización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4E0066" w:rsidRPr="004E0066" w:rsidRDefault="004E0066" w:rsidP="004C3648">
      <w:pPr>
        <w:pStyle w:val="Sinespaciado"/>
        <w:numPr>
          <w:ilvl w:val="0"/>
          <w:numId w:val="7"/>
        </w:numPr>
        <w:spacing w:line="360" w:lineRule="auto"/>
        <w:jc w:val="both"/>
        <w:rPr>
          <w:rFonts w:ascii="Arial" w:hAnsi="Arial" w:cs="Arial"/>
          <w:u w:val="single"/>
        </w:rPr>
      </w:pPr>
      <w:r w:rsidRPr="004E0066">
        <w:rPr>
          <w:rFonts w:ascii="Arial" w:hAnsi="Arial" w:cs="Arial"/>
        </w:rPr>
        <w:t>Para continuar el trabajo desarrollado en el presente trabajo, e implementar exitosamente los sistemas de control de posición angular y altura en el cuadricópte</w:t>
      </w:r>
      <w:r>
        <w:rPr>
          <w:rFonts w:ascii="Arial" w:hAnsi="Arial" w:cs="Arial"/>
        </w:rPr>
        <w:t>ro</w:t>
      </w:r>
      <w:r w:rsidR="007B4613">
        <w:rPr>
          <w:rFonts w:ascii="Arial" w:hAnsi="Arial" w:cs="Arial"/>
        </w:rPr>
        <w:t xml:space="preserve"> partiendo de la estimación de estado obtenida a partir de sensores inerciales,</w:t>
      </w:r>
      <w:r>
        <w:rPr>
          <w:rFonts w:ascii="Arial" w:hAnsi="Arial" w:cs="Arial"/>
        </w:rPr>
        <w:t xml:space="preserve"> se recomienda utilizar un cha</w:t>
      </w:r>
      <w:r w:rsidRPr="004E0066">
        <w:rPr>
          <w:rFonts w:ascii="Arial" w:hAnsi="Arial" w:cs="Arial"/>
        </w:rPr>
        <w:t>sis para cuadricóptero</w:t>
      </w:r>
      <w:r w:rsidR="007B4613">
        <w:rPr>
          <w:rFonts w:ascii="Arial" w:hAnsi="Arial" w:cs="Arial"/>
        </w:rPr>
        <w:t>s</w:t>
      </w:r>
      <w:r w:rsidRPr="004E0066">
        <w:rPr>
          <w:rFonts w:ascii="Arial" w:hAnsi="Arial" w:cs="Arial"/>
        </w:rPr>
        <w:t xml:space="preserve"> que limite la generación y transmisión de vibraciones</w:t>
      </w:r>
      <w:r w:rsidR="007B4613">
        <w:rPr>
          <w:rFonts w:ascii="Arial" w:hAnsi="Arial" w:cs="Arial"/>
        </w:rPr>
        <w:t>.</w:t>
      </w:r>
    </w:p>
    <w:p w:rsidR="00053302" w:rsidRPr="004E0066" w:rsidRDefault="008A21B7" w:rsidP="004C3648">
      <w:pPr>
        <w:pStyle w:val="Sinespaciado"/>
        <w:numPr>
          <w:ilvl w:val="0"/>
          <w:numId w:val="7"/>
        </w:numPr>
        <w:spacing w:line="360" w:lineRule="auto"/>
        <w:jc w:val="both"/>
        <w:rPr>
          <w:rFonts w:ascii="Arial" w:hAnsi="Arial" w:cs="Arial"/>
          <w:u w:val="single"/>
        </w:rPr>
      </w:pPr>
      <w:r w:rsidRPr="004E0066">
        <w:rPr>
          <w:rFonts w:ascii="Arial" w:hAnsi="Arial" w:cs="Arial"/>
        </w:rPr>
        <w:t>En caso de utilizarse los módulos desarrollados en el presente trabajo de investigación para tareas de control de</w:t>
      </w:r>
      <w:r w:rsidR="004E0066" w:rsidRPr="004E0066">
        <w:rPr>
          <w:rFonts w:ascii="Arial" w:hAnsi="Arial" w:cs="Arial"/>
        </w:rPr>
        <w:t>l cuadricóptero de</w:t>
      </w:r>
      <w:r w:rsidRPr="004E0066">
        <w:rPr>
          <w:rFonts w:ascii="Arial" w:hAnsi="Arial" w:cs="Arial"/>
        </w:rPr>
        <w:t xml:space="preserve"> alto nivel, se recomienda partir de la </w:t>
      </w:r>
      <w:r w:rsidR="00053302" w:rsidRPr="004E0066">
        <w:rPr>
          <w:rFonts w:ascii="Arial" w:hAnsi="Arial" w:cs="Arial"/>
        </w:rPr>
        <w:t xml:space="preserve">interfaz de comunicación </w:t>
      </w:r>
      <w:r w:rsidRPr="004E0066">
        <w:rPr>
          <w:rFonts w:ascii="Arial" w:hAnsi="Arial" w:cs="Arial"/>
        </w:rPr>
        <w:t>serial desarrollada para</w:t>
      </w:r>
      <w:r w:rsidR="00053302" w:rsidRPr="004E0066">
        <w:rPr>
          <w:rFonts w:ascii="Arial" w:hAnsi="Arial" w:cs="Arial"/>
        </w:rPr>
        <w:t xml:space="preserve"> </w:t>
      </w:r>
      <w:r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ir de los datos del acelerómetro, o utilizando cuaterniones en lugar de ángulos de Euler.</w:t>
      </w:r>
      <w:r>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utilización de un magnetómetro en conjunción con un giroscopio. Se sugiere consultar la investigación presentada en </w:t>
      </w:r>
      <w:r w:rsidRPr="00DE1099">
        <w:rPr>
          <w:rFonts w:ascii="Arial" w:hAnsi="Arial" w:cs="Arial"/>
          <w:b/>
        </w:rPr>
        <w:t>[Madgwick 2010]</w:t>
      </w:r>
      <w:r w:rsidRPr="00DE1099">
        <w:rPr>
          <w:rFonts w:ascii="Arial" w:hAnsi="Arial" w:cs="Arial"/>
        </w:rPr>
        <w:t>.</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w:t>
      </w:r>
      <w:r>
        <w:rPr>
          <w:rFonts w:ascii="Arial" w:hAnsi="Arial" w:cs="Arial"/>
        </w:rPr>
        <w:lastRenderedPageBreak/>
        <w:t>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Para la realización de investigación avanzada con cuadricópteros se recomienda fervientemente utilizar tecnología de punta, como pueden ser: los 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7003E"/>
    <w:rsid w:val="001A7CD6"/>
    <w:rsid w:val="001E0DF4"/>
    <w:rsid w:val="0020500A"/>
    <w:rsid w:val="0024004C"/>
    <w:rsid w:val="002C495B"/>
    <w:rsid w:val="002D2D37"/>
    <w:rsid w:val="002E073F"/>
    <w:rsid w:val="003310D8"/>
    <w:rsid w:val="0033639A"/>
    <w:rsid w:val="003825F0"/>
    <w:rsid w:val="003B6C92"/>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72AAA"/>
    <w:rsid w:val="00781C02"/>
    <w:rsid w:val="007B4613"/>
    <w:rsid w:val="00864A39"/>
    <w:rsid w:val="008A0BE3"/>
    <w:rsid w:val="008A21B7"/>
    <w:rsid w:val="008F5C6E"/>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29E"/>
    <w:rsid w:val="00E80B98"/>
    <w:rsid w:val="00E84B22"/>
    <w:rsid w:val="00EB7B18"/>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1150</Words>
  <Characters>6328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32</cp:revision>
  <dcterms:created xsi:type="dcterms:W3CDTF">2014-08-19T04:03:00Z</dcterms:created>
  <dcterms:modified xsi:type="dcterms:W3CDTF">2014-10-19T23:22:00Z</dcterms:modified>
</cp:coreProperties>
</file>