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AF2024">
      <w:pPr>
        <w:pStyle w:val="Ttulo"/>
        <w:rPr>
          <w:szCs w:val="24"/>
        </w:rPr>
      </w:pPr>
      <w:r>
        <w:t>Capítulo I – Planteamiento del problema</w:t>
      </w: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w:t>
      </w:r>
      <w:proofErr w:type="spellStart"/>
      <w:r>
        <w:rPr>
          <w:rFonts w:ascii="Arial" w:hAnsi="Arial" w:cs="Arial"/>
          <w:szCs w:val="24"/>
        </w:rPr>
        <w:t>cuadricópteros</w:t>
      </w:r>
      <w:proofErr w:type="spellEnd"/>
      <w:r>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proofErr w:type="spellStart"/>
      <w:r>
        <w:rPr>
          <w:rFonts w:ascii="Arial" w:hAnsi="Arial" w:cs="Arial"/>
          <w:szCs w:val="24"/>
        </w:rPr>
        <w:t>cuadricópteros</w:t>
      </w:r>
      <w:proofErr w:type="spellEnd"/>
      <w:r>
        <w:rPr>
          <w:rFonts w:ascii="Arial" w:hAnsi="Arial" w:cs="Arial"/>
          <w:szCs w:val="24"/>
        </w:rPr>
        <w:t xml:space="preserve"> 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estandarización de un sistema d</w:t>
      </w:r>
      <w:r>
        <w:rPr>
          <w:rFonts w:ascii="Arial" w:hAnsi="Arial" w:cs="Arial"/>
          <w:szCs w:val="24"/>
        </w:rPr>
        <w:t>e control de estabilidad</w:t>
      </w:r>
      <w:r w:rsidRPr="009D55FB">
        <w:rPr>
          <w:rFonts w:ascii="Arial" w:hAnsi="Arial" w:cs="Arial"/>
          <w:szCs w:val="24"/>
        </w:rPr>
        <w:t xml:space="preserve"> que pueda adaptarse</w:t>
      </w:r>
      <w:r>
        <w:rPr>
          <w:rFonts w:ascii="Arial" w:hAnsi="Arial" w:cs="Arial"/>
          <w:szCs w:val="24"/>
        </w:rPr>
        <w:t xml:space="preserve"> a las características de la plataforma en la</w:t>
      </w:r>
      <w:r w:rsidRPr="009D55FB">
        <w:rPr>
          <w:rFonts w:ascii="Arial" w:hAnsi="Arial" w:cs="Arial"/>
          <w:szCs w:val="24"/>
        </w:rPr>
        <w:t xml:space="preserve"> que se desenvuelve, sin que el usuario tenga que </w:t>
      </w:r>
      <w:r>
        <w:rPr>
          <w:rFonts w:ascii="Arial" w:hAnsi="Arial" w:cs="Arial"/>
          <w:szCs w:val="24"/>
        </w:rPr>
        <w:t xml:space="preserve">realizar un modelado exhaustivo del comportamiento físico del </w:t>
      </w:r>
      <w:proofErr w:type="spellStart"/>
      <w:r>
        <w:rPr>
          <w:rFonts w:ascii="Arial" w:hAnsi="Arial" w:cs="Arial"/>
          <w:szCs w:val="24"/>
        </w:rPr>
        <w:t>cuadricóptero</w:t>
      </w:r>
      <w:proofErr w:type="spellEnd"/>
      <w:r>
        <w:rPr>
          <w:rFonts w:ascii="Arial" w:hAnsi="Arial" w:cs="Arial"/>
          <w:szCs w:val="24"/>
        </w:rPr>
        <w:t xml:space="preserve"> con el fin de simular y ajustar</w:t>
      </w:r>
      <w:r w:rsidRPr="009D55FB">
        <w:rPr>
          <w:rFonts w:ascii="Arial" w:hAnsi="Arial" w:cs="Arial"/>
          <w:szCs w:val="24"/>
        </w:rPr>
        <w:t xml:space="preserve"> los parámetros de los siste</w:t>
      </w:r>
      <w:r>
        <w:rPr>
          <w:rFonts w:ascii="Arial" w:hAnsi="Arial" w:cs="Arial"/>
          <w:szCs w:val="24"/>
        </w:rPr>
        <w:t>mas de control del mismo</w:t>
      </w:r>
      <w:r w:rsidRPr="009D55FB">
        <w:rPr>
          <w:rFonts w:ascii="Arial" w:hAnsi="Arial" w:cs="Arial"/>
          <w:szCs w:val="24"/>
        </w:rPr>
        <w:t xml:space="preserve">. </w:t>
      </w:r>
      <w:r>
        <w:rPr>
          <w:rFonts w:ascii="Arial" w:hAnsi="Arial" w:cs="Arial"/>
          <w:szCs w:val="24"/>
        </w:rPr>
        <w:t xml:space="preserve">Adicionalmente, para llevar a los </w:t>
      </w:r>
      <w:proofErr w:type="spellStart"/>
      <w:r>
        <w:rPr>
          <w:rFonts w:ascii="Arial" w:hAnsi="Arial" w:cs="Arial"/>
          <w:szCs w:val="24"/>
        </w:rPr>
        <w:t>cuadricópteros</w:t>
      </w:r>
      <w:proofErr w:type="spellEnd"/>
      <w:r>
        <w:rPr>
          <w:rFonts w:ascii="Arial" w:hAnsi="Arial" w:cs="Arial"/>
          <w:szCs w:val="24"/>
        </w:rPr>
        <w:t xml:space="preserve"> a obtener un comportamiento análogo al de los modelos físicos y simulaciones exhaustivas, se ha requerido de la utilización de sensores que midan el funcionamiento individual de sus motores, y del diseño e implementación de algoritmos de control que regulen su funcionamiento para obtener una respuesta homogénea a los comandos de control.</w:t>
      </w:r>
    </w:p>
    <w:p w:rsidR="00AF2024" w:rsidRPr="009D55FB" w:rsidRDefault="00AF2024" w:rsidP="00AF2024">
      <w:pPr>
        <w:pStyle w:val="Sinespaciado"/>
        <w:spacing w:line="360" w:lineRule="auto"/>
        <w:jc w:val="both"/>
        <w:rPr>
          <w:rFonts w:ascii="Arial" w:hAnsi="Arial" w:cs="Arial"/>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w:t>
      </w:r>
      <w:r>
        <w:rPr>
          <w:rFonts w:ascii="Arial" w:hAnsi="Arial" w:cs="Arial"/>
          <w:szCs w:val="24"/>
        </w:rPr>
        <w:t xml:space="preserve">para simplificar la tarea de estabilización de un </w:t>
      </w:r>
      <w:proofErr w:type="spellStart"/>
      <w:r>
        <w:rPr>
          <w:rFonts w:ascii="Arial" w:hAnsi="Arial" w:cs="Arial"/>
          <w:szCs w:val="24"/>
        </w:rPr>
        <w:t>cuadricóptero</w:t>
      </w:r>
      <w:proofErr w:type="spellEnd"/>
      <w:r>
        <w:rPr>
          <w:rFonts w:ascii="Arial" w:hAnsi="Arial" w:cs="Arial"/>
          <w:szCs w:val="24"/>
        </w:rPr>
        <w:t xml:space="preserve">, evitando el desarrollo de un lazo de control de velocidad para cada motor. Esto se realizará mediante la aproximación de las características de funcionamiento de cada uno de sus motores, con el fin de predecir su comportamiento, y mejorar la respuesta de los actuadores de la plataforma a las salidas de los lazos de control de posición angular y altura. </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AF2024" w:rsidRDefault="00AF2024" w:rsidP="00AF2024">
      <w:pPr>
        <w:pStyle w:val="Ttulo1"/>
      </w:pPr>
      <w:r>
        <w:lastRenderedPageBreak/>
        <w:t xml:space="preserve">Objetivo </w:t>
      </w:r>
      <w:r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una red neuronal artificial que permita e</w:t>
      </w:r>
      <w:r w:rsidRPr="009D55FB">
        <w:rPr>
          <w:rFonts w:ascii="Arial" w:hAnsi="Arial" w:cs="Arial"/>
          <w:szCs w:val="24"/>
        </w:rPr>
        <w:t xml:space="preserve">stabilizar un </w:t>
      </w:r>
      <w:proofErr w:type="spellStart"/>
      <w:r w:rsidRPr="009D55FB">
        <w:rPr>
          <w:rFonts w:ascii="Arial" w:hAnsi="Arial" w:cs="Arial"/>
          <w:szCs w:val="24"/>
        </w:rPr>
        <w:t>c</w:t>
      </w:r>
      <w:r>
        <w:rPr>
          <w:rFonts w:ascii="Arial" w:hAnsi="Arial" w:cs="Arial"/>
          <w:szCs w:val="24"/>
        </w:rPr>
        <w:t>uadricóptero</w:t>
      </w:r>
      <w:proofErr w:type="spellEnd"/>
      <w:r>
        <w:rPr>
          <w:rFonts w:ascii="Arial" w:hAnsi="Arial" w:cs="Arial"/>
          <w:szCs w:val="24"/>
        </w:rPr>
        <w:t xml:space="preserve"> desarrollado sobre la plataforma </w:t>
      </w:r>
      <w:proofErr w:type="spellStart"/>
      <w:r>
        <w:rPr>
          <w:rFonts w:ascii="Arial" w:hAnsi="Arial" w:cs="Arial"/>
          <w:szCs w:val="24"/>
        </w:rPr>
        <w:t>Arduino</w:t>
      </w:r>
      <w:proofErr w:type="spellEnd"/>
      <w:r>
        <w:rPr>
          <w:rFonts w:ascii="Arial" w:hAnsi="Arial" w:cs="Arial"/>
          <w:szCs w:val="24"/>
        </w:rPr>
        <w:t>.</w:t>
      </w:r>
    </w:p>
    <w:p w:rsidR="00AF2024" w:rsidRPr="009D55FB" w:rsidRDefault="00AF2024" w:rsidP="00AF2024">
      <w:pPr>
        <w:pStyle w:val="Sinespaciado"/>
        <w:spacing w:line="360" w:lineRule="auto"/>
        <w:rPr>
          <w:rFonts w:ascii="Arial" w:hAnsi="Arial" w:cs="Arial"/>
          <w:szCs w:val="24"/>
        </w:rPr>
      </w:pPr>
    </w:p>
    <w:p w:rsidR="00AF2024" w:rsidRDefault="00AF2024" w:rsidP="00AF2024">
      <w:pPr>
        <w:pStyle w:val="Ttulo1"/>
      </w:pPr>
      <w:r>
        <w:t xml:space="preserve">Objetivos </w:t>
      </w:r>
      <w:r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w:t>
      </w:r>
      <w:proofErr w:type="spellStart"/>
      <w:r>
        <w:rPr>
          <w:rFonts w:ascii="Arial" w:hAnsi="Arial" w:cs="Arial"/>
          <w:szCs w:val="24"/>
        </w:rPr>
        <w:t>cuadricóptero</w:t>
      </w:r>
      <w:proofErr w:type="spellEnd"/>
      <w:r>
        <w:rPr>
          <w:rFonts w:ascii="Arial" w:hAnsi="Arial" w:cs="Arial"/>
          <w:szCs w:val="24"/>
        </w:rPr>
        <w:t xml:space="preserve"> con una unidad de control basada en </w:t>
      </w:r>
      <w:proofErr w:type="spellStart"/>
      <w:r>
        <w:rPr>
          <w:rFonts w:ascii="Arial" w:hAnsi="Arial" w:cs="Arial"/>
          <w:szCs w:val="24"/>
        </w:rPr>
        <w:t>Arduino</w:t>
      </w:r>
      <w:proofErr w:type="spellEnd"/>
      <w:r>
        <w:rPr>
          <w:rFonts w:ascii="Arial" w:hAnsi="Arial" w:cs="Arial"/>
          <w:szCs w:val="24"/>
        </w:rPr>
        <w:t>.</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 xml:space="preserve">mplementar una interfaz de comunicación inalámbrica entre el </w:t>
      </w:r>
      <w:proofErr w:type="spellStart"/>
      <w:r w:rsidRPr="009D55FB">
        <w:rPr>
          <w:rFonts w:ascii="Arial" w:hAnsi="Arial" w:cs="Arial"/>
          <w:szCs w:val="24"/>
        </w:rPr>
        <w:t>cuadricóptero</w:t>
      </w:r>
      <w:proofErr w:type="spellEnd"/>
      <w:r w:rsidRPr="009D55FB">
        <w:rPr>
          <w:rFonts w:ascii="Arial" w:hAnsi="Arial" w:cs="Arial"/>
          <w:szCs w:val="24"/>
        </w:rPr>
        <w:t xml:space="preserve"> y una computadora para tareas de encendido, apagado, movimientos simples en tres dimensiones y recopilación de información de los sensores del </w:t>
      </w:r>
      <w:proofErr w:type="spellStart"/>
      <w:r w:rsidRPr="009D55FB">
        <w:rPr>
          <w:rFonts w:ascii="Arial" w:hAnsi="Arial" w:cs="Arial"/>
          <w:szCs w:val="24"/>
        </w:rPr>
        <w:t>cuadricóptero</w:t>
      </w:r>
      <w:proofErr w:type="spellEnd"/>
      <w:r w:rsidRPr="009D55FB">
        <w:rPr>
          <w:rFonts w:ascii="Arial" w:hAnsi="Arial" w:cs="Arial"/>
          <w:szCs w:val="24"/>
        </w:rPr>
        <w:t>.</w:t>
      </w:r>
    </w:p>
    <w:p w:rsidR="00AF2024" w:rsidRPr="009D55FB"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Evaluar</w:t>
      </w:r>
      <w:r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AF2024" w:rsidRDefault="00AF2024" w:rsidP="00AF2024">
      <w:pPr>
        <w:pStyle w:val="Sinespaciado"/>
        <w:numPr>
          <w:ilvl w:val="0"/>
          <w:numId w:val="1"/>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Pr>
          <w:rFonts w:ascii="Arial" w:hAnsi="Arial" w:cs="Arial"/>
          <w:szCs w:val="24"/>
        </w:rPr>
        <w:t>que se utilizarán en la red neuronal artificial seleccionada.</w:t>
      </w:r>
    </w:p>
    <w:p w:rsidR="00AF2024" w:rsidRPr="00612FBF" w:rsidRDefault="00AF2024" w:rsidP="00AF2024">
      <w:pPr>
        <w:pStyle w:val="Sinespaciado"/>
        <w:numPr>
          <w:ilvl w:val="0"/>
          <w:numId w:val="1"/>
        </w:numPr>
        <w:spacing w:line="360" w:lineRule="auto"/>
        <w:jc w:val="both"/>
        <w:rPr>
          <w:rFonts w:ascii="Arial" w:hAnsi="Arial" w:cs="Arial"/>
          <w:szCs w:val="24"/>
        </w:rPr>
      </w:pPr>
      <w:r w:rsidRPr="00612FBF">
        <w:rPr>
          <w:rFonts w:ascii="Arial" w:hAnsi="Arial" w:cs="Arial"/>
          <w:szCs w:val="24"/>
        </w:rPr>
        <w:t xml:space="preserve">Diseñar e implementar </w:t>
      </w:r>
      <w:r>
        <w:rPr>
          <w:rFonts w:ascii="Arial" w:hAnsi="Arial" w:cs="Arial"/>
          <w:szCs w:val="24"/>
        </w:rPr>
        <w:t xml:space="preserve">la </w:t>
      </w:r>
      <w:r w:rsidRPr="00612FBF">
        <w:rPr>
          <w:rFonts w:ascii="Arial" w:hAnsi="Arial" w:cs="Arial"/>
          <w:szCs w:val="24"/>
        </w:rPr>
        <w:t xml:space="preserve">red neuronal artificial que permita la estabilización del </w:t>
      </w:r>
      <w:proofErr w:type="spellStart"/>
      <w:r w:rsidRPr="00612FBF">
        <w:rPr>
          <w:rFonts w:ascii="Arial" w:hAnsi="Arial" w:cs="Arial"/>
          <w:szCs w:val="24"/>
        </w:rPr>
        <w:t>cuadricóptero</w:t>
      </w:r>
      <w:proofErr w:type="spellEnd"/>
      <w:r w:rsidRPr="00612FBF">
        <w:rPr>
          <w:rFonts w:ascii="Arial" w:hAnsi="Arial" w:cs="Arial"/>
          <w:szCs w:val="24"/>
        </w:rPr>
        <w:t>.</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AF2024" w:rsidP="00AF2024">
      <w:pPr>
        <w:pStyle w:val="Ttulo1"/>
      </w:pPr>
      <w:r>
        <w:lastRenderedPageBreak/>
        <w:t>Alcance</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Pr>
          <w:rFonts w:ascii="Arial" w:hAnsi="Arial" w:cs="Arial"/>
          <w:szCs w:val="24"/>
        </w:rPr>
        <w:tab/>
        <w:t xml:space="preserve">El siguiente Trabajo Especial de Grado tiene como alcance el desarrollo de un algoritmo de estabilización de un </w:t>
      </w:r>
      <w:proofErr w:type="spellStart"/>
      <w:r>
        <w:rPr>
          <w:rFonts w:ascii="Arial" w:hAnsi="Arial" w:cs="Arial"/>
          <w:szCs w:val="24"/>
        </w:rPr>
        <w:t>cuadricóptero</w:t>
      </w:r>
      <w:proofErr w:type="spellEnd"/>
      <w:r>
        <w:rPr>
          <w:rFonts w:ascii="Arial" w:hAnsi="Arial" w:cs="Arial"/>
          <w:szCs w:val="24"/>
        </w:rPr>
        <w:t xml:space="preserve"> basado en redes neuronales artificiales. El </w:t>
      </w:r>
      <w:proofErr w:type="spellStart"/>
      <w:r>
        <w:rPr>
          <w:rFonts w:ascii="Arial" w:hAnsi="Arial" w:cs="Arial"/>
          <w:szCs w:val="24"/>
        </w:rPr>
        <w:t>cuadricóptero</w:t>
      </w:r>
      <w:proofErr w:type="spellEnd"/>
      <w:r>
        <w:rPr>
          <w:rFonts w:ascii="Arial" w:hAnsi="Arial" w:cs="Arial"/>
          <w:szCs w:val="24"/>
        </w:rPr>
        <w:t xml:space="preserve"> en cuestión poseerá una unidad de control basada en la plataforma </w:t>
      </w:r>
      <w:proofErr w:type="spellStart"/>
      <w:r>
        <w:rPr>
          <w:rFonts w:ascii="Arial" w:hAnsi="Arial" w:cs="Arial"/>
          <w:szCs w:val="24"/>
        </w:rPr>
        <w:t>Arduino</w:t>
      </w:r>
      <w:proofErr w:type="spellEnd"/>
      <w:r>
        <w:rPr>
          <w:rFonts w:ascii="Arial" w:hAnsi="Arial" w:cs="Arial"/>
          <w:szCs w:val="24"/>
        </w:rPr>
        <w:t>, y, para objeto de pruebas, podrá establecer comunicación con un agente externo que permitirá realizar las siguientes acciones:</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Encendido y apagado del </w:t>
      </w:r>
      <w:proofErr w:type="spellStart"/>
      <w:r>
        <w:rPr>
          <w:rFonts w:ascii="Arial" w:hAnsi="Arial" w:cs="Arial"/>
          <w:szCs w:val="24"/>
        </w:rPr>
        <w:t>cuadricóptero</w:t>
      </w:r>
      <w:proofErr w:type="spellEnd"/>
      <w:r>
        <w:rPr>
          <w:rFonts w:ascii="Arial" w:hAnsi="Arial" w:cs="Arial"/>
          <w:szCs w:val="24"/>
        </w:rPr>
        <w:t xml:space="preserve"> de forma remota.</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Control remoto de los movimientos del </w:t>
      </w:r>
      <w:proofErr w:type="spellStart"/>
      <w:r>
        <w:rPr>
          <w:rFonts w:ascii="Arial" w:hAnsi="Arial" w:cs="Arial"/>
          <w:szCs w:val="24"/>
        </w:rPr>
        <w:t>cuadricóptero</w:t>
      </w:r>
      <w:proofErr w:type="spellEnd"/>
      <w:r>
        <w:rPr>
          <w:rFonts w:ascii="Arial" w:hAnsi="Arial" w:cs="Arial"/>
          <w:szCs w:val="24"/>
        </w:rPr>
        <w:t xml:space="preserve"> desde la computadora. Se implementarán una serie de comandos de control los cuales permitirán</w:t>
      </w:r>
      <w:r w:rsidRPr="00462FA1">
        <w:rPr>
          <w:rFonts w:ascii="Arial" w:hAnsi="Arial" w:cs="Arial"/>
          <w:szCs w:val="24"/>
        </w:rPr>
        <w:t xml:space="preserve"> mover el </w:t>
      </w:r>
      <w:proofErr w:type="spellStart"/>
      <w:r>
        <w:rPr>
          <w:rFonts w:ascii="Arial" w:hAnsi="Arial" w:cs="Arial"/>
          <w:szCs w:val="24"/>
        </w:rPr>
        <w:t>cuadricóptero</w:t>
      </w:r>
      <w:proofErr w:type="spellEnd"/>
      <w:r>
        <w:rPr>
          <w:rFonts w:ascii="Arial" w:hAnsi="Arial" w:cs="Arial"/>
          <w:szCs w:val="24"/>
        </w:rPr>
        <w:t xml:space="preserve"> hacia arriba, abajo, adelante, atrás, izquierda, y derecha; sin poder combinar entre sí estos movimientos.</w:t>
      </w:r>
    </w:p>
    <w:p w:rsidR="00AF2024" w:rsidRPr="00375017" w:rsidRDefault="00AF2024" w:rsidP="00AF2024">
      <w:pPr>
        <w:pStyle w:val="Sinespaciado"/>
        <w:numPr>
          <w:ilvl w:val="0"/>
          <w:numId w:val="2"/>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Ttulo1"/>
      </w:pPr>
      <w:r>
        <w:br w:type="page"/>
      </w:r>
      <w:r>
        <w:lastRenderedPageBreak/>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w:t>
      </w:r>
      <w:proofErr w:type="spellStart"/>
      <w:r w:rsidRPr="009D55FB">
        <w:rPr>
          <w:rFonts w:ascii="Arial" w:hAnsi="Arial" w:cs="Arial"/>
        </w:rPr>
        <w:t>cuadricóptero</w:t>
      </w:r>
      <w:proofErr w:type="spellEnd"/>
      <w:r w:rsidRPr="009D55FB">
        <w:rPr>
          <w:rFonts w:ascii="Arial" w:hAnsi="Arial" w:cs="Arial"/>
        </w:rPr>
        <w:t xml:space="preserve"> será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F2024" w:rsidRPr="00011C36" w:rsidRDefault="00AF2024" w:rsidP="00AF2024">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La red neuronal artificial se desarrollará sobre el lenguaje de programación </w:t>
      </w:r>
      <w:proofErr w:type="spellStart"/>
      <w:r>
        <w:rPr>
          <w:rFonts w:ascii="Arial" w:hAnsi="Arial" w:cs="Arial"/>
        </w:rPr>
        <w:t>Processing</w:t>
      </w:r>
      <w:proofErr w:type="spellEnd"/>
      <w:r>
        <w:rPr>
          <w:rFonts w:ascii="Arial" w:hAnsi="Arial" w:cs="Arial"/>
        </w:rPr>
        <w:t>.</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Pr>
          <w:rFonts w:ascii="Arial" w:hAnsi="Arial" w:cs="Arial"/>
        </w:rPr>
        <w:t>l sistema usará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distancia respecto al suelo tendrá u</w:t>
      </w:r>
      <w:r>
        <w:rPr>
          <w:rFonts w:ascii="Arial" w:hAnsi="Arial" w:cs="Arial"/>
        </w:rPr>
        <w:t>n rango máximo de cuatro metros</w:t>
      </w:r>
      <w:r w:rsidRPr="009D55FB">
        <w:rPr>
          <w:rFonts w:ascii="Arial" w:hAnsi="Arial" w:cs="Arial"/>
        </w:rPr>
        <w:t xml:space="preserve">, por lo cual, al realizar el despegue </w:t>
      </w:r>
      <w:r>
        <w:rPr>
          <w:rFonts w:ascii="Arial" w:hAnsi="Arial" w:cs="Arial"/>
        </w:rPr>
        <w:t>de forma autónoma, sólo se podría</w:t>
      </w:r>
      <w:r w:rsidRPr="009D55FB">
        <w:rPr>
          <w:rFonts w:ascii="Arial" w:hAnsi="Arial" w:cs="Arial"/>
        </w:rPr>
        <w:t xml:space="preserve"> alcanzar dicha distancia máxima.</w:t>
      </w:r>
      <w:r>
        <w:rPr>
          <w:rFonts w:ascii="Arial" w:hAnsi="Arial" w:cs="Arial"/>
        </w:rPr>
        <w:t xml:space="preserve"> </w:t>
      </w:r>
      <w:r w:rsidRPr="003345E4">
        <w:rPr>
          <w:rFonts w:ascii="Arial" w:hAnsi="Arial" w:cs="Arial"/>
          <w:highlight w:val="yellow"/>
        </w:rPr>
        <w:t>No recomendamos alcanzarla, es muy experimental el proyecto como para llevarlo a una altura de 4m.</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cuadricóptero</w:t>
      </w:r>
      <w:proofErr w:type="spellEnd"/>
      <w:r w:rsidRPr="009D55FB">
        <w:rPr>
          <w:rFonts w:ascii="Arial" w:hAnsi="Arial" w:cs="Arial"/>
        </w:rPr>
        <w:t xml:space="preserve"> durante el vuelo no podrá detectar objetos a su alrededor ni evadirlos, por lo cual el ambiente de pruebas debe estar totalmente despejado.</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Sólo se programará al </w:t>
      </w:r>
      <w:proofErr w:type="spellStart"/>
      <w:r w:rsidRPr="009D55FB">
        <w:rPr>
          <w:rFonts w:ascii="Arial" w:hAnsi="Arial" w:cs="Arial"/>
        </w:rPr>
        <w:t>cuadricóptero</w:t>
      </w:r>
      <w:proofErr w:type="spellEnd"/>
      <w:r w:rsidRPr="009D55FB">
        <w:rPr>
          <w:rFonts w:ascii="Arial" w:hAnsi="Arial" w:cs="Arial"/>
        </w:rPr>
        <w:t xml:space="preserve"> para realizar seis movimientos simples guiados por el usuario: adelante, atrás, izquierda, derecha, ascenso y descenso</w:t>
      </w:r>
      <w:r>
        <w:rPr>
          <w:rFonts w:ascii="Arial" w:hAnsi="Arial" w:cs="Arial"/>
        </w:rPr>
        <w:t>.</w:t>
      </w:r>
    </w:p>
    <w:p w:rsidR="00AF2024" w:rsidRDefault="00AF2024" w:rsidP="00AF2024">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AF2024" w:rsidP="00AF2024">
      <w:pPr>
        <w:pStyle w:val="Ttulo1"/>
      </w:pPr>
      <w:r w:rsidRPr="009D55FB">
        <w:lastRenderedPageBreak/>
        <w:t>Justificación</w:t>
      </w:r>
    </w:p>
    <w:p w:rsidR="00AF2024" w:rsidRPr="00AF2024" w:rsidRDefault="00AF2024" w:rsidP="00AF2024"/>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realización de este Trabajo Especial de Grado se debe a</w:t>
      </w:r>
      <w:r w:rsidRPr="009D55FB">
        <w:rPr>
          <w:rFonts w:ascii="Arial" w:hAnsi="Arial" w:cs="Arial"/>
        </w:rPr>
        <w:t xml:space="preserve"> que en la actualidad existe una gran demanda en el área de desarrollo de vehículos aéreos no tripulados, tanto para aplicaciones civiles como para aplicaciones militares. </w:t>
      </w:r>
      <w:r>
        <w:rPr>
          <w:rFonts w:ascii="Arial" w:hAnsi="Arial" w:cs="Arial"/>
        </w:rPr>
        <w:t>Factores tales como su maniobrabilidad, capacidad de carga, y estabilidad en vuelo, han</w:t>
      </w:r>
      <w:r w:rsidRPr="009D55FB">
        <w:rPr>
          <w:rFonts w:ascii="Arial" w:hAnsi="Arial" w:cs="Arial"/>
        </w:rPr>
        <w:t xml:space="preserve"> motiva</w:t>
      </w:r>
      <w:r>
        <w:rPr>
          <w:rFonts w:ascii="Arial" w:hAnsi="Arial" w:cs="Arial"/>
        </w:rPr>
        <w:t xml:space="preserve">do la investigación y los avances alrededor del desarrollo de </w:t>
      </w:r>
      <w:proofErr w:type="spellStart"/>
      <w:r>
        <w:rPr>
          <w:rFonts w:ascii="Arial" w:hAnsi="Arial" w:cs="Arial"/>
        </w:rPr>
        <w:t>cuadricópteros</w:t>
      </w:r>
      <w:proofErr w:type="spellEnd"/>
      <w:r>
        <w:rPr>
          <w:rFonts w:ascii="Arial" w:hAnsi="Arial" w:cs="Arial"/>
        </w:rPr>
        <w:t xml:space="preserve">, lo cual se ha traducido en el desarrollo de multitud de plataformas de hardware completas para </w:t>
      </w:r>
      <w:proofErr w:type="spellStart"/>
      <w:r>
        <w:rPr>
          <w:rFonts w:ascii="Arial" w:hAnsi="Arial" w:cs="Arial"/>
        </w:rPr>
        <w:t>cuadricópteros</w:t>
      </w:r>
      <w:proofErr w:type="spellEnd"/>
      <w:r>
        <w:rPr>
          <w:rFonts w:ascii="Arial" w:hAnsi="Arial" w:cs="Arial"/>
        </w:rPr>
        <w:t>. Au</w:t>
      </w:r>
      <w:r w:rsidRPr="009D55FB">
        <w:rPr>
          <w:rFonts w:ascii="Arial" w:hAnsi="Arial" w:cs="Arial"/>
        </w:rPr>
        <w:t>n así, no se ha podido desarrollar un método de</w:t>
      </w:r>
      <w:r>
        <w:rPr>
          <w:rFonts w:ascii="Arial" w:hAnsi="Arial" w:cs="Arial"/>
        </w:rPr>
        <w:t xml:space="preserve"> estabilización</w:t>
      </w:r>
      <w:r w:rsidRPr="009D55FB">
        <w:rPr>
          <w:rFonts w:ascii="Arial" w:hAnsi="Arial" w:cs="Arial"/>
        </w:rPr>
        <w:t xml:space="preserve"> que no dependa de </w:t>
      </w:r>
      <w:r>
        <w:rPr>
          <w:rFonts w:ascii="Arial" w:hAnsi="Arial" w:cs="Arial"/>
        </w:rPr>
        <w:t>sensores y lazos de control de velocidad específicos para cada actuador, y que pueda adaptarse a las características de funcionamiento de estos</w:t>
      </w:r>
      <w:r w:rsidRPr="009D55FB">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Pr="00816DF9">
        <w:rPr>
          <w:rFonts w:ascii="Arial" w:hAnsi="Arial" w:cs="Arial"/>
          <w:b/>
        </w:rPr>
        <w:t>[</w:t>
      </w:r>
      <w:proofErr w:type="spellStart"/>
      <w:r w:rsidRPr="00816DF9">
        <w:rPr>
          <w:rFonts w:ascii="Arial" w:hAnsi="Arial" w:cs="Arial"/>
          <w:b/>
        </w:rPr>
        <w:t>Il-Hawm</w:t>
      </w:r>
      <w:proofErr w:type="spellEnd"/>
      <w:r w:rsidRPr="00816DF9">
        <w:rPr>
          <w:rFonts w:ascii="Arial" w:hAnsi="Arial" w:cs="Arial"/>
          <w:b/>
        </w:rPr>
        <w:t xml:space="preserve"> 2004]</w:t>
      </w:r>
      <w:r>
        <w:rPr>
          <w:rFonts w:ascii="Arial" w:hAnsi="Arial" w:cs="Arial"/>
        </w:rPr>
        <w:t xml:space="preserve"> y </w:t>
      </w:r>
      <w:r w:rsidRPr="00EB5FC4">
        <w:rPr>
          <w:rFonts w:ascii="Arial" w:hAnsi="Arial" w:cs="Arial"/>
          <w:b/>
        </w:rPr>
        <w:t>[</w:t>
      </w:r>
      <w:proofErr w:type="spellStart"/>
      <w:r w:rsidRPr="00EB5FC4">
        <w:rPr>
          <w:rFonts w:ascii="Arial" w:hAnsi="Arial" w:cs="Arial"/>
          <w:b/>
        </w:rPr>
        <w:t>Talebi</w:t>
      </w:r>
      <w:proofErr w:type="spellEnd"/>
      <w:r w:rsidRPr="00EB5FC4">
        <w:rPr>
          <w:rFonts w:ascii="Arial" w:hAnsi="Arial" w:cs="Arial"/>
          <w:b/>
        </w:rPr>
        <w:t xml:space="preserve"> 2010]</w:t>
      </w:r>
      <w:r>
        <w:rPr>
          <w:rFonts w:ascii="Arial" w:hAnsi="Arial" w:cs="Arial"/>
        </w:rPr>
        <w:t xml:space="preserve"> se expone la aplicación de técnicas de programación con un enfoque </w:t>
      </w:r>
      <w:proofErr w:type="spellStart"/>
      <w:r>
        <w:rPr>
          <w:rFonts w:ascii="Arial" w:hAnsi="Arial" w:cs="Arial"/>
        </w:rPr>
        <w:t>bio</w:t>
      </w:r>
      <w:proofErr w:type="spellEnd"/>
      <w:r>
        <w:rPr>
          <w:rFonts w:ascii="Arial" w:hAnsi="Arial" w:cs="Arial"/>
        </w:rPr>
        <w:t xml:space="preserve">-inspirado para dar soporte a sistemas de control de robots móviles, ya sea como algoritmos de control, actuando como observadores del sistema con el fin de complementar  o mejorar las mediciones realizadas por los sensores, o en la identificación de parámetros de sistemas. Se considera que el siguiente Trabajo Especial de Grado puede representar un aporte al control no solo de </w:t>
      </w:r>
      <w:proofErr w:type="spellStart"/>
      <w:r>
        <w:rPr>
          <w:rFonts w:ascii="Arial" w:hAnsi="Arial" w:cs="Arial"/>
        </w:rPr>
        <w:t>cuadricópteros</w:t>
      </w:r>
      <w:proofErr w:type="spellEnd"/>
      <w:r>
        <w:rPr>
          <w:rFonts w:ascii="Arial" w:hAnsi="Arial" w:cs="Arial"/>
        </w:rPr>
        <w:t>, sino de plataformas robóticas de cualquier tipo que utilicen motores de corriente continua, mediante la aplicación de redes neuronales artificiales para la predicción del comportamiento no lineal de los actuadores de las mismas, y su homogeneización.</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Pr="009D55FB">
        <w:rPr>
          <w:rFonts w:ascii="Arial" w:hAnsi="Arial" w:cs="Arial"/>
        </w:rPr>
        <w:t>n torno al tema del desarrollo de una plataforma estandarizada para el de</w:t>
      </w:r>
      <w:r>
        <w:rPr>
          <w:rFonts w:ascii="Arial" w:hAnsi="Arial" w:cs="Arial"/>
        </w:rPr>
        <w:t xml:space="preserve">sarrollo de </w:t>
      </w:r>
      <w:proofErr w:type="spellStart"/>
      <w:r>
        <w:rPr>
          <w:rFonts w:ascii="Arial" w:hAnsi="Arial" w:cs="Arial"/>
        </w:rPr>
        <w:t>cuadricópteros</w:t>
      </w:r>
      <w:proofErr w:type="spellEnd"/>
      <w:r>
        <w:rPr>
          <w:rFonts w:ascii="Arial" w:hAnsi="Arial" w:cs="Arial"/>
        </w:rPr>
        <w:t>,</w:t>
      </w:r>
      <w:r w:rsidRPr="009D55FB">
        <w:rPr>
          <w:rFonts w:ascii="Arial" w:hAnsi="Arial" w:cs="Arial"/>
        </w:rPr>
        <w:t xml:space="preserve"> no se ha logrado estandarizar el funcionamiento y la configuración básica que debería tener el sistema de control.</w:t>
      </w:r>
      <w:r>
        <w:rPr>
          <w:rFonts w:ascii="Arial" w:hAnsi="Arial" w:cs="Arial"/>
        </w:rPr>
        <w:t xml:space="preserve"> Se considera que el presente Trabajo Especial de Grado</w:t>
      </w:r>
      <w:r w:rsidRPr="009D55FB">
        <w:rPr>
          <w:rFonts w:ascii="Arial" w:hAnsi="Arial" w:cs="Arial"/>
        </w:rPr>
        <w:t xml:space="preserve"> podría representar un aporte, y un nuevo paso adelante en el desarrollo de una plataforma para el control de </w:t>
      </w:r>
      <w:proofErr w:type="spellStart"/>
      <w:r w:rsidRPr="009D55FB">
        <w:rPr>
          <w:rFonts w:ascii="Arial" w:hAnsi="Arial" w:cs="Arial"/>
        </w:rPr>
        <w:t>cuadricópteros</w:t>
      </w:r>
      <w:proofErr w:type="spellEnd"/>
      <w:r w:rsidRPr="009D55FB">
        <w:rPr>
          <w:rFonts w:ascii="Arial" w:hAnsi="Arial" w:cs="Arial"/>
        </w:rPr>
        <w:t xml:space="preserve"> mediante </w:t>
      </w:r>
      <w:proofErr w:type="spellStart"/>
      <w:r w:rsidRPr="009D55FB">
        <w:rPr>
          <w:rFonts w:ascii="Arial" w:hAnsi="Arial" w:cs="Arial"/>
        </w:rPr>
        <w:t>Arduino</w:t>
      </w:r>
      <w:proofErr w:type="spellEnd"/>
      <w:r>
        <w:rPr>
          <w:rFonts w:ascii="Arial" w:hAnsi="Arial" w:cs="Arial"/>
        </w:rPr>
        <w:t xml:space="preserve"> tomando como base, y con el propósito de mejorar, lo desarrollado en</w:t>
      </w:r>
      <w:r w:rsidRPr="009D55FB">
        <w:rPr>
          <w:rFonts w:ascii="Arial" w:hAnsi="Arial" w:cs="Arial"/>
        </w:rPr>
        <w:t xml:space="preserve"> </w:t>
      </w:r>
      <w:r>
        <w:rPr>
          <w:rFonts w:ascii="Arial" w:hAnsi="Arial" w:cs="Arial"/>
          <w:b/>
        </w:rPr>
        <w:t>[</w:t>
      </w:r>
      <w:proofErr w:type="spellStart"/>
      <w:r>
        <w:rPr>
          <w:rFonts w:ascii="Arial" w:hAnsi="Arial" w:cs="Arial"/>
          <w:b/>
        </w:rPr>
        <w:t>Nadales</w:t>
      </w:r>
      <w:proofErr w:type="spellEnd"/>
      <w:r>
        <w:rPr>
          <w:rFonts w:ascii="Arial" w:hAnsi="Arial" w:cs="Arial"/>
          <w:b/>
        </w:rPr>
        <w:t xml:space="preserve"> 2009]</w:t>
      </w:r>
      <w:r>
        <w:rPr>
          <w:rFonts w:ascii="Arial" w:hAnsi="Arial" w:cs="Arial"/>
        </w:rPr>
        <w:t>, puesto que en dicho Trabajo Especial de Grado se tuvo un primer acercamiento a</w:t>
      </w:r>
      <w:r w:rsidRPr="009D55FB">
        <w:rPr>
          <w:rFonts w:ascii="Arial" w:hAnsi="Arial" w:cs="Arial"/>
        </w:rPr>
        <w:t xml:space="preserve">l desarrollo </w:t>
      </w:r>
      <w:r>
        <w:rPr>
          <w:rFonts w:ascii="Arial" w:hAnsi="Arial" w:cs="Arial"/>
        </w:rPr>
        <w:t>de la electrónica</w:t>
      </w:r>
      <w:r w:rsidRPr="009D55FB">
        <w:rPr>
          <w:rFonts w:ascii="Arial" w:hAnsi="Arial" w:cs="Arial"/>
        </w:rPr>
        <w:t xml:space="preserve"> del </w:t>
      </w:r>
      <w:proofErr w:type="spellStart"/>
      <w:r w:rsidRPr="009D55FB">
        <w:rPr>
          <w:rFonts w:ascii="Arial" w:hAnsi="Arial" w:cs="Arial"/>
        </w:rPr>
        <w:t>cuadricóptero</w:t>
      </w:r>
      <w:proofErr w:type="spellEnd"/>
      <w:r w:rsidRPr="009D55FB">
        <w:rPr>
          <w:rFonts w:ascii="Arial" w:hAnsi="Arial" w:cs="Arial"/>
        </w:rPr>
        <w:t xml:space="preserve">, </w:t>
      </w:r>
      <w:r w:rsidRPr="009D55FB">
        <w:rPr>
          <w:rFonts w:ascii="Arial" w:hAnsi="Arial" w:cs="Arial"/>
        </w:rPr>
        <w:lastRenderedPageBreak/>
        <w:t>los algoritmos de lectura de sensores y manejo de motores, y quedó por desarrollar el algoritmo de estabilización y control.</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024"/>
    <w:rsid w:val="005967D6"/>
    <w:rsid w:val="00AF202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AF2024"/>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F2024"/>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F2024"/>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AF2024"/>
    <w:rPr>
      <w:rFonts w:asciiTheme="majorHAnsi" w:eastAsiaTheme="majorEastAsia" w:hAnsiTheme="majorHAnsi" w:cs="Mangal"/>
      <w:b/>
      <w:bCs/>
      <w:color w:val="365F91" w:themeColor="accent1" w:themeShade="BF"/>
      <w:sz w:val="28"/>
      <w:szCs w:val="25"/>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7194</Characters>
  <Application>Microsoft Office Word</Application>
  <DocSecurity>0</DocSecurity>
  <Lines>59</Lines>
  <Paragraphs>16</Paragraphs>
  <ScaleCrop>false</ScaleCrop>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cp:revision>
  <dcterms:created xsi:type="dcterms:W3CDTF">2014-05-22T20:43:00Z</dcterms:created>
  <dcterms:modified xsi:type="dcterms:W3CDTF">2014-05-22T20:46:00Z</dcterms:modified>
</cp:coreProperties>
</file>