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7A8" w:rsidRPr="007417A8" w:rsidRDefault="007417A8" w:rsidP="00792381">
      <w:pPr>
        <w:spacing w:line="360" w:lineRule="auto"/>
        <w:jc w:val="both"/>
        <w:rPr>
          <w:rFonts w:asciiTheme="minorBidi" w:hAnsiTheme="minorBidi"/>
          <w:b/>
          <w:bCs/>
          <w:sz w:val="32"/>
          <w:szCs w:val="32"/>
        </w:rPr>
      </w:pPr>
      <w:r w:rsidRPr="007417A8">
        <w:rPr>
          <w:rFonts w:asciiTheme="minorBidi" w:hAnsiTheme="minorBidi"/>
          <w:b/>
          <w:bCs/>
          <w:sz w:val="32"/>
          <w:szCs w:val="32"/>
        </w:rPr>
        <w:t xml:space="preserve">                          Emotion@Eléctorale</w:t>
      </w:r>
    </w:p>
    <w:p w:rsidR="007417A8" w:rsidRPr="00F4089A" w:rsidRDefault="007417A8" w:rsidP="00792381">
      <w:pPr>
        <w:pStyle w:val="Titre3"/>
        <w:jc w:val="both"/>
        <w:rPr>
          <w:rFonts w:asciiTheme="minorBidi" w:hAnsiTheme="minorBidi" w:cstheme="minorBidi"/>
        </w:rPr>
      </w:pPr>
      <w:r w:rsidRPr="00F4089A">
        <w:rPr>
          <w:rFonts w:asciiTheme="minorBidi" w:hAnsiTheme="minorBidi" w:cstheme="minorBidi"/>
          <w:b/>
          <w:bCs/>
          <w:color w:val="FF0000"/>
        </w:rPr>
        <w:t xml:space="preserve">Emotion@Eléctorale </w:t>
      </w:r>
      <w:r w:rsidRPr="00F4089A">
        <w:rPr>
          <w:rFonts w:asciiTheme="minorBidi" w:hAnsiTheme="minorBidi" w:cstheme="minorBidi"/>
          <w:b/>
          <w:bCs/>
          <w:color w:val="auto"/>
        </w:rPr>
        <w:t>:</w:t>
      </w:r>
      <w:r w:rsidRPr="00F4089A">
        <w:rPr>
          <w:rFonts w:asciiTheme="minorBidi" w:hAnsiTheme="minorBidi" w:cstheme="minorBidi"/>
          <w:color w:val="auto"/>
          <w:sz w:val="28"/>
          <w:szCs w:val="28"/>
        </w:rPr>
        <w:t xml:space="preserve"> </w:t>
      </w:r>
      <w:r w:rsidRPr="00F4089A">
        <w:rPr>
          <w:rFonts w:asciiTheme="minorBidi" w:hAnsiTheme="minorBidi" w:cstheme="minorBidi"/>
          <w:color w:val="auto"/>
        </w:rPr>
        <w:t>Système à base de l’intelligence artificielle pour le suivi émotionnel des candidats dans un concours électoral.</w:t>
      </w:r>
    </w:p>
    <w:p w:rsidR="007417A8" w:rsidRDefault="007417A8" w:rsidP="00792381">
      <w:pPr>
        <w:jc w:val="both"/>
        <w:rPr>
          <w:rFonts w:asciiTheme="minorBidi" w:hAnsiTheme="minorBidi"/>
          <w:b/>
          <w:bCs/>
          <w:sz w:val="24"/>
          <w:szCs w:val="24"/>
        </w:rPr>
      </w:pPr>
      <w:r w:rsidRPr="007417A8">
        <w:rPr>
          <w:rFonts w:asciiTheme="minorBidi" w:hAnsiTheme="minorBidi"/>
          <w:b/>
          <w:bCs/>
          <w:sz w:val="24"/>
          <w:szCs w:val="24"/>
        </w:rPr>
        <w:t xml:space="preserve">1-Abrégé </w:t>
      </w:r>
    </w:p>
    <w:p w:rsidR="00F31EEB" w:rsidRDefault="0012338E" w:rsidP="00792381">
      <w:pPr>
        <w:jc w:val="both"/>
        <w:rPr>
          <w:b/>
          <w:bCs/>
          <w:color w:val="FF0000"/>
          <w:sz w:val="24"/>
          <w:szCs w:val="24"/>
        </w:rPr>
      </w:pPr>
      <w:r>
        <w:rPr>
          <w:rFonts w:asciiTheme="minorBidi" w:hAnsiTheme="minorBidi"/>
          <w:b/>
          <w:bCs/>
          <w:noProof/>
          <w:lang w:eastAsia="fr-FR"/>
        </w:rPr>
        <mc:AlternateContent>
          <mc:Choice Requires="wps">
            <w:drawing>
              <wp:anchor distT="0" distB="0" distL="114300" distR="114300" simplePos="0" relativeHeight="251693056" behindDoc="0" locked="0" layoutInCell="1" allowOverlap="1">
                <wp:simplePos x="0" y="0"/>
                <wp:positionH relativeFrom="column">
                  <wp:posOffset>814705</wp:posOffset>
                </wp:positionH>
                <wp:positionV relativeFrom="paragraph">
                  <wp:posOffset>1624965</wp:posOffset>
                </wp:positionV>
                <wp:extent cx="3705225" cy="29527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3705225" cy="295275"/>
                        </a:xfrm>
                        <a:prstGeom prst="rect">
                          <a:avLst/>
                        </a:prstGeom>
                        <a:solidFill>
                          <a:schemeClr val="lt1"/>
                        </a:solidFill>
                        <a:ln w="6350">
                          <a:solidFill>
                            <a:prstClr val="black"/>
                          </a:solidFill>
                        </a:ln>
                      </wps:spPr>
                      <wps:txbx>
                        <w:txbxContent>
                          <w:p w:rsidR="006C3C32" w:rsidRPr="00F4089A" w:rsidRDefault="006C3C32" w:rsidP="00F4089A">
                            <w:pPr>
                              <w:jc w:val="center"/>
                              <w:rPr>
                                <w:rFonts w:asciiTheme="minorBidi" w:hAnsiTheme="minorBidi"/>
                                <w:b/>
                                <w:bCs/>
                                <w:color w:val="000000" w:themeColor="text1"/>
                                <w:sz w:val="24"/>
                                <w:szCs w:val="24"/>
                                <w:lang w:val="en-US"/>
                              </w:rPr>
                            </w:pPr>
                            <w:r w:rsidRPr="00F4089A">
                              <w:rPr>
                                <w:rFonts w:asciiTheme="minorBidi" w:hAnsiTheme="minorBidi"/>
                                <w:b/>
                                <w:bCs/>
                                <w:color w:val="000000" w:themeColor="text1"/>
                                <w:sz w:val="24"/>
                                <w:szCs w:val="24"/>
                                <w:lang w:val="en-US"/>
                              </w:rPr>
                              <w:t>Figure</w:t>
                            </w:r>
                            <w:r w:rsidR="00F4089A" w:rsidRPr="00F4089A">
                              <w:rPr>
                                <w:rFonts w:asciiTheme="minorBidi" w:hAnsiTheme="minorBidi"/>
                                <w:b/>
                                <w:bCs/>
                                <w:color w:val="000000" w:themeColor="text1"/>
                                <w:sz w:val="24"/>
                                <w:szCs w:val="24"/>
                                <w:lang w:val="en-US"/>
                              </w:rPr>
                              <w:t>1: Examples d’emotions faciales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Zone de texte 5" o:spid="_x0000_s1026" type="#_x0000_t202" style="position:absolute;margin-left:64.15pt;margin-top:127.95pt;width:291.75pt;height:2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6MUUQIAAKYEAAAOAAAAZHJzL2Uyb0RvYy54bWysVMtu2zAQvBfoPxC817KVOGkMy4GbwEUB&#10;IwmQFAF6oynKFkpxWZK25H59hvQjTtpT0Qu1Lw53Z3c1vu4azTbK+ZpMwQe9PmfKSCprsyz496fZ&#10;p8+c+SBMKTQZVfCt8vx68vHDuLUjldOKdKkcA4jxo9YWfBWCHWWZlyvVCN8jqwycFblGBKhumZVO&#10;tEBvdJb3+xdZS660jqTyHtbbnZNPEn5VKRnuq8qrwHTBkVtIp0vnIp7ZZCxGSyfsqpb7NMQ/ZNGI&#10;2uDRI9StCIKtXf0HVFNLR56q0JPUZFRVtVSpBlQz6L+r5nElrEq1gBxvjzT5/wcr7zYPjtVlwYec&#10;GdGgRT/QKFYqFlQXFBtGilrrR4h8tIgN3Rfq0OqD3cMYK+8q18QvamLwg+ztkWAgMQnj2WV/mOd4&#10;ScKXXw3zywSfvd62zoevihoWhYI7NDDxKjZzH5AJQg8h8TFPui5ntdZJiUOjbrRjG4F265ByxI03&#10;UdqwtuAXZ8N+An7ji9DH+wst5M9Y5VsEaNrAGDnZ1R6l0C26PVELKrfgydFu2LyVsxq4c+HDg3CY&#10;LlCDjQn3OCpNSIb2Emcrcr//Zo/xaDq8nLWY1oL7X2vhFGf6m8E4XA3Oz+N4J+V8eJlDcaeexanH&#10;rJsbAkMD7KaVSYzxQR/EylHzjMWaxlfhEkbi7YKHg3gTdjuExZRqOk1BGGgrwtw8WhmhY0cin0/d&#10;s3B23884U3d0mGsxetfWXWy8aWi6DlTVqeeR4B2re96xDKkt+8WN23aqp6jX38vkBQAA//8DAFBL&#10;AwQUAAYACAAAACEA9rnqZd4AAAALAQAADwAAAGRycy9kb3ducmV2LnhtbEyPwU7DMBBE70j8g7VI&#10;3KiTlEIa4lSACpeeKIizG29ti9iObDcNf89yguNon2bftJvZDWzCmGzwAspFAQx9H5T1WsDH+8tN&#10;DSxl6ZUcgkcB35hg011etLJR4ezfcNpnzajEp0YKMDmPDeepN+hkWoQRPd2OITqZKUbNVZRnKncD&#10;r4rijjtpPX0wcsRng/3X/uQEbJ/0Wve1jGZbK2un+fO4069CXF/Njw/AMs75D4ZffVKHjpwO4eRV&#10;YgPlql4SKqBardbAiLgvSxpzELAsqlvgXcv/b+h+AAAA//8DAFBLAQItABQABgAIAAAAIQC2gziS&#10;/gAAAOEBAAATAAAAAAAAAAAAAAAAAAAAAABbQ29udGVudF9UeXBlc10ueG1sUEsBAi0AFAAGAAgA&#10;AAAhADj9If/WAAAAlAEAAAsAAAAAAAAAAAAAAAAALwEAAF9yZWxzLy5yZWxzUEsBAi0AFAAGAAgA&#10;AAAhAEYzoxRRAgAApgQAAA4AAAAAAAAAAAAAAAAALgIAAGRycy9lMm9Eb2MueG1sUEsBAi0AFAAG&#10;AAgAAAAhAPa56mXeAAAACwEAAA8AAAAAAAAAAAAAAAAAqwQAAGRycy9kb3ducmV2LnhtbFBLBQYA&#10;AAAABAAEAPMAAAC2BQAAAAA=&#10;" fillcolor="white [3201]" strokeweight=".5pt">
                <v:textbox>
                  <w:txbxContent>
                    <w:p w:rsidR="006C3C32" w:rsidRPr="00F4089A" w:rsidRDefault="006C3C32" w:rsidP="00F4089A">
                      <w:pPr>
                        <w:jc w:val="center"/>
                        <w:rPr>
                          <w:rFonts w:asciiTheme="minorBidi" w:hAnsiTheme="minorBidi"/>
                          <w:b/>
                          <w:bCs/>
                          <w:color w:val="000000" w:themeColor="text1"/>
                          <w:sz w:val="24"/>
                          <w:szCs w:val="24"/>
                          <w:lang w:val="en-US"/>
                        </w:rPr>
                      </w:pPr>
                      <w:r w:rsidRPr="00F4089A">
                        <w:rPr>
                          <w:rFonts w:asciiTheme="minorBidi" w:hAnsiTheme="minorBidi"/>
                          <w:b/>
                          <w:bCs/>
                          <w:color w:val="000000" w:themeColor="text1"/>
                          <w:sz w:val="24"/>
                          <w:szCs w:val="24"/>
                          <w:lang w:val="en-US"/>
                        </w:rPr>
                        <w:t>Figure</w:t>
                      </w:r>
                      <w:r w:rsidR="00F4089A" w:rsidRPr="00F4089A">
                        <w:rPr>
                          <w:rFonts w:asciiTheme="minorBidi" w:hAnsiTheme="minorBidi"/>
                          <w:b/>
                          <w:bCs/>
                          <w:color w:val="000000" w:themeColor="text1"/>
                          <w:sz w:val="24"/>
                          <w:szCs w:val="24"/>
                          <w:lang w:val="en-US"/>
                        </w:rPr>
                        <w:t>1: Examples d’emotions faciales</w:t>
                      </w:r>
                    </w:p>
                  </w:txbxContent>
                </v:textbox>
              </v:shape>
            </w:pict>
          </mc:Fallback>
        </mc:AlternateContent>
      </w:r>
      <w:r w:rsidR="00C71BE2" w:rsidRPr="006F3D58">
        <w:rPr>
          <w:rFonts w:asciiTheme="minorBidi" w:hAnsiTheme="minorBidi"/>
          <w:b/>
          <w:bCs/>
          <w:noProof/>
          <w:lang w:eastAsia="fr-FR"/>
        </w:rPr>
        <w:drawing>
          <wp:anchor distT="0" distB="0" distL="114300" distR="114300" simplePos="0" relativeHeight="251689984" behindDoc="0" locked="0" layoutInCell="1" allowOverlap="1" wp14:anchorId="6BDD2FE4" wp14:editId="1F832109">
            <wp:simplePos x="0" y="0"/>
            <wp:positionH relativeFrom="leftMargin">
              <wp:posOffset>3952875</wp:posOffset>
            </wp:positionH>
            <wp:positionV relativeFrom="paragraph">
              <wp:posOffset>394335</wp:posOffset>
            </wp:positionV>
            <wp:extent cx="885825" cy="1419225"/>
            <wp:effectExtent l="0" t="0" r="9525" b="0"/>
            <wp:wrapSquare wrapText="bothSides"/>
            <wp:docPr id="57" name="Diagramme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00C71BE2" w:rsidRPr="006F3D58">
        <w:rPr>
          <w:rFonts w:asciiTheme="minorBidi" w:hAnsiTheme="minorBidi"/>
          <w:b/>
          <w:bCs/>
          <w:noProof/>
          <w:lang w:eastAsia="fr-FR"/>
        </w:rPr>
        <w:drawing>
          <wp:anchor distT="0" distB="0" distL="114300" distR="114300" simplePos="0" relativeHeight="251688960" behindDoc="0" locked="0" layoutInCell="1" allowOverlap="1" wp14:anchorId="04971CA2" wp14:editId="34321578">
            <wp:simplePos x="0" y="0"/>
            <wp:positionH relativeFrom="page">
              <wp:posOffset>3000375</wp:posOffset>
            </wp:positionH>
            <wp:positionV relativeFrom="paragraph">
              <wp:posOffset>461010</wp:posOffset>
            </wp:positionV>
            <wp:extent cx="857250" cy="1314450"/>
            <wp:effectExtent l="0" t="0" r="19050" b="0"/>
            <wp:wrapSquare wrapText="bothSides"/>
            <wp:docPr id="56" name="Diagramme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C71BE2" w:rsidRPr="006F3D58">
        <w:rPr>
          <w:rFonts w:asciiTheme="minorBidi" w:hAnsiTheme="minorBidi"/>
          <w:b/>
          <w:bCs/>
          <w:noProof/>
          <w:lang w:eastAsia="fr-FR"/>
        </w:rPr>
        <w:drawing>
          <wp:anchor distT="0" distB="0" distL="114300" distR="114300" simplePos="0" relativeHeight="251687936" behindDoc="0" locked="0" layoutInCell="1" allowOverlap="1" wp14:anchorId="006E734A" wp14:editId="2849976E">
            <wp:simplePos x="0" y="0"/>
            <wp:positionH relativeFrom="leftMargin">
              <wp:posOffset>2095500</wp:posOffset>
            </wp:positionH>
            <wp:positionV relativeFrom="paragraph">
              <wp:posOffset>432435</wp:posOffset>
            </wp:positionV>
            <wp:extent cx="866775" cy="1343025"/>
            <wp:effectExtent l="0" t="0" r="9525" b="0"/>
            <wp:wrapSquare wrapText="bothSides"/>
            <wp:docPr id="55" name="Diagramme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C71BE2" w:rsidRPr="006F3D58">
        <w:rPr>
          <w:rFonts w:asciiTheme="minorBidi" w:hAnsiTheme="minorBidi"/>
          <w:b/>
          <w:bCs/>
          <w:noProof/>
          <w:lang w:eastAsia="fr-FR"/>
        </w:rPr>
        <w:drawing>
          <wp:anchor distT="0" distB="0" distL="114300" distR="114300" simplePos="0" relativeHeight="251686912" behindDoc="0" locked="0" layoutInCell="1" allowOverlap="1" wp14:anchorId="2A431D9F" wp14:editId="6BD426C0">
            <wp:simplePos x="0" y="0"/>
            <wp:positionH relativeFrom="leftMargin">
              <wp:posOffset>1190625</wp:posOffset>
            </wp:positionH>
            <wp:positionV relativeFrom="paragraph">
              <wp:posOffset>432435</wp:posOffset>
            </wp:positionV>
            <wp:extent cx="981075" cy="1333500"/>
            <wp:effectExtent l="0" t="0" r="0" b="0"/>
            <wp:wrapSquare wrapText="bothSides"/>
            <wp:docPr id="54" name="Diagramme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C71BE2" w:rsidRPr="006F3D58">
        <w:rPr>
          <w:rFonts w:asciiTheme="minorBidi" w:hAnsiTheme="minorBidi"/>
          <w:b/>
          <w:bCs/>
          <w:noProof/>
          <w:lang w:eastAsia="fr-FR"/>
        </w:rPr>
        <w:drawing>
          <wp:anchor distT="0" distB="0" distL="114300" distR="114300" simplePos="0" relativeHeight="251685888" behindDoc="0" locked="0" layoutInCell="1" allowOverlap="1" wp14:anchorId="44DF8EF8" wp14:editId="4F7CA206">
            <wp:simplePos x="0" y="0"/>
            <wp:positionH relativeFrom="leftMargin">
              <wp:posOffset>400050</wp:posOffset>
            </wp:positionH>
            <wp:positionV relativeFrom="paragraph">
              <wp:posOffset>432435</wp:posOffset>
            </wp:positionV>
            <wp:extent cx="790575" cy="1514475"/>
            <wp:effectExtent l="0" t="0" r="9525" b="0"/>
            <wp:wrapSquare wrapText="bothSides"/>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r w:rsidR="00C71BE2" w:rsidRPr="006F3D58">
        <w:rPr>
          <w:rFonts w:asciiTheme="minorBidi" w:hAnsiTheme="minorBidi"/>
          <w:b/>
          <w:bCs/>
          <w:noProof/>
          <w:lang w:eastAsia="fr-FR"/>
        </w:rPr>
        <w:drawing>
          <wp:anchor distT="0" distB="0" distL="114300" distR="114300" simplePos="0" relativeHeight="251691008" behindDoc="0" locked="0" layoutInCell="1" allowOverlap="1" wp14:anchorId="37A77636" wp14:editId="2E6ECDE2">
            <wp:simplePos x="0" y="0"/>
            <wp:positionH relativeFrom="leftMargin">
              <wp:posOffset>4933950</wp:posOffset>
            </wp:positionH>
            <wp:positionV relativeFrom="paragraph">
              <wp:posOffset>403860</wp:posOffset>
            </wp:positionV>
            <wp:extent cx="914400" cy="1323975"/>
            <wp:effectExtent l="0" t="0" r="19050" b="0"/>
            <wp:wrapSquare wrapText="bothSides"/>
            <wp:docPr id="58" name="Diagramme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C71BE2" w:rsidRPr="006F3D58">
        <w:rPr>
          <w:rFonts w:asciiTheme="minorBidi" w:hAnsiTheme="minorBidi"/>
          <w:b/>
          <w:bCs/>
          <w:noProof/>
          <w:lang w:eastAsia="fr-FR"/>
        </w:rPr>
        <w:drawing>
          <wp:anchor distT="0" distB="0" distL="114300" distR="114300" simplePos="0" relativeHeight="251692032" behindDoc="0" locked="0" layoutInCell="1" allowOverlap="1" wp14:anchorId="7CA39D89" wp14:editId="2BDF7C12">
            <wp:simplePos x="0" y="0"/>
            <wp:positionH relativeFrom="margin">
              <wp:posOffset>5036820</wp:posOffset>
            </wp:positionH>
            <wp:positionV relativeFrom="paragraph">
              <wp:posOffset>394335</wp:posOffset>
            </wp:positionV>
            <wp:extent cx="876300" cy="1333500"/>
            <wp:effectExtent l="0" t="0" r="19050" b="0"/>
            <wp:wrapSquare wrapText="bothSides"/>
            <wp:docPr id="59" name="Diagramme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r w:rsidR="007417A8" w:rsidRPr="007417A8">
        <w:rPr>
          <w:rFonts w:asciiTheme="minorBidi" w:hAnsiTheme="minorBidi"/>
          <w:b/>
          <w:bCs/>
          <w:color w:val="FF0000"/>
          <w:sz w:val="24"/>
          <w:szCs w:val="24"/>
        </w:rPr>
        <w:t>Exemples d’émotions faciales</w:t>
      </w:r>
    </w:p>
    <w:p w:rsidR="00F31EEB" w:rsidRPr="00F31EEB" w:rsidRDefault="00F31EEB" w:rsidP="00792381">
      <w:pPr>
        <w:jc w:val="both"/>
        <w:rPr>
          <w:color w:val="FF0000"/>
          <w:sz w:val="24"/>
          <w:szCs w:val="24"/>
        </w:rPr>
      </w:pPr>
    </w:p>
    <w:p w:rsidR="00F31EEB" w:rsidRDefault="00F31EEB" w:rsidP="00792381">
      <w:pPr>
        <w:jc w:val="both"/>
        <w:rPr>
          <w:rFonts w:asciiTheme="minorBidi" w:hAnsiTheme="minorBidi"/>
          <w:b/>
          <w:bCs/>
          <w:color w:val="FF0000"/>
          <w:sz w:val="24"/>
          <w:szCs w:val="24"/>
        </w:rPr>
      </w:pPr>
      <w:r w:rsidRPr="00F31EEB">
        <w:rPr>
          <w:rFonts w:asciiTheme="minorBidi" w:hAnsiTheme="minorBidi"/>
          <w:b/>
          <w:bCs/>
          <w:color w:val="FF0000"/>
          <w:sz w:val="24"/>
          <w:szCs w:val="24"/>
        </w:rPr>
        <w:t>Définition des différentes émotions :</w:t>
      </w:r>
    </w:p>
    <w:p w:rsidR="00F31EEB" w:rsidRPr="00F31EEB" w:rsidRDefault="00F31EEB" w:rsidP="00792381">
      <w:pPr>
        <w:spacing w:line="360" w:lineRule="auto"/>
        <w:jc w:val="both"/>
        <w:rPr>
          <w:rFonts w:asciiTheme="minorBidi" w:hAnsiTheme="minorBidi"/>
          <w:b/>
          <w:bCs/>
          <w:sz w:val="24"/>
          <w:szCs w:val="24"/>
        </w:rPr>
      </w:pPr>
      <w:r w:rsidRPr="00F31EEB">
        <w:rPr>
          <w:rFonts w:asciiTheme="minorBidi" w:hAnsiTheme="minorBidi"/>
          <w:sz w:val="24"/>
          <w:szCs w:val="24"/>
        </w:rPr>
        <w:t xml:space="preserve">Ces émotions sont définies par le célèbre psychologue </w:t>
      </w:r>
      <w:r w:rsidRPr="0012338E">
        <w:rPr>
          <w:rFonts w:asciiTheme="minorBidi" w:hAnsiTheme="minorBidi"/>
          <w:b/>
          <w:bCs/>
          <w:color w:val="7030A0"/>
          <w:sz w:val="24"/>
          <w:szCs w:val="24"/>
        </w:rPr>
        <w:t>Paul EKman</w:t>
      </w:r>
      <w:r w:rsidRPr="0012338E">
        <w:rPr>
          <w:rFonts w:asciiTheme="minorBidi" w:hAnsiTheme="minorBidi"/>
          <w:color w:val="7030A0"/>
          <w:sz w:val="24"/>
          <w:szCs w:val="24"/>
        </w:rPr>
        <w:t xml:space="preserve"> </w:t>
      </w:r>
      <w:r w:rsidRPr="00F31EEB">
        <w:rPr>
          <w:rFonts w:asciiTheme="minorBidi" w:hAnsiTheme="minorBidi"/>
          <w:b/>
          <w:bCs/>
          <w:sz w:val="24"/>
          <w:szCs w:val="24"/>
        </w:rPr>
        <w:t>[</w:t>
      </w:r>
      <w:hyperlink r:id="rId42" w:history="1">
        <w:r w:rsidRPr="00F31EEB">
          <w:rPr>
            <w:rStyle w:val="Lienhypertexte"/>
            <w:rFonts w:asciiTheme="minorBidi" w:hAnsiTheme="minorBidi"/>
            <w:sz w:val="24"/>
            <w:szCs w:val="24"/>
          </w:rPr>
          <w:t>https://fr.wikipedia.org/wiki/Paul_Ekman</w:t>
        </w:r>
      </w:hyperlink>
      <w:r w:rsidRPr="00F31EEB">
        <w:rPr>
          <w:rFonts w:asciiTheme="minorBidi" w:hAnsiTheme="minorBidi"/>
          <w:sz w:val="24"/>
          <w:szCs w:val="24"/>
        </w:rPr>
        <w:t>]</w:t>
      </w:r>
    </w:p>
    <w:p w:rsidR="00F31EEB" w:rsidRPr="00F31EEB" w:rsidRDefault="00F31EEB" w:rsidP="00792381">
      <w:pPr>
        <w:spacing w:line="360" w:lineRule="auto"/>
        <w:jc w:val="both"/>
        <w:rPr>
          <w:rFonts w:asciiTheme="minorBidi" w:hAnsiTheme="minorBidi"/>
          <w:b/>
          <w:bCs/>
          <w:sz w:val="24"/>
          <w:szCs w:val="24"/>
        </w:rPr>
      </w:pPr>
      <w:r w:rsidRPr="00F31EEB">
        <w:rPr>
          <w:rFonts w:asciiTheme="minorBidi" w:hAnsiTheme="minorBidi"/>
          <w:b/>
          <w:bCs/>
          <w:sz w:val="24"/>
          <w:szCs w:val="24"/>
        </w:rPr>
        <w:t xml:space="preserve">Neutre : </w:t>
      </w:r>
      <w:r w:rsidRPr="00F31EEB">
        <w:rPr>
          <w:rFonts w:asciiTheme="minorBidi" w:hAnsiTheme="minorBidi"/>
          <w:sz w:val="24"/>
          <w:szCs w:val="24"/>
        </w:rPr>
        <w:t>Caractère, attitude d'une personne, d'une organisation, qui s'abstient de prendre parti dans un débat, une discussion, un conflit opposant des personnes, des thèses ou des positions divergentes.</w:t>
      </w:r>
      <w:r w:rsidRPr="00F31EEB">
        <w:rPr>
          <w:rFonts w:asciiTheme="minorBidi" w:hAnsiTheme="minorBidi"/>
          <w:b/>
          <w:bCs/>
          <w:sz w:val="24"/>
          <w:szCs w:val="24"/>
        </w:rPr>
        <w:t xml:space="preserve"> </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b/>
          <w:bCs/>
          <w:sz w:val="24"/>
          <w:szCs w:val="24"/>
        </w:rPr>
        <w:t>Joie :</w:t>
      </w:r>
      <w:r w:rsidRPr="00F31EEB">
        <w:rPr>
          <w:rFonts w:asciiTheme="minorBidi" w:hAnsiTheme="minorBidi"/>
          <w:sz w:val="24"/>
          <w:szCs w:val="24"/>
        </w:rPr>
        <w:t xml:space="preserve"> La joie est une émotion agréable ou un sentiment de satisfaction ou de plaisir de durée limitée, qu'éprouve un individu au moment où une de ses aspirations, ou un de ses désirs vient à être satisfait d'une manière réelle ou imaginaire. Difficile à définir sur le plan biologique et à distinguer d'autres concepts, la notion de joie est souvent prise comme synonyme de bonheur ou de plaisir.</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b/>
          <w:bCs/>
          <w:sz w:val="24"/>
          <w:szCs w:val="24"/>
        </w:rPr>
        <w:t>Peur :</w:t>
      </w:r>
      <w:r w:rsidRPr="00F31EEB">
        <w:rPr>
          <w:rFonts w:asciiTheme="minorBidi" w:hAnsiTheme="minorBidi"/>
          <w:sz w:val="24"/>
          <w:szCs w:val="24"/>
        </w:rPr>
        <w:t xml:space="preserve"> La peur est une émotion ressentie généralement en présence ou dans la perspective d'un danger ou d'une menace. En d'autres termes, la peur est une conséquence de l'analyse du danger et permet au sujet de le fuir ou de le combattre, également connue sous le terme « la phobie et réponse combat-fuite ».</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b/>
          <w:bCs/>
          <w:sz w:val="24"/>
          <w:szCs w:val="24"/>
        </w:rPr>
        <w:t>Dégout :</w:t>
      </w:r>
      <w:r w:rsidRPr="00F31EEB">
        <w:rPr>
          <w:rFonts w:asciiTheme="minorBidi" w:hAnsiTheme="minorBidi"/>
          <w:sz w:val="24"/>
          <w:szCs w:val="24"/>
        </w:rPr>
        <w:t xml:space="preserve"> Le dégoût ou dégout est une émotion de base (comme la colère, la joie, la peur, la surprise, la tristesse...) éprouvée par une personne confrontée à ce dont elle n'a pas le goût et/ou qu'elle rejette instinctivement ou culturellement avec une certaine violence, instinctivement pour se protéger.</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b/>
          <w:bCs/>
          <w:sz w:val="24"/>
          <w:szCs w:val="24"/>
        </w:rPr>
        <w:lastRenderedPageBreak/>
        <w:t xml:space="preserve">Tristesse : </w:t>
      </w:r>
      <w:r w:rsidRPr="00F31EEB">
        <w:rPr>
          <w:rFonts w:asciiTheme="minorBidi" w:hAnsiTheme="minorBidi"/>
          <w:sz w:val="24"/>
          <w:szCs w:val="24"/>
        </w:rPr>
        <w:t xml:space="preserve">La tristesse est une douleur émotionnelle associée, ou caractérisée par des sentiments de désavantages, à une perte, au désespoir ou au chagrin. Un individu triste fait face à un état léthargique et se replie face aux autres. Le pleur est souvent une indication de la tristesse. </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b/>
          <w:bCs/>
          <w:sz w:val="24"/>
          <w:szCs w:val="24"/>
        </w:rPr>
        <w:t>Surprise :</w:t>
      </w:r>
      <w:r w:rsidRPr="00F31EEB">
        <w:rPr>
          <w:rFonts w:asciiTheme="minorBidi" w:hAnsiTheme="minorBidi"/>
          <w:sz w:val="24"/>
          <w:szCs w:val="24"/>
        </w:rPr>
        <w:t xml:space="preserve"> La surprise est une émotion provoquée par une information ou un événement inattendu. Elle est généralement de courte durée, puis finit par s'estomper et quelque fois laisser place à une autre émotion comme la peur, la colère, la joie...</w:t>
      </w:r>
    </w:p>
    <w:p w:rsidR="00F31EEB" w:rsidRDefault="00F31EEB" w:rsidP="00792381">
      <w:pPr>
        <w:spacing w:line="360" w:lineRule="auto"/>
        <w:jc w:val="both"/>
        <w:rPr>
          <w:rFonts w:asciiTheme="minorBidi" w:hAnsiTheme="minorBidi"/>
          <w:sz w:val="24"/>
          <w:szCs w:val="24"/>
        </w:rPr>
      </w:pPr>
      <w:r w:rsidRPr="00F31EEB">
        <w:rPr>
          <w:rFonts w:asciiTheme="minorBidi" w:hAnsiTheme="minorBidi"/>
          <w:b/>
          <w:bCs/>
          <w:sz w:val="24"/>
          <w:szCs w:val="24"/>
        </w:rPr>
        <w:t>Colère :</w:t>
      </w:r>
      <w:r w:rsidRPr="00F31EEB">
        <w:rPr>
          <w:rFonts w:asciiTheme="minorBidi" w:hAnsiTheme="minorBidi"/>
          <w:sz w:val="24"/>
          <w:szCs w:val="24"/>
        </w:rPr>
        <w:t xml:space="preserve"> En psychologie, la colère est considérée comme une émotion secondaire, liée à une blessure physique ou psychique, un manque, une frustration et se caractérise généralement par une réaction vive entraînant des manifestations physiques ou psychologiques de la part de la personne concernée, celle-ci pouvant cependant être contenue, voire dissimulée.</w:t>
      </w:r>
    </w:p>
    <w:p w:rsidR="00F31EEB" w:rsidRDefault="00F31EEB" w:rsidP="00792381">
      <w:pPr>
        <w:spacing w:line="360" w:lineRule="auto"/>
        <w:jc w:val="both"/>
        <w:rPr>
          <w:rFonts w:asciiTheme="minorBidi" w:hAnsiTheme="minorBidi"/>
          <w:b/>
          <w:bCs/>
          <w:color w:val="FF0000"/>
          <w:sz w:val="24"/>
          <w:szCs w:val="24"/>
        </w:rPr>
      </w:pPr>
      <w:r w:rsidRPr="00F31EEB">
        <w:rPr>
          <w:rFonts w:asciiTheme="minorBidi" w:hAnsiTheme="minorBidi"/>
          <w:b/>
          <w:bCs/>
          <w:color w:val="FF0000"/>
          <w:sz w:val="24"/>
          <w:szCs w:val="24"/>
        </w:rPr>
        <w:t>Composants du système Emotion@Electorale :</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sz w:val="24"/>
          <w:szCs w:val="24"/>
        </w:rPr>
        <w:t>Notre système se compose de deux phases :</w:t>
      </w:r>
    </w:p>
    <w:p w:rsidR="00F31EEB" w:rsidRPr="00F31EEB" w:rsidRDefault="00F31EEB" w:rsidP="00792381">
      <w:pPr>
        <w:pStyle w:val="Paragraphedeliste"/>
        <w:numPr>
          <w:ilvl w:val="0"/>
          <w:numId w:val="1"/>
        </w:numPr>
        <w:spacing w:line="360" w:lineRule="auto"/>
        <w:jc w:val="both"/>
        <w:rPr>
          <w:rFonts w:asciiTheme="minorBidi" w:hAnsiTheme="minorBidi" w:cstheme="minorBidi"/>
          <w:b/>
          <w:bCs/>
        </w:rPr>
      </w:pPr>
      <w:r w:rsidRPr="00F31EEB">
        <w:rPr>
          <w:rFonts w:asciiTheme="minorBidi" w:hAnsiTheme="minorBidi" w:cstheme="minorBidi"/>
          <w:b/>
          <w:bCs/>
        </w:rPr>
        <w:t>Apprentissage :</w:t>
      </w:r>
      <w:r w:rsidRPr="00F31EEB">
        <w:rPr>
          <w:rFonts w:asciiTheme="minorBidi" w:hAnsiTheme="minorBidi" w:cstheme="minorBidi"/>
        </w:rPr>
        <w:t>On cherche à créer un modèle de classification d’émotions à partir d’une base de données publique</w:t>
      </w:r>
      <w:r w:rsidRPr="00F31EEB">
        <w:rPr>
          <w:rFonts w:asciiTheme="minorBidi" w:hAnsiTheme="minorBidi" w:cstheme="minorBidi"/>
          <w:b/>
          <w:bCs/>
        </w:rPr>
        <w:t> </w:t>
      </w:r>
      <w:r w:rsidRPr="00F31EEB">
        <w:rPr>
          <w:rFonts w:asciiTheme="minorBidi" w:hAnsiTheme="minorBidi" w:cstheme="minorBidi"/>
          <w:b/>
          <w:bCs/>
          <w:color w:val="7030A0"/>
        </w:rPr>
        <w:t>« </w:t>
      </w:r>
      <w:r w:rsidRPr="00F31EEB">
        <w:rPr>
          <w:rFonts w:asciiTheme="minorBidi" w:hAnsiTheme="minorBidi" w:cstheme="minorBidi"/>
          <w:b/>
          <w:bCs/>
          <w:color w:val="7030A0"/>
          <w:shd w:val="clear" w:color="auto" w:fill="FFFFFF"/>
        </w:rPr>
        <w:t>fer2013 »</w:t>
      </w:r>
      <w:r w:rsidRPr="00F31EEB">
        <w:rPr>
          <w:rFonts w:asciiTheme="minorBidi" w:hAnsiTheme="minorBidi" w:cstheme="minorBidi"/>
          <w:b/>
          <w:bCs/>
          <w:color w:val="7030A0"/>
        </w:rPr>
        <w:t xml:space="preserve"> </w:t>
      </w:r>
      <w:r w:rsidRPr="00F31EEB">
        <w:rPr>
          <w:rFonts w:asciiTheme="minorBidi" w:hAnsiTheme="minorBidi" w:cstheme="minorBidi"/>
          <w:b/>
          <w:bCs/>
        </w:rPr>
        <w:t>[</w:t>
      </w:r>
      <w:hyperlink r:id="rId43" w:history="1">
        <w:r w:rsidRPr="00F31EEB">
          <w:rPr>
            <w:rStyle w:val="Lienhypertexte"/>
            <w:rFonts w:asciiTheme="minorBidi" w:hAnsiTheme="minorBidi" w:cstheme="minorBidi"/>
          </w:rPr>
          <w:t>https://www.kaggle.com/c/challenges-in-representation-learning-facial-expression-recognition-challenge/data</w:t>
        </w:r>
      </w:hyperlink>
      <w:r w:rsidRPr="00F31EEB">
        <w:rPr>
          <w:rFonts w:asciiTheme="minorBidi" w:hAnsiTheme="minorBidi" w:cstheme="minorBidi"/>
        </w:rPr>
        <w:t>]</w:t>
      </w:r>
    </w:p>
    <w:p w:rsidR="00F31EEB" w:rsidRPr="00F31EEB" w:rsidRDefault="00F31EEB" w:rsidP="00792381">
      <w:pPr>
        <w:pStyle w:val="Paragraphedeliste"/>
        <w:numPr>
          <w:ilvl w:val="0"/>
          <w:numId w:val="1"/>
        </w:numPr>
        <w:spacing w:line="360" w:lineRule="auto"/>
        <w:jc w:val="both"/>
        <w:rPr>
          <w:rFonts w:asciiTheme="minorBidi" w:hAnsiTheme="minorBidi" w:cstheme="minorBidi"/>
          <w:color w:val="7030A0"/>
        </w:rPr>
      </w:pPr>
      <w:r w:rsidRPr="00F31EEB">
        <w:rPr>
          <w:rFonts w:asciiTheme="minorBidi" w:hAnsiTheme="minorBidi" w:cstheme="minorBidi"/>
          <w:b/>
          <w:bCs/>
        </w:rPr>
        <w:t>Test :</w:t>
      </w:r>
      <w:r w:rsidRPr="00F31EEB">
        <w:rPr>
          <w:rFonts w:asciiTheme="minorBidi" w:hAnsiTheme="minorBidi" w:cstheme="minorBidi"/>
        </w:rPr>
        <w:t xml:space="preserve"> Une fois le modèle a été créé, ça sera validé et testé sur la nouvelle base collectée </w:t>
      </w:r>
      <w:r w:rsidRPr="00F31EEB">
        <w:rPr>
          <w:rFonts w:asciiTheme="minorBidi" w:hAnsiTheme="minorBidi" w:cstheme="minorBidi"/>
          <w:b/>
          <w:bCs/>
          <w:color w:val="7030A0"/>
        </w:rPr>
        <w:t>« Electorale@2019 en Tunisie »</w:t>
      </w:r>
    </w:p>
    <w:p w:rsidR="00F31EEB" w:rsidRPr="00F31EEB" w:rsidRDefault="00F31EEB" w:rsidP="00792381">
      <w:pPr>
        <w:spacing w:line="360" w:lineRule="auto"/>
        <w:jc w:val="both"/>
        <w:rPr>
          <w:rFonts w:asciiTheme="minorBidi" w:hAnsiTheme="minorBidi"/>
          <w:sz w:val="24"/>
          <w:szCs w:val="24"/>
        </w:rPr>
      </w:pPr>
      <w:r w:rsidRPr="00F31EEB">
        <w:rPr>
          <w:rFonts w:asciiTheme="minorBidi" w:hAnsiTheme="minorBidi"/>
          <w:sz w:val="24"/>
          <w:szCs w:val="24"/>
        </w:rPr>
        <w:t>Le système de classification comporte les étapes suivantes :</w:t>
      </w:r>
    </w:p>
    <w:p w:rsidR="00F31EEB" w:rsidRPr="00F31EEB" w:rsidRDefault="00F31EEB" w:rsidP="00792381">
      <w:pPr>
        <w:pStyle w:val="Paragraphedeliste"/>
        <w:numPr>
          <w:ilvl w:val="0"/>
          <w:numId w:val="2"/>
        </w:numPr>
        <w:spacing w:line="360" w:lineRule="auto"/>
        <w:jc w:val="both"/>
        <w:rPr>
          <w:rFonts w:asciiTheme="minorBidi" w:hAnsiTheme="minorBidi" w:cstheme="minorBidi"/>
        </w:rPr>
      </w:pPr>
      <w:r w:rsidRPr="00F31EEB">
        <w:rPr>
          <w:rFonts w:asciiTheme="minorBidi" w:hAnsiTheme="minorBidi" w:cstheme="minorBidi"/>
          <w:b/>
          <w:bCs/>
        </w:rPr>
        <w:t>Détection du visage :</w:t>
      </w:r>
      <w:r w:rsidRPr="00F31EEB">
        <w:rPr>
          <w:rFonts w:asciiTheme="minorBidi" w:hAnsiTheme="minorBidi" w:cstheme="minorBidi"/>
        </w:rPr>
        <w:t xml:space="preserve"> </w:t>
      </w:r>
      <w:r w:rsidR="004E4BA0">
        <w:rPr>
          <w:rFonts w:asciiTheme="minorBidi" w:hAnsiTheme="minorBidi" w:cstheme="minorBidi"/>
        </w:rPr>
        <w:t>A</w:t>
      </w:r>
      <w:r w:rsidRPr="00F31EEB">
        <w:rPr>
          <w:rFonts w:asciiTheme="minorBidi" w:hAnsiTheme="minorBidi" w:cstheme="minorBidi"/>
        </w:rPr>
        <w:t xml:space="preserve"> ce niveau nous avons un recours à l’algorithme standard qui est le « Viola and Jones » </w:t>
      </w:r>
      <w:r w:rsidRPr="00F31EEB">
        <w:rPr>
          <w:rFonts w:asciiTheme="minorBidi" w:hAnsiTheme="minorBidi" w:cstheme="minorBidi"/>
          <w:b/>
          <w:bCs/>
        </w:rPr>
        <w:t>[</w:t>
      </w:r>
      <w:hyperlink r:id="rId44" w:history="1">
        <w:r w:rsidR="004E4BA0" w:rsidRPr="004E4BA0">
          <w:rPr>
            <w:rStyle w:val="Lienhypertexte"/>
            <w:rFonts w:asciiTheme="minorBidi" w:hAnsiTheme="minorBidi" w:cstheme="minorBidi"/>
          </w:rPr>
          <w:t>https://fr.wikipedia.org/wiki/M%C3%A9thode_de_Viola_et_Jones</w:t>
        </w:r>
      </w:hyperlink>
      <w:r w:rsidRPr="00F31EEB">
        <w:rPr>
          <w:rFonts w:asciiTheme="minorBidi" w:hAnsiTheme="minorBidi" w:cstheme="minorBidi"/>
          <w:b/>
          <w:bCs/>
        </w:rPr>
        <w:t>]</w:t>
      </w:r>
    </w:p>
    <w:p w:rsidR="00F31EEB" w:rsidRPr="004E4BA0" w:rsidRDefault="004E4BA0" w:rsidP="00792381">
      <w:pPr>
        <w:spacing w:line="360" w:lineRule="auto"/>
        <w:jc w:val="both"/>
        <w:rPr>
          <w:rFonts w:asciiTheme="minorBidi" w:eastAsia="Times New Roman" w:hAnsiTheme="minorBidi"/>
          <w:b/>
          <w:bCs/>
          <w:sz w:val="24"/>
          <w:szCs w:val="24"/>
          <w:lang w:eastAsia="fr-FR"/>
        </w:rPr>
      </w:pPr>
      <w:r w:rsidRPr="004E4BA0">
        <w:rPr>
          <w:rFonts w:asciiTheme="minorBidi" w:hAnsiTheme="minorBidi"/>
          <w:sz w:val="24"/>
          <w:szCs w:val="24"/>
        </w:rPr>
        <w:t xml:space="preserve">                 </w:t>
      </w:r>
      <w:r w:rsidR="00F31EEB" w:rsidRPr="004E4BA0">
        <w:rPr>
          <w:rFonts w:asciiTheme="minorBidi" w:hAnsiTheme="minorBidi"/>
          <w:sz w:val="24"/>
          <w:szCs w:val="24"/>
        </w:rPr>
        <w:t>Cet algorithme a bien performé vu que les images sont toutes frontales</w:t>
      </w:r>
      <w:r>
        <w:rPr>
          <w:rFonts w:asciiTheme="minorBidi" w:eastAsia="Times New Roman" w:hAnsiTheme="minorBidi"/>
          <w:b/>
          <w:bCs/>
          <w:sz w:val="24"/>
          <w:szCs w:val="24"/>
          <w:lang w:eastAsia="fr-FR"/>
        </w:rPr>
        <w:t>.</w:t>
      </w:r>
      <w:r w:rsidR="00F31EEB" w:rsidRPr="004E4BA0">
        <w:rPr>
          <w:rFonts w:asciiTheme="minorBidi" w:eastAsia="Times New Roman" w:hAnsiTheme="minorBidi"/>
          <w:b/>
          <w:bCs/>
          <w:sz w:val="24"/>
          <w:szCs w:val="24"/>
          <w:lang w:eastAsia="fr-FR"/>
        </w:rPr>
        <w:t xml:space="preserve"> </w:t>
      </w:r>
    </w:p>
    <w:p w:rsidR="00F31EEB" w:rsidRPr="00F31EEB" w:rsidRDefault="00F31EEB" w:rsidP="00792381">
      <w:pPr>
        <w:pStyle w:val="Paragraphedeliste"/>
        <w:numPr>
          <w:ilvl w:val="0"/>
          <w:numId w:val="2"/>
        </w:numPr>
        <w:spacing w:line="360" w:lineRule="auto"/>
        <w:jc w:val="both"/>
        <w:rPr>
          <w:rFonts w:asciiTheme="minorBidi" w:hAnsiTheme="minorBidi" w:cstheme="minorBidi"/>
        </w:rPr>
      </w:pPr>
      <w:r w:rsidRPr="00F31EEB">
        <w:rPr>
          <w:rFonts w:asciiTheme="minorBidi" w:hAnsiTheme="minorBidi" w:cstheme="minorBidi"/>
          <w:b/>
          <w:bCs/>
        </w:rPr>
        <w:t>Extraction et représentation des caractéristiques :</w:t>
      </w:r>
      <w:r w:rsidRPr="00F31EEB">
        <w:rPr>
          <w:rFonts w:asciiTheme="minorBidi" w:hAnsiTheme="minorBidi" w:cstheme="minorBidi"/>
        </w:rPr>
        <w:t xml:space="preserve"> </w:t>
      </w:r>
      <w:r w:rsidR="004E4BA0">
        <w:rPr>
          <w:rFonts w:asciiTheme="minorBidi" w:hAnsiTheme="minorBidi" w:cstheme="minorBidi"/>
        </w:rPr>
        <w:t>E</w:t>
      </w:r>
      <w:r w:rsidRPr="00F31EEB">
        <w:rPr>
          <w:rFonts w:asciiTheme="minorBidi" w:hAnsiTheme="minorBidi" w:cstheme="minorBidi"/>
        </w:rPr>
        <w:t>n utilisant les réseaux de neurones à apprentissage profond (Deep Learning).</w:t>
      </w:r>
    </w:p>
    <w:p w:rsidR="00F31EEB" w:rsidRPr="00F31EEB" w:rsidRDefault="00F31EEB" w:rsidP="00792381">
      <w:pPr>
        <w:pStyle w:val="Paragraphedeliste"/>
        <w:numPr>
          <w:ilvl w:val="0"/>
          <w:numId w:val="2"/>
        </w:numPr>
        <w:spacing w:line="360" w:lineRule="auto"/>
        <w:jc w:val="both"/>
        <w:rPr>
          <w:rFonts w:asciiTheme="minorBidi" w:hAnsiTheme="minorBidi" w:cstheme="minorBidi"/>
        </w:rPr>
      </w:pPr>
      <w:r w:rsidRPr="00F31EEB">
        <w:rPr>
          <w:rFonts w:asciiTheme="minorBidi" w:hAnsiTheme="minorBidi" w:cstheme="minorBidi"/>
          <w:b/>
          <w:bCs/>
        </w:rPr>
        <w:t>Un classificateur neuronal</w:t>
      </w:r>
      <w:r w:rsidRPr="00F31EEB">
        <w:rPr>
          <w:rFonts w:asciiTheme="minorBidi" w:hAnsiTheme="minorBidi" w:cstheme="minorBidi"/>
        </w:rPr>
        <w:t> : Pour avoir un modèle qui permet de prédire une émotion parmi les sept mentionnées auparavant.</w:t>
      </w:r>
    </w:p>
    <w:p w:rsidR="0012338E" w:rsidRDefault="0012338E" w:rsidP="00792381">
      <w:pPr>
        <w:spacing w:line="360" w:lineRule="auto"/>
        <w:jc w:val="both"/>
        <w:rPr>
          <w:rFonts w:asciiTheme="minorBidi" w:hAnsiTheme="minorBidi"/>
          <w:b/>
          <w:bCs/>
          <w:sz w:val="24"/>
          <w:szCs w:val="24"/>
        </w:rPr>
      </w:pPr>
      <w:r w:rsidRPr="000D2C05">
        <w:rPr>
          <w:rFonts w:asciiTheme="minorBidi" w:hAnsiTheme="minorBidi"/>
          <w:b/>
          <w:bCs/>
          <w:sz w:val="24"/>
          <w:szCs w:val="24"/>
        </w:rPr>
        <w:t xml:space="preserve">2-Description de l’invention </w:t>
      </w:r>
    </w:p>
    <w:p w:rsidR="000D2C05" w:rsidRDefault="000D2C05" w:rsidP="00792381">
      <w:pPr>
        <w:spacing w:line="360" w:lineRule="auto"/>
        <w:jc w:val="both"/>
        <w:rPr>
          <w:rFonts w:asciiTheme="minorBidi" w:hAnsiTheme="minorBidi"/>
          <w:b/>
          <w:bCs/>
          <w:sz w:val="24"/>
          <w:szCs w:val="24"/>
        </w:rPr>
      </w:pPr>
      <w:r>
        <w:rPr>
          <w:rFonts w:asciiTheme="minorBidi" w:hAnsiTheme="minorBidi"/>
          <w:b/>
          <w:bCs/>
          <w:sz w:val="24"/>
          <w:szCs w:val="24"/>
        </w:rPr>
        <w:lastRenderedPageBreak/>
        <w:t>2-1-Domaine de l’invention</w:t>
      </w:r>
    </w:p>
    <w:p w:rsidR="000D2C05" w:rsidRPr="000D2C05" w:rsidRDefault="000D2C05" w:rsidP="00792381">
      <w:pPr>
        <w:pStyle w:val="Titre3"/>
        <w:jc w:val="both"/>
        <w:rPr>
          <w:rFonts w:asciiTheme="minorBidi" w:hAnsiTheme="minorBidi" w:cstheme="minorBidi"/>
          <w:color w:val="000000" w:themeColor="text1"/>
          <w:shd w:val="clear" w:color="auto" w:fill="FFFFFF"/>
        </w:rPr>
      </w:pPr>
      <w:r w:rsidRPr="000D2C05">
        <w:rPr>
          <w:rFonts w:asciiTheme="minorBidi" w:hAnsiTheme="minorBidi" w:cstheme="minorBidi"/>
          <w:color w:val="000000" w:themeColor="text1"/>
          <w:shd w:val="clear" w:color="auto" w:fill="FFFFFF"/>
        </w:rPr>
        <w:t>Le système électoral tunisien a beaucoup évolué depuis le départ de Ben Ali.</w:t>
      </w:r>
    </w:p>
    <w:p w:rsidR="000D2C05" w:rsidRPr="000D2C05" w:rsidRDefault="000D2C05" w:rsidP="00792381">
      <w:pPr>
        <w:pStyle w:val="Titre3"/>
        <w:jc w:val="both"/>
        <w:rPr>
          <w:rFonts w:asciiTheme="minorBidi" w:hAnsiTheme="minorBidi" w:cstheme="minorBidi"/>
          <w:color w:val="000000" w:themeColor="text1"/>
          <w:shd w:val="clear" w:color="auto" w:fill="FFFFFF"/>
        </w:rPr>
      </w:pPr>
      <w:r w:rsidRPr="000D2C05">
        <w:rPr>
          <w:rFonts w:asciiTheme="minorBidi" w:hAnsiTheme="minorBidi" w:cstheme="minorBidi"/>
          <w:color w:val="000000" w:themeColor="text1"/>
          <w:shd w:val="clear" w:color="auto" w:fill="FFFFFF"/>
        </w:rPr>
        <w:t xml:space="preserve">En </w:t>
      </w:r>
      <w:r w:rsidR="0007272C">
        <w:rPr>
          <w:rFonts w:asciiTheme="minorBidi" w:hAnsiTheme="minorBidi" w:cstheme="minorBidi"/>
          <w:color w:val="000000" w:themeColor="text1"/>
          <w:shd w:val="clear" w:color="auto" w:fill="FFFFFF"/>
        </w:rPr>
        <w:t>e</w:t>
      </w:r>
      <w:r w:rsidRPr="000D2C05">
        <w:rPr>
          <w:rFonts w:asciiTheme="minorBidi" w:hAnsiTheme="minorBidi" w:cstheme="minorBidi"/>
          <w:color w:val="000000" w:themeColor="text1"/>
          <w:shd w:val="clear" w:color="auto" w:fill="FFFFFF"/>
        </w:rPr>
        <w:t xml:space="preserve">ffet, après </w:t>
      </w:r>
      <w:r w:rsidRPr="000D2C05">
        <w:rPr>
          <w:rFonts w:asciiTheme="minorBidi" w:hAnsiTheme="minorBidi" w:cstheme="minorBidi"/>
          <w:color w:val="000000" w:themeColor="text1"/>
        </w:rPr>
        <w:t>la révolution qui a eu lieu en Tunisie de 2010 à 2011</w:t>
      </w:r>
      <w:r w:rsidR="0007272C">
        <w:rPr>
          <w:rFonts w:asciiTheme="minorBidi" w:hAnsiTheme="minorBidi" w:cstheme="minorBidi"/>
          <w:color w:val="000000" w:themeColor="text1"/>
        </w:rPr>
        <w:t>,</w:t>
      </w:r>
      <w:r w:rsidRPr="000D2C05">
        <w:rPr>
          <w:rFonts w:asciiTheme="minorBidi" w:hAnsiTheme="minorBidi" w:cstheme="minorBidi"/>
          <w:color w:val="000000" w:themeColor="text1"/>
        </w:rPr>
        <w:t xml:space="preserve"> l</w:t>
      </w:r>
      <w:r w:rsidRPr="000D2C05">
        <w:rPr>
          <w:rFonts w:asciiTheme="minorBidi" w:hAnsiTheme="minorBidi" w:cstheme="minorBidi"/>
          <w:color w:val="000000" w:themeColor="text1"/>
          <w:shd w:val="clear" w:color="auto" w:fill="FFFFFF"/>
        </w:rPr>
        <w:t>e respect des droits et libertés est aujourd’hui effectif et le pays se trouve sur la voie de la démocratisation.</w:t>
      </w:r>
    </w:p>
    <w:p w:rsidR="000D2C05" w:rsidRPr="000D2C05" w:rsidRDefault="000D2C05" w:rsidP="00792381">
      <w:pPr>
        <w:pStyle w:val="Titre3"/>
        <w:jc w:val="both"/>
        <w:rPr>
          <w:rFonts w:asciiTheme="minorBidi" w:hAnsiTheme="minorBidi" w:cstheme="minorBidi"/>
          <w:color w:val="000000" w:themeColor="text1"/>
        </w:rPr>
      </w:pPr>
      <w:r w:rsidRPr="000D2C05">
        <w:rPr>
          <w:rFonts w:asciiTheme="minorBidi" w:hAnsiTheme="minorBidi" w:cstheme="minorBidi"/>
          <w:b/>
          <w:bCs/>
          <w:color w:val="7030A0"/>
        </w:rPr>
        <w:t>Processus Electorale :</w:t>
      </w:r>
      <w:r w:rsidRPr="000D2C05">
        <w:rPr>
          <w:rFonts w:asciiTheme="minorBidi" w:hAnsiTheme="minorBidi" w:cstheme="minorBidi"/>
          <w:color w:val="7030A0"/>
        </w:rPr>
        <w:t xml:space="preserve"> </w:t>
      </w:r>
      <w:r w:rsidR="0007272C" w:rsidRPr="0007272C">
        <w:rPr>
          <w:rFonts w:asciiTheme="minorBidi" w:hAnsiTheme="minorBidi" w:cstheme="minorBidi"/>
          <w:color w:val="auto"/>
        </w:rPr>
        <w:t xml:space="preserve">Les </w:t>
      </w:r>
      <w:r w:rsidR="0007272C">
        <w:rPr>
          <w:rFonts w:asciiTheme="minorBidi" w:hAnsiTheme="minorBidi" w:cstheme="minorBidi"/>
          <w:color w:val="000000" w:themeColor="text1"/>
        </w:rPr>
        <w:t>c</w:t>
      </w:r>
      <w:r w:rsidRPr="000D2C05">
        <w:rPr>
          <w:rFonts w:asciiTheme="minorBidi" w:hAnsiTheme="minorBidi" w:cstheme="minorBidi"/>
          <w:color w:val="000000" w:themeColor="text1"/>
        </w:rPr>
        <w:t>andidats doivent répondre à des questions préétablies.</w:t>
      </w:r>
    </w:p>
    <w:p w:rsidR="000D2C05" w:rsidRPr="000D2C05" w:rsidRDefault="000D2C05" w:rsidP="00792381">
      <w:pPr>
        <w:pStyle w:val="Titre3"/>
        <w:jc w:val="both"/>
        <w:rPr>
          <w:rFonts w:asciiTheme="minorBidi" w:hAnsiTheme="minorBidi" w:cstheme="minorBidi"/>
          <w:color w:val="000000" w:themeColor="text1"/>
        </w:rPr>
      </w:pPr>
      <w:r w:rsidRPr="000D2C05">
        <w:rPr>
          <w:rFonts w:asciiTheme="minorBidi" w:hAnsiTheme="minorBidi" w:cstheme="minorBidi"/>
          <w:color w:val="000000" w:themeColor="text1"/>
        </w:rPr>
        <w:t>Le comportement des candidats est décisif dans l’élection.</w:t>
      </w:r>
    </w:p>
    <w:p w:rsidR="000D2C05" w:rsidRPr="000D2C05" w:rsidRDefault="000D2C05" w:rsidP="00792381">
      <w:pPr>
        <w:pStyle w:val="Titre3"/>
        <w:jc w:val="both"/>
        <w:rPr>
          <w:rFonts w:asciiTheme="minorBidi" w:hAnsiTheme="minorBidi" w:cstheme="minorBidi"/>
          <w:color w:val="000000" w:themeColor="text1"/>
        </w:rPr>
      </w:pPr>
      <w:r w:rsidRPr="000D2C05">
        <w:rPr>
          <w:rFonts w:asciiTheme="minorBidi" w:hAnsiTheme="minorBidi" w:cstheme="minorBidi"/>
          <w:color w:val="000000" w:themeColor="text1"/>
        </w:rPr>
        <w:t>Parmi les comportements qu’on peut</w:t>
      </w:r>
      <w:r w:rsidR="0007272C">
        <w:rPr>
          <w:rFonts w:asciiTheme="minorBidi" w:hAnsiTheme="minorBidi" w:cstheme="minorBidi"/>
          <w:color w:val="000000" w:themeColor="text1"/>
        </w:rPr>
        <w:t xml:space="preserve"> y</w:t>
      </w:r>
      <w:r w:rsidRPr="000D2C05">
        <w:rPr>
          <w:rFonts w:asciiTheme="minorBidi" w:hAnsiTheme="minorBidi" w:cstheme="minorBidi"/>
          <w:color w:val="000000" w:themeColor="text1"/>
        </w:rPr>
        <w:t xml:space="preserve"> travailler</w:t>
      </w:r>
      <w:r w:rsidR="0007272C">
        <w:rPr>
          <w:rFonts w:asciiTheme="minorBidi" w:hAnsiTheme="minorBidi" w:cstheme="minorBidi"/>
          <w:color w:val="000000" w:themeColor="text1"/>
        </w:rPr>
        <w:t>,</w:t>
      </w:r>
      <w:r w:rsidRPr="000D2C05">
        <w:rPr>
          <w:rFonts w:asciiTheme="minorBidi" w:hAnsiTheme="minorBidi" w:cstheme="minorBidi"/>
          <w:color w:val="000000" w:themeColor="text1"/>
        </w:rPr>
        <w:t xml:space="preserve"> c’est l’analyse émotionnelle car elle peut nous renseigner sur les états du stress, du mensonge ou de perturbation.</w:t>
      </w:r>
    </w:p>
    <w:p w:rsidR="000D2C05" w:rsidRPr="000D2C05" w:rsidRDefault="000D2C05" w:rsidP="00792381">
      <w:pPr>
        <w:pStyle w:val="Titre3"/>
        <w:jc w:val="both"/>
        <w:rPr>
          <w:rFonts w:asciiTheme="minorBidi" w:hAnsiTheme="minorBidi" w:cstheme="minorBidi"/>
          <w:color w:val="000000" w:themeColor="text1"/>
        </w:rPr>
      </w:pPr>
      <w:r w:rsidRPr="000D2C05">
        <w:rPr>
          <w:rFonts w:asciiTheme="minorBidi" w:hAnsiTheme="minorBidi" w:cstheme="minorBidi"/>
          <w:color w:val="000000" w:themeColor="text1"/>
        </w:rPr>
        <w:t>Afin d’étudier les émotions, nous avons fixé les états suivants :</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Neutre</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Joie</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Peur</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Dégout</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Tristesse</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Surprise</w:t>
      </w:r>
    </w:p>
    <w:p w:rsidR="000D2C05" w:rsidRPr="000D2C05" w:rsidRDefault="000D2C05" w:rsidP="00792381">
      <w:pPr>
        <w:pStyle w:val="Titre3"/>
        <w:jc w:val="both"/>
        <w:rPr>
          <w:rFonts w:asciiTheme="minorBidi" w:hAnsiTheme="minorBidi" w:cstheme="minorBidi"/>
          <w:b/>
          <w:bCs/>
          <w:color w:val="000000" w:themeColor="text1"/>
        </w:rPr>
      </w:pPr>
      <w:r w:rsidRPr="000D2C05">
        <w:rPr>
          <w:rFonts w:asciiTheme="minorBidi" w:hAnsiTheme="minorBidi" w:cstheme="minorBidi"/>
          <w:b/>
          <w:bCs/>
          <w:color w:val="000000" w:themeColor="text1"/>
        </w:rPr>
        <w:t xml:space="preserve">Colère </w:t>
      </w:r>
    </w:p>
    <w:p w:rsidR="0007272C" w:rsidRDefault="000D2C05" w:rsidP="00792381">
      <w:pPr>
        <w:pStyle w:val="Titre3"/>
        <w:jc w:val="both"/>
        <w:rPr>
          <w:rFonts w:asciiTheme="minorBidi" w:hAnsiTheme="minorBidi" w:cstheme="minorBidi"/>
          <w:color w:val="000000" w:themeColor="text1"/>
        </w:rPr>
      </w:pPr>
      <w:r w:rsidRPr="000D2C05">
        <w:rPr>
          <w:rFonts w:asciiTheme="minorBidi" w:hAnsiTheme="minorBidi" w:cstheme="minorBidi"/>
          <w:color w:val="000000" w:themeColor="text1"/>
        </w:rPr>
        <w:t>Voici une figure qui i</w:t>
      </w:r>
      <w:r w:rsidR="00792381">
        <w:rPr>
          <w:rFonts w:asciiTheme="minorBidi" w:hAnsiTheme="minorBidi" w:cstheme="minorBidi"/>
          <w:color w:val="000000" w:themeColor="text1"/>
        </w:rPr>
        <w:t>llustre les différentes émotion</w:t>
      </w:r>
    </w:p>
    <w:p w:rsidR="00792381" w:rsidRDefault="00792381" w:rsidP="00792381"/>
    <w:p w:rsidR="00792381" w:rsidRDefault="00792381" w:rsidP="00792381"/>
    <w:p w:rsidR="00792381" w:rsidRDefault="00792381" w:rsidP="00792381"/>
    <w:p w:rsidR="00792381" w:rsidRDefault="00792381" w:rsidP="00792381"/>
    <w:p w:rsidR="00792381" w:rsidRDefault="00792381" w:rsidP="00792381"/>
    <w:p w:rsidR="00792381" w:rsidRDefault="00792381" w:rsidP="00792381"/>
    <w:p w:rsidR="00792381" w:rsidRDefault="00792381" w:rsidP="00792381"/>
    <w:p w:rsidR="00792381" w:rsidRDefault="00792381" w:rsidP="00792381"/>
    <w:p w:rsidR="00792381" w:rsidRDefault="00792381" w:rsidP="00792381"/>
    <w:p w:rsidR="00792381" w:rsidRDefault="00792381" w:rsidP="00792381"/>
    <w:p w:rsidR="00792381" w:rsidRPr="00792381" w:rsidRDefault="00792381" w:rsidP="00792381">
      <w:bookmarkStart w:id="0" w:name="_GoBack"/>
      <w:bookmarkEnd w:id="0"/>
    </w:p>
    <w:p w:rsidR="0007272C" w:rsidRDefault="0007272C" w:rsidP="00792381">
      <w:pPr>
        <w:jc w:val="both"/>
      </w:pPr>
    </w:p>
    <w:p w:rsidR="0007272C" w:rsidRPr="0007272C" w:rsidRDefault="0007272C" w:rsidP="00792381">
      <w:pPr>
        <w:jc w:val="both"/>
      </w:pPr>
    </w:p>
    <w:p w:rsidR="007267B1" w:rsidRPr="00F31EEB" w:rsidRDefault="002D4DC5" w:rsidP="00792381">
      <w:pPr>
        <w:spacing w:line="240" w:lineRule="auto"/>
        <w:jc w:val="both"/>
        <w:rPr>
          <w:rFonts w:asciiTheme="minorBidi" w:hAnsiTheme="minorBidi"/>
          <w:b/>
          <w:bCs/>
          <w:sz w:val="24"/>
          <w:szCs w:val="24"/>
        </w:rPr>
      </w:pPr>
      <w:r w:rsidRPr="00F31EEB">
        <w:rPr>
          <w:rFonts w:asciiTheme="minorBidi" w:hAnsiTheme="minorBidi"/>
          <w:noProof/>
          <w:sz w:val="24"/>
          <w:szCs w:val="24"/>
          <w:lang w:eastAsia="fr-FR"/>
        </w:rPr>
        <mc:AlternateContent>
          <mc:Choice Requires="wps">
            <w:drawing>
              <wp:anchor distT="0" distB="0" distL="114300" distR="114300" simplePos="0" relativeHeight="251661312" behindDoc="0" locked="0" layoutInCell="1" allowOverlap="1" wp14:anchorId="0FE710B1" wp14:editId="2E7814F1">
                <wp:simplePos x="0" y="0"/>
                <wp:positionH relativeFrom="column">
                  <wp:posOffset>2470785</wp:posOffset>
                </wp:positionH>
                <wp:positionV relativeFrom="paragraph">
                  <wp:posOffset>8169910</wp:posOffset>
                </wp:positionV>
                <wp:extent cx="703580" cy="7280275"/>
                <wp:effectExtent l="7302" t="0" r="8573" b="8572"/>
                <wp:wrapNone/>
                <wp:docPr id="7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03580" cy="7280275"/>
                        </a:xfrm>
                        <a:prstGeom prst="rect">
                          <a:avLst/>
                        </a:prstGeom>
                        <a:solidFill>
                          <a:srgbClr val="00B050">
                            <a:alpha val="50000"/>
                          </a:srgbClr>
                        </a:solidFill>
                        <a:ln>
                          <a:noFill/>
                        </a:ln>
                        <a:extLst>
                          <a:ext uri="{91240B29-F687-4F45-9708-019B960494DF}">
                            <a14:hiddenLine xmlns:a14="http://schemas.microsoft.com/office/drawing/2010/main" w="9525">
                              <a:solidFill>
                                <a:schemeClr val="accent2">
                                  <a:lumMod val="5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47423F" id="Rectangle 44" o:spid="_x0000_s1026" style="position:absolute;margin-left:194.55pt;margin-top:643.3pt;width:55.4pt;height:573.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2pFAIAAAwEAAAOAAAAZHJzL2Uyb0RvYy54bWysU8GO0zAQvSPxD5bvNGlJaImarpauFiEt&#10;sGLhA1zHSSwcjxm7TcvXM3aqboEbIgcrMx4/v/dmvL45DoYdFHoNtubzWc6ZshIabbuaf/t6/2rF&#10;mQ/CNsKAVTU/Kc9vNi9frEdXqQX0YBqFjECsr0ZX8z4EV2WZl70ahJ+BU5Y2W8BBBAqxyxoUI6EP&#10;Jlvk+ZtsBGwcglTeU/Zu2uSbhN+2SobPbetVYKbmxC2kFdO6i2u2WYuqQ+F6Lc80xD+wGIS2dOkF&#10;6k4Ewfao/4IatETw0IaZhCGDttVSJQ2kZp7/oeapF04lLWSOdxeb/P+DlZ8Oj8h0U/Ml2WPFQD36&#10;Qq4J2xnFiiIaNDpfUd2Te8Qo0bsHkN89s7DtqUzdIsLYK9EQrXmsz347EANPR9lu/AgNwYt9gOTV&#10;scWBIVBPyiKPX8qSJ+yYGnS6NEgdA5OUXOavyxXxlLS1XKzyxbJMF4oqYkVyDn14r2Bg8afmSFIS&#10;qjg8+BC5PZckLWB0c6+NSQF2u61BdhBxWPJ3eTkxEsb1YsqWieaE46fyhOmvcYyNaBYi7lQaM8mV&#10;aMRk6A6aE5mS5JMiekJEtwf8ydlI41hz/2MvUHFmPlgy9u28KOL8pqAolwsK8Hpnd70jrCSomgfO&#10;pt9tmGZ+71B3Pd00T65YuKVmtDo5Exs1sTqTpZFL4s7PI870dZyqnh/x5hcAAAD//wMAUEsDBBQA&#10;BgAIAAAAIQBKko594wAAAA8BAAAPAAAAZHJzL2Rvd25yZXYueG1sTI/BbsIwEETvlfoP1lbqBYEd&#10;aEpI4yBSqdeiUi69mXiJI2I7ig2Ev+9yam+zmtHM22I92o5dcAitdxKSmQCGrva6dY2E/ffHNAMW&#10;onJadd6hhBsGWJePD4XKtb+6L7zsYsOoxIVcSTAx9jnnoTZoVZj5Hh15Rz9YFekcGq4HdaVy2/G5&#10;EK/cqtbRglE9vhusT7uzlbDZi0VTfWI7SW0wP+pWbU+TSsrnp3HzBiziGP/CcMcndCiJ6eDPTgfW&#10;SZgm84zYIzmZeEmB3TMiWS6BHUitknQBvCz4/z/KXwAAAP//AwBQSwECLQAUAAYACAAAACEAtoM4&#10;kv4AAADhAQAAEwAAAAAAAAAAAAAAAAAAAAAAW0NvbnRlbnRfVHlwZXNdLnhtbFBLAQItABQABgAI&#10;AAAAIQA4/SH/1gAAAJQBAAALAAAAAAAAAAAAAAAAAC8BAABfcmVscy8ucmVsc1BLAQItABQABgAI&#10;AAAAIQBMxK2pFAIAAAwEAAAOAAAAAAAAAAAAAAAAAC4CAABkcnMvZTJvRG9jLnhtbFBLAQItABQA&#10;BgAIAAAAIQBKko594wAAAA8BAAAPAAAAAAAAAAAAAAAAAG4EAABkcnMvZG93bnJldi54bWxQSwUG&#10;AAAAAAQABADzAAAAfgUAAAAA&#10;" fillcolor="#00b050" stroked="f" strokecolor="#622423 [1605]">
                <v:fill opacity="32896f"/>
              </v:rect>
            </w:pict>
          </mc:Fallback>
        </mc:AlternateContent>
      </w:r>
      <w:r w:rsidR="00390E35" w:rsidRPr="00F31EEB">
        <w:rPr>
          <w:rFonts w:asciiTheme="minorBidi" w:hAnsiTheme="minorBidi"/>
          <w:b/>
          <w:bCs/>
          <w:sz w:val="24"/>
          <w:szCs w:val="24"/>
        </w:rPr>
        <w:t xml:space="preserve">                                                                     </w:t>
      </w:r>
    </w:p>
    <w:p w:rsidR="00D95FD4" w:rsidRPr="00F31EEB" w:rsidRDefault="00D95FD4" w:rsidP="00792381">
      <w:pPr>
        <w:jc w:val="both"/>
        <w:rPr>
          <w:rFonts w:asciiTheme="minorBidi" w:hAnsiTheme="minorBidi"/>
          <w:sz w:val="24"/>
          <w:szCs w:val="24"/>
        </w:rPr>
      </w:pPr>
      <w:bookmarkStart w:id="1" w:name="_Hlk29934442"/>
    </w:p>
    <w:p w:rsidR="008025E1" w:rsidRPr="00F31EEB" w:rsidRDefault="000D5978" w:rsidP="00792381">
      <w:pPr>
        <w:jc w:val="both"/>
        <w:rPr>
          <w:rFonts w:asciiTheme="minorBidi" w:hAnsiTheme="minorBidi"/>
          <w:sz w:val="24"/>
          <w:szCs w:val="24"/>
        </w:rPr>
      </w:pPr>
      <w:r w:rsidRPr="00F31EEB">
        <w:rPr>
          <w:rFonts w:asciiTheme="minorBidi" w:hAnsiTheme="minorBidi"/>
          <w:noProof/>
          <w:sz w:val="24"/>
          <w:szCs w:val="24"/>
          <w:lang w:eastAsia="fr-FR"/>
        </w:rPr>
        <w:lastRenderedPageBreak/>
        <mc:AlternateContent>
          <mc:Choice Requires="wps">
            <w:drawing>
              <wp:anchor distT="0" distB="0" distL="114300" distR="114300" simplePos="0" relativeHeight="251683840" behindDoc="0" locked="0" layoutInCell="1" allowOverlap="1" wp14:anchorId="5DFDF1CB" wp14:editId="7231E670">
                <wp:simplePos x="0" y="0"/>
                <wp:positionH relativeFrom="column">
                  <wp:posOffset>2661920</wp:posOffset>
                </wp:positionH>
                <wp:positionV relativeFrom="paragraph">
                  <wp:posOffset>6447155</wp:posOffset>
                </wp:positionV>
                <wp:extent cx="408940" cy="7516495"/>
                <wp:effectExtent l="8572" t="0" r="0" b="0"/>
                <wp:wrapNone/>
                <wp:docPr id="4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8940" cy="7516495"/>
                        </a:xfrm>
                        <a:prstGeom prst="rect">
                          <a:avLst/>
                        </a:prstGeom>
                        <a:solidFill>
                          <a:srgbClr val="FF0000">
                            <a:alpha val="50000"/>
                          </a:srgbClr>
                        </a:solidFill>
                        <a:ln>
                          <a:noFill/>
                        </a:ln>
                        <a:extLst>
                          <a:ext uri="{91240B29-F687-4F45-9708-019B960494DF}">
                            <a14:hiddenLine xmlns:a14="http://schemas.microsoft.com/office/drawing/2010/main" w="9525">
                              <a:solidFill>
                                <a:schemeClr val="accent2">
                                  <a:lumMod val="5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DB27515" id="Rectangle 33" o:spid="_x0000_s1026" style="position:absolute;margin-left:209.6pt;margin-top:507.65pt;width:32.2pt;height:591.8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2ZEwIAAAwEAAAOAAAAZHJzL2Uyb0RvYy54bWysU11v0zAUfUfiP1h+p0nadFurptPUqQhp&#10;wMTgB7iOk1g4vubabVp+PddO1RV4Q+TByv3w8Tnn2qv7Y2/YQaHXYCteTHLOlJVQa9tW/NvX7bs7&#10;znwQthYGrKr4SXl+v377ZjW4pZpCB6ZWyAjE+uXgKt6F4JZZ5mWneuEn4JSlYgPYi0AhtlmNYiD0&#10;3mTTPL/JBsDaIUjlPWUfxyJfJ/ymUTJ8bhqvAjMVJ24hrZjWXVyz9UosWxSu0/JMQ/wDi15oS4de&#10;oB5FEGyP+i+oXksED02YSOgzaBotVdJAaor8DzUvnXAqaSFzvLvY5P8frPx0eEam64qXM86s6GlG&#10;X8g1YVuj2GwWDRqcX1Lfi3vGKNG7J5DfPbOw6ahNPSDC0ClRE60i9me/bYiBp61sN3yEmuDFPkDy&#10;6thgzxBoJvMyj1/KkifsmAZ0ugxIHQOTlCzzu0VJY5RUup0XN+Ving4Uy4gVyTn04b2CnsWfiiNJ&#10;Saji8ORD5PbakrSA0fVWG5MCbHcbg+wg6LJstxdGwrhOjNl5So44fmxPmP4ax9iIZiHijq0xk1yJ&#10;RoyG7qA+kSlJPimiJ0R0O8CfnA10HSvuf+wFKs7MB0vGLooyCg8pKOe3UwrwurK7rggrCarigbPx&#10;dxPGO793qNuOTiqSKxYeaBiNTs7EQY2szmTpyiVx5+cR7/R1nLpeH/H6FwAAAP//AwBQSwMEFAAG&#10;AAgAAAAhAGo/TMPjAAAADwEAAA8AAABkcnMvZG93bnJldi54bWxMj0tPwzAQhO9I/AdrkbhUrZ1X&#10;W0KcKqqEuELh0psTmySqH1HsJoFfz/YEtx3Np9mZ4rAYTSY1+t5ZDtGGAVG2cbK3LYfPj5f1HogP&#10;wkqhnVUcvpWHQ3l/V4hcutm+q+kUWoIh1ueCQxfCkFPqm04Z4TduUBa9LzcaEVCOLZWjmDHcaBoz&#10;tqVG9BY/dGJQx041l9PVcHjda3Fe+einqpJ4rt+m42Ve9Zw/PizVM5CglvAHw60+VocSO9XuaqUn&#10;msM6SlmGLDrZLsNZN4alSQykxmubPKVAy4L+31H+AgAA//8DAFBLAQItABQABgAIAAAAIQC2gziS&#10;/gAAAOEBAAATAAAAAAAAAAAAAAAAAAAAAABbQ29udGVudF9UeXBlc10ueG1sUEsBAi0AFAAGAAgA&#10;AAAhADj9If/WAAAAlAEAAAsAAAAAAAAAAAAAAAAALwEAAF9yZWxzLy5yZWxzUEsBAi0AFAAGAAgA&#10;AAAhAF8DDZkTAgAADAQAAA4AAAAAAAAAAAAAAAAALgIAAGRycy9lMm9Eb2MueG1sUEsBAi0AFAAG&#10;AAgAAAAhAGo/TMPjAAAADwEAAA8AAAAAAAAAAAAAAAAAbQQAAGRycy9kb3ducmV2LnhtbFBLBQYA&#10;AAAABAAEAPMAAAB9BQAAAAA=&#10;" fillcolor="red" stroked="f" strokecolor="#622423 [1605]">
                <v:fill opacity="32896f"/>
              </v:rect>
            </w:pict>
          </mc:Fallback>
        </mc:AlternateContent>
      </w:r>
    </w:p>
    <w:bookmarkEnd w:id="1"/>
    <w:p w:rsidR="00AB1623" w:rsidRDefault="00F4089A" w:rsidP="00792381">
      <w:pPr>
        <w:jc w:val="both"/>
        <w:rPr>
          <w:rFonts w:asciiTheme="minorBidi" w:hAnsiTheme="minorBidi"/>
          <w:sz w:val="24"/>
          <w:szCs w:val="24"/>
        </w:rPr>
      </w:pPr>
      <w:r>
        <w:rPr>
          <w:noProof/>
          <w:lang w:eastAsia="fr-FR"/>
        </w:rPr>
        <mc:AlternateContent>
          <mc:Choice Requires="wps">
            <w:drawing>
              <wp:anchor distT="0" distB="0" distL="114300" distR="114300" simplePos="0" relativeHeight="251695104" behindDoc="0" locked="0" layoutInCell="1" allowOverlap="1" wp14:anchorId="57745279" wp14:editId="248CD29C">
                <wp:simplePos x="0" y="0"/>
                <wp:positionH relativeFrom="margin">
                  <wp:posOffset>-351311</wp:posOffset>
                </wp:positionH>
                <wp:positionV relativeFrom="paragraph">
                  <wp:posOffset>-530057</wp:posOffset>
                </wp:positionV>
                <wp:extent cx="6486525" cy="9010650"/>
                <wp:effectExtent l="0" t="0" r="28575" b="19050"/>
                <wp:wrapNone/>
                <wp:docPr id="26" name="Zone de texte 26"/>
                <wp:cNvGraphicFramePr/>
                <a:graphic xmlns:a="http://schemas.openxmlformats.org/drawingml/2006/main">
                  <a:graphicData uri="http://schemas.microsoft.com/office/word/2010/wordprocessingShape">
                    <wps:wsp>
                      <wps:cNvSpPr txBox="1"/>
                      <wps:spPr>
                        <a:xfrm>
                          <a:off x="0" y="0"/>
                          <a:ext cx="6486525" cy="9010650"/>
                        </a:xfrm>
                        <a:prstGeom prst="rect">
                          <a:avLst/>
                        </a:prstGeom>
                        <a:solidFill>
                          <a:schemeClr val="lt1"/>
                        </a:solidFill>
                        <a:ln w="6350">
                          <a:solidFill>
                            <a:prstClr val="black"/>
                          </a:solidFill>
                        </a:ln>
                      </wps:spPr>
                      <wps:txbx>
                        <w:txbxContent>
                          <w:p w:rsidR="006C3C32" w:rsidRDefault="00F4089A" w:rsidP="000D2C05">
                            <w:r>
                              <w:rPr>
                                <w:noProof/>
                                <w:lang w:eastAsia="fr-FR"/>
                              </w:rPr>
                              <w:drawing>
                                <wp:inline distT="0" distB="0" distL="0" distR="0" wp14:anchorId="01A35468" wp14:editId="71E9DC2A">
                                  <wp:extent cx="6297295" cy="127889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7295" cy="1278890"/>
                                          </a:xfrm>
                                          <a:prstGeom prst="rect">
                                            <a:avLst/>
                                          </a:prstGeom>
                                        </pic:spPr>
                                      </pic:pic>
                                    </a:graphicData>
                                  </a:graphic>
                                </wp:inline>
                              </w:drawing>
                            </w:r>
                            <w:r>
                              <w:rPr>
                                <w:noProof/>
                                <w:lang w:eastAsia="fr-FR"/>
                              </w:rPr>
                              <w:drawing>
                                <wp:inline distT="0" distB="0" distL="0" distR="0" wp14:anchorId="16AE4D5B" wp14:editId="37DA572C">
                                  <wp:extent cx="6297295" cy="1275080"/>
                                  <wp:effectExtent l="0" t="0" r="8255"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7295" cy="1275080"/>
                                          </a:xfrm>
                                          <a:prstGeom prst="rect">
                                            <a:avLst/>
                                          </a:prstGeom>
                                        </pic:spPr>
                                      </pic:pic>
                                    </a:graphicData>
                                  </a:graphic>
                                </wp:inline>
                              </w:drawing>
                            </w:r>
                            <w:r>
                              <w:rPr>
                                <w:noProof/>
                                <w:lang w:eastAsia="fr-FR"/>
                              </w:rPr>
                              <w:drawing>
                                <wp:inline distT="0" distB="0" distL="0" distR="0" wp14:anchorId="420D8E94" wp14:editId="1D23A9E5">
                                  <wp:extent cx="6297295" cy="1275080"/>
                                  <wp:effectExtent l="0" t="0" r="825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7295" cy="1275080"/>
                                          </a:xfrm>
                                          <a:prstGeom prst="rect">
                                            <a:avLst/>
                                          </a:prstGeom>
                                        </pic:spPr>
                                      </pic:pic>
                                    </a:graphicData>
                                  </a:graphic>
                                </wp:inline>
                              </w:drawing>
                            </w:r>
                            <w:r>
                              <w:rPr>
                                <w:noProof/>
                                <w:lang w:eastAsia="fr-FR"/>
                              </w:rPr>
                              <w:drawing>
                                <wp:inline distT="0" distB="0" distL="0" distR="0" wp14:anchorId="71884147" wp14:editId="133D2B6B">
                                  <wp:extent cx="6297295" cy="1266190"/>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7295" cy="1266190"/>
                                          </a:xfrm>
                                          <a:prstGeom prst="rect">
                                            <a:avLst/>
                                          </a:prstGeom>
                                        </pic:spPr>
                                      </pic:pic>
                                    </a:graphicData>
                                  </a:graphic>
                                </wp:inline>
                              </w:drawing>
                            </w:r>
                            <w:r>
                              <w:rPr>
                                <w:noProof/>
                                <w:lang w:eastAsia="fr-FR"/>
                              </w:rPr>
                              <w:drawing>
                                <wp:inline distT="0" distB="0" distL="0" distR="0" wp14:anchorId="188CFD40" wp14:editId="73DC4E2C">
                                  <wp:extent cx="6297295" cy="2527935"/>
                                  <wp:effectExtent l="0" t="0" r="8255"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7295" cy="2527935"/>
                                          </a:xfrm>
                                          <a:prstGeom prst="rect">
                                            <a:avLst/>
                                          </a:prstGeom>
                                        </pic:spPr>
                                      </pic:pic>
                                    </a:graphicData>
                                  </a:graphic>
                                </wp:inline>
                              </w:drawing>
                            </w:r>
                            <w:r w:rsidR="006C3C32">
                              <w:rPr>
                                <w:noProof/>
                                <w:lang w:eastAsia="fr-FR"/>
                              </w:rPr>
                              <w:drawing>
                                <wp:inline distT="0" distB="0" distL="0" distR="0" wp14:anchorId="6F70C926" wp14:editId="54E19EBB">
                                  <wp:extent cx="6297295" cy="1275080"/>
                                  <wp:effectExtent l="0" t="0" r="825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7295" cy="1275080"/>
                                          </a:xfrm>
                                          <a:prstGeom prst="rect">
                                            <a:avLst/>
                                          </a:prstGeom>
                                        </pic:spPr>
                                      </pic:pic>
                                    </a:graphicData>
                                  </a:graphic>
                                </wp:inline>
                              </w:drawing>
                            </w:r>
                          </w:p>
                          <w:p w:rsidR="006C3C32" w:rsidRDefault="006C3C32" w:rsidP="000D2C05"/>
                          <w:p w:rsidR="006C3C32" w:rsidRDefault="006C3C32" w:rsidP="000D2C05"/>
                          <w:p w:rsidR="006C3C32" w:rsidRDefault="006C3C32" w:rsidP="000D2C05"/>
                          <w:p w:rsidR="006C3C32" w:rsidRDefault="006C3C32" w:rsidP="000D2C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745279" id="Zone de texte 26" o:spid="_x0000_s1027" type="#_x0000_t202" style="position:absolute;margin-left:-27.65pt;margin-top:-41.75pt;width:510.75pt;height:70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9AUgIAALAEAAAOAAAAZHJzL2Uyb0RvYy54bWysVE1vGjEQvVfqf7B8bxYo0ASxRJQoVSWU&#10;RCJVpN6M1wurej2ubdilvz7P5iMk6anqxTtffp55M7Pj67bWbKucr8jkvHvR4UwZSUVlVjn/8Xj7&#10;6ZIzH4QphCajcr5Tnl9PPn4YN3akerQmXSjHAGL8qLE5X4dgR1nm5VrVwl+QVQbOklwtAlS3ygon&#10;GqDXOut1OsOsIVdYR1J5D+vN3sknCb8slQz3ZelVYDrnyC2k06VzGc9sMhajlRN2XclDGuIfsqhF&#10;ZfDoCepGBME2rnoHVVfSkacyXEiqMyrLSqpUA6rpdt5Us1gLq1ItIMfbE03+/8HKu+2DY1WR896Q&#10;MyNq9OgnOsUKxYJqg2Kwg6TG+hFiFxbRof1KLZp9tHsYY+1t6er4RVUMftC9O1EMKCZhHPYvh4Pe&#10;gDMJ3xVKHg5SE7KX69b58E1RzaKQc4ceJmrFdu4DUkHoMSS+5klXxW2ldVLi3KiZdmwr0HEdUpK4&#10;8SpKG9Yglc94+h1ChD7dX2ohf8UyXyNA0wbGSMq++CiFdtkmJk/ELKnYgS9H+7HzVt5WgJ8LHx6E&#10;w5yBIuxOuMdRakJOdJA4W5P78zd7jEf74eWswdzm3P/eCKc4098NBuOq2+/HQU9Kf/ClB8Wde5bn&#10;HrOpZwSiuthSK5MY44M+iqWj+gkrNo2vwiWMxNs5D0dxFvbbhBWVajpNQRhtK8LcLKyM0JHjSOtj&#10;+yScPbQ1DtcdHSdcjN50dx8bbxqabgKVVWp95HnP6oF+rEXqzmGF496d6ynq5UczeQYAAP//AwBQ&#10;SwMEFAAGAAgAAAAhAEitS1rfAAAADAEAAA8AAABkcnMvZG93bnJldi54bWxMj8FOwzAMhu9IvENk&#10;JG5byqpUXWk6ARpcODEQ56zJkorGqZKsK2+POcHNlj/9/v52t/iRzSamIaCEu3UBzGAf9IBWwsf7&#10;86oGlrJCrcaARsK3SbDrrq9a1ehwwTczH7JlFIKpURJczlPDeeqd8Sqtw2SQbqcQvcq0Rst1VBcK&#10;9yPfFEXFvRqQPjg1mSdn+q/D2UvYP9qt7WsV3b7WwzAvn6dX+yLl7c3ycA8smyX/wfCrT+rQkdMx&#10;nFEnNkpYCVESSkNdCmBEbKtqA+xIaFkKAbxr+f8S3Q8AAAD//wMAUEsBAi0AFAAGAAgAAAAhALaD&#10;OJL+AAAA4QEAABMAAAAAAAAAAAAAAAAAAAAAAFtDb250ZW50X1R5cGVzXS54bWxQSwECLQAUAAYA&#10;CAAAACEAOP0h/9YAAACUAQAACwAAAAAAAAAAAAAAAAAvAQAAX3JlbHMvLnJlbHNQSwECLQAUAAYA&#10;CAAAACEAiXq/QFICAACwBAAADgAAAAAAAAAAAAAAAAAuAgAAZHJzL2Uyb0RvYy54bWxQSwECLQAU&#10;AAYACAAAACEASK1LWt8AAAAMAQAADwAAAAAAAAAAAAAAAACsBAAAZHJzL2Rvd25yZXYueG1sUEsF&#10;BgAAAAAEAAQA8wAAALgFAAAAAA==&#10;" fillcolor="white [3201]" strokeweight=".5pt">
                <v:textbox>
                  <w:txbxContent>
                    <w:p w:rsidR="006C3C32" w:rsidRDefault="00F4089A" w:rsidP="000D2C05">
                      <w:r>
                        <w:rPr>
                          <w:noProof/>
                        </w:rPr>
                        <w:drawing>
                          <wp:inline distT="0" distB="0" distL="0" distR="0" wp14:anchorId="01A35468" wp14:editId="71E9DC2A">
                            <wp:extent cx="6297295" cy="127889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7295" cy="1278890"/>
                                    </a:xfrm>
                                    <a:prstGeom prst="rect">
                                      <a:avLst/>
                                    </a:prstGeom>
                                  </pic:spPr>
                                </pic:pic>
                              </a:graphicData>
                            </a:graphic>
                          </wp:inline>
                        </w:drawing>
                      </w:r>
                      <w:r>
                        <w:rPr>
                          <w:noProof/>
                        </w:rPr>
                        <w:drawing>
                          <wp:inline distT="0" distB="0" distL="0" distR="0" wp14:anchorId="16AE4D5B" wp14:editId="37DA572C">
                            <wp:extent cx="6297295" cy="1275080"/>
                            <wp:effectExtent l="0" t="0" r="8255"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7295" cy="1275080"/>
                                    </a:xfrm>
                                    <a:prstGeom prst="rect">
                                      <a:avLst/>
                                    </a:prstGeom>
                                  </pic:spPr>
                                </pic:pic>
                              </a:graphicData>
                            </a:graphic>
                          </wp:inline>
                        </w:drawing>
                      </w:r>
                      <w:r>
                        <w:rPr>
                          <w:noProof/>
                        </w:rPr>
                        <w:drawing>
                          <wp:inline distT="0" distB="0" distL="0" distR="0" wp14:anchorId="420D8E94" wp14:editId="1D23A9E5">
                            <wp:extent cx="6297295" cy="1275080"/>
                            <wp:effectExtent l="0" t="0" r="825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7295" cy="1275080"/>
                                    </a:xfrm>
                                    <a:prstGeom prst="rect">
                                      <a:avLst/>
                                    </a:prstGeom>
                                  </pic:spPr>
                                </pic:pic>
                              </a:graphicData>
                            </a:graphic>
                          </wp:inline>
                        </w:drawing>
                      </w:r>
                      <w:r>
                        <w:rPr>
                          <w:noProof/>
                        </w:rPr>
                        <w:drawing>
                          <wp:inline distT="0" distB="0" distL="0" distR="0" wp14:anchorId="71884147" wp14:editId="133D2B6B">
                            <wp:extent cx="6297295" cy="1266190"/>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7295" cy="1266190"/>
                                    </a:xfrm>
                                    <a:prstGeom prst="rect">
                                      <a:avLst/>
                                    </a:prstGeom>
                                  </pic:spPr>
                                </pic:pic>
                              </a:graphicData>
                            </a:graphic>
                          </wp:inline>
                        </w:drawing>
                      </w:r>
                      <w:r>
                        <w:rPr>
                          <w:noProof/>
                        </w:rPr>
                        <w:drawing>
                          <wp:inline distT="0" distB="0" distL="0" distR="0" wp14:anchorId="188CFD40" wp14:editId="73DC4E2C">
                            <wp:extent cx="6297295" cy="2527935"/>
                            <wp:effectExtent l="0" t="0" r="8255"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7295" cy="2527935"/>
                                    </a:xfrm>
                                    <a:prstGeom prst="rect">
                                      <a:avLst/>
                                    </a:prstGeom>
                                  </pic:spPr>
                                </pic:pic>
                              </a:graphicData>
                            </a:graphic>
                          </wp:inline>
                        </w:drawing>
                      </w:r>
                      <w:r w:rsidR="006C3C32">
                        <w:rPr>
                          <w:noProof/>
                        </w:rPr>
                        <w:drawing>
                          <wp:inline distT="0" distB="0" distL="0" distR="0" wp14:anchorId="6F70C926" wp14:editId="54E19EBB">
                            <wp:extent cx="6297295" cy="1275080"/>
                            <wp:effectExtent l="0" t="0" r="825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7295" cy="1275080"/>
                                    </a:xfrm>
                                    <a:prstGeom prst="rect">
                                      <a:avLst/>
                                    </a:prstGeom>
                                  </pic:spPr>
                                </pic:pic>
                              </a:graphicData>
                            </a:graphic>
                          </wp:inline>
                        </w:drawing>
                      </w:r>
                    </w:p>
                    <w:p w:rsidR="006C3C32" w:rsidRDefault="006C3C32" w:rsidP="000D2C05"/>
                    <w:p w:rsidR="006C3C32" w:rsidRDefault="006C3C32" w:rsidP="000D2C05"/>
                    <w:p w:rsidR="006C3C32" w:rsidRDefault="006C3C32" w:rsidP="000D2C05"/>
                    <w:p w:rsidR="006C3C32" w:rsidRDefault="006C3C32" w:rsidP="000D2C05"/>
                  </w:txbxContent>
                </v:textbox>
                <w10:wrap anchorx="margin"/>
              </v:shape>
            </w:pict>
          </mc:Fallback>
        </mc:AlternateContent>
      </w:r>
    </w:p>
    <w:p w:rsidR="00AB1623" w:rsidRDefault="002F530D" w:rsidP="00792381">
      <w:pPr>
        <w:jc w:val="both"/>
        <w:rPr>
          <w:rFonts w:asciiTheme="minorBidi" w:hAnsiTheme="minorBidi"/>
          <w:sz w:val="24"/>
          <w:szCs w:val="24"/>
        </w:rPr>
      </w:pPr>
      <w:r>
        <w:rPr>
          <w:rFonts w:asciiTheme="minorBidi" w:hAnsiTheme="minorBidi"/>
          <w:noProof/>
          <w:sz w:val="24"/>
          <w:szCs w:val="24"/>
          <w:lang w:eastAsia="fr-FR"/>
        </w:rPr>
        <mc:AlternateContent>
          <mc:Choice Requires="wps">
            <w:drawing>
              <wp:anchor distT="0" distB="0" distL="114300" distR="114300" simplePos="0" relativeHeight="251746304" behindDoc="0" locked="0" layoutInCell="1" allowOverlap="1" wp14:anchorId="4652EFB7" wp14:editId="76C324B5">
                <wp:simplePos x="0" y="0"/>
                <wp:positionH relativeFrom="margin">
                  <wp:posOffset>1586757</wp:posOffset>
                </wp:positionH>
                <wp:positionV relativeFrom="paragraph">
                  <wp:posOffset>8315253</wp:posOffset>
                </wp:positionV>
                <wp:extent cx="2981325" cy="276225"/>
                <wp:effectExtent l="0" t="0" r="28575" b="28575"/>
                <wp:wrapNone/>
                <wp:docPr id="7" name="Zone de texte 7"/>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schemeClr val="lt1"/>
                        </a:solidFill>
                        <a:ln w="6350">
                          <a:solidFill>
                            <a:prstClr val="black"/>
                          </a:solidFill>
                        </a:ln>
                      </wps:spPr>
                      <wps:txbx>
                        <w:txbxContent>
                          <w:p w:rsidR="002F530D" w:rsidRPr="00AB1623" w:rsidRDefault="002F530D" w:rsidP="002F530D">
                            <w:pPr>
                              <w:jc w:val="center"/>
                              <w:rPr>
                                <w:rFonts w:asciiTheme="minorBidi" w:hAnsiTheme="minorBidi"/>
                                <w:b/>
                                <w:bCs/>
                                <w:sz w:val="24"/>
                                <w:szCs w:val="24"/>
                                <w:lang w:val="en-US"/>
                              </w:rPr>
                            </w:pPr>
                            <w:r w:rsidRPr="00AB1623">
                              <w:rPr>
                                <w:rFonts w:asciiTheme="minorBidi" w:hAnsiTheme="minorBidi"/>
                                <w:b/>
                                <w:bCs/>
                                <w:sz w:val="24"/>
                                <w:szCs w:val="24"/>
                                <w:lang w:val="en-US"/>
                              </w:rPr>
                              <w:t>Figure2</w:t>
                            </w:r>
                            <w:r>
                              <w:rPr>
                                <w:rFonts w:asciiTheme="minorBidi" w:hAnsiTheme="minorBidi"/>
                                <w:b/>
                                <w:bCs/>
                                <w:sz w:val="24"/>
                                <w:szCs w:val="24"/>
                                <w:lang w:val="en-US"/>
                              </w:rPr>
                              <w:t>: Les différentes emotions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52EFB7" id="Zone de texte 7" o:spid="_x0000_s1028" type="#_x0000_t202" style="position:absolute;margin-left:124.95pt;margin-top:654.75pt;width:234.75pt;height:21.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tVQIAAK0EAAAOAAAAZHJzL2Uyb0RvYy54bWysVE1v2zAMvQ/YfxB0X5y4+WiNOEWWIsOA&#10;oC2QDgV2U2QpMSaLmqTE7n79KNlO026nYReZEp+eyEfS89umUuQkrCtB53Q0GFIiNIei1Pucfnta&#10;f7qmxHmmC6ZAi5y+CEdvFx8/zGuTiRQOoAphCZJol9UmpwfvTZYkjh9ExdwAjNDolGAr5nFr90lh&#10;WY3slUrS4XCa1GALY4EL5/D0rnXSReSXUnD/IKUTnqicYmw+rjauu7AmiznL9paZQ8m7MNg/RFGx&#10;UuOjZ6o75hk52vIPqqrkFhxIP+BQJSBlyUXMAbMZDd9lsz0wI2IuKI4zZ5nc/6Pl96dHS8oipzNK&#10;NKuwRN+xUKQQxIvGCzILEtXGZYjcGsT65jM0WOr+3OFhyLyRtgpfzImgH8V+OQuMTITjYXpzPbpK&#10;J5Rw9KWzaYo20ievt411/ouAigQjpxYLGHVlp43zLbSHhMccqLJYl0rFTWgasVKWnBiWW/kYI5K/&#10;QSlN6pxOrybDSPzGF6jP93eK8R9deBco5FMaYw6atLkHyze7JsqY9rrsoHhBuSy0PecMX5dIv2HO&#10;PzKLTYYK4eD4B1ykAowJOouSA9hffzsPeKw9eimpsWlz6n4emRWUqK8au+JmNB6HLo+b8WSW4sZe&#10;enaXHn2sVoBCjXBEDY9mwHvVm9JC9YzztQyvootpjm/n1PfmyrejhPPJxXIZQdjXhvmN3hoeqENh&#10;gqxPzTOzpitraK176NubZe+q22LDTQ3LowdZxtIHnVtVO/lxJmLzdPMbhu5yH1Gvf5nFbwAAAP//&#10;AwBQSwMEFAAGAAgAAAAhAKh6azvfAAAADQEAAA8AAABkcnMvZG93bnJldi54bWxMj01PAyEQhu8m&#10;/gcyJt4s9EuXddlGTfXSk9V4pssUiAtsgG7Xfy896XHmffLOM81mcj0ZMSYbvID5jAFB3wVlvRbw&#10;+fF6VwFJWXol++BRwA8m2LTXV42sVTj7dxz3WZNS4lMtBZich5rS1Bl0Ms3CgL5kxxCdzGWMmqoo&#10;z6Xc9XTB2D110vpywcgBXwx23/uTE7B91lx3lYxmWylrx+nruNNvQtzeTE+PQDJO+Q+Gi35Rh7Y4&#10;HcLJq0R6AYsV5wUtwZLxNZCCPMz5CsjhslovGdC2of+/aH8BAAD//wMAUEsBAi0AFAAGAAgAAAAh&#10;ALaDOJL+AAAA4QEAABMAAAAAAAAAAAAAAAAAAAAAAFtDb250ZW50X1R5cGVzXS54bWxQSwECLQAU&#10;AAYACAAAACEAOP0h/9YAAACUAQAACwAAAAAAAAAAAAAAAAAvAQAAX3JlbHMvLnJlbHNQSwECLQAU&#10;AAYACAAAACEAUsfh7VUCAACtBAAADgAAAAAAAAAAAAAAAAAuAgAAZHJzL2Uyb0RvYy54bWxQSwEC&#10;LQAUAAYACAAAACEAqHprO98AAAANAQAADwAAAAAAAAAAAAAAAACvBAAAZHJzL2Rvd25yZXYueG1s&#10;UEsFBgAAAAAEAAQA8wAAALsFAAAAAA==&#10;" fillcolor="white [3201]" strokeweight=".5pt">
                <v:textbox>
                  <w:txbxContent>
                    <w:p w:rsidR="002F530D" w:rsidRPr="00AB1623" w:rsidRDefault="002F530D" w:rsidP="002F530D">
                      <w:pPr>
                        <w:jc w:val="center"/>
                        <w:rPr>
                          <w:rFonts w:asciiTheme="minorBidi" w:hAnsiTheme="minorBidi"/>
                          <w:b/>
                          <w:bCs/>
                          <w:sz w:val="24"/>
                          <w:szCs w:val="24"/>
                          <w:lang w:val="en-US"/>
                        </w:rPr>
                      </w:pPr>
                      <w:r w:rsidRPr="00AB1623">
                        <w:rPr>
                          <w:rFonts w:asciiTheme="minorBidi" w:hAnsiTheme="minorBidi"/>
                          <w:b/>
                          <w:bCs/>
                          <w:sz w:val="24"/>
                          <w:szCs w:val="24"/>
                          <w:lang w:val="en-US"/>
                        </w:rPr>
                        <w:t>Figure2</w:t>
                      </w:r>
                      <w:r>
                        <w:rPr>
                          <w:rFonts w:asciiTheme="minorBidi" w:hAnsiTheme="minorBidi"/>
                          <w:b/>
                          <w:bCs/>
                          <w:sz w:val="24"/>
                          <w:szCs w:val="24"/>
                          <w:lang w:val="en-US"/>
                        </w:rPr>
                        <w:t>: Les différentes emotions</w:t>
                      </w:r>
                    </w:p>
                  </w:txbxContent>
                </v:textbox>
                <w10:wrap anchorx="margin"/>
              </v:shape>
            </w:pict>
          </mc:Fallback>
        </mc:AlternateContent>
      </w:r>
      <w:r w:rsidR="00AB1623">
        <w:rPr>
          <w:rFonts w:asciiTheme="minorBidi" w:hAnsiTheme="minorBidi"/>
          <w:sz w:val="24"/>
          <w:szCs w:val="24"/>
        </w:rPr>
        <w:br w:type="page"/>
      </w:r>
    </w:p>
    <w:p w:rsidR="008025E1" w:rsidRDefault="00AB1623" w:rsidP="00792381">
      <w:pPr>
        <w:jc w:val="both"/>
        <w:rPr>
          <w:rFonts w:asciiTheme="minorBidi" w:hAnsiTheme="minorBidi"/>
          <w:b/>
          <w:bCs/>
          <w:sz w:val="24"/>
          <w:szCs w:val="24"/>
        </w:rPr>
      </w:pPr>
      <w:r w:rsidRPr="00AB1623">
        <w:rPr>
          <w:rFonts w:asciiTheme="minorBidi" w:hAnsiTheme="minorBidi"/>
          <w:b/>
          <w:bCs/>
          <w:sz w:val="24"/>
          <w:szCs w:val="24"/>
        </w:rPr>
        <w:lastRenderedPageBreak/>
        <w:t>2-2-Technique antérieure et connexe</w:t>
      </w:r>
    </w:p>
    <w:p w:rsidR="00AB1623" w:rsidRPr="00AB1623" w:rsidRDefault="00AB1623" w:rsidP="00792381">
      <w:pPr>
        <w:pStyle w:val="Titre3"/>
        <w:jc w:val="both"/>
        <w:rPr>
          <w:rFonts w:asciiTheme="minorBidi" w:hAnsiTheme="minorBidi" w:cstheme="minorBidi"/>
          <w:color w:val="FF0000"/>
        </w:rPr>
      </w:pPr>
      <w:r w:rsidRPr="00AB1623">
        <w:rPr>
          <w:rFonts w:asciiTheme="minorBidi" w:hAnsiTheme="minorBidi" w:cstheme="minorBidi"/>
          <w:color w:val="FF0000"/>
        </w:rPr>
        <w:t>Etude de l’existant</w:t>
      </w:r>
    </w:p>
    <w:p w:rsidR="00AB1623" w:rsidRPr="00AB1623" w:rsidRDefault="00AB1623" w:rsidP="00792381">
      <w:pPr>
        <w:pStyle w:val="Titre3"/>
        <w:jc w:val="both"/>
        <w:rPr>
          <w:rFonts w:asciiTheme="minorBidi" w:hAnsiTheme="minorBidi" w:cstheme="minorBidi"/>
          <w:color w:val="FF0000"/>
        </w:rPr>
      </w:pPr>
      <w:r w:rsidRPr="00AB1623">
        <w:rPr>
          <w:rFonts w:asciiTheme="minorBidi" w:hAnsiTheme="minorBidi" w:cstheme="minorBidi"/>
          <w:color w:val="FF0000"/>
        </w:rPr>
        <w:t>La reconnaissance des expressions faciales [Survey.pdf 2019]</w:t>
      </w:r>
    </w:p>
    <w:p w:rsidR="00AB1623" w:rsidRPr="00AB1623" w:rsidRDefault="00AB1623" w:rsidP="00792381">
      <w:pPr>
        <w:pStyle w:val="Titre3"/>
        <w:jc w:val="both"/>
        <w:rPr>
          <w:rFonts w:asciiTheme="minorBidi" w:hAnsiTheme="minorBidi" w:cstheme="minorBidi"/>
          <w:color w:val="auto"/>
        </w:rPr>
      </w:pPr>
      <w:r w:rsidRPr="00AB1623">
        <w:rPr>
          <w:rFonts w:asciiTheme="minorBidi" w:hAnsiTheme="minorBidi" w:cstheme="minorBidi"/>
          <w:color w:val="auto"/>
        </w:rPr>
        <w:t>La reconnaissance des expressions faciales (FER) est une principale méthode de traitement des intentions non verbales. C’est un domaine important et prometteur de la vision par ordinateur et de l’intelligence artificielle.  Les méthodes FER existantes sont d’abord classées en deux groupes principaux, c’est-à-dire les approches classiques et les approches fondées sur l’apprentissage en profondeur.</w:t>
      </w:r>
    </w:p>
    <w:p w:rsidR="00AB1623" w:rsidRPr="00AB1623" w:rsidRDefault="00AB1623" w:rsidP="00792381">
      <w:pPr>
        <w:pStyle w:val="Titre3"/>
        <w:jc w:val="both"/>
        <w:rPr>
          <w:rFonts w:asciiTheme="minorBidi" w:hAnsiTheme="minorBidi" w:cstheme="minorBidi"/>
          <w:color w:val="auto"/>
        </w:rPr>
      </w:pPr>
      <w:r w:rsidRPr="00AB1623">
        <w:rPr>
          <w:rFonts w:asciiTheme="minorBidi" w:hAnsiTheme="minorBidi" w:cstheme="minorBidi"/>
          <w:color w:val="auto"/>
        </w:rPr>
        <w:t>En ce qui concerne les méthodes d’apprentissage en profondeur, quatre types d’approches FER à la pointe de la technologie basées sur des réseaux de neurones sont présentés et analysés. De plus, dix-sept jeux de données FER couramment utilisés et résumons quatre éléments de jeux de données liés à FER qui peuvent influer sur le choix et le traitement des approches de FER.</w:t>
      </w:r>
    </w:p>
    <w:p w:rsidR="00AB1623" w:rsidRDefault="00AB1623" w:rsidP="00792381">
      <w:pPr>
        <w:pStyle w:val="Titre3"/>
        <w:jc w:val="both"/>
        <w:rPr>
          <w:rFonts w:asciiTheme="minorBidi" w:hAnsiTheme="minorBidi" w:cstheme="minorBidi"/>
          <w:color w:val="auto"/>
        </w:rPr>
      </w:pPr>
      <w:r w:rsidRPr="00AB1623">
        <w:rPr>
          <w:rFonts w:asciiTheme="minorBidi" w:hAnsiTheme="minorBidi" w:cstheme="minorBidi"/>
          <w:color w:val="auto"/>
        </w:rPr>
        <w:t>Mots clés : reconnaissance de l’expression faciale, extraction des caractéristiques, classification, apprentissage profond</w:t>
      </w:r>
      <w:r>
        <w:rPr>
          <w:rFonts w:asciiTheme="minorBidi" w:hAnsiTheme="minorBidi" w:cstheme="minorBidi"/>
          <w:color w:val="auto"/>
        </w:rPr>
        <w:t>.</w:t>
      </w:r>
    </w:p>
    <w:p w:rsidR="0007272C" w:rsidRPr="0007272C" w:rsidRDefault="0007272C" w:rsidP="00792381">
      <w:pPr>
        <w:jc w:val="both"/>
      </w:pPr>
    </w:p>
    <w:p w:rsidR="000C1E47" w:rsidRDefault="00AB1623" w:rsidP="00792381">
      <w:pPr>
        <w:jc w:val="both"/>
        <w:rPr>
          <w:rFonts w:asciiTheme="minorBidi" w:hAnsiTheme="minorBidi"/>
          <w:b/>
          <w:bCs/>
          <w:sz w:val="24"/>
          <w:szCs w:val="24"/>
        </w:rPr>
      </w:pPr>
      <w:r w:rsidRPr="00AB1623">
        <w:rPr>
          <w:rFonts w:asciiTheme="minorBidi" w:hAnsiTheme="minorBidi"/>
          <w:b/>
          <w:bCs/>
          <w:sz w:val="24"/>
          <w:szCs w:val="24"/>
        </w:rPr>
        <w:t>2-2-1-Introduction :</w:t>
      </w:r>
    </w:p>
    <w:p w:rsidR="000C1E47" w:rsidRDefault="00AB1623" w:rsidP="00792381">
      <w:pPr>
        <w:jc w:val="both"/>
        <w:rPr>
          <w:rFonts w:asciiTheme="minorBidi" w:hAnsiTheme="minorBidi"/>
          <w:sz w:val="24"/>
          <w:szCs w:val="24"/>
        </w:rPr>
      </w:pPr>
      <w:r w:rsidRPr="000C1E47">
        <w:rPr>
          <w:rFonts w:asciiTheme="minorBidi" w:hAnsiTheme="minorBidi"/>
          <w:sz w:val="24"/>
          <w:szCs w:val="24"/>
        </w:rPr>
        <w:t xml:space="preserve">Les travaux de Mehrabian en 1974 montrent que 55% des messages relatifs aux sentiments et aux attitudes sont des expressions du visage, dont 7% dans les mots qui sont parlées, le reste étant paralinguistique (la façon dont les mots sont dits). FER a de vastes applications dans de multiples domaines, notamment l'interaction homme-ordinateur, la réalité virtuelle, la réalité augmentée, les systèmes avancés d'aide à la conduite, l’éducation et le divertissement. La reconnaissance des expressions et la reconnaissance des émotions sont liées mais différentes. L'image faciale humaine est le type d'entrée courant et prometteur, car elle peut fournir de nombreuses informations pour la recherche de reconnaissance d'expression. </w:t>
      </w:r>
    </w:p>
    <w:p w:rsidR="000C1E47" w:rsidRDefault="000C1E47" w:rsidP="00792381">
      <w:pPr>
        <w:jc w:val="both"/>
        <w:rPr>
          <w:rFonts w:asciiTheme="minorBidi" w:hAnsiTheme="minorBidi"/>
          <w:b/>
          <w:bCs/>
          <w:color w:val="C00000"/>
          <w:sz w:val="24"/>
          <w:szCs w:val="24"/>
        </w:rPr>
      </w:pPr>
      <w:r w:rsidRPr="000C1E47">
        <w:rPr>
          <w:rFonts w:asciiTheme="minorBidi" w:hAnsiTheme="minorBidi"/>
          <w:b/>
          <w:bCs/>
          <w:color w:val="C00000"/>
          <w:sz w:val="24"/>
          <w:szCs w:val="24"/>
        </w:rPr>
        <w:t xml:space="preserve">2-2-1-1-Contexte de recherche du FER </w:t>
      </w:r>
    </w:p>
    <w:p w:rsidR="00DF5665" w:rsidRPr="00A94BDF" w:rsidRDefault="00DF5665" w:rsidP="00792381">
      <w:pPr>
        <w:jc w:val="both"/>
        <w:rPr>
          <w:rFonts w:asciiTheme="minorBidi" w:hAnsiTheme="minorBidi"/>
        </w:rPr>
      </w:pPr>
      <w:r w:rsidRPr="00DF5665">
        <w:rPr>
          <w:rStyle w:val="Titre3Car"/>
          <w:rFonts w:asciiTheme="minorBidi" w:hAnsiTheme="minorBidi" w:cstheme="minorBidi"/>
          <w:color w:val="auto"/>
        </w:rPr>
        <w:t xml:space="preserve">Dans les décennies d'étude du FER, les unités d'action (AUs) et l'espace Valence – éveil (V – A space) sont deux modèles populaires. L'espace V – A est un modèle universel largement utilisé en continu des tâches de reconnaissance des émotions des signaux audio, visuels et physiologiques. Comme le montre </w:t>
      </w:r>
      <w:r w:rsidRPr="00DF5665">
        <w:rPr>
          <w:rStyle w:val="Titre3Car"/>
          <w:rFonts w:asciiTheme="minorBidi" w:hAnsiTheme="minorBidi" w:cstheme="minorBidi"/>
          <w:b/>
          <w:bCs/>
          <w:color w:val="auto"/>
        </w:rPr>
        <w:t>la figure 3</w:t>
      </w:r>
      <w:r w:rsidRPr="00DF5665">
        <w:rPr>
          <w:rStyle w:val="Titre3Car"/>
          <w:rFonts w:asciiTheme="minorBidi" w:hAnsiTheme="minorBidi" w:cstheme="minorBidi"/>
          <w:color w:val="auto"/>
        </w:rPr>
        <w:t>, le modèle V – A identifie les catégories d'émotions en fonction de la valeur des dimensions de l'émotion (c-à-d L'excitation et la valence). Les UAs codent les mouvements de base des muscles faciaux, et la combinaison des AUs pourrait être utilisée pour le FER</w:t>
      </w:r>
      <w:r w:rsidRPr="00A94BDF">
        <w:rPr>
          <w:rFonts w:asciiTheme="minorBidi" w:hAnsiTheme="minorBidi"/>
        </w:rPr>
        <w:t xml:space="preserve">. </w:t>
      </w:r>
    </w:p>
    <w:p w:rsidR="000C1E47" w:rsidRPr="000C1E47" w:rsidRDefault="00DF5665" w:rsidP="00792381">
      <w:pPr>
        <w:jc w:val="both"/>
        <w:rPr>
          <w:rFonts w:asciiTheme="minorBidi" w:hAnsiTheme="minorBidi"/>
          <w:color w:val="C00000"/>
          <w:sz w:val="24"/>
          <w:szCs w:val="24"/>
        </w:rPr>
      </w:pPr>
      <w:r>
        <w:rPr>
          <w:noProof/>
          <w:lang w:eastAsia="fr-FR"/>
        </w:rPr>
        <w:lastRenderedPageBreak/>
        <w:drawing>
          <wp:inline distT="0" distB="0" distL="0" distR="0" wp14:anchorId="7D62EAA4" wp14:editId="772CF2FB">
            <wp:extent cx="5255260" cy="3171781"/>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091" cy="3189785"/>
                    </a:xfrm>
                    <a:prstGeom prst="rect">
                      <a:avLst/>
                    </a:prstGeom>
                  </pic:spPr>
                </pic:pic>
              </a:graphicData>
            </a:graphic>
          </wp:inline>
        </w:drawing>
      </w:r>
    </w:p>
    <w:p w:rsidR="000C1E47" w:rsidRPr="000C1E47" w:rsidRDefault="00865400" w:rsidP="00792381">
      <w:pPr>
        <w:jc w:val="both"/>
        <w:rPr>
          <w:rFonts w:asciiTheme="minorBidi" w:hAnsiTheme="minorBidi"/>
          <w:b/>
          <w:bCs/>
          <w:sz w:val="24"/>
          <w:szCs w:val="24"/>
        </w:rPr>
      </w:pPr>
      <w:r>
        <w:rPr>
          <w:noProof/>
          <w:lang w:eastAsia="fr-FR"/>
        </w:rPr>
        <mc:AlternateContent>
          <mc:Choice Requires="wps">
            <w:drawing>
              <wp:anchor distT="0" distB="0" distL="114300" distR="114300" simplePos="0" relativeHeight="251698176" behindDoc="0" locked="0" layoutInCell="1" allowOverlap="1">
                <wp:simplePos x="0" y="0"/>
                <wp:positionH relativeFrom="margin">
                  <wp:posOffset>624205</wp:posOffset>
                </wp:positionH>
                <wp:positionV relativeFrom="paragraph">
                  <wp:posOffset>5715</wp:posOffset>
                </wp:positionV>
                <wp:extent cx="4105275" cy="276225"/>
                <wp:effectExtent l="0" t="0" r="28575" b="28575"/>
                <wp:wrapNone/>
                <wp:docPr id="8" name="Zone de texte 8"/>
                <wp:cNvGraphicFramePr/>
                <a:graphic xmlns:a="http://schemas.openxmlformats.org/drawingml/2006/main">
                  <a:graphicData uri="http://schemas.microsoft.com/office/word/2010/wordprocessingShape">
                    <wps:wsp>
                      <wps:cNvSpPr txBox="1"/>
                      <wps:spPr>
                        <a:xfrm>
                          <a:off x="0" y="0"/>
                          <a:ext cx="4105275" cy="276225"/>
                        </a:xfrm>
                        <a:prstGeom prst="rect">
                          <a:avLst/>
                        </a:prstGeom>
                        <a:solidFill>
                          <a:schemeClr val="lt1"/>
                        </a:solidFill>
                        <a:ln w="6350">
                          <a:solidFill>
                            <a:prstClr val="black"/>
                          </a:solidFill>
                        </a:ln>
                      </wps:spPr>
                      <wps:txbx>
                        <w:txbxContent>
                          <w:p w:rsidR="006C3C32" w:rsidRPr="00865400" w:rsidRDefault="006C3C32">
                            <w:pPr>
                              <w:rPr>
                                <w:rFonts w:asciiTheme="minorBidi" w:hAnsiTheme="minorBidi"/>
                                <w:b/>
                                <w:bCs/>
                                <w:sz w:val="24"/>
                                <w:szCs w:val="24"/>
                              </w:rPr>
                            </w:pPr>
                            <w:r w:rsidRPr="00865400">
                              <w:rPr>
                                <w:rFonts w:asciiTheme="minorBidi" w:hAnsiTheme="minorBidi"/>
                                <w:b/>
                                <w:bCs/>
                                <w:sz w:val="24"/>
                                <w:szCs w:val="24"/>
                              </w:rPr>
                              <w:t>Figure3 : Emotions diverses et espace valence-</w:t>
                            </w:r>
                            <w:r>
                              <w:rPr>
                                <w:rFonts w:asciiTheme="minorBidi" w:hAnsiTheme="minorBidi"/>
                                <w:b/>
                                <w:bCs/>
                                <w:sz w:val="24"/>
                                <w:szCs w:val="24"/>
                              </w:rPr>
                              <w:t>é</w:t>
                            </w:r>
                            <w:r w:rsidRPr="00865400">
                              <w:rPr>
                                <w:rFonts w:asciiTheme="minorBidi" w:hAnsiTheme="minorBidi"/>
                                <w:b/>
                                <w:bCs/>
                                <w:sz w:val="24"/>
                                <w:szCs w:val="24"/>
                              </w:rPr>
                              <w:t xml:space="preserve">veil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8" o:spid="_x0000_s1029" type="#_x0000_t202" style="position:absolute;margin-left:49.15pt;margin-top:.45pt;width:323.25pt;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GcVQIAAK0EAAAOAAAAZHJzL2Uyb0RvYy54bWysVMFu2zAMvQ/YPwi6L3bcJO2MOEWWIsOA&#10;oC2QDgV2U2Q5NiaLmqTEzr6+lGynabfTsItMidQT+R7p+W1bS3IUxlagMjoexZQIxSGv1D6j35/W&#10;n24osY6pnElQIqMnYent4uOHeaNTkUAJMheGIIiyaaMzWjqn0yiyvBQ1syPQQqGzAFMzh1uzj3LD&#10;GkSvZZTE8SxqwOTaABfW4uld56SLgF8UgruHorDCEZlRzM2F1YR159doMWfp3jBdVrxPg/1DFjWr&#10;FD56hrpjjpGDqf6AqituwELhRhzqCIqi4iLUgNWM43fVbEumRagFybH6TJP9f7D8/vhoSJVnFIVS&#10;rEaJfqBQJBfEidYJcuMparRNMXKrMda1X6BFqYdzi4e+8rYwtf9iTQT9SPbpTDAiEY6Hk3E8Ta6n&#10;lHD0JdezJJl6mOj1tjbWfRVQE29k1KCAgVd23FjXhQ4h/jELssrXlZRh45tGrKQhR4ZySxdyRPA3&#10;UVKRJqOzq2kcgN/4PPT5/k4y/rNP7yIK8aTCnD0nXe3ecu2uDTReDbzsID8hXQa6nrOaryuE3zDr&#10;HpnBJkOGcHDcAy6FBMwJeouSEszvv537eNQevZQ02LQZtb8OzAhK5DeFXfF5PJn4Lg+byfQ6wY25&#10;9OwuPepQrwCJGuOIah5MH+/kYBYG6mecr6V/FV1McXw7o24wV64bJZxPLpbLEIR9rZnbqK3mHtoL&#10;42l9ap+Z0b2svrXuYWhvlr5Tt4v1NxUsDw6KKkjvee5Y7enHmQjN08+vH7rLfYh6/cssXgAAAP//&#10;AwBQSwMEFAAGAAgAAAAhAGkeS6naAAAABgEAAA8AAABkcnMvZG93bnJldi54bWxMj8FOwzAQRO9I&#10;/IO1SNyoA1iQpnEqQIULpxbE2Y23ttXYjmw3DX/PcoLTaDWjmbftevYDmzBlF4OE20UFDEMftQtG&#10;wufH600NLBcVtBpiQAnfmGHdXV60qtHxHLY47YphVBJyoyTYUsaG89xb9Cov4oiBvENMXhU6k+E6&#10;qTOV+4HfVdUD98oFWrBqxBeL/XF38hI2z2Zp+lolu6m1c9P8dXg3b1JeX81PK2AF5/IXhl98QoeO&#10;mPbxFHRmg4RlfU9JUmDkPgpBj+wlCCGAdy3/j9/9AAAA//8DAFBLAQItABQABgAIAAAAIQC2gziS&#10;/gAAAOEBAAATAAAAAAAAAAAAAAAAAAAAAABbQ29udGVudF9UeXBlc10ueG1sUEsBAi0AFAAGAAgA&#10;AAAhADj9If/WAAAAlAEAAAsAAAAAAAAAAAAAAAAALwEAAF9yZWxzLy5yZWxzUEsBAi0AFAAGAAgA&#10;AAAhAJCP0ZxVAgAArQQAAA4AAAAAAAAAAAAAAAAALgIAAGRycy9lMm9Eb2MueG1sUEsBAi0AFAAG&#10;AAgAAAAhAGkeS6naAAAABgEAAA8AAAAAAAAAAAAAAAAArwQAAGRycy9kb3ducmV2LnhtbFBLBQYA&#10;AAAABAAEAPMAAAC2BQAAAAA=&#10;" fillcolor="white [3201]" strokeweight=".5pt">
                <v:textbox>
                  <w:txbxContent>
                    <w:p w:rsidR="006C3C32" w:rsidRPr="00865400" w:rsidRDefault="006C3C32">
                      <w:pPr>
                        <w:rPr>
                          <w:rFonts w:asciiTheme="minorBidi" w:hAnsiTheme="minorBidi"/>
                          <w:b/>
                          <w:bCs/>
                          <w:sz w:val="24"/>
                          <w:szCs w:val="24"/>
                        </w:rPr>
                      </w:pPr>
                      <w:r w:rsidRPr="00865400">
                        <w:rPr>
                          <w:rFonts w:asciiTheme="minorBidi" w:hAnsiTheme="minorBidi"/>
                          <w:b/>
                          <w:bCs/>
                          <w:sz w:val="24"/>
                          <w:szCs w:val="24"/>
                        </w:rPr>
                        <w:t>Figure3 : Emotions diverses et espace valence-</w:t>
                      </w:r>
                      <w:r>
                        <w:rPr>
                          <w:rFonts w:asciiTheme="minorBidi" w:hAnsiTheme="minorBidi"/>
                          <w:b/>
                          <w:bCs/>
                          <w:sz w:val="24"/>
                          <w:szCs w:val="24"/>
                        </w:rPr>
                        <w:t>é</w:t>
                      </w:r>
                      <w:r w:rsidRPr="00865400">
                        <w:rPr>
                          <w:rFonts w:asciiTheme="minorBidi" w:hAnsiTheme="minorBidi"/>
                          <w:b/>
                          <w:bCs/>
                          <w:sz w:val="24"/>
                          <w:szCs w:val="24"/>
                        </w:rPr>
                        <w:t xml:space="preserve">veil </w:t>
                      </w:r>
                    </w:p>
                  </w:txbxContent>
                </v:textbox>
                <w10:wrap anchorx="margin"/>
              </v:shape>
            </w:pict>
          </mc:Fallback>
        </mc:AlternateContent>
      </w:r>
    </w:p>
    <w:p w:rsidR="00AB1623" w:rsidRPr="00AB1623" w:rsidRDefault="00AB1623" w:rsidP="00792381">
      <w:pPr>
        <w:jc w:val="both"/>
      </w:pPr>
    </w:p>
    <w:p w:rsidR="00DF5665" w:rsidRDefault="00DF5665" w:rsidP="00792381">
      <w:pPr>
        <w:jc w:val="both"/>
        <w:rPr>
          <w:rFonts w:asciiTheme="minorBidi" w:hAnsiTheme="minorBidi"/>
          <w:sz w:val="24"/>
          <w:szCs w:val="24"/>
        </w:rPr>
      </w:pPr>
      <w:r w:rsidRPr="00DF5665">
        <w:rPr>
          <w:rFonts w:asciiTheme="minorBidi" w:hAnsiTheme="minorBidi"/>
          <w:sz w:val="24"/>
          <w:szCs w:val="24"/>
        </w:rPr>
        <w:t>Les études peuvent être divisées en deux groupes selon les caractéristiques si elles sont extraites manuellement ou générées via les sorties des réseaux de neurones, c’est-à-dire les approches FER classiques et les approches FER basées sur l’apprentissage en profondeur. L’approche FER classique comporte trois étapes principales, à savoir, prétraitement d’image, extraction de caractéristiques et classification d’expressions. Ces méthodes, basées sur l'extraction manuelle des caractéristiques, dépendent des données et du matériel, ce qui présente des avantages pour l'analyse de petits échantillons de données. Les approches de FER basées sur l'apprentissage approfondi réduisent considérablement la dépendance à l'égard de l'extraction des caractéristiques en employant un apprentissage «de bout en bout » directement à partir des données d'entrée au résultat de la classiﬁcation. Notez que les jeux en masse avec des annotations sont la pierre angulaire d'un algorithme d'apprentissage en profondeur, sinon, une sur-adaptation peut facilement se produire.</w:t>
      </w:r>
    </w:p>
    <w:p w:rsidR="005A4E39" w:rsidRDefault="00DF5665" w:rsidP="00792381">
      <w:pPr>
        <w:jc w:val="both"/>
        <w:rPr>
          <w:rFonts w:asciiTheme="minorBidi" w:hAnsiTheme="minorBidi"/>
          <w:b/>
          <w:bCs/>
          <w:color w:val="C00000"/>
          <w:sz w:val="24"/>
          <w:szCs w:val="24"/>
        </w:rPr>
      </w:pPr>
      <w:r w:rsidRPr="000C1E47">
        <w:rPr>
          <w:rFonts w:asciiTheme="minorBidi" w:hAnsiTheme="minorBidi"/>
          <w:b/>
          <w:bCs/>
          <w:color w:val="C00000"/>
          <w:sz w:val="24"/>
          <w:szCs w:val="24"/>
        </w:rPr>
        <w:t>2-2-1-</w:t>
      </w:r>
      <w:r>
        <w:rPr>
          <w:rFonts w:asciiTheme="minorBidi" w:hAnsiTheme="minorBidi"/>
          <w:b/>
          <w:bCs/>
          <w:color w:val="C00000"/>
          <w:sz w:val="24"/>
          <w:szCs w:val="24"/>
        </w:rPr>
        <w:t>2</w:t>
      </w:r>
      <w:r w:rsidRPr="000C1E47">
        <w:rPr>
          <w:rFonts w:asciiTheme="minorBidi" w:hAnsiTheme="minorBidi"/>
          <w:b/>
          <w:bCs/>
          <w:color w:val="C00000"/>
          <w:sz w:val="24"/>
          <w:szCs w:val="24"/>
        </w:rPr>
        <w:t>-</w:t>
      </w:r>
      <w:r>
        <w:rPr>
          <w:rFonts w:asciiTheme="minorBidi" w:hAnsiTheme="minorBidi"/>
          <w:b/>
          <w:bCs/>
          <w:color w:val="C00000"/>
          <w:sz w:val="24"/>
          <w:szCs w:val="24"/>
        </w:rPr>
        <w:t>Terminologies</w:t>
      </w:r>
    </w:p>
    <w:p w:rsidR="00DF5665" w:rsidRPr="005A4E39" w:rsidRDefault="005A4E39" w:rsidP="00792381">
      <w:pPr>
        <w:pStyle w:val="Titre3"/>
        <w:jc w:val="both"/>
        <w:rPr>
          <w:rFonts w:asciiTheme="minorBidi" w:hAnsiTheme="minorBidi" w:cstheme="minorBidi"/>
          <w:b/>
          <w:bCs/>
          <w:color w:val="auto"/>
        </w:rPr>
      </w:pPr>
      <w:r w:rsidRPr="005A4E39">
        <w:rPr>
          <w:rFonts w:asciiTheme="minorBidi" w:hAnsiTheme="minorBidi" w:cstheme="minorBidi"/>
          <w:color w:val="auto"/>
        </w:rPr>
        <w:t>Pour compléter les bases théoriques de la technologie FER quelques terminologies connexes sont définies tels que les repères faciaux (FL), les unités d'action faciale (AU) et le système de codage d'action faciale (FACS) expliquent comment convertir l'action faciale en expression. Les émotions de base (BE), les émotions composées (CE) et les micro expressions (ME) différents critères de définition pour les catégories d’expression.</w:t>
      </w:r>
      <w:r>
        <w:rPr>
          <w:rFonts w:asciiTheme="minorBidi" w:hAnsiTheme="minorBidi" w:cstheme="minorBidi"/>
          <w:b/>
          <w:bCs/>
          <w:color w:val="auto"/>
        </w:rPr>
        <w:t xml:space="preserve"> </w:t>
      </w:r>
    </w:p>
    <w:p w:rsidR="00DF5665" w:rsidRPr="00DF5665" w:rsidRDefault="00DF5665" w:rsidP="00792381">
      <w:pPr>
        <w:jc w:val="both"/>
        <w:rPr>
          <w:rFonts w:asciiTheme="minorBidi" w:hAnsiTheme="minorBidi"/>
          <w:sz w:val="24"/>
          <w:szCs w:val="24"/>
        </w:rPr>
      </w:pPr>
    </w:p>
    <w:p w:rsidR="00AB1623" w:rsidRDefault="005A4E39" w:rsidP="00792381">
      <w:pPr>
        <w:pStyle w:val="Titre3"/>
        <w:jc w:val="both"/>
        <w:rPr>
          <w:rFonts w:asciiTheme="minorBidi" w:hAnsiTheme="minorBidi" w:cstheme="minorBidi"/>
          <w:b/>
          <w:bCs/>
          <w:color w:val="auto"/>
        </w:rPr>
      </w:pPr>
      <w:r w:rsidRPr="005A4E39">
        <w:rPr>
          <w:rFonts w:asciiTheme="minorBidi" w:hAnsiTheme="minorBidi" w:cstheme="minorBidi"/>
          <w:b/>
          <w:bCs/>
          <w:color w:val="auto"/>
        </w:rPr>
        <w:lastRenderedPageBreak/>
        <w:t>2-</w:t>
      </w:r>
      <w:r w:rsidR="00865400">
        <w:rPr>
          <w:rFonts w:asciiTheme="minorBidi" w:hAnsiTheme="minorBidi" w:cstheme="minorBidi"/>
          <w:b/>
          <w:bCs/>
          <w:color w:val="auto"/>
        </w:rPr>
        <w:t>2-</w:t>
      </w:r>
      <w:r w:rsidRPr="005A4E39">
        <w:rPr>
          <w:rFonts w:asciiTheme="minorBidi" w:hAnsiTheme="minorBidi" w:cstheme="minorBidi"/>
          <w:b/>
          <w:bCs/>
          <w:color w:val="auto"/>
        </w:rPr>
        <w:t>2- Approches FER conventionnelles</w:t>
      </w:r>
    </w:p>
    <w:p w:rsidR="005A4E39" w:rsidRPr="00865400" w:rsidRDefault="005A4E39" w:rsidP="00792381">
      <w:pPr>
        <w:pStyle w:val="Titre3"/>
        <w:jc w:val="both"/>
        <w:rPr>
          <w:rFonts w:asciiTheme="minorBidi" w:hAnsiTheme="minorBidi" w:cstheme="minorBidi"/>
          <w:color w:val="auto"/>
        </w:rPr>
      </w:pPr>
      <w:r w:rsidRPr="005A4E39">
        <w:rPr>
          <w:rFonts w:asciiTheme="minorBidi" w:hAnsiTheme="minorBidi" w:cstheme="minorBidi"/>
          <w:color w:val="auto"/>
        </w:rPr>
        <w:t xml:space="preserve">Une caractéristique notable de l'approche FER conventionnelle est qu'elle dépend fortement de l'ingénierie manuelle des caractéristiques. Les chercheurs doivent prétraiter l'image et sélectionner la méthode d'extraction de caractéristiques et de classification appropriée pour l'ensemble de données cible. La procédure FER conventionnelle peut être divisée en trois étapes principales : le prétraitement de l'image, l'extraction des caractéristiques et la classification de l'expression, comme le montre </w:t>
      </w:r>
      <w:r w:rsidRPr="00865400">
        <w:rPr>
          <w:rFonts w:asciiTheme="minorBidi" w:hAnsiTheme="minorBidi" w:cstheme="minorBidi"/>
          <w:b/>
          <w:bCs/>
          <w:color w:val="auto"/>
        </w:rPr>
        <w:t>la figure 4.</w:t>
      </w:r>
    </w:p>
    <w:p w:rsidR="005A4E39" w:rsidRPr="005A4E39" w:rsidRDefault="00865400" w:rsidP="00792381">
      <w:pPr>
        <w:jc w:val="both"/>
      </w:pPr>
      <w:r>
        <w:rPr>
          <w:noProof/>
          <w:lang w:eastAsia="fr-FR"/>
        </w:rPr>
        <mc:AlternateContent>
          <mc:Choice Requires="wps">
            <w:drawing>
              <wp:anchor distT="0" distB="0" distL="114300" distR="114300" simplePos="0" relativeHeight="251699200" behindDoc="0" locked="0" layoutInCell="1" allowOverlap="1">
                <wp:simplePos x="0" y="0"/>
                <wp:positionH relativeFrom="column">
                  <wp:posOffset>528955</wp:posOffset>
                </wp:positionH>
                <wp:positionV relativeFrom="paragraph">
                  <wp:posOffset>643890</wp:posOffset>
                </wp:positionV>
                <wp:extent cx="4610100" cy="323850"/>
                <wp:effectExtent l="0" t="0" r="19050" b="19050"/>
                <wp:wrapNone/>
                <wp:docPr id="10" name="Zone de texte 10"/>
                <wp:cNvGraphicFramePr/>
                <a:graphic xmlns:a="http://schemas.openxmlformats.org/drawingml/2006/main">
                  <a:graphicData uri="http://schemas.microsoft.com/office/word/2010/wordprocessingShape">
                    <wps:wsp>
                      <wps:cNvSpPr txBox="1"/>
                      <wps:spPr>
                        <a:xfrm>
                          <a:off x="0" y="0"/>
                          <a:ext cx="4610100" cy="323850"/>
                        </a:xfrm>
                        <a:prstGeom prst="rect">
                          <a:avLst/>
                        </a:prstGeom>
                        <a:solidFill>
                          <a:schemeClr val="lt1"/>
                        </a:solidFill>
                        <a:ln w="6350">
                          <a:solidFill>
                            <a:prstClr val="black"/>
                          </a:solidFill>
                        </a:ln>
                      </wps:spPr>
                      <wps:txbx>
                        <w:txbxContent>
                          <w:p w:rsidR="006C3C32" w:rsidRPr="00865400" w:rsidRDefault="006C3C32">
                            <w:pPr>
                              <w:rPr>
                                <w:rFonts w:asciiTheme="minorBidi" w:hAnsiTheme="minorBidi"/>
                                <w:b/>
                                <w:bCs/>
                                <w:sz w:val="24"/>
                                <w:szCs w:val="24"/>
                              </w:rPr>
                            </w:pPr>
                            <w:r w:rsidRPr="00865400">
                              <w:rPr>
                                <w:rFonts w:asciiTheme="minorBidi" w:hAnsiTheme="minorBidi"/>
                                <w:b/>
                                <w:bCs/>
                                <w:sz w:val="24"/>
                                <w:szCs w:val="24"/>
                              </w:rPr>
                              <w:t>Figure4 : procédure des approches FER conventionnelles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10" o:spid="_x0000_s1030" type="#_x0000_t202" style="position:absolute;margin-left:41.65pt;margin-top:50.7pt;width:363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GLUAIAAK8EAAAOAAAAZHJzL2Uyb0RvYy54bWysVMlu2zAQvRfoPxC8N/KWNDUsB64DFwWM&#10;JIBTBOiNpihbKMVhSdqS+/V5pJc4SU9FL9RsfJx5M6PRTVtrtlXOV2Ry3r3ocKaMpKIyq5z/eJx9&#10;uubMB2EKocmonO+U5zfjjx9GjR2qHq1JF8oxgBg/bGzO1yHYYZZ5uVa18BdklYGzJFeLANWtssKJ&#10;Bui1znqdzlXWkCusI6m8h/V27+TjhF+WSob7svQqMJ1z5BbS6dK5jGc2Honhygm7ruQhDfEPWdSi&#10;Mnj0BHUrgmAbV72DqivpyFMZLiTVGZVlJVWqAdV0O2+qWayFVakWkOPtiSb//2Dl3fbBsapA70CP&#10;ETV69BOdYoViQbVBMdhBUmP9ELELi+jQfqUWF452D2OsvS1dHb+oisEPvN2JYkAxCePgqos64ZLw&#10;9Xv968sEn73cts6Hb4pqFoWcO7QwMSu2cx+QCUKPIfExT7oqZpXWSYljo6basa1Aw3VIOeLGqyht&#10;WJPzqz6efocQoU/3l1rIX7HK1wjQtIExcrKvPUqhXbaJyMGRlyUVO9DlaD913spZBfi58OFBOIwZ&#10;aMDqhHscpSbkRAeJszW5P3+zx3h0H17OGoxtzv3vjXCKM/3dYC6+dAcDwIakDC4/96C4c8/y3GM2&#10;9ZRAVBdLamUSY3zQR7F0VD9hwybxVbiEkXg75+EoTsN+mbChUk0mKQiTbUWYm4WVETpyHGl9bJ+E&#10;s4e2xtm6o+OAi+Gb7u5j401Dk02gskqtjzzvWT3Qj61I3TlscFy7cz1Fvfxnxs8AAAD//wMAUEsD&#10;BBQABgAIAAAAIQD0Seak3AAAAAoBAAAPAAAAZHJzL2Rvd25yZXYueG1sTI/LTsMwEEX3SPyDNUjs&#10;qN0HyE3jVIAKG1YU1PU0dm2L2I5iNw1/z7CC5Zy5unOm3k6hY6MZsk9RwXwmgJnYJu2jVfD58XIn&#10;geWCUWOXolHwbTJsm+urGiudLvHdjPtiGZXEXKECV0pfcZ5bZwLmWepNpN0pDQELjYPlesALlYeO&#10;L4R44AF9pAsOe/PsTPu1PwcFuye7tq3Ewe2k9n6cDqc3+6rU7c30uAFWzFT+wvCrT+rQkNMxnaPO&#10;rFMgl0tKEhfzFTAKSLEmciRyv1gBb2r+/4XmBwAA//8DAFBLAQItABQABgAIAAAAIQC2gziS/gAA&#10;AOEBAAATAAAAAAAAAAAAAAAAAAAAAABbQ29udGVudF9UeXBlc10ueG1sUEsBAi0AFAAGAAgAAAAh&#10;ADj9If/WAAAAlAEAAAsAAAAAAAAAAAAAAAAALwEAAF9yZWxzLy5yZWxzUEsBAi0AFAAGAAgAAAAh&#10;ANOOkYtQAgAArwQAAA4AAAAAAAAAAAAAAAAALgIAAGRycy9lMm9Eb2MueG1sUEsBAi0AFAAGAAgA&#10;AAAhAPRJ5qTcAAAACgEAAA8AAAAAAAAAAAAAAAAAqgQAAGRycy9kb3ducmV2LnhtbFBLBQYAAAAA&#10;BAAEAPMAAACzBQAAAAA=&#10;" fillcolor="white [3201]" strokeweight=".5pt">
                <v:textbox>
                  <w:txbxContent>
                    <w:p w:rsidR="006C3C32" w:rsidRPr="00865400" w:rsidRDefault="006C3C32">
                      <w:pPr>
                        <w:rPr>
                          <w:rFonts w:asciiTheme="minorBidi" w:hAnsiTheme="minorBidi"/>
                          <w:b/>
                          <w:bCs/>
                          <w:sz w:val="24"/>
                          <w:szCs w:val="24"/>
                        </w:rPr>
                      </w:pPr>
                      <w:r w:rsidRPr="00865400">
                        <w:rPr>
                          <w:rFonts w:asciiTheme="minorBidi" w:hAnsiTheme="minorBidi"/>
                          <w:b/>
                          <w:bCs/>
                          <w:sz w:val="24"/>
                          <w:szCs w:val="24"/>
                        </w:rPr>
                        <w:t>Figure4 : procédure des approches FER conventionnelles</w:t>
                      </w:r>
                    </w:p>
                  </w:txbxContent>
                </v:textbox>
              </v:shape>
            </w:pict>
          </mc:Fallback>
        </mc:AlternateContent>
      </w:r>
      <w:r w:rsidR="005A4E39">
        <w:rPr>
          <w:noProof/>
          <w:lang w:eastAsia="fr-FR"/>
        </w:rPr>
        <w:drawing>
          <wp:inline distT="0" distB="0" distL="0" distR="0" wp14:anchorId="1FEE281D" wp14:editId="7CD85BDE">
            <wp:extent cx="5543550" cy="609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3550" cy="609600"/>
                    </a:xfrm>
                    <a:prstGeom prst="rect">
                      <a:avLst/>
                    </a:prstGeom>
                  </pic:spPr>
                </pic:pic>
              </a:graphicData>
            </a:graphic>
          </wp:inline>
        </w:drawing>
      </w:r>
    </w:p>
    <w:p w:rsidR="005A4E39" w:rsidRPr="005A4E39" w:rsidRDefault="005A4E39" w:rsidP="00792381">
      <w:pPr>
        <w:jc w:val="both"/>
      </w:pPr>
    </w:p>
    <w:p w:rsidR="00865400" w:rsidRDefault="00865400" w:rsidP="0079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Theme="minorBidi" w:hAnsiTheme="minorBidi"/>
          <w:b/>
          <w:bCs/>
          <w:sz w:val="24"/>
          <w:szCs w:val="24"/>
        </w:rPr>
      </w:pPr>
      <w:r w:rsidRPr="00D8609C">
        <w:rPr>
          <w:rFonts w:asciiTheme="minorBidi" w:hAnsiTheme="minorBidi"/>
          <w:b/>
          <w:bCs/>
          <w:sz w:val="24"/>
          <w:szCs w:val="24"/>
        </w:rPr>
        <w:t>2-2-3</w:t>
      </w:r>
      <w:r w:rsidR="00D8609C" w:rsidRPr="00D8609C">
        <w:rPr>
          <w:rFonts w:asciiTheme="minorBidi" w:hAnsiTheme="minorBidi"/>
          <w:b/>
          <w:bCs/>
          <w:sz w:val="24"/>
          <w:szCs w:val="24"/>
        </w:rPr>
        <w:t>-</w:t>
      </w:r>
      <w:r w:rsidRPr="00D8609C">
        <w:rPr>
          <w:rFonts w:asciiTheme="minorBidi" w:hAnsiTheme="minorBidi"/>
          <w:b/>
          <w:bCs/>
          <w:sz w:val="24"/>
          <w:szCs w:val="24"/>
        </w:rPr>
        <w:t xml:space="preserve"> Approches FER basées sur l'apprentissage profond</w:t>
      </w:r>
    </w:p>
    <w:p w:rsidR="00D8609C" w:rsidRPr="00D8609C" w:rsidRDefault="00D8609C" w:rsidP="00792381">
      <w:pPr>
        <w:pStyle w:val="Titre3"/>
        <w:jc w:val="both"/>
        <w:rPr>
          <w:rFonts w:asciiTheme="minorBidi" w:hAnsiTheme="minorBidi" w:cstheme="minorBidi"/>
          <w:color w:val="auto"/>
        </w:rPr>
      </w:pPr>
      <w:r w:rsidRPr="00D8609C">
        <w:rPr>
          <w:rFonts w:asciiTheme="minorBidi" w:hAnsiTheme="minorBidi" w:cstheme="minorBidi"/>
          <w:color w:val="auto"/>
        </w:rPr>
        <w:t>L'apprentissage en profondeur a démontré des performances exceptionnelles dans de nombreuses tâches d'apprentissage automatique, notamment l'identification, la classiﬁcation et la détection de cibles. En termes de FER, les approches basées sur l'apprentissage profond réduisent fortement la dépendance au prétraitement d'images et à l'extraction de fonctionnalités et sont plus importantes pour les environnements avec différents éléments, par exemple l'éclairage et l'occlusion, ce qui signifie qu'elles peuvent largement surpasser les approches conventionnelles. En outre, il peut potentiellement traiter des données volumineuses.</w:t>
      </w:r>
    </w:p>
    <w:p w:rsidR="00D8609C" w:rsidRDefault="00D8609C" w:rsidP="00792381">
      <w:pPr>
        <w:pStyle w:val="PrformatHTML"/>
        <w:spacing w:line="540" w:lineRule="atLeast"/>
        <w:jc w:val="both"/>
        <w:rPr>
          <w:rFonts w:asciiTheme="minorBidi" w:hAnsiTheme="minorBidi" w:cstheme="minorBidi"/>
          <w:b/>
          <w:bCs/>
          <w:color w:val="C00000"/>
          <w:sz w:val="24"/>
          <w:szCs w:val="24"/>
          <w:lang w:val="fr-FR"/>
        </w:rPr>
      </w:pPr>
      <w:r w:rsidRPr="00D8609C">
        <w:rPr>
          <w:rFonts w:asciiTheme="minorBidi" w:hAnsiTheme="minorBidi"/>
          <w:b/>
          <w:bCs/>
          <w:color w:val="C00000"/>
          <w:sz w:val="24"/>
          <w:szCs w:val="24"/>
        </w:rPr>
        <w:t xml:space="preserve">2-2-3-1- </w:t>
      </w:r>
      <w:r w:rsidRPr="00D8609C">
        <w:rPr>
          <w:rFonts w:asciiTheme="minorBidi" w:hAnsiTheme="minorBidi" w:cstheme="minorBidi"/>
          <w:b/>
          <w:bCs/>
          <w:color w:val="C00000"/>
          <w:sz w:val="24"/>
          <w:szCs w:val="24"/>
          <w:lang w:val="fr-FR"/>
        </w:rPr>
        <w:t xml:space="preserve">Réseau neuronal convolutif (CNN) </w:t>
      </w:r>
    </w:p>
    <w:p w:rsidR="00D8609C" w:rsidRPr="00D8609C" w:rsidRDefault="00D8609C" w:rsidP="00792381">
      <w:pPr>
        <w:pStyle w:val="Titre3"/>
        <w:jc w:val="both"/>
        <w:rPr>
          <w:rFonts w:asciiTheme="minorBidi" w:hAnsiTheme="minorBidi" w:cstheme="minorBidi"/>
          <w:color w:val="auto"/>
        </w:rPr>
      </w:pPr>
      <w:r w:rsidRPr="00D8609C">
        <w:rPr>
          <w:rFonts w:asciiTheme="minorBidi" w:hAnsiTheme="minorBidi" w:cstheme="minorBidi"/>
          <w:color w:val="auto"/>
        </w:rPr>
        <w:t xml:space="preserve">CNN est un modèle «de bout en bout », une amélioration du réseau neuronal artificiel (ANN). Les caractéristiques du CNN incluent la connectivité locale et le partage de poids, ce qui entraîne moins de paramètres réseau, plus rapidement vitesse d'entraînement et effet de régularisation. Un exemple de procédure FER basée sur CNN est présenté dans </w:t>
      </w:r>
      <w:r w:rsidRPr="00D8609C">
        <w:rPr>
          <w:rFonts w:asciiTheme="minorBidi" w:hAnsiTheme="minorBidi" w:cstheme="minorBidi"/>
          <w:b/>
          <w:bCs/>
          <w:color w:val="auto"/>
        </w:rPr>
        <w:t>la Figure5</w:t>
      </w:r>
      <w:r w:rsidRPr="00D8609C">
        <w:rPr>
          <w:rFonts w:asciiTheme="minorBidi" w:hAnsiTheme="minorBidi" w:cstheme="minorBidi"/>
          <w:color w:val="auto"/>
        </w:rPr>
        <w:t>.</w:t>
      </w:r>
    </w:p>
    <w:p w:rsidR="00D8609C" w:rsidRPr="00D8609C" w:rsidRDefault="00D8609C" w:rsidP="00792381">
      <w:pPr>
        <w:pStyle w:val="PrformatHTML"/>
        <w:spacing w:line="540" w:lineRule="atLeast"/>
        <w:jc w:val="both"/>
        <w:rPr>
          <w:rFonts w:asciiTheme="minorBidi" w:hAnsiTheme="minorBidi" w:cstheme="minorBidi"/>
          <w:b/>
          <w:bCs/>
          <w:color w:val="C00000"/>
          <w:sz w:val="24"/>
          <w:szCs w:val="24"/>
          <w:lang w:val="fr-FR"/>
        </w:rPr>
      </w:pPr>
      <w:r>
        <w:rPr>
          <w:noProof/>
          <w:lang w:val="fr-FR" w:eastAsia="fr-FR"/>
        </w:rPr>
        <w:drawing>
          <wp:inline distT="0" distB="0" distL="0" distR="0" wp14:anchorId="03240B98" wp14:editId="74C86763">
            <wp:extent cx="5591175" cy="2181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175" cy="2181225"/>
                    </a:xfrm>
                    <a:prstGeom prst="rect">
                      <a:avLst/>
                    </a:prstGeom>
                  </pic:spPr>
                </pic:pic>
              </a:graphicData>
            </a:graphic>
          </wp:inline>
        </w:drawing>
      </w:r>
    </w:p>
    <w:p w:rsidR="00D8609C" w:rsidRPr="00D8609C" w:rsidRDefault="00D8609C" w:rsidP="0079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Theme="minorBidi" w:hAnsiTheme="minorBidi"/>
          <w:b/>
          <w:bCs/>
          <w:sz w:val="24"/>
          <w:szCs w:val="24"/>
        </w:rPr>
      </w:pPr>
      <w:r>
        <w:rPr>
          <w:rFonts w:asciiTheme="minorBidi" w:hAnsiTheme="minorBidi"/>
          <w:b/>
          <w:bCs/>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843280</wp:posOffset>
                </wp:positionH>
                <wp:positionV relativeFrom="paragraph">
                  <wp:posOffset>100966</wp:posOffset>
                </wp:positionV>
                <wp:extent cx="4048125" cy="285750"/>
                <wp:effectExtent l="0" t="0" r="28575" b="19050"/>
                <wp:wrapNone/>
                <wp:docPr id="12" name="Zone de texte 12"/>
                <wp:cNvGraphicFramePr/>
                <a:graphic xmlns:a="http://schemas.openxmlformats.org/drawingml/2006/main">
                  <a:graphicData uri="http://schemas.microsoft.com/office/word/2010/wordprocessingShape">
                    <wps:wsp>
                      <wps:cNvSpPr txBox="1"/>
                      <wps:spPr>
                        <a:xfrm>
                          <a:off x="0" y="0"/>
                          <a:ext cx="4048125" cy="285750"/>
                        </a:xfrm>
                        <a:prstGeom prst="rect">
                          <a:avLst/>
                        </a:prstGeom>
                        <a:solidFill>
                          <a:schemeClr val="lt1"/>
                        </a:solidFill>
                        <a:ln w="6350">
                          <a:solidFill>
                            <a:prstClr val="black"/>
                          </a:solidFill>
                        </a:ln>
                      </wps:spPr>
                      <wps:txbx>
                        <w:txbxContent>
                          <w:p w:rsidR="006C3C32" w:rsidRPr="00D8609C" w:rsidRDefault="006C3C32">
                            <w:pPr>
                              <w:rPr>
                                <w:rFonts w:asciiTheme="minorBidi" w:hAnsiTheme="minorBidi"/>
                                <w:b/>
                                <w:bCs/>
                                <w:sz w:val="24"/>
                                <w:szCs w:val="24"/>
                              </w:rPr>
                            </w:pPr>
                            <w:r w:rsidRPr="00D8609C">
                              <w:rPr>
                                <w:rFonts w:asciiTheme="minorBidi" w:hAnsiTheme="minorBidi"/>
                                <w:b/>
                                <w:bCs/>
                                <w:sz w:val="24"/>
                                <w:szCs w:val="24"/>
                              </w:rPr>
                              <w:t>Figure5 : Procédure d’approche FER basée sur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12" o:spid="_x0000_s1031" type="#_x0000_t202" style="position:absolute;margin-left:66.4pt;margin-top:7.95pt;width:318.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JuUwIAAK8EAAAOAAAAZHJzL2Uyb0RvYy54bWysVE1vGjEQvVfqf7B8bxYoJBSxRDRRqkoo&#10;iUSqSL0Zrzes6vW4tmGX/vo8e4GQpKeqF+98+XnmzcxOL9tas61yviKT8/5ZjzNlJBWVecr5j4eb&#10;T2POfBCmEJqMyvlOeX45+/hh2tiJGtCadKEcA4jxk8bmfB2CnWSZl2tVC39GVhk4S3K1CFDdU1Y4&#10;0QC91tmg1zvPGnKFdSSV97Bed04+S/hlqWS4K0uvAtM5R24hnS6dq3hms6mYPDlh15XcpyH+IYta&#10;VAaPHqGuRRBs46p3UHUlHXkqw5mkOqOyrKRKNaCafu9NNcu1sCrVAnK8PdLk/x+svN3eO1YV6N2A&#10;MyNq9OgnOsUKxYJqg2Kwg6TG+glilxbRof1KLS4c7B7GWHtbujp+URWDH3TvjhQDikkYh73huD8Y&#10;cSbhG4xHF6PUg+zltnU+fFNUsyjk3KGFiVmxXfiATBB6CImPedJVcVNpnZQ4NupKO7YVaLgOKUfc&#10;eBWlDWtyfv4ZT79DiNDH+yst5K9Y5WsEaNrAGDnpao9SaFdtInJ04GVFxQ50Oeqmzlt5UwF+IXy4&#10;Fw5jBoawOuEOR6kJOdFe4mxN7s/f7DEe3YeXswZjm3P/eyOc4kx/N5iLL/3hMM55UoajiwEUd+pZ&#10;nXrMpr4iENXHklqZxBgf9EEsHdWP2LB5fBUuYSTeznk4iFehWyZsqFTzeQrCZFsRFmZpZYSOHEda&#10;H9pH4ey+rXG2bukw4GLyprtdbLxpaL4JVFap9ZHnjtU9/diK1J39Bse1O9VT1Mt/ZvYMAAD//wMA&#10;UEsDBBQABgAIAAAAIQBFFi+O3AAAAAkBAAAPAAAAZHJzL2Rvd25yZXYueG1sTI/BTsMwEETvSPyD&#10;tUjcqE0r2iTEqQAVLpwoiLMbu7ZFvI5sNw1/z3KC24xmNPu23c5hYJNJ2UeUcLsQwAz2UXu0Ej7e&#10;n28qYLko1GqIaCR8mwzb7vKiVY2OZ3wz075YRiOYGyXBlTI2nOfemaDyIo4GKTvGFFQhmyzXSZ1p&#10;PAx8KcSaB+WRLjg1midn+q/9KUjYPdra9pVKbldp76f58/hqX6S8vpof7oEVM5e/MvziEzp0xHSI&#10;J9SZDeRXS0IvJO5qYFTYbMQK2EHCWtTAu5b//6D7AQAA//8DAFBLAQItABQABgAIAAAAIQC2gziS&#10;/gAAAOEBAAATAAAAAAAAAAAAAAAAAAAAAABbQ29udGVudF9UeXBlc10ueG1sUEsBAi0AFAAGAAgA&#10;AAAhADj9If/WAAAAlAEAAAsAAAAAAAAAAAAAAAAALwEAAF9yZWxzLy5yZWxzUEsBAi0AFAAGAAgA&#10;AAAhAMR7Um5TAgAArwQAAA4AAAAAAAAAAAAAAAAALgIAAGRycy9lMm9Eb2MueG1sUEsBAi0AFAAG&#10;AAgAAAAhAEUWL47cAAAACQEAAA8AAAAAAAAAAAAAAAAArQQAAGRycy9kb3ducmV2LnhtbFBLBQYA&#10;AAAABAAEAPMAAAC2BQAAAAA=&#10;" fillcolor="white [3201]" strokeweight=".5pt">
                <v:textbox>
                  <w:txbxContent>
                    <w:p w:rsidR="006C3C32" w:rsidRPr="00D8609C" w:rsidRDefault="006C3C32">
                      <w:pPr>
                        <w:rPr>
                          <w:rFonts w:asciiTheme="minorBidi" w:hAnsiTheme="minorBidi"/>
                          <w:b/>
                          <w:bCs/>
                          <w:sz w:val="24"/>
                          <w:szCs w:val="24"/>
                        </w:rPr>
                      </w:pPr>
                      <w:r w:rsidRPr="00D8609C">
                        <w:rPr>
                          <w:rFonts w:asciiTheme="minorBidi" w:hAnsiTheme="minorBidi"/>
                          <w:b/>
                          <w:bCs/>
                          <w:sz w:val="24"/>
                          <w:szCs w:val="24"/>
                        </w:rPr>
                        <w:t>Figure5 : Procédure d’approche FER basée sur CNN</w:t>
                      </w:r>
                    </w:p>
                  </w:txbxContent>
                </v:textbox>
              </v:shape>
            </w:pict>
          </mc:Fallback>
        </mc:AlternateContent>
      </w:r>
    </w:p>
    <w:p w:rsidR="006646E0" w:rsidRDefault="006646E0" w:rsidP="00792381">
      <w:pPr>
        <w:pStyle w:val="PrformatHTML"/>
        <w:spacing w:line="540" w:lineRule="atLeast"/>
        <w:jc w:val="both"/>
        <w:rPr>
          <w:rFonts w:asciiTheme="minorBidi" w:hAnsiTheme="minorBidi" w:cstheme="minorBidi"/>
          <w:b/>
          <w:bCs/>
          <w:color w:val="C00000"/>
          <w:sz w:val="24"/>
          <w:szCs w:val="24"/>
          <w:lang w:val="fr-FR"/>
        </w:rPr>
      </w:pPr>
      <w:r w:rsidRPr="006646E0">
        <w:rPr>
          <w:rFonts w:asciiTheme="minorBidi" w:hAnsiTheme="minorBidi"/>
          <w:b/>
          <w:bCs/>
          <w:color w:val="C00000"/>
          <w:sz w:val="24"/>
          <w:szCs w:val="24"/>
          <w:lang w:val="fr-FR"/>
        </w:rPr>
        <w:lastRenderedPageBreak/>
        <w:t xml:space="preserve">2-2-3-2- </w:t>
      </w:r>
      <w:r w:rsidRPr="006646E0">
        <w:rPr>
          <w:rFonts w:asciiTheme="minorBidi" w:hAnsiTheme="minorBidi" w:cstheme="minorBidi"/>
          <w:b/>
          <w:bCs/>
          <w:color w:val="C00000"/>
          <w:sz w:val="24"/>
          <w:szCs w:val="24"/>
          <w:lang w:val="fr-FR"/>
        </w:rPr>
        <w:t xml:space="preserve">Mémoire à court terme à long terme (LSTM) </w:t>
      </w:r>
    </w:p>
    <w:p w:rsidR="006646E0" w:rsidRDefault="006646E0" w:rsidP="00792381">
      <w:pPr>
        <w:pStyle w:val="Titre3"/>
        <w:jc w:val="both"/>
        <w:rPr>
          <w:rFonts w:asciiTheme="minorBidi" w:hAnsiTheme="minorBidi" w:cstheme="minorBidi"/>
          <w:color w:val="auto"/>
        </w:rPr>
      </w:pPr>
      <w:r w:rsidRPr="006646E0">
        <w:rPr>
          <w:rFonts w:asciiTheme="minorBidi" w:hAnsiTheme="minorBidi" w:cstheme="minorBidi"/>
          <w:color w:val="auto"/>
        </w:rPr>
        <w:t>Un RNN composé d’unités LSTM est communément appelé réseau LSTM, ce qui convient bien à l'extraction de caractéristiques temporelles de trames consécutives. Sur la base d'études antérieures, la modélisation de contexte à long terme permet d'améliorer la précision de l'analyse des émotions, certaines approches FER basées sur LSTM sur la séquence vidéo sont proposées</w:t>
      </w:r>
      <w:r>
        <w:rPr>
          <w:rFonts w:asciiTheme="minorBidi" w:hAnsiTheme="minorBidi" w:cstheme="minorBidi"/>
          <w:color w:val="auto"/>
        </w:rPr>
        <w:t>.</w:t>
      </w:r>
    </w:p>
    <w:p w:rsidR="006646E0" w:rsidRDefault="006646E0" w:rsidP="00792381">
      <w:pPr>
        <w:jc w:val="both"/>
        <w:rPr>
          <w:rFonts w:asciiTheme="minorBidi" w:hAnsiTheme="minorBidi"/>
          <w:b/>
          <w:bCs/>
          <w:sz w:val="24"/>
          <w:szCs w:val="24"/>
        </w:rPr>
      </w:pPr>
      <w:r w:rsidRPr="006646E0">
        <w:rPr>
          <w:rFonts w:asciiTheme="minorBidi" w:hAnsiTheme="minorBidi"/>
          <w:b/>
          <w:bCs/>
          <w:sz w:val="24"/>
          <w:szCs w:val="24"/>
        </w:rPr>
        <w:t>2-2-4-Jeux de données</w:t>
      </w:r>
    </w:p>
    <w:p w:rsidR="006646E0" w:rsidRDefault="006646E0" w:rsidP="00792381">
      <w:pPr>
        <w:jc w:val="both"/>
        <w:rPr>
          <w:rFonts w:asciiTheme="minorBidi" w:hAnsiTheme="minorBidi"/>
        </w:rPr>
      </w:pPr>
      <w:r w:rsidRPr="006646E0">
        <w:rPr>
          <w:rFonts w:asciiTheme="minorBidi" w:hAnsiTheme="minorBidi"/>
        </w:rPr>
        <w:t>La formation et les tests sur des jeux de données existants sont une méthode de reconnaissance des expressions fréquemment utilisée. Dans cette section, certains jeux de données liés au FER sont fournis et discutés avec les méthodes d'augmentation des données.</w:t>
      </w:r>
    </w:p>
    <w:p w:rsidR="006646E0" w:rsidRDefault="006646E0" w:rsidP="00792381">
      <w:pPr>
        <w:jc w:val="both"/>
        <w:rPr>
          <w:rFonts w:asciiTheme="minorBidi" w:hAnsiTheme="minorBidi"/>
          <w:b/>
          <w:bCs/>
        </w:rPr>
      </w:pPr>
      <w:r w:rsidRPr="006646E0">
        <w:rPr>
          <w:rFonts w:asciiTheme="minorBidi" w:hAnsiTheme="minorBidi"/>
          <w:b/>
          <w:bCs/>
        </w:rPr>
        <w:t xml:space="preserve">2-2-5- Mesures de performance </w:t>
      </w:r>
    </w:p>
    <w:p w:rsidR="0007272C" w:rsidRPr="0007272C" w:rsidRDefault="006646E0" w:rsidP="00792381">
      <w:pPr>
        <w:pStyle w:val="Titre3"/>
        <w:jc w:val="both"/>
        <w:rPr>
          <w:rFonts w:asciiTheme="minorBidi" w:hAnsiTheme="minorBidi" w:cstheme="minorBidi"/>
          <w:color w:val="auto"/>
        </w:rPr>
      </w:pPr>
      <w:r w:rsidRPr="006646E0">
        <w:rPr>
          <w:rFonts w:asciiTheme="minorBidi" w:hAnsiTheme="minorBidi" w:cstheme="minorBidi"/>
          <w:color w:val="auto"/>
        </w:rPr>
        <w:t>Dans les tâches pratiques, plusieurs algorithmes d'apprentissage peuvent être choisis, et même pour le même algorithme d'apprentissage, différents paramètres conduisent à une variété de résultats. Les paramètres d'évaluation sont essentiels pour identifier les mérites d'une méthode, car elle fournit une norme pour les comparaisons quantitatives. Dans cette section, nous présentons les méthodes d'évaluation et les paramètres d'évaluation qui sont accessibles au public dans les études FER. Le taux de reconnaissance des différentes méthodes est également comparé à la méthode de classification typique FER introduite dans la section précédente</w:t>
      </w:r>
      <w:r>
        <w:rPr>
          <w:rFonts w:asciiTheme="minorBidi" w:hAnsiTheme="minorBidi" w:cstheme="minorBidi"/>
          <w:color w:val="auto"/>
        </w:rPr>
        <w:t>.</w:t>
      </w:r>
    </w:p>
    <w:p w:rsidR="006646E0" w:rsidRDefault="006646E0" w:rsidP="00792381">
      <w:pPr>
        <w:jc w:val="both"/>
        <w:rPr>
          <w:rFonts w:asciiTheme="minorBidi" w:hAnsiTheme="minorBidi"/>
          <w:b/>
          <w:bCs/>
          <w:color w:val="000000"/>
          <w:sz w:val="24"/>
          <w:szCs w:val="24"/>
        </w:rPr>
      </w:pPr>
      <w:r w:rsidRPr="006646E0">
        <w:rPr>
          <w:rFonts w:asciiTheme="minorBidi" w:hAnsiTheme="minorBidi"/>
          <w:b/>
          <w:bCs/>
          <w:sz w:val="24"/>
          <w:szCs w:val="24"/>
        </w:rPr>
        <w:t>2-2-6-</w:t>
      </w:r>
      <w:r w:rsidRPr="006646E0">
        <w:rPr>
          <w:rFonts w:asciiTheme="minorBidi" w:hAnsiTheme="minorBidi"/>
          <w:b/>
          <w:bCs/>
          <w:color w:val="000000"/>
          <w:sz w:val="24"/>
          <w:szCs w:val="24"/>
        </w:rPr>
        <w:t xml:space="preserve"> Défis et opportunités</w:t>
      </w:r>
    </w:p>
    <w:p w:rsidR="006646E0" w:rsidRDefault="006646E0" w:rsidP="00792381">
      <w:pPr>
        <w:pStyle w:val="Titre3"/>
        <w:jc w:val="both"/>
        <w:rPr>
          <w:rFonts w:asciiTheme="minorBidi" w:hAnsiTheme="minorBidi" w:cstheme="minorBidi"/>
          <w:color w:val="auto"/>
        </w:rPr>
      </w:pPr>
      <w:r w:rsidRPr="006646E0">
        <w:rPr>
          <w:rFonts w:asciiTheme="minorBidi" w:hAnsiTheme="minorBidi" w:cstheme="minorBidi"/>
          <w:color w:val="auto"/>
        </w:rPr>
        <w:t>Au cours des dernières décennies, de nombreuses tentatives ont été faites pour développer des algorithmes FER à la fois pour l'analyse théorique et les applications pratiques. Alors que la littérature FER se concentre principalement sur les conditions environnementales sauvages difficiles, il y a encore plusieurs défis et opportunités, qui sont mentionnés et discutés dans cette section.</w:t>
      </w:r>
      <w:r>
        <w:rPr>
          <w:rFonts w:asciiTheme="minorBidi" w:hAnsiTheme="minorBidi" w:cstheme="minorBidi"/>
          <w:color w:val="auto"/>
        </w:rPr>
        <w:t xml:space="preserve"> </w:t>
      </w:r>
    </w:p>
    <w:p w:rsidR="00645D90" w:rsidRDefault="006646E0" w:rsidP="00792381">
      <w:pPr>
        <w:jc w:val="both"/>
        <w:rPr>
          <w:rFonts w:asciiTheme="minorBidi" w:hAnsiTheme="minorBidi"/>
          <w:b/>
          <w:bCs/>
          <w:sz w:val="24"/>
          <w:szCs w:val="24"/>
        </w:rPr>
      </w:pPr>
      <w:r w:rsidRPr="006646E0">
        <w:rPr>
          <w:rFonts w:asciiTheme="minorBidi" w:hAnsiTheme="minorBidi"/>
          <w:b/>
          <w:bCs/>
          <w:sz w:val="24"/>
          <w:szCs w:val="24"/>
        </w:rPr>
        <w:t>2-2-7- Conclusions</w:t>
      </w:r>
    </w:p>
    <w:p w:rsidR="00645D90" w:rsidRPr="00D50CBD" w:rsidRDefault="00645D90" w:rsidP="00792381">
      <w:pPr>
        <w:jc w:val="both"/>
        <w:rPr>
          <w:rFonts w:asciiTheme="minorBidi" w:hAnsiTheme="minorBidi"/>
          <w:sz w:val="24"/>
          <w:szCs w:val="24"/>
        </w:rPr>
      </w:pPr>
      <w:r w:rsidRPr="00D50CBD">
        <w:rPr>
          <w:rFonts w:asciiTheme="minorBidi" w:hAnsiTheme="minorBidi"/>
          <w:sz w:val="24"/>
          <w:szCs w:val="24"/>
        </w:rPr>
        <w:t xml:space="preserve">La reconnaissance de l'expression faciale (FER) a attiré une attention croissante ces dernières années. Le passé a été témoin du développement de nombreux nouveaux algorithmes FER. Ce document fournit un examen complet des progrès récents de la technologie FER. Nous introduisons d'abord une terminologie connexe et passons en revue le contexte de recherche du FER. Ensuite, nous classons les FER Methods existantes en méthodes conventionnelles et méthodes basées sur le Deep Learning. En particulier, nous divisons les méthodes conventionnelles en trois étapes principales, à savoir le prétraitement de l'image, l'extraction des caractéristiques et la classification de l'expression. À chaque étape, diverses méthodes possibles sont présentées et discutées. Les intervalles des méthodes basées sur l'apprentissage profond, quatre types de réseaux d'apprentissage profond populaires sont présentés, et certains algorithmes FER associés sont examinés et analysés. En outre, dix-sept jeux de données FER sont introduits. Quatre éléments d'ensembles de données liés au FER sont ensuite résumés. De plus, certaines méthodes et mesures sont données </w:t>
      </w:r>
      <w:r w:rsidRPr="00D50CBD">
        <w:rPr>
          <w:rFonts w:asciiTheme="minorBidi" w:hAnsiTheme="minorBidi"/>
          <w:sz w:val="24"/>
          <w:szCs w:val="24"/>
        </w:rPr>
        <w:lastRenderedPageBreak/>
        <w:t>sur la façon d'évaluer ces algorithmes FER. À la fin de l'enquête, nous présentons certains défis et opportunités du FER qui nécessitent des recherches futures. Cette enquête vise à fournir une étude organisée et détaillée des travaux réalisés dans le domaine du FER et à promouvoir davantage la recherche dans ce domaine.</w:t>
      </w:r>
    </w:p>
    <w:p w:rsidR="00645D90" w:rsidRDefault="00645D90" w:rsidP="00792381">
      <w:pPr>
        <w:jc w:val="both"/>
        <w:rPr>
          <w:rFonts w:asciiTheme="minorBidi" w:hAnsiTheme="minorBidi"/>
          <w:b/>
          <w:bCs/>
          <w:sz w:val="24"/>
          <w:szCs w:val="24"/>
        </w:rPr>
      </w:pPr>
      <w:r w:rsidRPr="00645D90">
        <w:rPr>
          <w:rFonts w:asciiTheme="minorBidi" w:hAnsiTheme="minorBidi"/>
          <w:b/>
          <w:bCs/>
          <w:sz w:val="24"/>
          <w:szCs w:val="24"/>
        </w:rPr>
        <w:t>3-Exposé de l’invention</w:t>
      </w:r>
    </w:p>
    <w:p w:rsidR="00645D90" w:rsidRDefault="00645D90" w:rsidP="00792381">
      <w:pPr>
        <w:jc w:val="both"/>
        <w:rPr>
          <w:rFonts w:asciiTheme="minorBidi" w:hAnsiTheme="minorBidi"/>
          <w:b/>
          <w:bCs/>
          <w:color w:val="C00000"/>
          <w:sz w:val="24"/>
          <w:szCs w:val="24"/>
        </w:rPr>
      </w:pPr>
      <w:r w:rsidRPr="00645D90">
        <w:rPr>
          <w:rFonts w:asciiTheme="minorBidi" w:hAnsiTheme="minorBidi"/>
          <w:b/>
          <w:bCs/>
          <w:color w:val="C00000"/>
          <w:sz w:val="24"/>
          <w:szCs w:val="24"/>
        </w:rPr>
        <w:t xml:space="preserve">3-1-Détection du visage </w:t>
      </w:r>
    </w:p>
    <w:p w:rsidR="00645D90" w:rsidRDefault="00645D90" w:rsidP="00792381">
      <w:pPr>
        <w:jc w:val="both"/>
        <w:rPr>
          <w:rFonts w:asciiTheme="minorBidi" w:hAnsiTheme="minorBidi"/>
          <w:b/>
          <w:bCs/>
          <w:color w:val="C00000"/>
          <w:sz w:val="24"/>
          <w:szCs w:val="24"/>
        </w:rPr>
      </w:pPr>
      <w:r>
        <w:rPr>
          <w:noProof/>
          <w:lang w:eastAsia="fr-FR"/>
        </w:rPr>
        <w:drawing>
          <wp:inline distT="0" distB="0" distL="0" distR="0">
            <wp:extent cx="5760720" cy="3239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rsidR="00645D90" w:rsidRPr="00645D90" w:rsidRDefault="006E2639" w:rsidP="00792381">
      <w:pPr>
        <w:jc w:val="both"/>
        <w:rPr>
          <w:rFonts w:asciiTheme="minorBidi" w:hAnsiTheme="minorBidi"/>
          <w:b/>
          <w:bCs/>
          <w:color w:val="C00000"/>
          <w:sz w:val="24"/>
          <w:szCs w:val="24"/>
        </w:rPr>
      </w:pPr>
      <w:r>
        <w:rPr>
          <w:rFonts w:asciiTheme="minorBidi" w:hAnsiTheme="minorBidi"/>
          <w:b/>
          <w:bCs/>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437299</wp:posOffset>
                </wp:positionH>
                <wp:positionV relativeFrom="paragraph">
                  <wp:posOffset>3382094</wp:posOffset>
                </wp:positionV>
                <wp:extent cx="4209691" cy="293298"/>
                <wp:effectExtent l="0" t="0" r="19685" b="12065"/>
                <wp:wrapNone/>
                <wp:docPr id="15" name="Zone de texte 15"/>
                <wp:cNvGraphicFramePr/>
                <a:graphic xmlns:a="http://schemas.openxmlformats.org/drawingml/2006/main">
                  <a:graphicData uri="http://schemas.microsoft.com/office/word/2010/wordprocessingShape">
                    <wps:wsp>
                      <wps:cNvSpPr txBox="1"/>
                      <wps:spPr>
                        <a:xfrm>
                          <a:off x="0" y="0"/>
                          <a:ext cx="4209691" cy="293298"/>
                        </a:xfrm>
                        <a:prstGeom prst="rect">
                          <a:avLst/>
                        </a:prstGeom>
                        <a:solidFill>
                          <a:schemeClr val="lt1"/>
                        </a:solidFill>
                        <a:ln w="6350">
                          <a:solidFill>
                            <a:prstClr val="black"/>
                          </a:solidFill>
                        </a:ln>
                      </wps:spPr>
                      <wps:txbx>
                        <w:txbxContent>
                          <w:p w:rsidR="006C3C32" w:rsidRPr="00B17ADF" w:rsidRDefault="006C3C32">
                            <w:pPr>
                              <w:rPr>
                                <w:rFonts w:asciiTheme="minorBidi" w:hAnsiTheme="minorBidi"/>
                                <w:b/>
                                <w:bCs/>
                                <w:sz w:val="24"/>
                                <w:szCs w:val="24"/>
                              </w:rPr>
                            </w:pPr>
                            <w:r w:rsidRPr="00B17ADF">
                              <w:rPr>
                                <w:rFonts w:asciiTheme="minorBidi" w:hAnsiTheme="minorBidi"/>
                                <w:b/>
                                <w:bCs/>
                                <w:sz w:val="24"/>
                                <w:szCs w:val="24"/>
                              </w:rPr>
                              <w:t>Figure</w:t>
                            </w:r>
                            <w:r w:rsidR="00B17ADF" w:rsidRPr="00B17ADF">
                              <w:rPr>
                                <w:rFonts w:asciiTheme="minorBidi" w:hAnsiTheme="minorBidi"/>
                                <w:b/>
                                <w:bCs/>
                                <w:sz w:val="24"/>
                                <w:szCs w:val="24"/>
                              </w:rPr>
                              <w:t>6 :</w:t>
                            </w:r>
                            <w:r w:rsidR="006E2639" w:rsidRPr="00B17ADF">
                              <w:rPr>
                                <w:rFonts w:asciiTheme="minorBidi" w:hAnsiTheme="minorBidi"/>
                                <w:b/>
                                <w:bCs/>
                                <w:sz w:val="24"/>
                                <w:szCs w:val="24"/>
                              </w:rPr>
                              <w:t xml:space="preserve"> Interface du système </w:t>
                            </w:r>
                            <w:r w:rsidR="00B17ADF" w:rsidRPr="00B17ADF">
                              <w:rPr>
                                <w:rFonts w:asciiTheme="minorBidi" w:hAnsiTheme="minorBidi"/>
                                <w:b/>
                                <w:bCs/>
                                <w:sz w:val="24"/>
                                <w:szCs w:val="24"/>
                              </w:rPr>
                              <w:t>« Emotion@Electorale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15" o:spid="_x0000_s1032" type="#_x0000_t202" style="position:absolute;margin-left:34.45pt;margin-top:266.3pt;width:331.45pt;height:23.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MuVQIAAK8EAAAOAAAAZHJzL2Uyb0RvYy54bWysVE1vGjEQvVfqf7B8LwuE0IBYIpqIqlKU&#10;RCJVpN6M1xtW9Xpc27Cb/vo8e4GQtKeqF+98+XnmzczOLttas51yviKT80Gvz5kykorKPOX8+8Py&#10;0wVnPghTCE1G5fxZeX45//hh1tipGtKGdKEcA4jx08bmfBOCnWaZlxtVC98jqwycJblaBKjuKSuc&#10;aIBe62zY74+zhlxhHUnlPazXnZPPE35ZKhnuytKrwHTOkVtIp0vnOp7ZfCamT07YTSX3aYh/yKIW&#10;lcGjR6hrEQTbuuoPqLqSjjyVoSepzqgsK6lSDahm0H9XzWojrEq1gBxvjzT5/wcrb3f3jlUFenfO&#10;mRE1evQDnWKFYkG1QTHYQVJj/RSxK4vo0H6hFhcOdg9jrL0tXR2/qIrBD7qfjxQDikkYR8P+ZDwZ&#10;cCbhG07OhpOLCJO93rbOh6+KahaFnDu0MDErdjc+dKGHkPiYJ10Vy0rrpMSxUVfasZ1Aw3VIOQL8&#10;TZQ2rMn5+Oy8n4Df+CL08f5aC/lzn95JFPC0Qc6Rk672KIV23SYixwde1lQ8gy5H3dR5K5cV4G+E&#10;D/fCYczAEFYn3OEoNSEn2kucbcj9/ps9xqP78HLWYGxz7n9thVOc6W8GczEZjEZxzpMyOv88hOJO&#10;PetTj9nWVwSi0A9kl8QYH/RBLB3Vj9iwRXwVLmEk3s55OIhXoVsmbKhUi0UKwmRbEW7MysoIHRsT&#10;aX1oH4Wz+7bG2bqlw4CL6bvudrHxpqHFNlBZpdZHnjtW9/RjK9Lw7Dc4rt2pnqJe/zPzFwAAAP//&#10;AwBQSwMEFAAGAAgAAAAhAHZofs/eAAAACgEAAA8AAABkcnMvZG93bnJldi54bWxMj8FOwzAMhu9I&#10;vENkJG4s3Sa6rGs6ARpcODEQZ6/JkmhNUjVZV94ec2JH259+f3+9nXzHRj0kF4OE+awApkMblQtG&#10;wtfn64MAljIGhV0MWsKPTrBtbm9qrFS8hA897rNhFBJShRJszn3FeWqt9phmsdeBbsc4eMw0Doar&#10;AS8U7ju+KIqSe3SBPljs9YvV7Wl/9hJ2z2ZtWoGD3Qnl3Dh9H9/Nm5T3d9PTBljWU/6H4U+f1KEh&#10;p0M8B5VYJ6EUayIlPC4XJTACVss5dTnQZiUE8Kbm1xWaXwAAAP//AwBQSwECLQAUAAYACAAAACEA&#10;toM4kv4AAADhAQAAEwAAAAAAAAAAAAAAAAAAAAAAW0NvbnRlbnRfVHlwZXNdLnhtbFBLAQItABQA&#10;BgAIAAAAIQA4/SH/1gAAAJQBAAALAAAAAAAAAAAAAAAAAC8BAABfcmVscy8ucmVsc1BLAQItABQA&#10;BgAIAAAAIQCB7CMuVQIAAK8EAAAOAAAAAAAAAAAAAAAAAC4CAABkcnMvZTJvRG9jLnhtbFBLAQIt&#10;ABQABgAIAAAAIQB2aH7P3gAAAAoBAAAPAAAAAAAAAAAAAAAAAK8EAABkcnMvZG93bnJldi54bWxQ&#10;SwUGAAAAAAQABADzAAAAugUAAAAA&#10;" fillcolor="white [3201]" strokeweight=".5pt">
                <v:textbox>
                  <w:txbxContent>
                    <w:p w:rsidR="006C3C32" w:rsidRPr="00B17ADF" w:rsidRDefault="006C3C32">
                      <w:pPr>
                        <w:rPr>
                          <w:rFonts w:asciiTheme="minorBidi" w:hAnsiTheme="minorBidi"/>
                          <w:b/>
                          <w:bCs/>
                          <w:sz w:val="24"/>
                          <w:szCs w:val="24"/>
                        </w:rPr>
                      </w:pPr>
                      <w:r w:rsidRPr="00B17ADF">
                        <w:rPr>
                          <w:rFonts w:asciiTheme="minorBidi" w:hAnsiTheme="minorBidi"/>
                          <w:b/>
                          <w:bCs/>
                          <w:sz w:val="24"/>
                          <w:szCs w:val="24"/>
                        </w:rPr>
                        <w:t>Figure</w:t>
                      </w:r>
                      <w:r w:rsidR="00B17ADF" w:rsidRPr="00B17ADF">
                        <w:rPr>
                          <w:rFonts w:asciiTheme="minorBidi" w:hAnsiTheme="minorBidi"/>
                          <w:b/>
                          <w:bCs/>
                          <w:sz w:val="24"/>
                          <w:szCs w:val="24"/>
                        </w:rPr>
                        <w:t>6 :</w:t>
                      </w:r>
                      <w:r w:rsidR="006E2639" w:rsidRPr="00B17ADF">
                        <w:rPr>
                          <w:rFonts w:asciiTheme="minorBidi" w:hAnsiTheme="minorBidi"/>
                          <w:b/>
                          <w:bCs/>
                          <w:sz w:val="24"/>
                          <w:szCs w:val="24"/>
                        </w:rPr>
                        <w:t xml:space="preserve"> Interface du système </w:t>
                      </w:r>
                      <w:r w:rsidR="00B17ADF" w:rsidRPr="00B17ADF">
                        <w:rPr>
                          <w:rFonts w:asciiTheme="minorBidi" w:hAnsiTheme="minorBidi"/>
                          <w:b/>
                          <w:bCs/>
                          <w:sz w:val="24"/>
                          <w:szCs w:val="24"/>
                        </w:rPr>
                        <w:t>« Emotion@Electorale »</w:t>
                      </w:r>
                    </w:p>
                  </w:txbxContent>
                </v:textbox>
              </v:shape>
            </w:pict>
          </mc:Fallback>
        </mc:AlternateContent>
      </w:r>
      <w:r w:rsidR="00645D90">
        <w:rPr>
          <w:noProof/>
          <w:lang w:eastAsia="fr-FR"/>
        </w:rPr>
        <w:drawing>
          <wp:inline distT="0" distB="0" distL="0" distR="0">
            <wp:extent cx="5760720" cy="32346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34690"/>
                    </a:xfrm>
                    <a:prstGeom prst="rect">
                      <a:avLst/>
                    </a:prstGeom>
                    <a:noFill/>
                    <a:ln>
                      <a:noFill/>
                    </a:ln>
                  </pic:spPr>
                </pic:pic>
              </a:graphicData>
            </a:graphic>
          </wp:inline>
        </w:drawing>
      </w:r>
    </w:p>
    <w:p w:rsidR="006646E0" w:rsidRPr="006646E0" w:rsidRDefault="006646E0" w:rsidP="00792381">
      <w:pPr>
        <w:jc w:val="both"/>
        <w:rPr>
          <w:rFonts w:asciiTheme="minorBidi" w:hAnsiTheme="minorBidi"/>
          <w:b/>
          <w:bCs/>
          <w:sz w:val="24"/>
          <w:szCs w:val="24"/>
        </w:rPr>
      </w:pPr>
    </w:p>
    <w:p w:rsidR="006646E0" w:rsidRPr="006646E0" w:rsidRDefault="006646E0" w:rsidP="00792381">
      <w:pPr>
        <w:jc w:val="both"/>
        <w:rPr>
          <w:rFonts w:asciiTheme="minorBidi" w:hAnsiTheme="minorBidi"/>
          <w:b/>
          <w:bCs/>
          <w:sz w:val="24"/>
          <w:szCs w:val="24"/>
        </w:rPr>
      </w:pPr>
    </w:p>
    <w:p w:rsidR="006646E0" w:rsidRDefault="009A1776" w:rsidP="00792381">
      <w:pPr>
        <w:jc w:val="both"/>
        <w:rPr>
          <w:rFonts w:asciiTheme="minorBidi" w:hAnsiTheme="minorBidi"/>
          <w:sz w:val="24"/>
          <w:szCs w:val="24"/>
        </w:rPr>
      </w:pPr>
      <w:r w:rsidRPr="009A1776">
        <w:rPr>
          <w:rFonts w:asciiTheme="minorBidi" w:hAnsiTheme="minorBidi"/>
          <w:b/>
          <w:bCs/>
          <w:color w:val="C00000"/>
          <w:sz w:val="24"/>
          <w:szCs w:val="24"/>
        </w:rPr>
        <w:lastRenderedPageBreak/>
        <w:t>3-2-</w:t>
      </w:r>
      <w:r w:rsidRPr="009A1776">
        <w:rPr>
          <w:rFonts w:asciiTheme="minorBidi" w:hAnsiTheme="minorBidi"/>
          <w:color w:val="C00000"/>
          <w:sz w:val="24"/>
          <w:szCs w:val="24"/>
        </w:rPr>
        <w:t xml:space="preserve"> </w:t>
      </w:r>
      <w:r w:rsidRPr="009A1776">
        <w:rPr>
          <w:rFonts w:asciiTheme="minorBidi" w:hAnsiTheme="minorBidi"/>
          <w:b/>
          <w:bCs/>
          <w:color w:val="C00000"/>
          <w:sz w:val="24"/>
          <w:szCs w:val="24"/>
        </w:rPr>
        <w:t>Architecture du CNN :</w:t>
      </w:r>
      <w:r w:rsidRPr="009A1776">
        <w:rPr>
          <w:rFonts w:asciiTheme="minorBidi" w:hAnsiTheme="minorBidi"/>
          <w:color w:val="C00000"/>
          <w:sz w:val="24"/>
          <w:szCs w:val="24"/>
        </w:rPr>
        <w:t xml:space="preserve"> </w:t>
      </w:r>
      <w:r w:rsidRPr="009A1776">
        <w:rPr>
          <w:rFonts w:asciiTheme="minorBidi" w:hAnsiTheme="minorBidi"/>
          <w:sz w:val="24"/>
          <w:szCs w:val="24"/>
        </w:rPr>
        <w:t>Emotion@Electorale*nombre total de couches</w:t>
      </w:r>
    </w:p>
    <w:p w:rsidR="009A1776" w:rsidRDefault="009A1776" w:rsidP="00792381">
      <w:pPr>
        <w:jc w:val="both"/>
        <w:rPr>
          <w:rFonts w:asciiTheme="minorBidi" w:hAnsiTheme="minorBidi"/>
          <w:b/>
          <w:bCs/>
          <w:color w:val="0070C0"/>
          <w:sz w:val="24"/>
          <w:szCs w:val="24"/>
        </w:rPr>
      </w:pPr>
      <w:r w:rsidRPr="009A1776">
        <w:rPr>
          <w:rFonts w:asciiTheme="minorBidi" w:hAnsiTheme="minorBidi"/>
          <w:b/>
          <w:bCs/>
          <w:color w:val="0070C0"/>
          <w:sz w:val="24"/>
          <w:szCs w:val="24"/>
        </w:rPr>
        <w:t xml:space="preserve">3-2-1-Architecture </w:t>
      </w:r>
      <w:r>
        <w:rPr>
          <w:rFonts w:asciiTheme="minorBidi" w:hAnsiTheme="minorBidi"/>
          <w:b/>
          <w:bCs/>
          <w:color w:val="0070C0"/>
          <w:sz w:val="24"/>
          <w:szCs w:val="24"/>
        </w:rPr>
        <w:t>Globale</w:t>
      </w:r>
    </w:p>
    <w:p w:rsidR="009A1776" w:rsidRPr="009A1776" w:rsidRDefault="00E75EEE" w:rsidP="00792381">
      <w:pPr>
        <w:jc w:val="both"/>
        <w:rPr>
          <w:rFonts w:asciiTheme="minorBidi" w:hAnsiTheme="minorBidi"/>
          <w:b/>
          <w:bCs/>
          <w:color w:val="0070C0"/>
          <w:sz w:val="24"/>
          <w:szCs w:val="24"/>
        </w:rPr>
      </w:pPr>
      <w:r>
        <w:rPr>
          <w:noProof/>
          <w:lang w:eastAsia="fr-FR"/>
        </w:rPr>
        <mc:AlternateContent>
          <mc:Choice Requires="wps">
            <w:drawing>
              <wp:anchor distT="0" distB="0" distL="114300" distR="114300" simplePos="0" relativeHeight="251702272" behindDoc="0" locked="0" layoutInCell="1" allowOverlap="1">
                <wp:simplePos x="0" y="0"/>
                <wp:positionH relativeFrom="margin">
                  <wp:posOffset>357505</wp:posOffset>
                </wp:positionH>
                <wp:positionV relativeFrom="paragraph">
                  <wp:posOffset>2605405</wp:posOffset>
                </wp:positionV>
                <wp:extent cx="4848225" cy="26670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4848225" cy="266700"/>
                        </a:xfrm>
                        <a:prstGeom prst="rect">
                          <a:avLst/>
                        </a:prstGeom>
                        <a:solidFill>
                          <a:schemeClr val="lt1"/>
                        </a:solidFill>
                        <a:ln w="6350">
                          <a:solidFill>
                            <a:prstClr val="black"/>
                          </a:solidFill>
                        </a:ln>
                      </wps:spPr>
                      <wps:txbx>
                        <w:txbxContent>
                          <w:p w:rsidR="006C3C32" w:rsidRPr="00E75EEE" w:rsidRDefault="006C3C32">
                            <w:pPr>
                              <w:rPr>
                                <w:rFonts w:asciiTheme="minorBidi" w:hAnsiTheme="minorBidi"/>
                                <w:b/>
                                <w:bCs/>
                                <w:sz w:val="24"/>
                                <w:szCs w:val="24"/>
                              </w:rPr>
                            </w:pPr>
                            <w:r w:rsidRPr="00E75EEE">
                              <w:rPr>
                                <w:rFonts w:asciiTheme="minorBidi" w:hAnsiTheme="minorBidi"/>
                                <w:b/>
                                <w:bCs/>
                                <w:sz w:val="24"/>
                                <w:szCs w:val="24"/>
                              </w:rPr>
                              <w:t>Figure7 : Architecture Globale du système Emotion@Electorale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16" o:spid="_x0000_s1033" type="#_x0000_t202" style="position:absolute;margin-left:28.15pt;margin-top:205.15pt;width:381.75pt;height:21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FMVQIAAK8EAAAOAAAAZHJzL2Uyb0RvYy54bWysVMtu2zAQvBfoPxC817Jdx3aNyIGbwEWB&#10;IAmQFAF6oykqEkpxWZK25H59h7TlPNpT0Qu1Lw53Z3d1ftE1mu2U8zWZnI8GQ86UkVTU5inn3x7W&#10;H+ac+SBMITQZlfO98vxi+f7deWsXakwV6UI5BhDjF63NeRWCXWSZl5VqhB+QVQbOklwjAlT3lBVO&#10;tEBvdDYeDqdZS66wjqTyHtarg5MvE35ZKhluy9KrwHTOkVtIp0vnJp7Z8lwsnpywVS2PaYh/yKIR&#10;tcGjJ6grEQTbuvoPqKaWjjyVYSCpyagsa6lSDahmNHxTzX0lrEq1gBxvTzT5/wcrb3Z3jtUFejfl&#10;zIgGPfqOTrFCsaC6oBjsIKm1foHYe4vo0H2mDhd6u4cx1t6VrolfVMXgB937E8WAYhLGyXwyH4/P&#10;OJPwjafT2TD1IHu+bZ0PXxQ1LAo5d2hhYlbsrn1AJgjtQ+JjnnRdrGutkxLHRl1qx3YCDdch5Ygb&#10;r6K0YW3Opx/Phgn4lS9Cn+5vtJA/YpWvEaBpA2Pk5FB7lEK36RKRs56XDRV70OXoMHXeynUN+Gvh&#10;w51wGDMwhNUJtzhKTciJjhJnFblff7PHeHQfXs5ajG3O/c+tcIoz/dVgLj6NJpM450mZnM3GUNxL&#10;z+alx2ybSwJRIyyplUmM8UH3YumoecSGreKrcAkj8XbOQy9ehsMyYUOlWq1SECbbinBt7q2M0LEx&#10;kdaH7lE4e2xrnK0b6gdcLN509xAbbxpabQOVdWp95PnA6pF+bEXqznGD49q91FPU839m+RsAAP//&#10;AwBQSwMEFAAGAAgAAAAhAAlo0vTeAAAACgEAAA8AAABkcnMvZG93bnJldi54bWxMj8FOwzAQRO9I&#10;/IO1SNyok5ZWaRqnAlS4cKIgzm7s2lbjdWS7afh7lhO97e6MZt8028n3bNQxuYACylkBTGMXlEMj&#10;4Ovz9aEClrJEJfuAWsCPTrBtb28aWatwwQ897rNhFIKplgJszkPNeeqs9jLNwqCRtGOIXmZao+Eq&#10;yguF+57Pi2LFvXRIH6wc9IvV3Wl/9gJ2z2ZtukpGu6uUc+P0fXw3b0Lc301PG2BZT/nfDH/4hA4t&#10;MR3CGVVivYDlakFOAY9lQQMZqnJNXQ50Wc4XwNuGX1dofwEAAP//AwBQSwECLQAUAAYACAAAACEA&#10;toM4kv4AAADhAQAAEwAAAAAAAAAAAAAAAAAAAAAAW0NvbnRlbnRfVHlwZXNdLnhtbFBLAQItABQA&#10;BgAIAAAAIQA4/SH/1gAAAJQBAAALAAAAAAAAAAAAAAAAAC8BAABfcmVscy8ucmVsc1BLAQItABQA&#10;BgAIAAAAIQAoLpFMVQIAAK8EAAAOAAAAAAAAAAAAAAAAAC4CAABkcnMvZTJvRG9jLnhtbFBLAQIt&#10;ABQABgAIAAAAIQAJaNL03gAAAAoBAAAPAAAAAAAAAAAAAAAAAK8EAABkcnMvZG93bnJldi54bWxQ&#10;SwUGAAAAAAQABADzAAAAugUAAAAA&#10;" fillcolor="white [3201]" strokeweight=".5pt">
                <v:textbox>
                  <w:txbxContent>
                    <w:p w:rsidR="006C3C32" w:rsidRPr="00E75EEE" w:rsidRDefault="006C3C32">
                      <w:pPr>
                        <w:rPr>
                          <w:rFonts w:asciiTheme="minorBidi" w:hAnsiTheme="minorBidi"/>
                          <w:b/>
                          <w:bCs/>
                          <w:sz w:val="24"/>
                          <w:szCs w:val="24"/>
                        </w:rPr>
                      </w:pPr>
                      <w:r w:rsidRPr="00E75EEE">
                        <w:rPr>
                          <w:rFonts w:asciiTheme="minorBidi" w:hAnsiTheme="minorBidi"/>
                          <w:b/>
                          <w:bCs/>
                          <w:sz w:val="24"/>
                          <w:szCs w:val="24"/>
                        </w:rPr>
                        <w:t>Figure7 : Architecture Globale du système Emotion@Electorale</w:t>
                      </w:r>
                    </w:p>
                  </w:txbxContent>
                </v:textbox>
                <w10:wrap anchorx="margin"/>
              </v:shape>
            </w:pict>
          </mc:Fallback>
        </mc:AlternateContent>
      </w:r>
      <w:r>
        <w:rPr>
          <w:noProof/>
          <w:lang w:eastAsia="fr-FR"/>
        </w:rPr>
        <w:drawing>
          <wp:inline distT="0" distB="0" distL="0" distR="0" wp14:anchorId="19BD3669" wp14:editId="7BF73EBC">
            <wp:extent cx="5695950" cy="25812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95950" cy="2581275"/>
                    </a:xfrm>
                    <a:prstGeom prst="rect">
                      <a:avLst/>
                    </a:prstGeom>
                  </pic:spPr>
                </pic:pic>
              </a:graphicData>
            </a:graphic>
          </wp:inline>
        </w:drawing>
      </w:r>
    </w:p>
    <w:p w:rsidR="006646E0" w:rsidRDefault="006646E0" w:rsidP="00792381">
      <w:pPr>
        <w:jc w:val="both"/>
        <w:rPr>
          <w:rFonts w:asciiTheme="minorBidi" w:hAnsiTheme="minorBidi"/>
          <w:b/>
          <w:bCs/>
          <w:sz w:val="24"/>
          <w:szCs w:val="24"/>
        </w:rPr>
      </w:pPr>
    </w:p>
    <w:p w:rsidR="00E75EEE" w:rsidRDefault="00E75EEE" w:rsidP="00792381">
      <w:pPr>
        <w:jc w:val="both"/>
        <w:rPr>
          <w:rFonts w:asciiTheme="minorBidi" w:hAnsiTheme="minorBidi"/>
          <w:b/>
          <w:bCs/>
          <w:color w:val="0070C0"/>
          <w:sz w:val="24"/>
          <w:szCs w:val="24"/>
        </w:rPr>
      </w:pPr>
      <w:r w:rsidRPr="00E75EEE">
        <w:rPr>
          <w:rFonts w:asciiTheme="minorBidi" w:hAnsiTheme="minorBidi"/>
          <w:b/>
          <w:bCs/>
          <w:color w:val="0070C0"/>
          <w:sz w:val="24"/>
          <w:szCs w:val="24"/>
        </w:rPr>
        <w:t>3-2-2-Architecture Détaillée</w:t>
      </w:r>
    </w:p>
    <w:p w:rsidR="00D50CBD" w:rsidRPr="00D50CBD" w:rsidRDefault="00E75EEE" w:rsidP="00792381">
      <w:pPr>
        <w:jc w:val="both"/>
        <w:rPr>
          <w:rFonts w:asciiTheme="minorBidi" w:hAnsiTheme="minorBidi"/>
          <w:sz w:val="24"/>
          <w:szCs w:val="24"/>
        </w:rPr>
      </w:pPr>
      <w:r>
        <w:rPr>
          <w:noProof/>
          <w:lang w:eastAsia="fr-FR"/>
        </w:rPr>
        <mc:AlternateContent>
          <mc:Choice Requires="wps">
            <w:drawing>
              <wp:anchor distT="0" distB="0" distL="114300" distR="114300" simplePos="0" relativeHeight="251703296" behindDoc="0" locked="0" layoutInCell="1" allowOverlap="1">
                <wp:simplePos x="0" y="0"/>
                <wp:positionH relativeFrom="margin">
                  <wp:posOffset>251460</wp:posOffset>
                </wp:positionH>
                <wp:positionV relativeFrom="paragraph">
                  <wp:posOffset>2100580</wp:posOffset>
                </wp:positionV>
                <wp:extent cx="4867275" cy="285750"/>
                <wp:effectExtent l="0" t="0" r="28575" b="19050"/>
                <wp:wrapNone/>
                <wp:docPr id="20" name="Zone de texte 20"/>
                <wp:cNvGraphicFramePr/>
                <a:graphic xmlns:a="http://schemas.openxmlformats.org/drawingml/2006/main">
                  <a:graphicData uri="http://schemas.microsoft.com/office/word/2010/wordprocessingShape">
                    <wps:wsp>
                      <wps:cNvSpPr txBox="1"/>
                      <wps:spPr>
                        <a:xfrm>
                          <a:off x="0" y="0"/>
                          <a:ext cx="4867275" cy="285750"/>
                        </a:xfrm>
                        <a:prstGeom prst="rect">
                          <a:avLst/>
                        </a:prstGeom>
                        <a:solidFill>
                          <a:schemeClr val="lt1"/>
                        </a:solidFill>
                        <a:ln w="6350">
                          <a:solidFill>
                            <a:prstClr val="black"/>
                          </a:solidFill>
                        </a:ln>
                      </wps:spPr>
                      <wps:txbx>
                        <w:txbxContent>
                          <w:p w:rsidR="006C3C32" w:rsidRPr="00E75EEE" w:rsidRDefault="006C3C32">
                            <w:pPr>
                              <w:rPr>
                                <w:rFonts w:asciiTheme="minorBidi" w:hAnsiTheme="minorBidi"/>
                                <w:b/>
                                <w:bCs/>
                                <w:sz w:val="24"/>
                                <w:szCs w:val="24"/>
                              </w:rPr>
                            </w:pPr>
                            <w:r w:rsidRPr="00E75EEE">
                              <w:rPr>
                                <w:rFonts w:asciiTheme="minorBidi" w:hAnsiTheme="minorBidi"/>
                                <w:b/>
                                <w:bCs/>
                                <w:sz w:val="24"/>
                                <w:szCs w:val="24"/>
                              </w:rPr>
                              <w:t>Figure8 : Architecture détaillée du système Emotion@Electorale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20" o:spid="_x0000_s1034" type="#_x0000_t202" style="position:absolute;margin-left:19.8pt;margin-top:165.4pt;width:383.25pt;height: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9kqUwIAAK8EAAAOAAAAZHJzL2Uyb0RvYy54bWysVMlu2zAQvRfoPxC817JdbzUiB64DFwWC&#10;JIBTBOiNpqhYKMVhSdpS+vV5pJc4SU9FL9RsfJx5M6OLy7bWbKecr8jkvNfpcqaMpKIyjzn/cb/8&#10;NOHMB2EKocmonD8pzy9nHz9cNHaq+rQhXSjHAGL8tLE534Rgp1nm5UbVwnfIKgNnSa4WAap7zAon&#10;GqDXOut3u6OsIVdYR1J5D+vV3slnCb8slQy3ZelVYDrnyC2k06VzHc9sdiGmj07YTSUPaYh/yKIW&#10;lcGjJ6grEQTbuuodVF1JR57K0JFUZ1SWlVSpBlTT676pZrURVqVaQI63J5r8/4OVN7s7x6oi533Q&#10;Y0SNHv1Ep1ihWFBtUAx2kNRYP0XsyiI6tF+pRbOPdg9jrL0tXR2/qIrBD7ynE8WAYhLGwWQ07o+H&#10;nEn4+pPheJjgs5fb1vnwTVHNopBzhxYmZsXu2gdkgtBjSHzMk66KZaV1UuLYqIV2bCfQcB1Sjrjx&#10;Kkob1uR89BlPv0OI0Kf7ay3kr1jlawRo2sAYOdnXHqXQrttE5OTIy5qKJ9DlaD913splBfhr4cOd&#10;cBgzMITVCbc4Sk3IiQ4SZxtyf/5mj/HoPrycNRjbnPvfW+EUZ/q7wVx86Q0Gcc6TMhiOY1fduWd9&#10;7jHbekEgqocltTKJMT7oo1g6qh+wYfP4KlzCSLyd83AUF2G/TNhQqebzFITJtiJcm5WVETpyHGm9&#10;bx+Es4e2xtm6oeOAi+mb7u5j401D822gskqtjzzvWT3Qj61I3TlscFy7cz1FvfxnZs8AAAD//wMA&#10;UEsDBBQABgAIAAAAIQD03lpd3QAAAAoBAAAPAAAAZHJzL2Rvd25yZXYueG1sTI/BTsMwEETvSPyD&#10;tUjcqF0qghviVIAKF04tiLMbu7ZFvI5iNw1/z3KC02p3RrNvms0cezbZMYeECpYLAcxil0xAp+Dj&#10;/eVGAstFo9F9Qqvg22bYtJcXja5NOuPOTvviGIVgrrUCX8pQc547b6POizRYJO2YxqgLraPjZtRn&#10;Co89vxWi4lEHpA9eD/bZ2+5rf4oKtk9u7TqpR7+VJoRp/jy+uVelrq/mxwdgxc7lzwy/+IQOLTEd&#10;0glNZr2C1boiJ82VoApkkKJaAjvQ5f5OAm8b/r9C+wMAAP//AwBQSwECLQAUAAYACAAAACEAtoM4&#10;kv4AAADhAQAAEwAAAAAAAAAAAAAAAAAAAAAAW0NvbnRlbnRfVHlwZXNdLnhtbFBLAQItABQABgAI&#10;AAAAIQA4/SH/1gAAAJQBAAALAAAAAAAAAAAAAAAAAC8BAABfcmVscy8ucmVsc1BLAQItABQABgAI&#10;AAAAIQAH89kqUwIAAK8EAAAOAAAAAAAAAAAAAAAAAC4CAABkcnMvZTJvRG9jLnhtbFBLAQItABQA&#10;BgAIAAAAIQD03lpd3QAAAAoBAAAPAAAAAAAAAAAAAAAAAK0EAABkcnMvZG93bnJldi54bWxQSwUG&#10;AAAAAAQABADzAAAAtwUAAAAA&#10;" fillcolor="white [3201]" strokeweight=".5pt">
                <v:textbox>
                  <w:txbxContent>
                    <w:p w:rsidR="006C3C32" w:rsidRPr="00E75EEE" w:rsidRDefault="006C3C32">
                      <w:pPr>
                        <w:rPr>
                          <w:rFonts w:asciiTheme="minorBidi" w:hAnsiTheme="minorBidi"/>
                          <w:b/>
                          <w:bCs/>
                          <w:sz w:val="24"/>
                          <w:szCs w:val="24"/>
                        </w:rPr>
                      </w:pPr>
                      <w:r w:rsidRPr="00E75EEE">
                        <w:rPr>
                          <w:rFonts w:asciiTheme="minorBidi" w:hAnsiTheme="minorBidi"/>
                          <w:b/>
                          <w:bCs/>
                          <w:sz w:val="24"/>
                          <w:szCs w:val="24"/>
                        </w:rPr>
                        <w:t>Figure8 : Architecture détaillée du système Emotion@Electorale</w:t>
                      </w:r>
                    </w:p>
                  </w:txbxContent>
                </v:textbox>
                <w10:wrap anchorx="margin"/>
              </v:shape>
            </w:pict>
          </mc:Fallback>
        </mc:AlternateContent>
      </w:r>
      <w:r>
        <w:rPr>
          <w:noProof/>
          <w:lang w:eastAsia="fr-FR"/>
        </w:rPr>
        <w:drawing>
          <wp:inline distT="0" distB="0" distL="0" distR="0" wp14:anchorId="0389151A" wp14:editId="5103BC3A">
            <wp:extent cx="5619750" cy="24669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9750" cy="2466975"/>
                    </a:xfrm>
                    <a:prstGeom prst="rect">
                      <a:avLst/>
                    </a:prstGeom>
                  </pic:spPr>
                </pic:pic>
              </a:graphicData>
            </a:graphic>
          </wp:inline>
        </w:drawing>
      </w:r>
      <w:r w:rsidR="00D50CBD" w:rsidRPr="00D50CBD">
        <w:rPr>
          <w:rFonts w:asciiTheme="minorBidi" w:hAnsiTheme="minorBidi"/>
          <w:b/>
          <w:bCs/>
          <w:sz w:val="24"/>
          <w:szCs w:val="24"/>
        </w:rPr>
        <w:t>La couche de convolution :</w:t>
      </w:r>
      <w:r w:rsidR="00D50CBD" w:rsidRPr="00D50CBD">
        <w:rPr>
          <w:rFonts w:asciiTheme="minorBidi" w:hAnsiTheme="minorBidi"/>
          <w:sz w:val="24"/>
          <w:szCs w:val="24"/>
        </w:rPr>
        <w:t xml:space="preserve"> est la composante clé des réseaux de neurones convolutifs, et constitue toujours au moins leur première couche.</w:t>
      </w:r>
    </w:p>
    <w:p w:rsidR="00D50CBD" w:rsidRPr="00D50CBD" w:rsidRDefault="00D50CBD" w:rsidP="00792381">
      <w:pPr>
        <w:jc w:val="both"/>
        <w:rPr>
          <w:rFonts w:asciiTheme="minorBidi" w:hAnsiTheme="minorBidi"/>
          <w:b/>
          <w:bCs/>
          <w:color w:val="0070C0"/>
          <w:sz w:val="24"/>
          <w:szCs w:val="24"/>
        </w:rPr>
      </w:pPr>
      <w:r w:rsidRPr="00D50CBD">
        <w:rPr>
          <w:rFonts w:asciiTheme="minorBidi" w:hAnsiTheme="minorBidi"/>
          <w:sz w:val="24"/>
          <w:szCs w:val="24"/>
        </w:rPr>
        <w:t>Son but est de repérer la présence d'un ensemble de </w:t>
      </w:r>
      <w:r w:rsidRPr="00D50CBD">
        <w:rPr>
          <w:rFonts w:asciiTheme="minorBidi" w:hAnsiTheme="minorBidi"/>
          <w:i/>
          <w:iCs/>
          <w:sz w:val="24"/>
          <w:szCs w:val="24"/>
        </w:rPr>
        <w:t>features</w:t>
      </w:r>
      <w:r w:rsidRPr="00D50CBD">
        <w:rPr>
          <w:rFonts w:asciiTheme="minorBidi" w:hAnsiTheme="minorBidi"/>
          <w:sz w:val="24"/>
          <w:szCs w:val="24"/>
        </w:rPr>
        <w:t> dans les images reçues en entrée. Pour cela, on réalise un filtrage par convolution : le principe est de faire "glisser" une fenêtre représentant la </w:t>
      </w:r>
      <w:r w:rsidRPr="00D50CBD">
        <w:rPr>
          <w:rFonts w:asciiTheme="minorBidi" w:hAnsiTheme="minorBidi"/>
          <w:i/>
          <w:iCs/>
          <w:sz w:val="24"/>
          <w:szCs w:val="24"/>
        </w:rPr>
        <w:t>feature</w:t>
      </w:r>
      <w:r w:rsidRPr="00D50CBD">
        <w:rPr>
          <w:rFonts w:asciiTheme="minorBidi" w:hAnsiTheme="minorBidi"/>
          <w:sz w:val="24"/>
          <w:szCs w:val="24"/>
        </w:rPr>
        <w:t> sur l'image, et de calculer le produit de convolution entre la </w:t>
      </w:r>
      <w:r w:rsidRPr="00D50CBD">
        <w:rPr>
          <w:rFonts w:asciiTheme="minorBidi" w:hAnsiTheme="minorBidi"/>
          <w:i/>
          <w:iCs/>
          <w:sz w:val="24"/>
          <w:szCs w:val="24"/>
        </w:rPr>
        <w:t>feature</w:t>
      </w:r>
      <w:r w:rsidRPr="00D50CBD">
        <w:rPr>
          <w:rFonts w:asciiTheme="minorBidi" w:hAnsiTheme="minorBidi"/>
          <w:sz w:val="24"/>
          <w:szCs w:val="24"/>
        </w:rPr>
        <w:t> et chaque portion de l'image balayée. Une </w:t>
      </w:r>
      <w:r w:rsidR="0007272C">
        <w:rPr>
          <w:rFonts w:asciiTheme="minorBidi" w:hAnsiTheme="minorBidi"/>
          <w:i/>
          <w:iCs/>
          <w:sz w:val="24"/>
          <w:szCs w:val="24"/>
        </w:rPr>
        <w:t>caractéristique</w:t>
      </w:r>
      <w:r w:rsidRPr="00D50CBD">
        <w:rPr>
          <w:rFonts w:asciiTheme="minorBidi" w:hAnsiTheme="minorBidi"/>
          <w:sz w:val="24"/>
          <w:szCs w:val="24"/>
        </w:rPr>
        <w:t> est alors vue comme un filtre : les deux termes sont équivalents dans ce contexte. </w:t>
      </w:r>
    </w:p>
    <w:p w:rsidR="00D50CBD" w:rsidRPr="00D50CBD" w:rsidRDefault="00D50CBD" w:rsidP="00792381">
      <w:pPr>
        <w:pStyle w:val="Titre3"/>
        <w:jc w:val="both"/>
        <w:rPr>
          <w:rFonts w:asciiTheme="minorBidi" w:eastAsia="Times New Roman" w:hAnsiTheme="minorBidi" w:cstheme="minorBidi"/>
          <w:color w:val="auto"/>
        </w:rPr>
      </w:pPr>
      <w:r w:rsidRPr="00D50CBD">
        <w:rPr>
          <w:rFonts w:asciiTheme="minorBidi" w:eastAsia="Times New Roman" w:hAnsiTheme="minorBidi" w:cstheme="minorBidi"/>
          <w:color w:val="auto"/>
        </w:rPr>
        <w:lastRenderedPageBreak/>
        <w:t>La couche de convolution reçoit donc en entrée plusieurs images, et calcule la convolution de chacune d'entre elles avec chaque filtre. Les filtres correspondent exactement aux </w:t>
      </w:r>
      <w:r w:rsidRPr="00D50CBD">
        <w:rPr>
          <w:rFonts w:asciiTheme="minorBidi" w:eastAsia="Times New Roman" w:hAnsiTheme="minorBidi" w:cstheme="minorBidi"/>
          <w:i/>
          <w:iCs/>
          <w:color w:val="auto"/>
        </w:rPr>
        <w:t>features</w:t>
      </w:r>
      <w:r w:rsidRPr="00D50CBD">
        <w:rPr>
          <w:rFonts w:asciiTheme="minorBidi" w:eastAsia="Times New Roman" w:hAnsiTheme="minorBidi" w:cstheme="minorBidi"/>
          <w:color w:val="auto"/>
        </w:rPr>
        <w:t> que l'on souhaite retrouver dans les images. </w:t>
      </w:r>
    </w:p>
    <w:p w:rsidR="00D50CBD" w:rsidRDefault="00D50CBD" w:rsidP="00792381">
      <w:pPr>
        <w:pStyle w:val="Titre3"/>
        <w:jc w:val="both"/>
        <w:rPr>
          <w:rFonts w:asciiTheme="minorBidi" w:eastAsia="Times New Roman" w:hAnsiTheme="minorBidi" w:cstheme="minorBidi"/>
          <w:i/>
          <w:iCs/>
          <w:color w:val="auto"/>
        </w:rPr>
      </w:pPr>
      <w:r w:rsidRPr="00D50CBD">
        <w:rPr>
          <w:rFonts w:asciiTheme="minorBidi" w:eastAsia="Times New Roman" w:hAnsiTheme="minorBidi" w:cstheme="minorBidi"/>
          <w:color w:val="auto"/>
        </w:rPr>
        <w:t>On obtient pour chaque paire (image, filtre) une carte d'activation, ou </w:t>
      </w:r>
      <w:r w:rsidRPr="00D50CBD">
        <w:rPr>
          <w:rFonts w:asciiTheme="minorBidi" w:eastAsia="Times New Roman" w:hAnsiTheme="minorBidi" w:cstheme="minorBidi"/>
          <w:b/>
          <w:bCs/>
          <w:i/>
          <w:iCs/>
          <w:color w:val="auto"/>
        </w:rPr>
        <w:t>feature map</w:t>
      </w:r>
      <w:r w:rsidRPr="00D50CBD">
        <w:rPr>
          <w:rFonts w:asciiTheme="minorBidi" w:eastAsia="Times New Roman" w:hAnsiTheme="minorBidi" w:cstheme="minorBidi"/>
          <w:color w:val="auto"/>
        </w:rPr>
        <w:t>, qui nous indique où se situent les </w:t>
      </w:r>
      <w:r w:rsidRPr="00D50CBD">
        <w:rPr>
          <w:rFonts w:asciiTheme="minorBidi" w:eastAsia="Times New Roman" w:hAnsiTheme="minorBidi" w:cstheme="minorBidi"/>
          <w:i/>
          <w:iCs/>
          <w:color w:val="auto"/>
        </w:rPr>
        <w:t>features</w:t>
      </w:r>
      <w:r w:rsidRPr="00D50CBD">
        <w:rPr>
          <w:rFonts w:asciiTheme="minorBidi" w:eastAsia="Times New Roman" w:hAnsiTheme="minorBidi" w:cstheme="minorBidi"/>
          <w:color w:val="auto"/>
        </w:rPr>
        <w:t> dans l'image : plus la valeur est élevée, plus l'endroit correspondant dans l'image ressemble à la </w:t>
      </w:r>
      <w:r w:rsidR="0007272C" w:rsidRPr="0007272C">
        <w:rPr>
          <w:rFonts w:asciiTheme="minorBidi" w:hAnsiTheme="minorBidi"/>
          <w:i/>
          <w:iCs/>
          <w:color w:val="auto"/>
        </w:rPr>
        <w:t>caractéristique</w:t>
      </w:r>
      <w:r>
        <w:rPr>
          <w:rFonts w:asciiTheme="minorBidi" w:eastAsia="Times New Roman" w:hAnsiTheme="minorBidi" w:cstheme="minorBidi"/>
          <w:i/>
          <w:iCs/>
          <w:color w:val="auto"/>
        </w:rPr>
        <w:t>.</w:t>
      </w:r>
    </w:p>
    <w:p w:rsidR="001F30DC" w:rsidRDefault="001F30DC" w:rsidP="00792381">
      <w:pPr>
        <w:pStyle w:val="Titre3"/>
        <w:jc w:val="both"/>
        <w:rPr>
          <w:rFonts w:asciiTheme="minorBidi" w:hAnsiTheme="minorBidi" w:cstheme="minorBidi"/>
          <w:b/>
          <w:bCs/>
          <w:color w:val="auto"/>
        </w:rPr>
      </w:pPr>
    </w:p>
    <w:p w:rsidR="00D50CBD" w:rsidRPr="00D50CBD" w:rsidRDefault="00D50CBD" w:rsidP="00792381">
      <w:pPr>
        <w:pStyle w:val="Titre3"/>
        <w:jc w:val="both"/>
        <w:rPr>
          <w:rFonts w:asciiTheme="minorBidi" w:hAnsiTheme="minorBidi" w:cstheme="minorBidi"/>
          <w:color w:val="auto"/>
        </w:rPr>
      </w:pPr>
      <w:r w:rsidRPr="00D50CBD">
        <w:rPr>
          <w:rFonts w:asciiTheme="minorBidi" w:hAnsiTheme="minorBidi" w:cstheme="minorBidi"/>
          <w:b/>
          <w:bCs/>
          <w:color w:val="auto"/>
        </w:rPr>
        <w:t>La couche de Pooling</w:t>
      </w:r>
      <w:r w:rsidRPr="00D50CBD">
        <w:rPr>
          <w:rFonts w:asciiTheme="minorBidi" w:hAnsiTheme="minorBidi" w:cstheme="minorBidi"/>
          <w:color w:val="auto"/>
        </w:rPr>
        <w:t> : Ce type de couche est souvent placé entre deux couches de convolution : elle reçoit en entrée plusieurs </w:t>
      </w:r>
      <w:r w:rsidRPr="00D50CBD">
        <w:rPr>
          <w:rStyle w:val="Accentuation"/>
          <w:rFonts w:asciiTheme="minorBidi" w:hAnsiTheme="minorBidi" w:cstheme="minorBidi"/>
          <w:color w:val="auto"/>
        </w:rPr>
        <w:t>feature maps</w:t>
      </w:r>
      <w:r w:rsidRPr="00D50CBD">
        <w:rPr>
          <w:rFonts w:asciiTheme="minorBidi" w:hAnsiTheme="minorBidi" w:cstheme="minorBidi"/>
          <w:color w:val="auto"/>
        </w:rPr>
        <w:t>, et applique à chacune d'entre elles l'opération de </w:t>
      </w:r>
      <w:r w:rsidRPr="00D50CBD">
        <w:rPr>
          <w:rStyle w:val="Accentuation"/>
          <w:rFonts w:asciiTheme="minorBidi" w:hAnsiTheme="minorBidi" w:cstheme="minorBidi"/>
          <w:b/>
          <w:bCs/>
          <w:color w:val="auto"/>
        </w:rPr>
        <w:t>pooling</w:t>
      </w:r>
      <w:r w:rsidRPr="00D50CBD">
        <w:rPr>
          <w:rFonts w:asciiTheme="minorBidi" w:hAnsiTheme="minorBidi" w:cstheme="minorBidi"/>
          <w:color w:val="auto"/>
        </w:rPr>
        <w:t>. </w:t>
      </w:r>
    </w:p>
    <w:p w:rsidR="00D50CBD" w:rsidRPr="00D50CBD" w:rsidRDefault="00D50CBD" w:rsidP="00792381">
      <w:pPr>
        <w:pStyle w:val="Titre3"/>
        <w:jc w:val="both"/>
        <w:rPr>
          <w:rFonts w:asciiTheme="minorBidi" w:hAnsiTheme="minorBidi" w:cstheme="minorBidi"/>
          <w:color w:val="auto"/>
        </w:rPr>
      </w:pPr>
      <w:r w:rsidRPr="00D50CBD">
        <w:rPr>
          <w:rFonts w:asciiTheme="minorBidi" w:hAnsiTheme="minorBidi" w:cstheme="minorBidi"/>
          <w:color w:val="auto"/>
        </w:rPr>
        <w:t>L'opération de </w:t>
      </w:r>
      <w:r w:rsidRPr="00D50CBD">
        <w:rPr>
          <w:rStyle w:val="Accentuation"/>
          <w:rFonts w:asciiTheme="minorBidi" w:hAnsiTheme="minorBidi" w:cstheme="minorBidi"/>
          <w:color w:val="auto"/>
        </w:rPr>
        <w:t>pooling</w:t>
      </w:r>
      <w:r w:rsidRPr="00D50CBD">
        <w:rPr>
          <w:rFonts w:asciiTheme="minorBidi" w:hAnsiTheme="minorBidi" w:cstheme="minorBidi"/>
          <w:color w:val="auto"/>
        </w:rPr>
        <w:t> consiste à réduire la taille des images, tout en préservant leurs caractéristiques importantes.</w:t>
      </w:r>
    </w:p>
    <w:p w:rsidR="00D50CBD" w:rsidRPr="00D50CBD" w:rsidRDefault="00D50CBD" w:rsidP="00792381">
      <w:pPr>
        <w:pStyle w:val="Titre3"/>
        <w:jc w:val="both"/>
        <w:rPr>
          <w:rFonts w:asciiTheme="minorBidi" w:hAnsiTheme="minorBidi" w:cstheme="minorBidi"/>
          <w:color w:val="auto"/>
        </w:rPr>
      </w:pPr>
      <w:r w:rsidRPr="00D50CBD">
        <w:rPr>
          <w:rFonts w:asciiTheme="minorBidi" w:hAnsiTheme="minorBidi" w:cstheme="minorBidi"/>
          <w:color w:val="auto"/>
        </w:rPr>
        <w:t>Pour cela, on découpe l'image en cellules régulière</w:t>
      </w:r>
      <w:r w:rsidR="0007272C">
        <w:rPr>
          <w:rFonts w:asciiTheme="minorBidi" w:hAnsiTheme="minorBidi" w:cstheme="minorBidi"/>
          <w:color w:val="auto"/>
        </w:rPr>
        <w:t>s</w:t>
      </w:r>
      <w:r w:rsidRPr="00D50CBD">
        <w:rPr>
          <w:rFonts w:asciiTheme="minorBidi" w:hAnsiTheme="minorBidi" w:cstheme="minorBidi"/>
          <w:color w:val="auto"/>
        </w:rPr>
        <w:t>, puis on garde au sein de chaque cellule la valeur maximale. En pratique, on utilise souvent des cellules carrées de petite taille pour ne pas perdre trop d'informations. Les choix les plus communs sont des cellules adjacentes de taille 2 </w:t>
      </w:r>
      <w:r w:rsidRPr="00D50CBD">
        <w:rPr>
          <w:rStyle w:val="mo"/>
          <w:rFonts w:asciiTheme="minorBidi" w:hAnsiTheme="minorBidi" w:cstheme="minorBidi"/>
          <w:color w:val="auto"/>
          <w:bdr w:val="none" w:sz="0" w:space="0" w:color="auto" w:frame="1"/>
        </w:rPr>
        <w:t>×</w:t>
      </w:r>
      <w:r w:rsidRPr="00D50CBD">
        <w:rPr>
          <w:rStyle w:val="mjxassistivemathml"/>
          <w:rFonts w:asciiTheme="minorBidi" w:hAnsiTheme="minorBidi" w:cstheme="minorBidi"/>
          <w:color w:val="auto"/>
          <w:bdr w:val="none" w:sz="0" w:space="0" w:color="auto" w:frame="1"/>
        </w:rPr>
        <w:t>×</w:t>
      </w:r>
      <w:r w:rsidRPr="00D50CBD">
        <w:rPr>
          <w:rFonts w:asciiTheme="minorBidi" w:hAnsiTheme="minorBidi" w:cstheme="minorBidi"/>
          <w:color w:val="auto"/>
        </w:rPr>
        <w:t> 2 pixels qui ne se chevauchent pas, ou des cellules de taille 3 </w:t>
      </w:r>
      <w:r w:rsidRPr="00D50CBD">
        <w:rPr>
          <w:rStyle w:val="mo"/>
          <w:rFonts w:asciiTheme="minorBidi" w:hAnsiTheme="minorBidi" w:cstheme="minorBidi"/>
          <w:color w:val="auto"/>
          <w:bdr w:val="none" w:sz="0" w:space="0" w:color="auto" w:frame="1"/>
        </w:rPr>
        <w:t>×</w:t>
      </w:r>
      <w:r w:rsidRPr="00D50CBD">
        <w:rPr>
          <w:rStyle w:val="mjxassistivemathml"/>
          <w:rFonts w:asciiTheme="minorBidi" w:hAnsiTheme="minorBidi" w:cstheme="minorBidi"/>
          <w:color w:val="auto"/>
          <w:bdr w:val="none" w:sz="0" w:space="0" w:color="auto" w:frame="1"/>
        </w:rPr>
        <w:t>×</w:t>
      </w:r>
      <w:r w:rsidRPr="00D50CBD">
        <w:rPr>
          <w:rFonts w:asciiTheme="minorBidi" w:hAnsiTheme="minorBidi" w:cstheme="minorBidi"/>
          <w:color w:val="auto"/>
        </w:rPr>
        <w:t> 3 pixels, distantes les unes des autres d'un pas de 2 pixels (qui se chevauchent donc).</w:t>
      </w:r>
    </w:p>
    <w:p w:rsidR="00D50CBD" w:rsidRPr="00D50CBD" w:rsidRDefault="00D50CBD" w:rsidP="00792381">
      <w:pPr>
        <w:pStyle w:val="Titre3"/>
        <w:jc w:val="both"/>
        <w:rPr>
          <w:rFonts w:asciiTheme="minorBidi" w:hAnsiTheme="minorBidi" w:cstheme="minorBidi"/>
          <w:color w:val="auto"/>
        </w:rPr>
      </w:pPr>
      <w:r w:rsidRPr="00D50CBD">
        <w:rPr>
          <w:rFonts w:asciiTheme="minorBidi" w:hAnsiTheme="minorBidi" w:cstheme="minorBidi"/>
          <w:color w:val="auto"/>
        </w:rPr>
        <w:t>On obtient en sortie le même nombre de </w:t>
      </w:r>
      <w:r w:rsidRPr="00D50CBD">
        <w:rPr>
          <w:rStyle w:val="Accentuation"/>
          <w:rFonts w:asciiTheme="minorBidi" w:hAnsiTheme="minorBidi" w:cstheme="minorBidi"/>
          <w:color w:val="auto"/>
        </w:rPr>
        <w:t>feature maps</w:t>
      </w:r>
      <w:r w:rsidRPr="00D50CBD">
        <w:rPr>
          <w:rFonts w:asciiTheme="minorBidi" w:hAnsiTheme="minorBidi" w:cstheme="minorBidi"/>
          <w:color w:val="auto"/>
        </w:rPr>
        <w:t> qu'en entrée, mais celles-ci sont bien plus petites.</w:t>
      </w:r>
    </w:p>
    <w:p w:rsidR="00D50CBD" w:rsidRDefault="00D50CBD" w:rsidP="00792381">
      <w:pPr>
        <w:pStyle w:val="Titre3"/>
        <w:jc w:val="both"/>
        <w:rPr>
          <w:rFonts w:asciiTheme="minorBidi" w:hAnsiTheme="minorBidi" w:cstheme="minorBidi"/>
          <w:color w:val="0070C0"/>
        </w:rPr>
      </w:pPr>
      <w:r w:rsidRPr="00D50CBD">
        <w:rPr>
          <w:rFonts w:asciiTheme="minorBidi" w:hAnsiTheme="minorBidi" w:cstheme="minorBidi"/>
          <w:color w:val="auto"/>
        </w:rPr>
        <w:t>La couche de </w:t>
      </w:r>
      <w:r w:rsidRPr="00D50CBD">
        <w:rPr>
          <w:rStyle w:val="Accentuation"/>
          <w:rFonts w:asciiTheme="minorBidi" w:hAnsiTheme="minorBidi" w:cstheme="minorBidi"/>
          <w:color w:val="auto"/>
        </w:rPr>
        <w:t>pooling</w:t>
      </w:r>
      <w:r w:rsidRPr="00D50CBD">
        <w:rPr>
          <w:rFonts w:asciiTheme="minorBidi" w:hAnsiTheme="minorBidi" w:cstheme="minorBidi"/>
          <w:color w:val="auto"/>
        </w:rPr>
        <w:t> permet de réduire le nombre de paramètres et de calculs dans le réseau. On améliore ainsi l'efficacité du réseau et on évite le </w:t>
      </w:r>
      <w:hyperlink r:id="rId64" w:history="1">
        <w:r w:rsidRPr="00D50CBD">
          <w:rPr>
            <w:rStyle w:val="Lienhypertexte"/>
            <w:rFonts w:asciiTheme="minorBidi" w:hAnsiTheme="minorBidi" w:cstheme="minorBidi"/>
            <w:color w:val="0070C0"/>
            <w:u w:val="none"/>
          </w:rPr>
          <w:t>sur-apprentissage</w:t>
        </w:r>
      </w:hyperlink>
      <w:r>
        <w:rPr>
          <w:rFonts w:asciiTheme="minorBidi" w:hAnsiTheme="minorBidi" w:cstheme="minorBidi"/>
          <w:color w:val="0070C0"/>
        </w:rPr>
        <w:t>.</w:t>
      </w:r>
    </w:p>
    <w:p w:rsidR="001F30DC" w:rsidRDefault="001F30DC" w:rsidP="00792381">
      <w:pPr>
        <w:jc w:val="both"/>
        <w:rPr>
          <w:rFonts w:asciiTheme="minorBidi" w:hAnsiTheme="minorBidi"/>
          <w:b/>
          <w:bCs/>
          <w:sz w:val="24"/>
          <w:szCs w:val="24"/>
        </w:rPr>
      </w:pPr>
    </w:p>
    <w:p w:rsidR="00D50CBD" w:rsidRDefault="001F30DC" w:rsidP="00792381">
      <w:pPr>
        <w:jc w:val="both"/>
        <w:rPr>
          <w:rStyle w:val="Titre3Car"/>
          <w:rFonts w:asciiTheme="minorBidi" w:hAnsiTheme="minorBidi" w:cstheme="minorBidi"/>
          <w:color w:val="auto"/>
        </w:rPr>
      </w:pPr>
      <w:r w:rsidRPr="001F30DC">
        <w:rPr>
          <w:rFonts w:asciiTheme="minorBidi" w:hAnsiTheme="minorBidi"/>
          <w:b/>
          <w:bCs/>
          <w:sz w:val="24"/>
          <w:szCs w:val="24"/>
        </w:rPr>
        <w:t>La couche de correction Relu</w:t>
      </w:r>
      <w:r>
        <w:rPr>
          <w:rFonts w:asciiTheme="minorBidi" w:hAnsiTheme="minorBidi"/>
          <w:b/>
          <w:bCs/>
          <w:sz w:val="24"/>
          <w:szCs w:val="24"/>
        </w:rPr>
        <w:t> </w:t>
      </w:r>
      <w:r w:rsidRPr="001F30DC">
        <w:rPr>
          <w:rStyle w:val="Titre3Car"/>
          <w:rFonts w:asciiTheme="minorBidi" w:hAnsiTheme="minorBidi" w:cstheme="minorBidi"/>
          <w:color w:val="auto"/>
        </w:rPr>
        <w:t>: Relu (Rectified Linear Units) désigne la fonction réelle non-linéaire définie par ReLU(x)=max (0, x) ReLU(x)=max (0, x).</w:t>
      </w:r>
    </w:p>
    <w:p w:rsidR="001F30DC" w:rsidRPr="001F30DC" w:rsidRDefault="001F30DC" w:rsidP="00792381">
      <w:pPr>
        <w:jc w:val="both"/>
        <w:rPr>
          <w:rFonts w:asciiTheme="minorBidi" w:hAnsiTheme="minorBidi"/>
          <w:b/>
          <w:bCs/>
          <w:sz w:val="24"/>
          <w:szCs w:val="24"/>
        </w:rPr>
      </w:pPr>
      <w:r>
        <w:rPr>
          <w:noProof/>
          <w:lang w:eastAsia="fr-FR"/>
        </w:rPr>
        <mc:AlternateContent>
          <mc:Choice Requires="wps">
            <w:drawing>
              <wp:anchor distT="0" distB="0" distL="114300" distR="114300" simplePos="0" relativeHeight="251704320" behindDoc="0" locked="0" layoutInCell="1" allowOverlap="1">
                <wp:simplePos x="0" y="0"/>
                <wp:positionH relativeFrom="column">
                  <wp:posOffset>1368951</wp:posOffset>
                </wp:positionH>
                <wp:positionV relativeFrom="paragraph">
                  <wp:posOffset>2351621</wp:posOffset>
                </wp:positionV>
                <wp:extent cx="2958861" cy="257175"/>
                <wp:effectExtent l="0" t="0" r="13335" b="28575"/>
                <wp:wrapNone/>
                <wp:docPr id="24" name="Zone de texte 24"/>
                <wp:cNvGraphicFramePr/>
                <a:graphic xmlns:a="http://schemas.openxmlformats.org/drawingml/2006/main">
                  <a:graphicData uri="http://schemas.microsoft.com/office/word/2010/wordprocessingShape">
                    <wps:wsp>
                      <wps:cNvSpPr txBox="1"/>
                      <wps:spPr>
                        <a:xfrm>
                          <a:off x="0" y="0"/>
                          <a:ext cx="2958861" cy="257175"/>
                        </a:xfrm>
                        <a:prstGeom prst="rect">
                          <a:avLst/>
                        </a:prstGeom>
                        <a:solidFill>
                          <a:schemeClr val="lt1"/>
                        </a:solidFill>
                        <a:ln w="6350">
                          <a:solidFill>
                            <a:prstClr val="black"/>
                          </a:solidFill>
                        </a:ln>
                      </wps:spPr>
                      <wps:txbx>
                        <w:txbxContent>
                          <w:p w:rsidR="006C3C32" w:rsidRPr="001F30DC" w:rsidRDefault="006C3C32">
                            <w:pPr>
                              <w:rPr>
                                <w:rFonts w:asciiTheme="minorBidi" w:hAnsiTheme="minorBidi"/>
                                <w:b/>
                                <w:bCs/>
                                <w:sz w:val="24"/>
                                <w:szCs w:val="24"/>
                              </w:rPr>
                            </w:pPr>
                            <w:r w:rsidRPr="001F30DC">
                              <w:rPr>
                                <w:rFonts w:asciiTheme="minorBidi" w:hAnsiTheme="minorBidi"/>
                                <w:b/>
                                <w:bCs/>
                                <w:sz w:val="24"/>
                                <w:szCs w:val="24"/>
                              </w:rPr>
                              <w:t>Figure9 : Allure de la fonction RELU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24" o:spid="_x0000_s1035" type="#_x0000_t202" style="position:absolute;left:0;text-align:left;margin-left:107.8pt;margin-top:185.15pt;width:233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biVgIAAK8EAAAOAAAAZHJzL2Uyb0RvYy54bWysVMFuGjEQvVfqP1i+NwsUCKAsEU1EVSlK&#10;IpEqUm/G6w2rej2ubdhNvz7PXiAk7anqxYxn3j7PvJnh4rKtNdsp5ysyOe+f9ThTRlJRmaecf39Y&#10;fppw5oMwhdBkVM6fleeX848fLho7UwPakC6UYyAxftbYnG9CsLMs83KjauHPyCqDYEmuFgFX95QV&#10;TjRgr3U26PXGWUOusI6k8h7e6y7I54m/LJUMd2XpVWA658gtpNOlcx3PbH4hZk9O2E0l92mIf8ii&#10;FpXBo0eqaxEE27rqD6q6ko48leFMUp1RWVZSpRpQTb/3rprVRliVaoE43h5l8v+PVt7u7h2ripwP&#10;hpwZUaNHP9ApVigWVBsUgx8iNdbPgF1ZoEP7hVo0++D3cMba29LV8RdVMcQh9/NRYlAxCedgOppM&#10;xn3OJGKD0Xn/fBRpstevrfPhq6KaRSPnDi1MyordjQ8d9ACJj3nSVbGstE6XODbqSju2E2i4DilH&#10;kL9BacOanI8/j3qJ+E0sUh+/X2shf+7TO0GBTxvkHDXpao9WaNdtEnJ60GVNxTPkctRNnbdyWYH+&#10;RvhwLxzGDAphdcIdjlITcqK9xdmG3O+/+SMe3UeUswZjm3P/ayuc4kx/M5iLaX84jHOeLsPR+QAX&#10;dxpZn0bMtr4iCIV+ILtkRnzQB7N0VD9iwxbxVYSEkXg75+FgXoVumbChUi0WCYTJtiLcmJWVkTo2&#10;Jsr60D4KZ/dtjbN1S4cBF7N33e2w8UtDi22gskqtjzp3qu7lx1ak4dlvcFy703tCvf7PzF8AAAD/&#10;/wMAUEsDBBQABgAIAAAAIQCUV0bo3gAAAAsBAAAPAAAAZHJzL2Rvd25yZXYueG1sTI+xTsMwEIZ3&#10;JN7BOiQ2aqeFYEKcClBhYaJUnd34alvEdmS7aXh7zATj3X367/vb9ewGMmFMNngB1YIBQd8HZb0W&#10;sPt8veFAUpZeySF4FPCNCdbd5UUrGxXO/gOnbdakhPjUSAEm57GhNPUGnUyLMKIvt2OITuYyRk1V&#10;lOcS7ga6ZKymTlpfPhg54ovB/mt7cgI2z/pB91xGs+HK2mneH9/1mxDXV/PTI5CMc/6D4Ve/qENX&#10;nA7h5FUig4BldVcXVMDqnq2AFKLmVdkcBNxWjAPtWvq/Q/cDAAD//wMAUEsBAi0AFAAGAAgAAAAh&#10;ALaDOJL+AAAA4QEAABMAAAAAAAAAAAAAAAAAAAAAAFtDb250ZW50X1R5cGVzXS54bWxQSwECLQAU&#10;AAYACAAAACEAOP0h/9YAAACUAQAACwAAAAAAAAAAAAAAAAAvAQAAX3JlbHMvLnJlbHNQSwECLQAU&#10;AAYACAAAACEAQHR24lYCAACvBAAADgAAAAAAAAAAAAAAAAAuAgAAZHJzL2Uyb0RvYy54bWxQSwEC&#10;LQAUAAYACAAAACEAlFdG6N4AAAALAQAADwAAAAAAAAAAAAAAAACwBAAAZHJzL2Rvd25yZXYueG1s&#10;UEsFBgAAAAAEAAQA8wAAALsFAAAAAA==&#10;" fillcolor="white [3201]" strokeweight=".5pt">
                <v:textbox>
                  <w:txbxContent>
                    <w:p w:rsidR="006C3C32" w:rsidRPr="001F30DC" w:rsidRDefault="006C3C32">
                      <w:pPr>
                        <w:rPr>
                          <w:rFonts w:asciiTheme="minorBidi" w:hAnsiTheme="minorBidi"/>
                          <w:b/>
                          <w:bCs/>
                          <w:sz w:val="24"/>
                          <w:szCs w:val="24"/>
                        </w:rPr>
                      </w:pPr>
                      <w:r w:rsidRPr="001F30DC">
                        <w:rPr>
                          <w:rFonts w:asciiTheme="minorBidi" w:hAnsiTheme="minorBidi"/>
                          <w:b/>
                          <w:bCs/>
                          <w:sz w:val="24"/>
                          <w:szCs w:val="24"/>
                        </w:rPr>
                        <w:t>Figure9 : Allure de la fonction RELU</w:t>
                      </w:r>
                    </w:p>
                  </w:txbxContent>
                </v:textbox>
              </v:shape>
            </w:pict>
          </mc:Fallback>
        </mc:AlternateContent>
      </w:r>
      <w:r>
        <w:rPr>
          <w:noProof/>
          <w:lang w:eastAsia="fr-FR"/>
        </w:rPr>
        <w:drawing>
          <wp:inline distT="0" distB="0" distL="0" distR="0" wp14:anchorId="1DF72B02" wp14:editId="59E7AAE3">
            <wp:extent cx="2581275" cy="22669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275" cy="2266950"/>
                    </a:xfrm>
                    <a:prstGeom prst="rect">
                      <a:avLst/>
                    </a:prstGeom>
                  </pic:spPr>
                </pic:pic>
              </a:graphicData>
            </a:graphic>
          </wp:inline>
        </w:drawing>
      </w:r>
    </w:p>
    <w:p w:rsidR="00D50CBD" w:rsidRPr="001F30DC" w:rsidRDefault="00D50CBD" w:rsidP="00792381">
      <w:pPr>
        <w:jc w:val="both"/>
      </w:pPr>
    </w:p>
    <w:p w:rsidR="00D50CBD" w:rsidRPr="001F30DC" w:rsidRDefault="00D50CBD" w:rsidP="00792381">
      <w:pPr>
        <w:jc w:val="both"/>
      </w:pPr>
    </w:p>
    <w:p w:rsidR="00D50CBD" w:rsidRPr="001F30DC" w:rsidRDefault="001F30DC" w:rsidP="00792381">
      <w:pPr>
        <w:pStyle w:val="Titre3"/>
        <w:jc w:val="both"/>
        <w:rPr>
          <w:rFonts w:asciiTheme="minorBidi" w:hAnsiTheme="minorBidi" w:cstheme="minorBidi"/>
          <w:color w:val="auto"/>
          <w:shd w:val="clear" w:color="auto" w:fill="FFFFFF"/>
        </w:rPr>
      </w:pPr>
      <w:r w:rsidRPr="001F30DC">
        <w:rPr>
          <w:rFonts w:asciiTheme="minorBidi" w:hAnsiTheme="minorBidi" w:cstheme="minorBidi"/>
          <w:color w:val="auto"/>
          <w:shd w:val="clear" w:color="auto" w:fill="FFFFFF"/>
        </w:rPr>
        <w:lastRenderedPageBreak/>
        <w:t xml:space="preserve">La couche de correction ReLU remplace donc toutes les valeurs négatives reçues en entrées par des zéros. Elle joue le rôle de fonction d'activation. </w:t>
      </w:r>
    </w:p>
    <w:p w:rsidR="001F30DC" w:rsidRDefault="001F30DC" w:rsidP="00792381">
      <w:pPr>
        <w:pStyle w:val="Titre3"/>
        <w:jc w:val="both"/>
        <w:rPr>
          <w:rFonts w:asciiTheme="minorBidi" w:hAnsiTheme="minorBidi"/>
          <w:b/>
          <w:bCs/>
          <w:color w:val="auto"/>
        </w:rPr>
      </w:pPr>
    </w:p>
    <w:p w:rsidR="001F30DC" w:rsidRPr="001F30DC" w:rsidRDefault="001F30DC" w:rsidP="00792381">
      <w:pPr>
        <w:pStyle w:val="Titre3"/>
        <w:jc w:val="both"/>
        <w:rPr>
          <w:rFonts w:asciiTheme="minorBidi" w:eastAsia="Times New Roman" w:hAnsiTheme="minorBidi" w:cstheme="minorBidi"/>
          <w:color w:val="auto"/>
        </w:rPr>
      </w:pPr>
      <w:r w:rsidRPr="001F30DC">
        <w:rPr>
          <w:rFonts w:asciiTheme="minorBidi" w:hAnsiTheme="minorBidi"/>
          <w:b/>
          <w:bCs/>
          <w:color w:val="auto"/>
        </w:rPr>
        <w:t>La couche Fully-Connected </w:t>
      </w:r>
      <w:r w:rsidRPr="001F30DC">
        <w:rPr>
          <w:rFonts w:asciiTheme="minorBidi" w:hAnsiTheme="minorBidi" w:cstheme="minorBidi"/>
          <w:b/>
          <w:bCs/>
          <w:color w:val="auto"/>
        </w:rPr>
        <w:t xml:space="preserve">: </w:t>
      </w:r>
      <w:r>
        <w:rPr>
          <w:rFonts w:asciiTheme="minorBidi" w:eastAsia="Times New Roman" w:hAnsiTheme="minorBidi" w:cstheme="minorBidi"/>
          <w:color w:val="auto"/>
        </w:rPr>
        <w:t>Elle</w:t>
      </w:r>
      <w:r w:rsidRPr="001F30DC">
        <w:rPr>
          <w:rFonts w:asciiTheme="minorBidi" w:eastAsia="Times New Roman" w:hAnsiTheme="minorBidi" w:cstheme="minorBidi"/>
          <w:color w:val="auto"/>
        </w:rPr>
        <w:t> constitue toujours la dernière couche d'un réseau de neurones, convolutif ou non – elle n'est donc pas caractéristique d'un CNN. </w:t>
      </w:r>
    </w:p>
    <w:p w:rsidR="001F30DC" w:rsidRPr="001F30DC" w:rsidRDefault="001F30DC" w:rsidP="00792381">
      <w:pPr>
        <w:pStyle w:val="Titre3"/>
        <w:jc w:val="both"/>
        <w:rPr>
          <w:rFonts w:asciiTheme="minorBidi" w:eastAsia="Times New Roman" w:hAnsiTheme="minorBidi" w:cstheme="minorBidi"/>
          <w:color w:val="auto"/>
        </w:rPr>
      </w:pPr>
      <w:r w:rsidRPr="001F30DC">
        <w:rPr>
          <w:rFonts w:asciiTheme="minorBidi" w:eastAsia="Times New Roman" w:hAnsiTheme="minorBidi" w:cstheme="minorBidi"/>
          <w:color w:val="auto"/>
        </w:rPr>
        <w:t>Ce type de couche reçoit un vecteur en entrée et produit un nouveau vecteur en sortie. Pour cela, elle applique une combinaison linéaire puis éventuellement une fonction d'activation aux valeurs reçues en entrée.</w:t>
      </w:r>
    </w:p>
    <w:p w:rsidR="001F30DC" w:rsidRDefault="001F30DC" w:rsidP="00792381">
      <w:pPr>
        <w:pStyle w:val="Titre3"/>
        <w:jc w:val="both"/>
        <w:rPr>
          <w:rFonts w:asciiTheme="minorBidi" w:eastAsia="Times New Roman" w:hAnsiTheme="minorBidi" w:cstheme="minorBidi"/>
          <w:color w:val="auto"/>
        </w:rPr>
      </w:pPr>
      <w:r w:rsidRPr="001F30DC">
        <w:rPr>
          <w:rFonts w:asciiTheme="minorBidi" w:eastAsia="Times New Roman" w:hAnsiTheme="minorBidi" w:cstheme="minorBidi"/>
          <w:color w:val="auto"/>
        </w:rPr>
        <w:t>La dernière couche </w:t>
      </w:r>
      <w:r w:rsidRPr="001F30DC">
        <w:rPr>
          <w:rFonts w:asciiTheme="minorBidi" w:eastAsia="Times New Roman" w:hAnsiTheme="minorBidi" w:cstheme="minorBidi"/>
          <w:i/>
          <w:iCs/>
          <w:color w:val="auto"/>
        </w:rPr>
        <w:t>fully-connected</w:t>
      </w:r>
      <w:r w:rsidRPr="001F30DC">
        <w:rPr>
          <w:rFonts w:asciiTheme="minorBidi" w:eastAsia="Times New Roman" w:hAnsiTheme="minorBidi" w:cstheme="minorBidi"/>
          <w:color w:val="auto"/>
        </w:rPr>
        <w:t> permet de classifier l'image en entrée du réseau : elle renvoie un vecteur de taille </w:t>
      </w:r>
      <w:r w:rsidRPr="001F30DC">
        <w:rPr>
          <w:rFonts w:asciiTheme="minorBidi" w:eastAsia="Times New Roman" w:hAnsiTheme="minorBidi" w:cstheme="minorBidi"/>
          <w:color w:val="auto"/>
          <w:bdr w:val="none" w:sz="0" w:space="0" w:color="auto" w:frame="1"/>
        </w:rPr>
        <w:t>NN</w:t>
      </w:r>
      <w:r w:rsidRPr="001F30DC">
        <w:rPr>
          <w:rFonts w:asciiTheme="minorBidi" w:eastAsia="Times New Roman" w:hAnsiTheme="minorBidi" w:cstheme="minorBidi"/>
          <w:color w:val="auto"/>
        </w:rPr>
        <w:t>, où </w:t>
      </w:r>
      <w:r w:rsidRPr="001F30DC">
        <w:rPr>
          <w:rFonts w:asciiTheme="minorBidi" w:eastAsia="Times New Roman" w:hAnsiTheme="minorBidi" w:cstheme="minorBidi"/>
          <w:color w:val="auto"/>
          <w:bdr w:val="none" w:sz="0" w:space="0" w:color="auto" w:frame="1"/>
        </w:rPr>
        <w:t>NN</w:t>
      </w:r>
      <w:r w:rsidRPr="001F30DC">
        <w:rPr>
          <w:rFonts w:asciiTheme="minorBidi" w:eastAsia="Times New Roman" w:hAnsiTheme="minorBidi" w:cstheme="minorBidi"/>
          <w:color w:val="auto"/>
        </w:rPr>
        <w:t> est le nombre de classes dans notre problème de classification d'images. Chaque élément du vecteur indique la probabilité pour l'image en entrée d'appartenir à une</w:t>
      </w:r>
      <w:r w:rsidRPr="001F30DC">
        <w:rPr>
          <w:rFonts w:eastAsia="Times New Roman"/>
          <w:color w:val="auto"/>
        </w:rPr>
        <w:t xml:space="preserve"> </w:t>
      </w:r>
      <w:r w:rsidRPr="001F30DC">
        <w:rPr>
          <w:rFonts w:asciiTheme="minorBidi" w:eastAsia="Times New Roman" w:hAnsiTheme="minorBidi" w:cstheme="minorBidi"/>
          <w:color w:val="auto"/>
        </w:rPr>
        <w:t>classe.</w:t>
      </w:r>
    </w:p>
    <w:p w:rsidR="00031367" w:rsidRPr="003641A7" w:rsidRDefault="003641A7" w:rsidP="00792381">
      <w:pPr>
        <w:jc w:val="both"/>
        <w:rPr>
          <w:rFonts w:asciiTheme="minorBidi" w:hAnsiTheme="minorBidi"/>
          <w:b/>
          <w:bCs/>
          <w:color w:val="FF0000"/>
          <w:sz w:val="24"/>
          <w:szCs w:val="24"/>
        </w:rPr>
      </w:pPr>
      <w:r w:rsidRPr="003641A7">
        <w:rPr>
          <w:rFonts w:asciiTheme="minorBidi" w:hAnsiTheme="minorBidi"/>
          <w:b/>
          <w:bCs/>
          <w:color w:val="FF0000"/>
          <w:sz w:val="24"/>
          <w:szCs w:val="24"/>
        </w:rPr>
        <w:t>Etude du système Emotion@Electorale</w:t>
      </w:r>
    </w:p>
    <w:tbl>
      <w:tblPr>
        <w:tblStyle w:val="Grilledutableau"/>
        <w:tblW w:w="9334" w:type="dxa"/>
        <w:tblInd w:w="-185" w:type="dxa"/>
        <w:tblLook w:val="04A0" w:firstRow="1" w:lastRow="0" w:firstColumn="1" w:lastColumn="0" w:noHBand="0" w:noVBand="1"/>
      </w:tblPr>
      <w:tblGrid>
        <w:gridCol w:w="3230"/>
        <w:gridCol w:w="3052"/>
        <w:gridCol w:w="3052"/>
      </w:tblGrid>
      <w:tr w:rsidR="00031367" w:rsidTr="00031367">
        <w:trPr>
          <w:trHeight w:val="379"/>
        </w:trPr>
        <w:tc>
          <w:tcPr>
            <w:tcW w:w="3230"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Convolution</w:t>
            </w:r>
          </w:p>
        </w:tc>
        <w:tc>
          <w:tcPr>
            <w:tcW w:w="3052"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Convolution1</w:t>
            </w:r>
          </w:p>
        </w:tc>
        <w:tc>
          <w:tcPr>
            <w:tcW w:w="3052"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Convolution2</w:t>
            </w:r>
          </w:p>
        </w:tc>
      </w:tr>
      <w:tr w:rsidR="00031367" w:rsidTr="00031367">
        <w:trPr>
          <w:trHeight w:val="379"/>
        </w:trPr>
        <w:tc>
          <w:tcPr>
            <w:tcW w:w="3230"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Nombre de filtres</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3</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3</w:t>
            </w:r>
          </w:p>
        </w:tc>
      </w:tr>
      <w:tr w:rsidR="00031367" w:rsidTr="00031367">
        <w:trPr>
          <w:trHeight w:val="379"/>
        </w:trPr>
        <w:tc>
          <w:tcPr>
            <w:tcW w:w="3230"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Taille de filtres</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3</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3</w:t>
            </w:r>
          </w:p>
        </w:tc>
      </w:tr>
      <w:tr w:rsidR="00031367" w:rsidTr="00031367">
        <w:trPr>
          <w:trHeight w:val="379"/>
        </w:trPr>
        <w:tc>
          <w:tcPr>
            <w:tcW w:w="3230"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Padding</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0</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0</w:t>
            </w:r>
          </w:p>
        </w:tc>
      </w:tr>
      <w:tr w:rsidR="00031367" w:rsidTr="00031367">
        <w:trPr>
          <w:trHeight w:val="379"/>
        </w:trPr>
        <w:tc>
          <w:tcPr>
            <w:tcW w:w="3230" w:type="dxa"/>
          </w:tcPr>
          <w:p w:rsidR="00031367" w:rsidRPr="00031367" w:rsidRDefault="00031367" w:rsidP="00792381">
            <w:pPr>
              <w:jc w:val="both"/>
              <w:rPr>
                <w:rFonts w:asciiTheme="minorBidi" w:hAnsiTheme="minorBidi"/>
                <w:b/>
                <w:bCs/>
                <w:sz w:val="24"/>
                <w:szCs w:val="24"/>
              </w:rPr>
            </w:pPr>
            <w:r w:rsidRPr="00031367">
              <w:rPr>
                <w:rFonts w:asciiTheme="minorBidi" w:hAnsiTheme="minorBidi"/>
                <w:b/>
                <w:bCs/>
                <w:sz w:val="24"/>
                <w:szCs w:val="24"/>
              </w:rPr>
              <w:t>Pas</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2</w:t>
            </w:r>
          </w:p>
        </w:tc>
        <w:tc>
          <w:tcPr>
            <w:tcW w:w="3052" w:type="dxa"/>
          </w:tcPr>
          <w:p w:rsidR="00031367" w:rsidRPr="00031367" w:rsidRDefault="00031367" w:rsidP="00792381">
            <w:pPr>
              <w:jc w:val="both"/>
              <w:rPr>
                <w:rFonts w:asciiTheme="minorBidi" w:hAnsiTheme="minorBidi"/>
                <w:sz w:val="24"/>
                <w:szCs w:val="24"/>
              </w:rPr>
            </w:pPr>
            <w:r w:rsidRPr="00031367">
              <w:rPr>
                <w:rFonts w:asciiTheme="minorBidi" w:hAnsiTheme="minorBidi"/>
                <w:sz w:val="24"/>
                <w:szCs w:val="24"/>
              </w:rPr>
              <w:t>2</w:t>
            </w:r>
          </w:p>
        </w:tc>
      </w:tr>
    </w:tbl>
    <w:p w:rsidR="00031367" w:rsidRDefault="00031367" w:rsidP="00792381">
      <w:pPr>
        <w:jc w:val="both"/>
      </w:pPr>
    </w:p>
    <w:p w:rsidR="00031367" w:rsidRDefault="00031367" w:rsidP="00792381">
      <w:pPr>
        <w:jc w:val="both"/>
        <w:rPr>
          <w:rFonts w:asciiTheme="minorBidi" w:hAnsiTheme="minorBidi"/>
          <w:b/>
          <w:bCs/>
          <w:color w:val="C00000"/>
          <w:sz w:val="24"/>
          <w:szCs w:val="24"/>
        </w:rPr>
      </w:pPr>
      <w:r w:rsidRPr="00031367">
        <w:rPr>
          <w:rFonts w:asciiTheme="minorBidi" w:hAnsiTheme="minorBidi"/>
          <w:b/>
          <w:bCs/>
          <w:color w:val="C00000"/>
          <w:sz w:val="24"/>
          <w:szCs w:val="24"/>
        </w:rPr>
        <w:t>3-3-Evaluation de performances de Emotion@Electorale</w:t>
      </w:r>
    </w:p>
    <w:p w:rsidR="00DA5E83" w:rsidRPr="00991713" w:rsidRDefault="00DA5E83" w:rsidP="00792381">
      <w:pPr>
        <w:jc w:val="both"/>
        <w:rPr>
          <w:rFonts w:asciiTheme="minorBidi" w:hAnsiTheme="minorBidi"/>
          <w:b/>
          <w:bCs/>
          <w:color w:val="0070C0"/>
          <w:sz w:val="24"/>
          <w:szCs w:val="24"/>
        </w:rPr>
      </w:pPr>
      <w:r w:rsidRPr="00DA5E83">
        <w:rPr>
          <w:rFonts w:asciiTheme="minorBidi" w:hAnsiTheme="minorBidi"/>
          <w:b/>
          <w:bCs/>
          <w:color w:val="0070C0"/>
          <w:sz w:val="24"/>
          <w:szCs w:val="24"/>
        </w:rPr>
        <w:t>3-3-1-</w:t>
      </w:r>
      <w:r>
        <w:rPr>
          <w:rFonts w:asciiTheme="minorBidi" w:hAnsiTheme="minorBidi"/>
          <w:b/>
          <w:bCs/>
          <w:color w:val="0070C0"/>
          <w:sz w:val="24"/>
          <w:szCs w:val="24"/>
        </w:rPr>
        <w:t>B</w:t>
      </w:r>
      <w:r w:rsidRPr="00DA5E83">
        <w:rPr>
          <w:rFonts w:asciiTheme="minorBidi" w:hAnsiTheme="minorBidi"/>
          <w:b/>
          <w:bCs/>
          <w:color w:val="0070C0"/>
          <w:sz w:val="24"/>
          <w:szCs w:val="24"/>
        </w:rPr>
        <w:t>ase de données « FER2013 »</w:t>
      </w:r>
    </w:p>
    <w:p w:rsidR="00DA5E83" w:rsidRPr="00DA5E83" w:rsidRDefault="00DA5E83" w:rsidP="00792381">
      <w:pPr>
        <w:pStyle w:val="Titre3"/>
        <w:jc w:val="both"/>
        <w:rPr>
          <w:rFonts w:asciiTheme="minorBidi" w:hAnsiTheme="minorBidi" w:cstheme="minorBidi"/>
          <w:b/>
          <w:bCs/>
          <w:color w:val="auto"/>
        </w:rPr>
      </w:pPr>
      <w:r w:rsidRPr="00DA5E83">
        <w:rPr>
          <w:rFonts w:asciiTheme="minorBidi" w:hAnsiTheme="minorBidi" w:cstheme="minorBidi"/>
          <w:b/>
          <w:bCs/>
          <w:color w:val="auto"/>
        </w:rPr>
        <w:t xml:space="preserve">Date de </w:t>
      </w:r>
      <w:r w:rsidR="000F5B90" w:rsidRPr="00DA5E83">
        <w:rPr>
          <w:rFonts w:asciiTheme="minorBidi" w:hAnsiTheme="minorBidi" w:cstheme="minorBidi"/>
          <w:b/>
          <w:bCs/>
          <w:color w:val="auto"/>
        </w:rPr>
        <w:t>création</w:t>
      </w:r>
      <w:r w:rsidR="0088030E">
        <w:rPr>
          <w:rFonts w:asciiTheme="minorBidi" w:hAnsiTheme="minorBidi" w:cstheme="minorBidi"/>
          <w:b/>
          <w:bCs/>
          <w:color w:val="auto"/>
        </w:rPr>
        <w:t> : 2013</w:t>
      </w:r>
    </w:p>
    <w:p w:rsidR="00DA5E83" w:rsidRPr="00DA5E83" w:rsidRDefault="00DA5E83" w:rsidP="00792381">
      <w:pPr>
        <w:pStyle w:val="Titre3"/>
        <w:jc w:val="both"/>
        <w:rPr>
          <w:rFonts w:asciiTheme="minorBidi" w:hAnsiTheme="minorBidi" w:cstheme="minorBidi"/>
          <w:b/>
          <w:bCs/>
          <w:color w:val="auto"/>
        </w:rPr>
      </w:pPr>
      <w:r w:rsidRPr="00DA5E83">
        <w:rPr>
          <w:rFonts w:asciiTheme="minorBidi" w:hAnsiTheme="minorBidi" w:cstheme="minorBidi"/>
          <w:b/>
          <w:bCs/>
          <w:color w:val="auto"/>
        </w:rPr>
        <w:t>Nombre d’images total</w:t>
      </w:r>
      <w:r w:rsidR="00991713">
        <w:rPr>
          <w:rFonts w:asciiTheme="minorBidi" w:hAnsiTheme="minorBidi" w:cstheme="minorBidi"/>
          <w:b/>
          <w:bCs/>
          <w:color w:val="auto"/>
        </w:rPr>
        <w:t> :</w:t>
      </w:r>
      <w:r w:rsidR="00991713" w:rsidRPr="00991713">
        <w:rPr>
          <w:rFonts w:ascii="Arial" w:hAnsi="Arial" w:cs="Arial"/>
          <w:sz w:val="21"/>
          <w:szCs w:val="21"/>
          <w:shd w:val="clear" w:color="auto" w:fill="FFFFFF"/>
        </w:rPr>
        <w:t xml:space="preserve"> </w:t>
      </w:r>
      <w:r w:rsidR="00991713" w:rsidRPr="00991713">
        <w:rPr>
          <w:rFonts w:ascii="Arial" w:hAnsi="Arial" w:cs="Arial"/>
          <w:color w:val="auto"/>
          <w:shd w:val="clear" w:color="auto" w:fill="FFFFFF"/>
        </w:rPr>
        <w:t>28,709 exemples</w:t>
      </w:r>
    </w:p>
    <w:p w:rsidR="00DA5E83" w:rsidRPr="00DA5E83" w:rsidRDefault="00DA5E83" w:rsidP="00792381">
      <w:pPr>
        <w:pStyle w:val="Titre3"/>
        <w:jc w:val="both"/>
        <w:rPr>
          <w:rFonts w:asciiTheme="minorBidi" w:hAnsiTheme="minorBidi" w:cstheme="minorBidi"/>
          <w:b/>
          <w:bCs/>
          <w:color w:val="auto"/>
        </w:rPr>
      </w:pPr>
      <w:r w:rsidRPr="00DA5E83">
        <w:rPr>
          <w:rFonts w:asciiTheme="minorBidi" w:hAnsiTheme="minorBidi" w:cstheme="minorBidi"/>
          <w:b/>
          <w:bCs/>
          <w:color w:val="auto"/>
        </w:rPr>
        <w:t>Nombre d’images par classification</w:t>
      </w:r>
      <w:r w:rsidR="00991713">
        <w:rPr>
          <w:rFonts w:asciiTheme="minorBidi" w:hAnsiTheme="minorBidi" w:cstheme="minorBidi"/>
          <w:b/>
          <w:bCs/>
          <w:color w:val="auto"/>
        </w:rPr>
        <w:t> </w:t>
      </w:r>
      <w:r w:rsidR="00991713" w:rsidRPr="00991713">
        <w:rPr>
          <w:rFonts w:asciiTheme="minorBidi" w:hAnsiTheme="minorBidi" w:cstheme="minorBidi"/>
          <w:b/>
          <w:bCs/>
          <w:color w:val="auto"/>
        </w:rPr>
        <w:t>:</w:t>
      </w:r>
      <w:r w:rsidR="00991713" w:rsidRPr="00991713">
        <w:rPr>
          <w:rFonts w:ascii="Arial" w:hAnsi="Arial" w:cs="Arial"/>
          <w:color w:val="auto"/>
          <w:shd w:val="clear" w:color="auto" w:fill="FFFFFF"/>
        </w:rPr>
        <w:t xml:space="preserve"> 3,589 exemples</w:t>
      </w:r>
    </w:p>
    <w:p w:rsidR="00DA5E83" w:rsidRPr="00DA5E83" w:rsidRDefault="00DA5E83" w:rsidP="00792381">
      <w:pPr>
        <w:pStyle w:val="Titre3"/>
        <w:jc w:val="both"/>
        <w:rPr>
          <w:rFonts w:asciiTheme="minorBidi" w:hAnsiTheme="minorBidi" w:cstheme="minorBidi"/>
          <w:b/>
          <w:bCs/>
          <w:color w:val="0070C0"/>
        </w:rPr>
      </w:pPr>
      <w:r w:rsidRPr="00DA5E83">
        <w:rPr>
          <w:rFonts w:asciiTheme="minorBidi" w:hAnsiTheme="minorBidi" w:cstheme="minorBidi"/>
          <w:b/>
          <w:bCs/>
          <w:color w:val="0070C0"/>
        </w:rPr>
        <w:t>3-3-2</w:t>
      </w:r>
      <w:r>
        <w:rPr>
          <w:rFonts w:asciiTheme="minorBidi" w:hAnsiTheme="minorBidi" w:cstheme="minorBidi"/>
          <w:b/>
          <w:bCs/>
          <w:color w:val="0070C0"/>
        </w:rPr>
        <w:t>-Précision</w:t>
      </w:r>
      <w:r w:rsidRPr="00DA5E83">
        <w:rPr>
          <w:rFonts w:asciiTheme="minorBidi" w:hAnsiTheme="minorBidi" w:cstheme="minorBidi"/>
          <w:b/>
          <w:bCs/>
          <w:color w:val="0070C0"/>
        </w:rPr>
        <w:t xml:space="preserve"> </w:t>
      </w:r>
    </w:p>
    <w:p w:rsidR="00DA5E83" w:rsidRPr="00DA5E83" w:rsidRDefault="00A039DC" w:rsidP="00792381">
      <w:pPr>
        <w:pStyle w:val="Titre3"/>
        <w:jc w:val="both"/>
        <w:rPr>
          <w:rFonts w:asciiTheme="minorBidi" w:hAnsiTheme="minorBidi" w:cstheme="minorBidi"/>
          <w:color w:val="auto"/>
        </w:rPr>
      </w:pPr>
      <w:r>
        <w:rPr>
          <w:rFonts w:asciiTheme="minorBidi" w:hAnsiTheme="minorBidi" w:cstheme="minorBidi"/>
          <w:color w:val="auto"/>
        </w:rPr>
        <w:t>La précision du système Emotion@Electorale=0.8</w:t>
      </w:r>
    </w:p>
    <w:p w:rsidR="00DA5E83" w:rsidRPr="00DA5E83" w:rsidRDefault="00DA5E83" w:rsidP="00792381">
      <w:pPr>
        <w:pStyle w:val="Titre3"/>
        <w:jc w:val="both"/>
        <w:rPr>
          <w:rFonts w:asciiTheme="minorBidi" w:hAnsiTheme="minorBidi" w:cstheme="minorBidi"/>
          <w:b/>
          <w:bCs/>
          <w:color w:val="0070C0"/>
        </w:rPr>
      </w:pPr>
      <w:r w:rsidRPr="00DA5E83">
        <w:rPr>
          <w:rFonts w:asciiTheme="minorBidi" w:hAnsiTheme="minorBidi" w:cstheme="minorBidi"/>
          <w:b/>
          <w:bCs/>
          <w:color w:val="0070C0"/>
        </w:rPr>
        <w:t xml:space="preserve">3-3-3 </w:t>
      </w:r>
      <w:r w:rsidR="000F5B90">
        <w:rPr>
          <w:rFonts w:asciiTheme="minorBidi" w:hAnsiTheme="minorBidi" w:cstheme="minorBidi"/>
          <w:b/>
          <w:bCs/>
          <w:color w:val="0070C0"/>
        </w:rPr>
        <w:t>E</w:t>
      </w:r>
      <w:r w:rsidRPr="00DA5E83">
        <w:rPr>
          <w:rFonts w:asciiTheme="minorBidi" w:hAnsiTheme="minorBidi" w:cstheme="minorBidi"/>
          <w:b/>
          <w:bCs/>
          <w:color w:val="0070C0"/>
        </w:rPr>
        <w:t>valuation qualitative</w:t>
      </w:r>
    </w:p>
    <w:p w:rsidR="00DA5E83" w:rsidRPr="00DA5E83" w:rsidRDefault="00DA5E83" w:rsidP="00792381">
      <w:pPr>
        <w:pStyle w:val="Titre3"/>
        <w:jc w:val="both"/>
        <w:rPr>
          <w:rFonts w:asciiTheme="minorBidi" w:hAnsiTheme="minorBidi" w:cstheme="minorBidi"/>
          <w:b/>
          <w:bCs/>
          <w:color w:val="FF0000"/>
        </w:rPr>
      </w:pPr>
      <w:r w:rsidRPr="00DA5E83">
        <w:rPr>
          <w:rFonts w:asciiTheme="minorBidi" w:hAnsiTheme="minorBidi" w:cstheme="minorBidi"/>
          <w:b/>
          <w:bCs/>
          <w:color w:val="FF0000"/>
        </w:rPr>
        <w:t>Base EmotionElectorale2019</w:t>
      </w:r>
    </w:p>
    <w:p w:rsidR="00DA5E83" w:rsidRDefault="00DA5E83" w:rsidP="00792381">
      <w:pPr>
        <w:pStyle w:val="Titre3"/>
        <w:jc w:val="both"/>
        <w:rPr>
          <w:rFonts w:asciiTheme="minorBidi" w:hAnsiTheme="minorBidi" w:cstheme="minorBidi"/>
          <w:color w:val="auto"/>
        </w:rPr>
      </w:pPr>
      <w:r w:rsidRPr="00DA5E83">
        <w:rPr>
          <w:rFonts w:asciiTheme="minorBidi" w:hAnsiTheme="minorBidi" w:cstheme="minorBidi"/>
          <w:b/>
          <w:bCs/>
          <w:color w:val="auto"/>
        </w:rPr>
        <w:t>Nombre de personnes</w:t>
      </w:r>
      <w:r>
        <w:rPr>
          <w:rFonts w:asciiTheme="minorBidi" w:hAnsiTheme="minorBidi" w:cstheme="minorBidi"/>
          <w:b/>
          <w:bCs/>
          <w:color w:val="auto"/>
        </w:rPr>
        <w:t> :</w:t>
      </w:r>
      <w:r w:rsidR="00991713" w:rsidRPr="00991713">
        <w:rPr>
          <w:rFonts w:asciiTheme="minorBidi" w:hAnsiTheme="minorBidi" w:cstheme="minorBidi"/>
          <w:color w:val="auto"/>
        </w:rPr>
        <w:t>7</w:t>
      </w:r>
    </w:p>
    <w:p w:rsidR="00991713" w:rsidRPr="00991713" w:rsidRDefault="00991713" w:rsidP="00792381">
      <w:pPr>
        <w:jc w:val="both"/>
      </w:pPr>
      <w:r w:rsidRPr="00DA5E83">
        <w:rPr>
          <w:rFonts w:asciiTheme="minorBidi" w:hAnsiTheme="minorBidi"/>
          <w:b/>
          <w:bCs/>
        </w:rPr>
        <w:t>Nombre d’images total</w:t>
      </w:r>
      <w:r>
        <w:rPr>
          <w:rFonts w:asciiTheme="minorBidi" w:hAnsiTheme="minorBidi"/>
          <w:b/>
          <w:bCs/>
        </w:rPr>
        <w:t> :</w:t>
      </w:r>
      <w:r w:rsidRPr="00991713">
        <w:rPr>
          <w:rFonts w:asciiTheme="minorBidi" w:hAnsiTheme="minorBidi"/>
        </w:rPr>
        <w:t>156</w:t>
      </w:r>
    </w:p>
    <w:p w:rsidR="00991713" w:rsidRPr="00991713" w:rsidRDefault="00991713" w:rsidP="00792381">
      <w:pPr>
        <w:jc w:val="both"/>
      </w:pPr>
    </w:p>
    <w:p w:rsidR="00DA5E83" w:rsidRPr="00DA5E83" w:rsidRDefault="00DA5E83" w:rsidP="00792381">
      <w:pPr>
        <w:jc w:val="both"/>
      </w:pPr>
    </w:p>
    <w:p w:rsidR="00DA5E83" w:rsidRPr="00DA5E83" w:rsidRDefault="00DA5E83" w:rsidP="00792381">
      <w:pPr>
        <w:jc w:val="both"/>
      </w:pPr>
    </w:p>
    <w:p w:rsidR="00DA5E83" w:rsidRPr="00DA5E83" w:rsidRDefault="00DA5E83" w:rsidP="00792381">
      <w:pPr>
        <w:jc w:val="both"/>
        <w:rPr>
          <w:rFonts w:asciiTheme="minorBidi" w:hAnsiTheme="minorBidi"/>
          <w:b/>
          <w:bCs/>
          <w:color w:val="0070C0"/>
          <w:sz w:val="24"/>
          <w:szCs w:val="24"/>
        </w:rPr>
      </w:pPr>
    </w:p>
    <w:p w:rsidR="00031367" w:rsidRDefault="000F5B90" w:rsidP="00792381">
      <w:pPr>
        <w:jc w:val="both"/>
        <w:rPr>
          <w:rFonts w:asciiTheme="minorBidi" w:hAnsiTheme="minorBidi"/>
          <w:b/>
          <w:bCs/>
          <w:color w:val="C00000"/>
          <w:sz w:val="24"/>
          <w:szCs w:val="24"/>
        </w:rPr>
      </w:pPr>
      <w:r>
        <w:rPr>
          <w:noProof/>
          <w:lang w:eastAsia="fr-FR"/>
        </w:rPr>
        <w:lastRenderedPageBreak/>
        <mc:AlternateContent>
          <mc:Choice Requires="wps">
            <w:drawing>
              <wp:anchor distT="0" distB="0" distL="114300" distR="114300" simplePos="0" relativeHeight="251705344" behindDoc="0" locked="0" layoutInCell="1" allowOverlap="1">
                <wp:simplePos x="0" y="0"/>
                <wp:positionH relativeFrom="column">
                  <wp:posOffset>328930</wp:posOffset>
                </wp:positionH>
                <wp:positionV relativeFrom="paragraph">
                  <wp:posOffset>3338830</wp:posOffset>
                </wp:positionV>
                <wp:extent cx="4419600" cy="285750"/>
                <wp:effectExtent l="0" t="0" r="19050" b="19050"/>
                <wp:wrapNone/>
                <wp:docPr id="34" name="Zone de texte 34"/>
                <wp:cNvGraphicFramePr/>
                <a:graphic xmlns:a="http://schemas.openxmlformats.org/drawingml/2006/main">
                  <a:graphicData uri="http://schemas.microsoft.com/office/word/2010/wordprocessingShape">
                    <wps:wsp>
                      <wps:cNvSpPr txBox="1"/>
                      <wps:spPr>
                        <a:xfrm>
                          <a:off x="0" y="0"/>
                          <a:ext cx="4419600" cy="285750"/>
                        </a:xfrm>
                        <a:prstGeom prst="rect">
                          <a:avLst/>
                        </a:prstGeom>
                        <a:solidFill>
                          <a:schemeClr val="lt1"/>
                        </a:solidFill>
                        <a:ln w="6350">
                          <a:solidFill>
                            <a:prstClr val="black"/>
                          </a:solidFill>
                        </a:ln>
                      </wps:spPr>
                      <wps:txbx>
                        <w:txbxContent>
                          <w:p w:rsidR="006C3C32" w:rsidRPr="000F5B90" w:rsidRDefault="006C3C32" w:rsidP="000F5B90">
                            <w:pPr>
                              <w:jc w:val="center"/>
                              <w:rPr>
                                <w:rFonts w:asciiTheme="minorBidi" w:hAnsiTheme="minorBidi"/>
                                <w:b/>
                                <w:bCs/>
                                <w:sz w:val="24"/>
                                <w:szCs w:val="24"/>
                              </w:rPr>
                            </w:pPr>
                            <w:r w:rsidRPr="000F5B90">
                              <w:rPr>
                                <w:rFonts w:asciiTheme="minorBidi" w:hAnsiTheme="minorBidi"/>
                                <w:b/>
                                <w:bCs/>
                                <w:sz w:val="24"/>
                                <w:szCs w:val="24"/>
                              </w:rPr>
                              <w:t>Figure10 : Résultat du système Emotion@Electorale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34" o:spid="_x0000_s1036" type="#_x0000_t202" style="position:absolute;margin-left:25.9pt;margin-top:262.9pt;width:348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VUgIAALAEAAAOAAAAZHJzL2Uyb0RvYy54bWysVE1PGzEQvVfqf7B8L5uEJEDEBqWgVJUi&#10;QAoVUm+O10tW9Xpc28lu+ut5dj6BnqpevPPl55k3M3t909aarZXzFZmcd886nCkjqajMS85/PE2/&#10;XHLmgzCF0GRUzjfK85vx50/XjR2pHi1JF8oxgBg/amzOlyHYUZZ5uVS18GdklYGzJFeLANW9ZIUT&#10;DdBrnfU6nWHWkCusI6m8h/Vu6+TjhF+WSoaHsvQqMJ1z5BbS6dK5iGc2vhajFyfsspK7NMQ/ZFGL&#10;yuDRA9SdCIKtXPUBqq6kI09lOJNUZ1SWlVSpBlTT7byrZr4UVqVaQI63B5r8/4OV9+tHx6oi5+d9&#10;zoyo0aOf6BQrFAuqDYrBDpIa60eInVtEh/YrtWj23u5hjLW3pavjF1Ux+EH35kAxoJiEsd/vXg07&#10;cEn4epeDi0HqQXa8bZ0P3xTVLAo5d2hhYlasZz4gE4TuQ+JjnnRVTCutkxLHRt1qx9YCDdch5Ygb&#10;b6K0YU3Oh+d4+gNChD7cX2ghf8Uq3yJA0wbGyMm29iiFdtEmIrupomhaULEBX462Y+etnFbAnwkf&#10;HoXDnIEH7E54wFFqQlK0kzhbkvvzN3uMR/vh5azB3Obc/14JpzjT3w0G46rb78dBT0p/cNGD4k49&#10;i1OPWdW3BKa62FIrkxjjg96LpaP6GSs2ia/CJYzE2zkPe/E2bLcJKyrVZJKCMNpWhJmZWxmhI8mR&#10;16f2WTi762scrnvaT7gYvWvvNjbeNDRZBSqr1Psjqzv+sRapPbsVjnt3qqeo449m/AoAAP//AwBQ&#10;SwMEFAAGAAgAAAAhAGYQG+vcAAAACgEAAA8AAABkcnMvZG93bnJldi54bWxMj0FPwzAMhe9I/IfI&#10;SNxYuonRUppOgAYXTgzEOWu8NKJxqiTryr/HnNjJz/bT8+dmM/tBTBiTC6RguShAIHXBOLIKPj9e&#10;bioQKWsyegiECn4wwaa9vGh0bcKJ3nHaZSs4hFKtFfQ5j7WUqevR67QIIxLvDiF6nbmNVpqoTxzu&#10;B7kqijvptSO+0OsRn3vsvndHr2D7ZO9tV+nYbyvj3DR/Hd7sq1LXV/PjA4iMc/43wx8+o0PLTPtw&#10;JJPEoGC9ZPLMdbVmwYbytmSx50lZVCDbRp6/0P4CAAD//wMAUEsBAi0AFAAGAAgAAAAhALaDOJL+&#10;AAAA4QEAABMAAAAAAAAAAAAAAAAAAAAAAFtDb250ZW50X1R5cGVzXS54bWxQSwECLQAUAAYACAAA&#10;ACEAOP0h/9YAAACUAQAACwAAAAAAAAAAAAAAAAAvAQAAX3JlbHMvLnJlbHNQSwECLQAUAAYACAAA&#10;ACEAP8L+FVICAACwBAAADgAAAAAAAAAAAAAAAAAuAgAAZHJzL2Uyb0RvYy54bWxQSwECLQAUAAYA&#10;CAAAACEAZhAb69wAAAAKAQAADwAAAAAAAAAAAAAAAACsBAAAZHJzL2Rvd25yZXYueG1sUEsFBgAA&#10;AAAEAAQA8wAAALUFAAAAAA==&#10;" fillcolor="white [3201]" strokeweight=".5pt">
                <v:textbox>
                  <w:txbxContent>
                    <w:p w:rsidR="006C3C32" w:rsidRPr="000F5B90" w:rsidRDefault="006C3C32" w:rsidP="000F5B90">
                      <w:pPr>
                        <w:jc w:val="center"/>
                        <w:rPr>
                          <w:rFonts w:asciiTheme="minorBidi" w:hAnsiTheme="minorBidi"/>
                          <w:b/>
                          <w:bCs/>
                          <w:sz w:val="24"/>
                          <w:szCs w:val="24"/>
                        </w:rPr>
                      </w:pPr>
                      <w:r w:rsidRPr="000F5B90">
                        <w:rPr>
                          <w:rFonts w:asciiTheme="minorBidi" w:hAnsiTheme="minorBidi"/>
                          <w:b/>
                          <w:bCs/>
                          <w:sz w:val="24"/>
                          <w:szCs w:val="24"/>
                        </w:rPr>
                        <w:t>Figure10 : Résultat du système Emotion@Electorale</w:t>
                      </w:r>
                    </w:p>
                  </w:txbxContent>
                </v:textbox>
              </v:shape>
            </w:pict>
          </mc:Fallback>
        </mc:AlternateContent>
      </w:r>
      <w:r>
        <w:rPr>
          <w:noProof/>
          <w:lang w:eastAsia="fr-FR"/>
        </w:rPr>
        <w:drawing>
          <wp:inline distT="0" distB="0" distL="0" distR="0" wp14:anchorId="1DA15EB3" wp14:editId="52BACB39">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39135"/>
                    </a:xfrm>
                    <a:prstGeom prst="rect">
                      <a:avLst/>
                    </a:prstGeom>
                  </pic:spPr>
                </pic:pic>
              </a:graphicData>
            </a:graphic>
          </wp:inline>
        </w:drawing>
      </w:r>
    </w:p>
    <w:p w:rsidR="000F5B90" w:rsidRPr="00031367" w:rsidRDefault="000F5B90" w:rsidP="00792381">
      <w:pPr>
        <w:jc w:val="both"/>
        <w:rPr>
          <w:rFonts w:asciiTheme="minorBidi" w:hAnsiTheme="minorBidi"/>
          <w:b/>
          <w:bCs/>
          <w:color w:val="C00000"/>
          <w:sz w:val="24"/>
          <w:szCs w:val="24"/>
        </w:rPr>
      </w:pPr>
    </w:p>
    <w:p w:rsidR="00031367" w:rsidRPr="00031367" w:rsidRDefault="00031367" w:rsidP="00792381">
      <w:pPr>
        <w:jc w:val="both"/>
      </w:pPr>
    </w:p>
    <w:p w:rsidR="006646E0" w:rsidRDefault="000F5B90" w:rsidP="00792381">
      <w:pPr>
        <w:jc w:val="both"/>
        <w:rPr>
          <w:rFonts w:asciiTheme="minorBidi" w:hAnsiTheme="minorBidi"/>
          <w:b/>
          <w:bCs/>
          <w:sz w:val="24"/>
          <w:szCs w:val="24"/>
        </w:rPr>
      </w:pPr>
      <w:r w:rsidRPr="000F5B90">
        <w:rPr>
          <w:rFonts w:asciiTheme="minorBidi" w:hAnsiTheme="minorBidi"/>
          <w:b/>
          <w:bCs/>
          <w:sz w:val="24"/>
          <w:szCs w:val="24"/>
        </w:rPr>
        <w:t>4- Revendications</w:t>
      </w:r>
    </w:p>
    <w:p w:rsidR="0007272C" w:rsidRDefault="000F5B90" w:rsidP="00792381">
      <w:pPr>
        <w:spacing w:line="360" w:lineRule="auto"/>
        <w:jc w:val="both"/>
        <w:rPr>
          <w:rFonts w:asciiTheme="minorBidi" w:hAnsiTheme="minorBidi"/>
          <w:sz w:val="24"/>
          <w:szCs w:val="24"/>
        </w:rPr>
      </w:pPr>
      <w:r w:rsidRPr="00F31EEB">
        <w:rPr>
          <w:rFonts w:asciiTheme="minorBidi" w:hAnsiTheme="minorBidi"/>
          <w:sz w:val="24"/>
          <w:szCs w:val="24"/>
        </w:rPr>
        <w:t xml:space="preserve">Les algorithmes ont été développés avec le langage Python 3.7 et les environnements du travail </w:t>
      </w:r>
      <w:r w:rsidRPr="004E4BA0">
        <w:rPr>
          <w:rFonts w:asciiTheme="minorBidi" w:hAnsiTheme="minorBidi"/>
          <w:b/>
          <w:bCs/>
          <w:color w:val="7030A0"/>
          <w:sz w:val="24"/>
          <w:szCs w:val="24"/>
        </w:rPr>
        <w:t>Tensorflow</w:t>
      </w:r>
      <w:r w:rsidRPr="004E4BA0">
        <w:rPr>
          <w:rFonts w:asciiTheme="minorBidi" w:hAnsiTheme="minorBidi"/>
          <w:color w:val="7030A0"/>
          <w:sz w:val="24"/>
          <w:szCs w:val="24"/>
        </w:rPr>
        <w:t xml:space="preserve"> </w:t>
      </w:r>
      <w:r w:rsidRPr="00F31EEB">
        <w:rPr>
          <w:rFonts w:asciiTheme="minorBidi" w:hAnsiTheme="minorBidi"/>
          <w:sz w:val="24"/>
          <w:szCs w:val="24"/>
        </w:rPr>
        <w:t xml:space="preserve">et </w:t>
      </w:r>
      <w:r w:rsidRPr="004E4BA0">
        <w:rPr>
          <w:rFonts w:asciiTheme="minorBidi" w:hAnsiTheme="minorBidi"/>
          <w:b/>
          <w:bCs/>
          <w:color w:val="7030A0"/>
          <w:sz w:val="24"/>
          <w:szCs w:val="24"/>
        </w:rPr>
        <w:t>K</w:t>
      </w:r>
      <w:r>
        <w:rPr>
          <w:rFonts w:asciiTheme="minorBidi" w:hAnsiTheme="minorBidi"/>
          <w:b/>
          <w:bCs/>
          <w:color w:val="7030A0"/>
          <w:sz w:val="24"/>
          <w:szCs w:val="24"/>
        </w:rPr>
        <w:t>e</w:t>
      </w:r>
      <w:r w:rsidRPr="004E4BA0">
        <w:rPr>
          <w:rFonts w:asciiTheme="minorBidi" w:hAnsiTheme="minorBidi"/>
          <w:b/>
          <w:bCs/>
          <w:color w:val="7030A0"/>
          <w:sz w:val="24"/>
          <w:szCs w:val="24"/>
        </w:rPr>
        <w:t>ras</w:t>
      </w:r>
      <w:r w:rsidRPr="00F31EEB">
        <w:rPr>
          <w:rFonts w:asciiTheme="minorBidi" w:hAnsiTheme="minorBidi"/>
          <w:sz w:val="24"/>
          <w:szCs w:val="24"/>
        </w:rPr>
        <w:t xml:space="preserve">. </w:t>
      </w:r>
    </w:p>
    <w:p w:rsidR="00A00120" w:rsidRPr="0007272C" w:rsidRDefault="00A00120" w:rsidP="00792381">
      <w:pPr>
        <w:spacing w:line="360" w:lineRule="auto"/>
        <w:jc w:val="both"/>
        <w:rPr>
          <w:rFonts w:asciiTheme="minorBidi" w:hAnsiTheme="minorBidi"/>
          <w:sz w:val="24"/>
          <w:szCs w:val="24"/>
        </w:rPr>
      </w:pPr>
      <w:r w:rsidRPr="00A00120">
        <w:rPr>
          <w:rFonts w:asciiTheme="minorBidi" w:eastAsia="Times New Roman" w:hAnsiTheme="minorBidi"/>
          <w:b/>
          <w:bCs/>
          <w:color w:val="000000" w:themeColor="text1"/>
        </w:rPr>
        <w:t>Keras </w:t>
      </w:r>
      <w:r>
        <w:rPr>
          <w:rFonts w:asciiTheme="minorBidi" w:eastAsia="Times New Roman" w:hAnsiTheme="minorBidi"/>
          <w:color w:val="000000" w:themeColor="text1"/>
        </w:rPr>
        <w:t>:C’est une</w:t>
      </w:r>
      <w:r w:rsidRPr="00A00120">
        <w:rPr>
          <w:rFonts w:asciiTheme="minorBidi" w:eastAsia="Times New Roman" w:hAnsiTheme="minorBidi"/>
          <w:color w:val="000000" w:themeColor="text1"/>
        </w:rPr>
        <w:t xml:space="preserve"> bibliothèque </w:t>
      </w:r>
      <w:r>
        <w:rPr>
          <w:rFonts w:asciiTheme="minorBidi" w:eastAsia="Times New Roman" w:hAnsiTheme="minorBidi"/>
          <w:color w:val="000000" w:themeColor="text1"/>
        </w:rPr>
        <w:t>qui</w:t>
      </w:r>
      <w:r w:rsidRPr="00A00120">
        <w:rPr>
          <w:rFonts w:asciiTheme="minorBidi" w:eastAsia="Times New Roman" w:hAnsiTheme="minorBidi"/>
          <w:color w:val="000000" w:themeColor="text1"/>
        </w:rPr>
        <w:t xml:space="preserve"> permet d'interagir avec les algorithmes de </w:t>
      </w:r>
      <w:hyperlink r:id="rId67" w:tooltip="Apprentissage profond" w:history="1">
        <w:r w:rsidRPr="00A00120">
          <w:rPr>
            <w:rFonts w:asciiTheme="minorBidi" w:eastAsia="Times New Roman" w:hAnsiTheme="minorBidi"/>
            <w:color w:val="000000" w:themeColor="text1"/>
          </w:rPr>
          <w:t>réseaux de neurones profonds</w:t>
        </w:r>
      </w:hyperlink>
      <w:r w:rsidRPr="00A00120">
        <w:rPr>
          <w:rFonts w:asciiTheme="minorBidi" w:eastAsia="Times New Roman" w:hAnsiTheme="minorBidi"/>
          <w:color w:val="000000" w:themeColor="text1"/>
        </w:rPr>
        <w:t> et de </w:t>
      </w:r>
      <w:hyperlink r:id="rId68" w:tooltip="Machine learning" w:history="1">
        <w:r w:rsidRPr="00A00120">
          <w:rPr>
            <w:rFonts w:asciiTheme="minorBidi" w:eastAsia="Times New Roman" w:hAnsiTheme="minorBidi"/>
            <w:color w:val="000000" w:themeColor="text1"/>
          </w:rPr>
          <w:t>machine Learning</w:t>
        </w:r>
      </w:hyperlink>
      <w:r w:rsidRPr="00A00120">
        <w:rPr>
          <w:rFonts w:asciiTheme="minorBidi" w:eastAsia="Times New Roman" w:hAnsiTheme="minorBidi"/>
          <w:color w:val="000000" w:themeColor="text1"/>
        </w:rPr>
        <w:t>, notamment </w:t>
      </w:r>
      <w:hyperlink r:id="rId69" w:tooltip="TensorFlow" w:history="1">
        <w:r w:rsidRPr="00A00120">
          <w:rPr>
            <w:rFonts w:asciiTheme="minorBidi" w:eastAsia="Times New Roman" w:hAnsiTheme="minorBidi"/>
            <w:b/>
            <w:bCs/>
            <w:color w:val="000000" w:themeColor="text1"/>
          </w:rPr>
          <w:t>Tensorflow</w:t>
        </w:r>
      </w:hyperlink>
      <w:r w:rsidRPr="00A00120">
        <w:rPr>
          <w:rFonts w:asciiTheme="minorBidi" w:eastAsia="Times New Roman" w:hAnsiTheme="minorBidi"/>
          <w:color w:val="000000" w:themeColor="text1"/>
        </w:rPr>
        <w:t>.</w:t>
      </w:r>
    </w:p>
    <w:p w:rsidR="00BE4A04" w:rsidRDefault="00A00120" w:rsidP="00792381">
      <w:pPr>
        <w:pStyle w:val="Titre3"/>
        <w:jc w:val="both"/>
        <w:rPr>
          <w:rFonts w:asciiTheme="minorBidi" w:eastAsia="Times New Roman" w:hAnsiTheme="minorBidi" w:cstheme="minorBidi"/>
          <w:color w:val="000000" w:themeColor="text1"/>
          <w:lang w:val="en-US"/>
        </w:rPr>
      </w:pPr>
      <w:r w:rsidRPr="00A00120">
        <w:rPr>
          <w:rFonts w:asciiTheme="minorBidi" w:eastAsia="Times New Roman" w:hAnsiTheme="minorBidi" w:cstheme="minorBidi"/>
          <w:color w:val="000000" w:themeColor="text1"/>
        </w:rPr>
        <w:t>Conçue pour permettre une expérimentation rapide avec les </w:t>
      </w:r>
      <w:hyperlink r:id="rId70" w:tooltip="Apprentissage profond" w:history="1">
        <w:r w:rsidRPr="00A00120">
          <w:rPr>
            <w:rFonts w:asciiTheme="minorBidi" w:eastAsia="Times New Roman" w:hAnsiTheme="minorBidi" w:cstheme="minorBidi"/>
            <w:color w:val="000000" w:themeColor="text1"/>
          </w:rPr>
          <w:t>réseaux de neurones profonds</w:t>
        </w:r>
      </w:hyperlink>
      <w:r w:rsidRPr="00A00120">
        <w:rPr>
          <w:rFonts w:asciiTheme="minorBidi" w:eastAsia="Times New Roman" w:hAnsiTheme="minorBidi" w:cstheme="minorBidi"/>
          <w:color w:val="000000" w:themeColor="text1"/>
        </w:rPr>
        <w:t>, elle se concentre sur son ergonomie, sa modularité et ses capacités d’extension. Elle a été développée dans le cadre du projet ONEIROS (Open-ended Neuro-Electronic Intelligent Robot Operating System). Elle a été initialement écrite par </w:t>
      </w:r>
      <w:hyperlink r:id="rId71" w:tooltip="François Chollet" w:history="1">
        <w:r w:rsidRPr="00A00120">
          <w:rPr>
            <w:rFonts w:asciiTheme="minorBidi" w:eastAsia="Times New Roman" w:hAnsiTheme="minorBidi" w:cstheme="minorBidi"/>
            <w:color w:val="000000" w:themeColor="text1"/>
          </w:rPr>
          <w:t>François Chollet</w:t>
        </w:r>
      </w:hyperlink>
      <w:r>
        <w:rPr>
          <w:rFonts w:asciiTheme="minorBidi" w:eastAsia="Times New Roman" w:hAnsiTheme="minorBidi" w:cstheme="minorBidi"/>
          <w:color w:val="000000" w:themeColor="text1"/>
          <w:lang w:val="en-US"/>
        </w:rPr>
        <w:t>.</w:t>
      </w:r>
    </w:p>
    <w:p w:rsidR="00BE4A04" w:rsidRDefault="00BE4A04" w:rsidP="00792381">
      <w:pPr>
        <w:jc w:val="both"/>
        <w:rPr>
          <w:rFonts w:asciiTheme="minorBidi" w:hAnsiTheme="minorBidi"/>
          <w:b/>
          <w:bCs/>
          <w:color w:val="FF0000"/>
          <w:sz w:val="24"/>
          <w:szCs w:val="24"/>
        </w:rPr>
      </w:pPr>
      <w:r w:rsidRPr="00A00120">
        <w:rPr>
          <w:rFonts w:asciiTheme="minorBidi" w:hAnsiTheme="minorBidi"/>
          <w:b/>
          <w:bCs/>
          <w:color w:val="FF0000"/>
          <w:sz w:val="24"/>
          <w:szCs w:val="24"/>
        </w:rPr>
        <w:t>La différence entre Keras et Tensorflow</w:t>
      </w:r>
      <w:r>
        <w:rPr>
          <w:rFonts w:asciiTheme="minorBidi" w:hAnsiTheme="minorBidi"/>
          <w:b/>
          <w:bCs/>
          <w:color w:val="FF0000"/>
          <w:sz w:val="24"/>
          <w:szCs w:val="24"/>
        </w:rPr>
        <w:t> :</w:t>
      </w:r>
    </w:p>
    <w:p w:rsidR="00A00120" w:rsidRPr="00BE4A04" w:rsidRDefault="00C32808" w:rsidP="00792381">
      <w:pPr>
        <w:pStyle w:val="Titre3"/>
        <w:jc w:val="both"/>
        <w:rPr>
          <w:rFonts w:asciiTheme="minorBidi" w:eastAsia="Times New Roman" w:hAnsiTheme="minorBidi" w:cstheme="minorBidi"/>
          <w:color w:val="000000" w:themeColor="text1"/>
        </w:rPr>
      </w:pPr>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367030</wp:posOffset>
                </wp:positionH>
                <wp:positionV relativeFrom="paragraph">
                  <wp:posOffset>1254760</wp:posOffset>
                </wp:positionV>
                <wp:extent cx="2514600" cy="1162050"/>
                <wp:effectExtent l="0" t="0" r="19050" b="19050"/>
                <wp:wrapNone/>
                <wp:docPr id="40" name="Zone de texte 40"/>
                <wp:cNvGraphicFramePr/>
                <a:graphic xmlns:a="http://schemas.openxmlformats.org/drawingml/2006/main">
                  <a:graphicData uri="http://schemas.microsoft.com/office/word/2010/wordprocessingShape">
                    <wps:wsp>
                      <wps:cNvSpPr txBox="1"/>
                      <wps:spPr>
                        <a:xfrm>
                          <a:off x="0" y="0"/>
                          <a:ext cx="2514600" cy="1162050"/>
                        </a:xfrm>
                        <a:prstGeom prst="rect">
                          <a:avLst/>
                        </a:prstGeom>
                        <a:solidFill>
                          <a:schemeClr val="lt1"/>
                        </a:solidFill>
                        <a:ln w="6350">
                          <a:solidFill>
                            <a:prstClr val="black"/>
                          </a:solidFill>
                        </a:ln>
                      </wps:spPr>
                      <wps:txbx>
                        <w:txbxContent>
                          <w:p w:rsidR="00C32808" w:rsidRPr="00C32808" w:rsidRDefault="00935386" w:rsidP="00C32808">
                            <w:pPr>
                              <w:pStyle w:val="Titre3"/>
                              <w:rPr>
                                <w:rFonts w:asciiTheme="minorBidi" w:hAnsiTheme="minorBidi" w:cstheme="minorBidi"/>
                                <w:color w:val="auto"/>
                                <w:sz w:val="20"/>
                                <w:szCs w:val="20"/>
                                <w:rtl/>
                              </w:rPr>
                            </w:pPr>
                            <w:r w:rsidRPr="00C32808">
                              <w:rPr>
                                <w:rFonts w:asciiTheme="minorBidi" w:hAnsiTheme="minorBidi" w:cstheme="minorBidi"/>
                                <w:color w:val="auto"/>
                                <w:sz w:val="20"/>
                                <w:szCs w:val="20"/>
                              </w:rPr>
                              <w:t>Keras</w:t>
                            </w:r>
                            <w:r w:rsidR="00C32808" w:rsidRPr="00C32808">
                              <w:rPr>
                                <w:rFonts w:asciiTheme="minorBidi" w:hAnsiTheme="minorBidi" w:cstheme="minorBidi"/>
                                <w:color w:val="auto"/>
                                <w:sz w:val="20"/>
                                <w:szCs w:val="20"/>
                              </w:rPr>
                              <w:t xml:space="preserve"> est une bibliothèque open source écrite en python. </w:t>
                            </w:r>
                            <w:r w:rsidRPr="00C32808">
                              <w:rPr>
                                <w:rFonts w:asciiTheme="minorBidi" w:hAnsiTheme="minorBidi" w:cstheme="minorBidi"/>
                                <w:color w:val="auto"/>
                                <w:sz w:val="20"/>
                                <w:szCs w:val="20"/>
                              </w:rPr>
                              <w:t>Il</w:t>
                            </w:r>
                            <w:r w:rsidR="00C32808" w:rsidRPr="00C32808">
                              <w:rPr>
                                <w:rFonts w:asciiTheme="minorBidi" w:hAnsiTheme="minorBidi" w:cstheme="minorBidi"/>
                                <w:color w:val="auto"/>
                                <w:sz w:val="20"/>
                                <w:szCs w:val="20"/>
                              </w:rPr>
                              <w:t xml:space="preserve"> est capable de fonctionner au-dessus de tensorflow. </w:t>
                            </w:r>
                            <w:r>
                              <w:rPr>
                                <w:rFonts w:asciiTheme="minorBidi" w:hAnsiTheme="minorBidi" w:cstheme="minorBidi"/>
                                <w:color w:val="auto"/>
                                <w:sz w:val="20"/>
                                <w:szCs w:val="20"/>
                              </w:rPr>
                              <w:t>I</w:t>
                            </w:r>
                            <w:r w:rsidR="00C32808" w:rsidRPr="00C32808">
                              <w:rPr>
                                <w:rFonts w:asciiTheme="minorBidi" w:hAnsiTheme="minorBidi" w:cstheme="minorBidi"/>
                                <w:color w:val="auto"/>
                                <w:sz w:val="20"/>
                                <w:szCs w:val="20"/>
                              </w:rPr>
                              <w:t>l est conçu pour permettre une expérimentation rapide avec un réseau de neurones profond</w:t>
                            </w:r>
                          </w:p>
                          <w:p w:rsidR="00C32808" w:rsidRDefault="00C328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40" o:spid="_x0000_s1037" type="#_x0000_t202" style="position:absolute;left:0;text-align:left;margin-left:28.9pt;margin-top:98.8pt;width:198pt;height: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CzUgIAALEEAAAOAAAAZHJzL2Uyb0RvYy54bWysVE1vGjEQvVfqf7B8b5alQFvEElGiVJVQ&#10;EolUkXozXi+s6vW4tmE3/fV5Nh8hSU9VL9758vPMm5mdXHaNZjvlfE2m4PlFjzNlJJW1WRf8x/31&#10;h8+c+SBMKTQZVfBH5fnl9P27SWvHqk8b0qVyDCDGj1tb8E0IdpxlXm5UI/wFWWXgrMg1IkB166x0&#10;ogV6o7N+rzfKWnKldSSV97Be7Z18mvCrSslwW1VeBaYLjtxCOl06V/HMphMxXjthN7U8pCH+IYtG&#10;1AaPnqCuRBBs6+o3UE0tHXmqwoWkJqOqqqVKNaCavPeqmuVGWJVqATnenmjy/w9W3uzuHKvLgg9A&#10;jxENevQTnWKlYkF1QTHYQVJr/RixS4vo0H2lDs0+2j2Msfauck38oioGP/AeTxQDikkY+8N8MOrB&#10;JeHL81G/N0z42fN163z4pqhhUSi4Qw8TtWK38AGpIPQYEl/zpOvyutY6KXFu1Fw7thPouA4pSdx4&#10;EaUNaws++oin3yBE6NP9lRbyVyzzJQI0bWCMpOyLj1LoVl1iMj8xs6LyEYQ52s+dt/K6Bv5C+HAn&#10;HAYNRGB5wi2OShOSooPE2Ybcn7/ZYzz6Dy9nLQa34P73VjjFmf5uMBlf8kFsZUjKYPipD8Wde1bn&#10;HrNt5gSmcqyplUmM8UEfxcpR84Adm8VX4RJG4u2Ch6M4D/t1wo5KNZulIMy2FWFhllZG6Ehy5PW+&#10;exDOHvoap+uGjiMuxq/au4+NNw3NtoGqOvU+Er1n9cA/9iK157DDcfHO9RT1/KeZPgEAAP//AwBQ&#10;SwMEFAAGAAgAAAAhAH9wBifdAAAACgEAAA8AAABkcnMvZG93bnJldi54bWxMjz1PwzAQhnck/oN1&#10;SGzUgdI0TeNUgApLJwpiduOrbTW2I9tNw7/nmGB8P/Tec81mcj0bMSYbvID7WQEMfReU9VrA58fr&#10;XQUsZemV7INHAd+YYNNeXzWyVuHi33HcZ81oxKdaCjA5DzXnqTPoZJqFAT1lxxCdzCSj5irKC427&#10;nj8URcmdtJ4uGDngi8HutD87AdtnvdJdJaPZVsracfo67vSbELc309MaWMYp/5XhF5/QoSWmQzh7&#10;lVgvYLEk8kz+alkCo8LjYk7OQcC8KkrgbcP/v9D+AAAA//8DAFBLAQItABQABgAIAAAAIQC2gziS&#10;/gAAAOEBAAATAAAAAAAAAAAAAAAAAAAAAABbQ29udGVudF9UeXBlc10ueG1sUEsBAi0AFAAGAAgA&#10;AAAhADj9If/WAAAAlAEAAAsAAAAAAAAAAAAAAAAALwEAAF9yZWxzLy5yZWxzUEsBAi0AFAAGAAgA&#10;AAAhAJnRcLNSAgAAsQQAAA4AAAAAAAAAAAAAAAAALgIAAGRycy9lMm9Eb2MueG1sUEsBAi0AFAAG&#10;AAgAAAAhAH9wBifdAAAACgEAAA8AAAAAAAAAAAAAAAAArAQAAGRycy9kb3ducmV2LnhtbFBLBQYA&#10;AAAABAAEAPMAAAC2BQAAAAA=&#10;" fillcolor="white [3201]" strokeweight=".5pt">
                <v:textbox>
                  <w:txbxContent>
                    <w:p w:rsidR="00C32808" w:rsidRPr="00C32808" w:rsidRDefault="00935386" w:rsidP="00C32808">
                      <w:pPr>
                        <w:pStyle w:val="Titre3"/>
                        <w:rPr>
                          <w:rFonts w:asciiTheme="minorBidi" w:hAnsiTheme="minorBidi" w:cstheme="minorBidi"/>
                          <w:color w:val="auto"/>
                          <w:sz w:val="20"/>
                          <w:szCs w:val="20"/>
                          <w:rtl/>
                        </w:rPr>
                      </w:pPr>
                      <w:r w:rsidRPr="00C32808">
                        <w:rPr>
                          <w:rFonts w:asciiTheme="minorBidi" w:hAnsiTheme="minorBidi" w:cstheme="minorBidi"/>
                          <w:color w:val="auto"/>
                          <w:sz w:val="20"/>
                          <w:szCs w:val="20"/>
                        </w:rPr>
                        <w:t>Keras</w:t>
                      </w:r>
                      <w:r w:rsidR="00C32808" w:rsidRPr="00C32808">
                        <w:rPr>
                          <w:rFonts w:asciiTheme="minorBidi" w:hAnsiTheme="minorBidi" w:cstheme="minorBidi"/>
                          <w:color w:val="auto"/>
                          <w:sz w:val="20"/>
                          <w:szCs w:val="20"/>
                        </w:rPr>
                        <w:t xml:space="preserve"> est une bibliothèque open source écrite en python. </w:t>
                      </w:r>
                      <w:r w:rsidRPr="00C32808">
                        <w:rPr>
                          <w:rFonts w:asciiTheme="minorBidi" w:hAnsiTheme="minorBidi" w:cstheme="minorBidi"/>
                          <w:color w:val="auto"/>
                          <w:sz w:val="20"/>
                          <w:szCs w:val="20"/>
                        </w:rPr>
                        <w:t>Il</w:t>
                      </w:r>
                      <w:r w:rsidR="00C32808" w:rsidRPr="00C32808">
                        <w:rPr>
                          <w:rFonts w:asciiTheme="minorBidi" w:hAnsiTheme="minorBidi" w:cstheme="minorBidi"/>
                          <w:color w:val="auto"/>
                          <w:sz w:val="20"/>
                          <w:szCs w:val="20"/>
                        </w:rPr>
                        <w:t xml:space="preserve"> est capable de fonctionner au-dessus de tensorflow. </w:t>
                      </w:r>
                      <w:r>
                        <w:rPr>
                          <w:rFonts w:asciiTheme="minorBidi" w:hAnsiTheme="minorBidi" w:cstheme="minorBidi"/>
                          <w:color w:val="auto"/>
                          <w:sz w:val="20"/>
                          <w:szCs w:val="20"/>
                        </w:rPr>
                        <w:t>I</w:t>
                      </w:r>
                      <w:r w:rsidR="00C32808" w:rsidRPr="00C32808">
                        <w:rPr>
                          <w:rFonts w:asciiTheme="minorBidi" w:hAnsiTheme="minorBidi" w:cstheme="minorBidi"/>
                          <w:color w:val="auto"/>
                          <w:sz w:val="20"/>
                          <w:szCs w:val="20"/>
                        </w:rPr>
                        <w:t>l est conçu pour permettre une expérimentation rapide avec un réseau de neurones profond</w:t>
                      </w:r>
                    </w:p>
                    <w:p w:rsidR="00C32808" w:rsidRDefault="00C32808"/>
                  </w:txbxContent>
                </v:textbox>
              </v:shape>
            </w:pict>
          </mc:Fallback>
        </mc:AlternateContent>
      </w:r>
      <w:r>
        <w:rPr>
          <w:noProof/>
          <w:lang w:eastAsia="fr-FR"/>
        </w:rPr>
        <mc:AlternateContent>
          <mc:Choice Requires="wps">
            <w:drawing>
              <wp:anchor distT="0" distB="0" distL="114300" distR="114300" simplePos="0" relativeHeight="251706368" behindDoc="0" locked="0" layoutInCell="1" allowOverlap="1">
                <wp:simplePos x="0" y="0"/>
                <wp:positionH relativeFrom="column">
                  <wp:posOffset>3405505</wp:posOffset>
                </wp:positionH>
                <wp:positionV relativeFrom="paragraph">
                  <wp:posOffset>1235710</wp:posOffset>
                </wp:positionV>
                <wp:extent cx="2809875" cy="1209675"/>
                <wp:effectExtent l="0" t="0" r="28575" b="28575"/>
                <wp:wrapNone/>
                <wp:docPr id="39" name="Zone de texte 39"/>
                <wp:cNvGraphicFramePr/>
                <a:graphic xmlns:a="http://schemas.openxmlformats.org/drawingml/2006/main">
                  <a:graphicData uri="http://schemas.microsoft.com/office/word/2010/wordprocessingShape">
                    <wps:wsp>
                      <wps:cNvSpPr txBox="1"/>
                      <wps:spPr>
                        <a:xfrm>
                          <a:off x="0" y="0"/>
                          <a:ext cx="2809875" cy="1209675"/>
                        </a:xfrm>
                        <a:prstGeom prst="rect">
                          <a:avLst/>
                        </a:prstGeom>
                        <a:solidFill>
                          <a:schemeClr val="lt1"/>
                        </a:solidFill>
                        <a:ln w="6350">
                          <a:solidFill>
                            <a:prstClr val="black"/>
                          </a:solidFill>
                        </a:ln>
                      </wps:spPr>
                      <wps:txbx>
                        <w:txbxContent>
                          <w:p w:rsidR="00C32808" w:rsidRPr="00C32808" w:rsidRDefault="00C32808" w:rsidP="00C32808">
                            <w:pPr>
                              <w:pStyle w:val="Titre3"/>
                              <w:rPr>
                                <w:rFonts w:asciiTheme="minorBidi" w:hAnsiTheme="minorBidi" w:cstheme="minorBidi"/>
                                <w:color w:val="auto"/>
                                <w:sz w:val="20"/>
                                <w:szCs w:val="20"/>
                              </w:rPr>
                            </w:pPr>
                            <w:r w:rsidRPr="00C32808">
                              <w:rPr>
                                <w:rFonts w:asciiTheme="minorBidi" w:hAnsiTheme="minorBidi" w:cstheme="minorBidi"/>
                                <w:color w:val="auto"/>
                                <w:sz w:val="20"/>
                                <w:szCs w:val="20"/>
                              </w:rPr>
                              <w:t>Est une bibliothèque de logiciels open source pour la programmation de flux de données à travers une gamme de tâches.il s'agit d'une bibliothèque mathématique symbolique qui est utilisée pour des applications d'apprentissage automatique comme les réseaux de neurones.</w:t>
                            </w:r>
                          </w:p>
                          <w:p w:rsidR="006C3C32" w:rsidRPr="00C32808" w:rsidRDefault="006C3C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Zone de texte 39" o:spid="_x0000_s1038" type="#_x0000_t202" style="position:absolute;left:0;text-align:left;margin-left:268.15pt;margin-top:97.3pt;width:221.25pt;height:9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AVwIAALEEAAAOAAAAZHJzL2Uyb0RvYy54bWysVN9P2zAQfp+0/8Hy+5q00EIrUtSBOk1C&#10;gAQT0t5cx6HRHJ9nu03YX7/PTlsK29O0F+d++fPdd3e5uOwazbbK+ZpMwYeDnDNlJJW1eS74t8fl&#10;p3POfBCmFJqMKviL8vxy/vHDRWtnakRr0qVyDCDGz1pb8HUIdpZlXq5VI/yArDJwVuQaEaC656x0&#10;ogV6o7NRnk+yllxpHUnlPazXvZPPE35VKRnuqsqrwHTBkVtIp0vnKp7Z/ELMnp2w61ru0hD/kEUj&#10;aoNHD1DXIgi2cfUfUE0tHXmqwkBSk1FV1VKlGlDNMH9XzcNaWJVqATneHmjy/w9W3m7vHavLgp9M&#10;OTOiQY++o1OsVCyoLigGO0hqrZ8h9sEiOnSfqUOz93YPY6y9q1wTv6iKwQ+6Xw4UA4pJGEfn+fT8&#10;bMyZhG84yqcTKMDPXq9b58MXRQ2LQsEdepioFdsbH/rQfUh8zZOuy2WtdVLi3Kgr7dhWoOM6pCQB&#10;/iZKG9YWfHIyzhPwG1+EPtxfaSF/7NI7igKeNsg5ktIXH6XQrbrE5HC0Z2ZF5QsIc9TPnbdyWQP/&#10;RvhwLxwGDRxhecIdjkoTkqKdxNma3K+/2WM8+g8vZy0Gt+D+50Y4xZn+ajAZ0+HpaZz0pJyOz0ZQ&#10;3LFndewxm+aKwNQQa2plEmN80HuxctQ8YccW8VW4hJF4u+BhL16Ffp2wo1ItFikIs21FuDEPVkbo&#10;2JnI62P3JJzd9TVO1y3tR1zM3rW3j403DS02gao69T4S3bO64x97kaZnt8Nx8Y71FPX6p5n/BgAA&#10;//8DAFBLAwQUAAYACAAAACEAMj8BAd4AAAALAQAADwAAAGRycy9kb3ducmV2LnhtbEyPwU7DMBBE&#10;70j8g7VI3KhTQoOTxqkAFS49UVDPbuzaFrEd2W4a/p7lBMfVPM2+aTezG8ikYrLBc1guCiDK90Fa&#10;rzl8frzeMSApCy/FELzi8K0SbLrrq1Y0Mlz8u5r2WRMs8akRHEzOY0Np6o1yIi3CqDxmpxCdyHhG&#10;TWUUFyx3A70vioo6YT1+MGJUL0b1X/uz47B91rXumYhmy6S103w47fQb57c389MaSFZz/oPhVx/V&#10;oUOnYzh7mcjAYVVWJaIY1A8VECTqR4ZjjhxKtloC7Vr6f0P3AwAA//8DAFBLAQItABQABgAIAAAA&#10;IQC2gziS/gAAAOEBAAATAAAAAAAAAAAAAAAAAAAAAABbQ29udGVudF9UeXBlc10ueG1sUEsBAi0A&#10;FAAGAAgAAAAhADj9If/WAAAAlAEAAAsAAAAAAAAAAAAAAAAALwEAAF9yZWxzLy5yZWxzUEsBAi0A&#10;FAAGAAgAAAAhAJb5EUBXAgAAsQQAAA4AAAAAAAAAAAAAAAAALgIAAGRycy9lMm9Eb2MueG1sUEsB&#10;Ai0AFAAGAAgAAAAhADI/AQHeAAAACwEAAA8AAAAAAAAAAAAAAAAAsQQAAGRycy9kb3ducmV2Lnht&#10;bFBLBQYAAAAABAAEAPMAAAC8BQAAAAA=&#10;" fillcolor="white [3201]" strokeweight=".5pt">
                <v:textbox>
                  <w:txbxContent>
                    <w:p w:rsidR="00C32808" w:rsidRPr="00C32808" w:rsidRDefault="00C32808" w:rsidP="00C32808">
                      <w:pPr>
                        <w:pStyle w:val="Titre3"/>
                        <w:rPr>
                          <w:rFonts w:asciiTheme="minorBidi" w:hAnsiTheme="minorBidi" w:cstheme="minorBidi"/>
                          <w:color w:val="auto"/>
                          <w:sz w:val="20"/>
                          <w:szCs w:val="20"/>
                        </w:rPr>
                      </w:pPr>
                      <w:r w:rsidRPr="00C32808">
                        <w:rPr>
                          <w:rFonts w:asciiTheme="minorBidi" w:hAnsiTheme="minorBidi" w:cstheme="minorBidi"/>
                          <w:color w:val="auto"/>
                          <w:sz w:val="20"/>
                          <w:szCs w:val="20"/>
                        </w:rPr>
                        <w:t>E</w:t>
                      </w:r>
                      <w:r w:rsidRPr="00C32808">
                        <w:rPr>
                          <w:rFonts w:asciiTheme="minorBidi" w:hAnsiTheme="minorBidi" w:cstheme="minorBidi"/>
                          <w:color w:val="auto"/>
                          <w:sz w:val="20"/>
                          <w:szCs w:val="20"/>
                        </w:rPr>
                        <w:t>st une bibliothèque de logiciels open source pour la programmation de flux de données à travers une gamme de tâches.il s'agit d'une bibliothèque mathématique symbolique qui est utilisée pour des applications d'apprentissage automatique comme les réseaux de neurones</w:t>
                      </w:r>
                      <w:r w:rsidRPr="00C32808">
                        <w:rPr>
                          <w:rFonts w:asciiTheme="minorBidi" w:hAnsiTheme="minorBidi" w:cstheme="minorBidi"/>
                          <w:color w:val="auto"/>
                          <w:sz w:val="20"/>
                          <w:szCs w:val="20"/>
                        </w:rPr>
                        <w:t>.</w:t>
                      </w:r>
                    </w:p>
                    <w:p w:rsidR="006C3C32" w:rsidRPr="00C32808" w:rsidRDefault="006C3C32"/>
                  </w:txbxContent>
                </v:textbox>
              </v:shape>
            </w:pict>
          </mc:Fallback>
        </mc:AlternateContent>
      </w:r>
      <w:r w:rsidR="00BE4A04">
        <w:rPr>
          <w:noProof/>
          <w:lang w:eastAsia="fr-FR"/>
        </w:rPr>
        <w:drawing>
          <wp:inline distT="0" distB="0" distL="0" distR="0" wp14:anchorId="7F9684C5" wp14:editId="4C706743">
            <wp:extent cx="5295900" cy="133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655" cy="1365165"/>
                    </a:xfrm>
                    <a:prstGeom prst="rect">
                      <a:avLst/>
                    </a:prstGeom>
                  </pic:spPr>
                </pic:pic>
              </a:graphicData>
            </a:graphic>
          </wp:inline>
        </w:drawing>
      </w:r>
    </w:p>
    <w:p w:rsidR="00BE4A04" w:rsidRPr="00A00120" w:rsidRDefault="00BE4A04" w:rsidP="00792381">
      <w:pPr>
        <w:jc w:val="both"/>
        <w:rPr>
          <w:rFonts w:asciiTheme="minorBidi" w:hAnsiTheme="minorBidi"/>
          <w:b/>
          <w:bCs/>
          <w:color w:val="FF0000"/>
          <w:sz w:val="24"/>
          <w:szCs w:val="24"/>
        </w:rPr>
      </w:pPr>
    </w:p>
    <w:p w:rsidR="00A00120" w:rsidRPr="00A00120" w:rsidRDefault="00A00120" w:rsidP="00792381">
      <w:pPr>
        <w:jc w:val="both"/>
      </w:pPr>
    </w:p>
    <w:p w:rsidR="00A00120" w:rsidRDefault="00F4089A" w:rsidP="00792381">
      <w:pPr>
        <w:spacing w:line="360" w:lineRule="auto"/>
        <w:jc w:val="both"/>
        <w:rPr>
          <w:rFonts w:asciiTheme="minorBidi" w:hAnsiTheme="minorBidi"/>
          <w:b/>
          <w:bCs/>
          <w:sz w:val="24"/>
          <w:szCs w:val="24"/>
        </w:rPr>
      </w:pPr>
      <w:r w:rsidRPr="00F4089A">
        <w:rPr>
          <w:rFonts w:asciiTheme="minorBidi" w:hAnsiTheme="minorBidi"/>
          <w:b/>
          <w:bCs/>
          <w:sz w:val="24"/>
          <w:szCs w:val="24"/>
        </w:rPr>
        <w:lastRenderedPageBreak/>
        <w:t>5-Figures</w:t>
      </w:r>
    </w:p>
    <w:p w:rsidR="007C2D5B" w:rsidRDefault="007C2D5B" w:rsidP="00792381">
      <w:pPr>
        <w:jc w:val="both"/>
        <w:rPr>
          <w:b/>
          <w:bCs/>
          <w:color w:val="FF0000"/>
          <w:sz w:val="24"/>
          <w:szCs w:val="24"/>
        </w:rPr>
      </w:pPr>
      <w:r>
        <w:rPr>
          <w:rFonts w:asciiTheme="minorBidi" w:hAnsiTheme="minorBidi"/>
          <w:b/>
          <w:bCs/>
          <w:noProof/>
          <w:lang w:eastAsia="fr-FR"/>
        </w:rPr>
        <mc:AlternateContent>
          <mc:Choice Requires="wps">
            <w:drawing>
              <wp:anchor distT="0" distB="0" distL="114300" distR="114300" simplePos="0" relativeHeight="251717632" behindDoc="0" locked="0" layoutInCell="1" allowOverlap="1" wp14:anchorId="4C5DE4D4" wp14:editId="492064EB">
                <wp:simplePos x="0" y="0"/>
                <wp:positionH relativeFrom="column">
                  <wp:posOffset>629117</wp:posOffset>
                </wp:positionH>
                <wp:positionV relativeFrom="paragraph">
                  <wp:posOffset>16510</wp:posOffset>
                </wp:positionV>
                <wp:extent cx="3705225" cy="295275"/>
                <wp:effectExtent l="0" t="0" r="28575" b="28575"/>
                <wp:wrapNone/>
                <wp:docPr id="41" name="Zone de texte 41"/>
                <wp:cNvGraphicFramePr/>
                <a:graphic xmlns:a="http://schemas.openxmlformats.org/drawingml/2006/main">
                  <a:graphicData uri="http://schemas.microsoft.com/office/word/2010/wordprocessingShape">
                    <wps:wsp>
                      <wps:cNvSpPr txBox="1"/>
                      <wps:spPr>
                        <a:xfrm>
                          <a:off x="0" y="0"/>
                          <a:ext cx="3705225" cy="295275"/>
                        </a:xfrm>
                        <a:prstGeom prst="rect">
                          <a:avLst/>
                        </a:prstGeom>
                        <a:solidFill>
                          <a:schemeClr val="lt1"/>
                        </a:solidFill>
                        <a:ln w="6350">
                          <a:solidFill>
                            <a:prstClr val="black"/>
                          </a:solidFill>
                        </a:ln>
                      </wps:spPr>
                      <wps:txbx>
                        <w:txbxContent>
                          <w:p w:rsidR="007C2D5B" w:rsidRPr="00F4089A" w:rsidRDefault="007C2D5B" w:rsidP="007C2D5B">
                            <w:pPr>
                              <w:jc w:val="center"/>
                              <w:rPr>
                                <w:rFonts w:asciiTheme="minorBidi" w:hAnsiTheme="minorBidi"/>
                                <w:b/>
                                <w:bCs/>
                                <w:color w:val="000000" w:themeColor="text1"/>
                                <w:sz w:val="24"/>
                                <w:szCs w:val="24"/>
                                <w:lang w:val="en-US"/>
                              </w:rPr>
                            </w:pPr>
                            <w:r w:rsidRPr="00F4089A">
                              <w:rPr>
                                <w:rFonts w:asciiTheme="minorBidi" w:hAnsiTheme="minorBidi"/>
                                <w:b/>
                                <w:bCs/>
                                <w:color w:val="000000" w:themeColor="text1"/>
                                <w:sz w:val="24"/>
                                <w:szCs w:val="24"/>
                                <w:lang w:val="en-US"/>
                              </w:rPr>
                              <w:t>Figure1: Examples d’emotions faciales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5DE4D4" id="Zone de texte 41" o:spid="_x0000_s1039" type="#_x0000_t202" style="position:absolute;margin-left:49.55pt;margin-top:1.3pt;width:291.75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UMVwIAALAEAAAOAAAAZHJzL2Uyb0RvYy54bWysVMFu2zAMvQ/YPwi6r06cpF2DOkWWosOA&#10;oi2QDgV2U2S5MSaLmqTE7r6+T3KSpt1Owy4KRT4/kY9kLi67RrOtcr4mU/DhyYAzZSSVtXkq+PeH&#10;60+fOfNBmFJoMqrgz8rzy9nHDxetnaqc1qRL5RhIjJ+2tuDrEOw0y7xcq0b4E7LKIFiRa0TA1T1l&#10;pRMt2Bud5YPBadaSK60jqbyH96oP8lniryolw11VeRWYLjhyC+l06VzFM5tdiOmTE3Zdy10a4h+y&#10;aERt8OiB6koEwTau/oOqqaUjT1U4kdRkVFW1VKkGVDMcvKtmuRZWpVogjrcHmfz/o5W323vH6rLg&#10;4yFnRjTo0Q90ipWKBdUFxeCHSK31U2CXFujQfaEOzd77PZyx9q5yTfxFVQxxyP18kBhUTMI5OhtM&#10;8nzCmUQsP5/kZ5NIk71+bZ0PXxU1LBoFd2hhUlZsb3zooXtIfMyTrsvrWut0iWOjFtqxrUDDdUg5&#10;gvwNShvWFvx0NBkk4jexSH34fqWF/LlL7wgFPm2Qc9Skrz1aoVt1ScjhaC/Mispn6OWoHztv5XUN&#10;/hvhw71wmDNIhN0JdzgqTUiKdhZna3K//+aPeLQfUc5azG3B/a+NcIoz/c1gMM6H43Ec9HQZT85y&#10;XNxxZHUcMZtmQVAKvUd2yYz4oPdm5ah5xIrN46sICSPxdsHD3lyEfpuwolLN5wmE0bYi3JillZE6&#10;dibq+tA9Cmd3fY3DdUv7CRfTd+3tsfFLQ/NNoKpOvY9C96ru9MdapOnZrXDcu+N7Qr3+0cxeAAAA&#10;//8DAFBLAwQUAAYACAAAACEAjxaoMNkAAAAHAQAADwAAAGRycy9kb3ducmV2LnhtbEyOwU7DMBBE&#10;70j8g7VI3KjTCkVJyKYCVLhwoiDObuzaFvE6it00/D3bE9xmZ0azr90uYRCzmZKPhLBeFSAM9VF7&#10;sgifHy93FYiUFWk1RDIIPybBtru+alWj45nezbzPVvAIpUYhuJzHRsrUOxNUWsXREGfHOAWV+Zys&#10;1JM683gY5KYoShmUJ/7g1Gienem/96eAsHuyte0rNbldpb2fl6/jm31FvL1ZHh9AZLPkvzJc8Bkd&#10;OmY6xBPpJAaEul5zE2FTguC4rC7igHDPvuxa+Z+/+wUAAP//AwBQSwECLQAUAAYACAAAACEAtoM4&#10;kv4AAADhAQAAEwAAAAAAAAAAAAAAAAAAAAAAW0NvbnRlbnRfVHlwZXNdLnhtbFBLAQItABQABgAI&#10;AAAAIQA4/SH/1gAAAJQBAAALAAAAAAAAAAAAAAAAAC8BAABfcmVscy8ucmVsc1BLAQItABQABgAI&#10;AAAAIQDDwSUMVwIAALAEAAAOAAAAAAAAAAAAAAAAAC4CAABkcnMvZTJvRG9jLnhtbFBLAQItABQA&#10;BgAIAAAAIQCPFqgw2QAAAAcBAAAPAAAAAAAAAAAAAAAAALEEAABkcnMvZG93bnJldi54bWxQSwUG&#10;AAAAAAQABADzAAAAtwUAAAAA&#10;" fillcolor="white [3201]" strokeweight=".5pt">
                <v:textbox>
                  <w:txbxContent>
                    <w:p w:rsidR="007C2D5B" w:rsidRPr="00F4089A" w:rsidRDefault="007C2D5B" w:rsidP="007C2D5B">
                      <w:pPr>
                        <w:jc w:val="center"/>
                        <w:rPr>
                          <w:rFonts w:asciiTheme="minorBidi" w:hAnsiTheme="minorBidi"/>
                          <w:b/>
                          <w:bCs/>
                          <w:color w:val="000000" w:themeColor="text1"/>
                          <w:sz w:val="24"/>
                          <w:szCs w:val="24"/>
                          <w:lang w:val="en-US"/>
                        </w:rPr>
                      </w:pPr>
                      <w:r w:rsidRPr="00F4089A">
                        <w:rPr>
                          <w:rFonts w:asciiTheme="minorBidi" w:hAnsiTheme="minorBidi"/>
                          <w:b/>
                          <w:bCs/>
                          <w:color w:val="000000" w:themeColor="text1"/>
                          <w:sz w:val="24"/>
                          <w:szCs w:val="24"/>
                          <w:lang w:val="en-US"/>
                        </w:rPr>
                        <w:t>Figure1: Examples d’emotions faciales</w:t>
                      </w:r>
                    </w:p>
                  </w:txbxContent>
                </v:textbox>
              </v:shape>
            </w:pict>
          </mc:Fallback>
        </mc:AlternateContent>
      </w:r>
      <w:r w:rsidRPr="006F3D58">
        <w:rPr>
          <w:rFonts w:asciiTheme="minorBidi" w:hAnsiTheme="minorBidi"/>
          <w:b/>
          <w:bCs/>
          <w:noProof/>
          <w:lang w:eastAsia="fr-FR"/>
        </w:rPr>
        <w:drawing>
          <wp:anchor distT="0" distB="0" distL="114300" distR="114300" simplePos="0" relativeHeight="251713536" behindDoc="0" locked="0" layoutInCell="1" allowOverlap="1" wp14:anchorId="78767E68" wp14:editId="74DC6592">
            <wp:simplePos x="0" y="0"/>
            <wp:positionH relativeFrom="leftMargin">
              <wp:posOffset>3952875</wp:posOffset>
            </wp:positionH>
            <wp:positionV relativeFrom="paragraph">
              <wp:posOffset>394335</wp:posOffset>
            </wp:positionV>
            <wp:extent cx="885825" cy="1419225"/>
            <wp:effectExtent l="0" t="0" r="9525" b="0"/>
            <wp:wrapSquare wrapText="bothSides"/>
            <wp:docPr id="42" name="Diagramme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14:sizeRelH relativeFrom="margin">
              <wp14:pctWidth>0</wp14:pctWidth>
            </wp14:sizeRelH>
            <wp14:sizeRelV relativeFrom="margin">
              <wp14:pctHeight>0</wp14:pctHeight>
            </wp14:sizeRelV>
          </wp:anchor>
        </w:drawing>
      </w:r>
      <w:r w:rsidRPr="006F3D58">
        <w:rPr>
          <w:rFonts w:asciiTheme="minorBidi" w:hAnsiTheme="minorBidi"/>
          <w:b/>
          <w:bCs/>
          <w:noProof/>
          <w:lang w:eastAsia="fr-FR"/>
        </w:rPr>
        <w:drawing>
          <wp:anchor distT="0" distB="0" distL="114300" distR="114300" simplePos="0" relativeHeight="251712512" behindDoc="0" locked="0" layoutInCell="1" allowOverlap="1" wp14:anchorId="463193BD" wp14:editId="76FDA3AE">
            <wp:simplePos x="0" y="0"/>
            <wp:positionH relativeFrom="page">
              <wp:posOffset>3000375</wp:posOffset>
            </wp:positionH>
            <wp:positionV relativeFrom="paragraph">
              <wp:posOffset>461010</wp:posOffset>
            </wp:positionV>
            <wp:extent cx="857250" cy="1314450"/>
            <wp:effectExtent l="0" t="0" r="19050" b="0"/>
            <wp:wrapSquare wrapText="bothSides"/>
            <wp:docPr id="44" name="Diagramme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14:sizeRelH relativeFrom="margin">
              <wp14:pctWidth>0</wp14:pctWidth>
            </wp14:sizeRelH>
            <wp14:sizeRelV relativeFrom="margin">
              <wp14:pctHeight>0</wp14:pctHeight>
            </wp14:sizeRelV>
          </wp:anchor>
        </w:drawing>
      </w:r>
      <w:r w:rsidRPr="006F3D58">
        <w:rPr>
          <w:rFonts w:asciiTheme="minorBidi" w:hAnsiTheme="minorBidi"/>
          <w:b/>
          <w:bCs/>
          <w:noProof/>
          <w:lang w:eastAsia="fr-FR"/>
        </w:rPr>
        <w:drawing>
          <wp:anchor distT="0" distB="0" distL="114300" distR="114300" simplePos="0" relativeHeight="251711488" behindDoc="0" locked="0" layoutInCell="1" allowOverlap="1" wp14:anchorId="7B7D4B3C" wp14:editId="10BC34E9">
            <wp:simplePos x="0" y="0"/>
            <wp:positionH relativeFrom="leftMargin">
              <wp:posOffset>2095500</wp:posOffset>
            </wp:positionH>
            <wp:positionV relativeFrom="paragraph">
              <wp:posOffset>432435</wp:posOffset>
            </wp:positionV>
            <wp:extent cx="866775" cy="1343025"/>
            <wp:effectExtent l="0" t="0" r="9525" b="0"/>
            <wp:wrapSquare wrapText="bothSides"/>
            <wp:docPr id="45" name="Diagramme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14:sizeRelH relativeFrom="margin">
              <wp14:pctWidth>0</wp14:pctWidth>
            </wp14:sizeRelH>
            <wp14:sizeRelV relativeFrom="margin">
              <wp14:pctHeight>0</wp14:pctHeight>
            </wp14:sizeRelV>
          </wp:anchor>
        </w:drawing>
      </w:r>
      <w:r w:rsidRPr="006F3D58">
        <w:rPr>
          <w:rFonts w:asciiTheme="minorBidi" w:hAnsiTheme="minorBidi"/>
          <w:b/>
          <w:bCs/>
          <w:noProof/>
          <w:lang w:eastAsia="fr-FR"/>
        </w:rPr>
        <w:drawing>
          <wp:anchor distT="0" distB="0" distL="114300" distR="114300" simplePos="0" relativeHeight="251710464" behindDoc="0" locked="0" layoutInCell="1" allowOverlap="1" wp14:anchorId="1F4688B7" wp14:editId="6FF7A58D">
            <wp:simplePos x="0" y="0"/>
            <wp:positionH relativeFrom="leftMargin">
              <wp:posOffset>1190625</wp:posOffset>
            </wp:positionH>
            <wp:positionV relativeFrom="paragraph">
              <wp:posOffset>432435</wp:posOffset>
            </wp:positionV>
            <wp:extent cx="981075" cy="1333500"/>
            <wp:effectExtent l="0" t="0" r="0" b="0"/>
            <wp:wrapSquare wrapText="bothSides"/>
            <wp:docPr id="46" name="Diagramme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14:sizeRelH relativeFrom="margin">
              <wp14:pctWidth>0</wp14:pctWidth>
            </wp14:sizeRelH>
            <wp14:sizeRelV relativeFrom="margin">
              <wp14:pctHeight>0</wp14:pctHeight>
            </wp14:sizeRelV>
          </wp:anchor>
        </w:drawing>
      </w:r>
      <w:r w:rsidRPr="006F3D58">
        <w:rPr>
          <w:rFonts w:asciiTheme="minorBidi" w:hAnsiTheme="minorBidi"/>
          <w:b/>
          <w:bCs/>
          <w:noProof/>
          <w:lang w:eastAsia="fr-FR"/>
        </w:rPr>
        <w:drawing>
          <wp:anchor distT="0" distB="0" distL="114300" distR="114300" simplePos="0" relativeHeight="251709440" behindDoc="0" locked="0" layoutInCell="1" allowOverlap="1" wp14:anchorId="0A970098" wp14:editId="5DFE901F">
            <wp:simplePos x="0" y="0"/>
            <wp:positionH relativeFrom="leftMargin">
              <wp:posOffset>400050</wp:posOffset>
            </wp:positionH>
            <wp:positionV relativeFrom="paragraph">
              <wp:posOffset>432435</wp:posOffset>
            </wp:positionV>
            <wp:extent cx="790575" cy="1514475"/>
            <wp:effectExtent l="0" t="0" r="9525" b="0"/>
            <wp:wrapSquare wrapText="bothSides"/>
            <wp:docPr id="47" name="Diagramme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14:sizeRelH relativeFrom="margin">
              <wp14:pctWidth>0</wp14:pctWidth>
            </wp14:sizeRelH>
            <wp14:sizeRelV relativeFrom="margin">
              <wp14:pctHeight>0</wp14:pctHeight>
            </wp14:sizeRelV>
          </wp:anchor>
        </w:drawing>
      </w:r>
      <w:r w:rsidRPr="006F3D58">
        <w:rPr>
          <w:rFonts w:asciiTheme="minorBidi" w:hAnsiTheme="minorBidi"/>
          <w:b/>
          <w:bCs/>
          <w:noProof/>
          <w:lang w:eastAsia="fr-FR"/>
        </w:rPr>
        <w:drawing>
          <wp:anchor distT="0" distB="0" distL="114300" distR="114300" simplePos="0" relativeHeight="251714560" behindDoc="0" locked="0" layoutInCell="1" allowOverlap="1" wp14:anchorId="09EBEB5A" wp14:editId="3AB0995D">
            <wp:simplePos x="0" y="0"/>
            <wp:positionH relativeFrom="leftMargin">
              <wp:posOffset>4933950</wp:posOffset>
            </wp:positionH>
            <wp:positionV relativeFrom="paragraph">
              <wp:posOffset>403860</wp:posOffset>
            </wp:positionV>
            <wp:extent cx="914400" cy="1323975"/>
            <wp:effectExtent l="0" t="0" r="19050" b="0"/>
            <wp:wrapSquare wrapText="bothSides"/>
            <wp:docPr id="48" name="Diagramme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14:sizeRelH relativeFrom="margin">
              <wp14:pctWidth>0</wp14:pctWidth>
            </wp14:sizeRelH>
            <wp14:sizeRelV relativeFrom="margin">
              <wp14:pctHeight>0</wp14:pctHeight>
            </wp14:sizeRelV>
          </wp:anchor>
        </w:drawing>
      </w:r>
      <w:r w:rsidRPr="006F3D58">
        <w:rPr>
          <w:rFonts w:asciiTheme="minorBidi" w:hAnsiTheme="minorBidi"/>
          <w:b/>
          <w:bCs/>
          <w:noProof/>
          <w:lang w:eastAsia="fr-FR"/>
        </w:rPr>
        <w:drawing>
          <wp:anchor distT="0" distB="0" distL="114300" distR="114300" simplePos="0" relativeHeight="251715584" behindDoc="0" locked="0" layoutInCell="1" allowOverlap="1" wp14:anchorId="23F84B12" wp14:editId="0764B38E">
            <wp:simplePos x="0" y="0"/>
            <wp:positionH relativeFrom="margin">
              <wp:posOffset>5036820</wp:posOffset>
            </wp:positionH>
            <wp:positionV relativeFrom="paragraph">
              <wp:posOffset>394335</wp:posOffset>
            </wp:positionV>
            <wp:extent cx="876300" cy="1333500"/>
            <wp:effectExtent l="0" t="0" r="19050" b="0"/>
            <wp:wrapSquare wrapText="bothSides"/>
            <wp:docPr id="49" name="Diagramme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14:sizeRelH relativeFrom="margin">
              <wp14:pctWidth>0</wp14:pctWidth>
            </wp14:sizeRelH>
            <wp14:sizeRelV relativeFrom="margin">
              <wp14:pctHeight>0</wp14:pctHeight>
            </wp14:sizeRelV>
          </wp:anchor>
        </w:drawing>
      </w:r>
    </w:p>
    <w:p w:rsidR="007C2D5B" w:rsidRPr="00F4089A" w:rsidRDefault="007C2D5B" w:rsidP="00792381">
      <w:pPr>
        <w:spacing w:line="360" w:lineRule="auto"/>
        <w:jc w:val="both"/>
        <w:rPr>
          <w:rFonts w:asciiTheme="minorBidi" w:hAnsiTheme="minorBidi"/>
          <w:b/>
          <w:bCs/>
          <w:sz w:val="24"/>
          <w:szCs w:val="24"/>
        </w:rPr>
      </w:pPr>
      <w:r>
        <w:rPr>
          <w:rFonts w:asciiTheme="minorBidi" w:hAnsiTheme="minorBidi"/>
          <w:noProof/>
          <w:sz w:val="24"/>
          <w:szCs w:val="24"/>
          <w:lang w:eastAsia="fr-FR"/>
        </w:rPr>
        <mc:AlternateContent>
          <mc:Choice Requires="wps">
            <w:drawing>
              <wp:anchor distT="0" distB="0" distL="114300" distR="114300" simplePos="0" relativeHeight="251721728" behindDoc="0" locked="0" layoutInCell="1" allowOverlap="1" wp14:anchorId="0313D1C4" wp14:editId="2A630DFE">
                <wp:simplePos x="0" y="0"/>
                <wp:positionH relativeFrom="margin">
                  <wp:posOffset>704718</wp:posOffset>
                </wp:positionH>
                <wp:positionV relativeFrom="paragraph">
                  <wp:posOffset>1397192</wp:posOffset>
                </wp:positionV>
                <wp:extent cx="3467436" cy="276225"/>
                <wp:effectExtent l="0" t="0" r="19050" b="28575"/>
                <wp:wrapNone/>
                <wp:docPr id="63" name="Zone de texte 63"/>
                <wp:cNvGraphicFramePr/>
                <a:graphic xmlns:a="http://schemas.openxmlformats.org/drawingml/2006/main">
                  <a:graphicData uri="http://schemas.microsoft.com/office/word/2010/wordprocessingShape">
                    <wps:wsp>
                      <wps:cNvSpPr txBox="1"/>
                      <wps:spPr>
                        <a:xfrm>
                          <a:off x="0" y="0"/>
                          <a:ext cx="3467436" cy="276225"/>
                        </a:xfrm>
                        <a:prstGeom prst="rect">
                          <a:avLst/>
                        </a:prstGeom>
                        <a:solidFill>
                          <a:schemeClr val="lt1"/>
                        </a:solidFill>
                        <a:ln w="6350">
                          <a:solidFill>
                            <a:prstClr val="black"/>
                          </a:solidFill>
                        </a:ln>
                      </wps:spPr>
                      <wps:txbx>
                        <w:txbxContent>
                          <w:p w:rsidR="007C2D5B" w:rsidRPr="00AB1623" w:rsidRDefault="007C2D5B" w:rsidP="007C2D5B">
                            <w:pPr>
                              <w:jc w:val="center"/>
                              <w:rPr>
                                <w:rFonts w:asciiTheme="minorBidi" w:hAnsiTheme="minorBidi"/>
                                <w:b/>
                                <w:bCs/>
                                <w:sz w:val="24"/>
                                <w:szCs w:val="24"/>
                                <w:lang w:val="en-US"/>
                              </w:rPr>
                            </w:pPr>
                            <w:r w:rsidRPr="00AB1623">
                              <w:rPr>
                                <w:rFonts w:asciiTheme="minorBidi" w:hAnsiTheme="minorBidi"/>
                                <w:b/>
                                <w:bCs/>
                                <w:sz w:val="24"/>
                                <w:szCs w:val="24"/>
                                <w:lang w:val="en-US"/>
                              </w:rPr>
                              <w:t>Figure2</w:t>
                            </w:r>
                            <w:r>
                              <w:rPr>
                                <w:rFonts w:asciiTheme="minorBidi" w:hAnsiTheme="minorBidi"/>
                                <w:b/>
                                <w:bCs/>
                                <w:sz w:val="24"/>
                                <w:szCs w:val="24"/>
                                <w:lang w:val="en-US"/>
                              </w:rPr>
                              <w:t>: Les différentes emotions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13D1C4" id="Zone de texte 63" o:spid="_x0000_s1040" type="#_x0000_t202" style="position:absolute;margin-left:55.5pt;margin-top:110pt;width:273.05pt;height:21.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X2VgIAALAEAAAOAAAAZHJzL2Uyb0RvYy54bWysVFFv2jAQfp+0/2D5fQRCoFtEqBgV0yTU&#10;VqJTpb0ZxyHRHJ9nGxL263d2Ekq7PU17Mee7L5/vvrtjcdvWkpyEsRWojE5GY0qE4pBX6pDRb0+b&#10;Dx8psY6pnElQIqNnYent8v27RaNTEUMJMheGIImyaaMzWjqn0yiyvBQ1syPQQmGwAFMzh1dziHLD&#10;GmSvZRSPx/OoAZNrA1xYi967LkiXgb8oBHcPRWGFIzKjmJsLpwnn3p/RcsHSg2G6rHifBvuHLGpW&#10;KXz0QnXHHCNHU/1BVVfcgIXCjTjUERRFxUWoAauZjN9UsyuZFqEWFMfqi0z2/9Hy+9OjIVWe0fmU&#10;EsVq7NF37BTJBXGidYKgH0VqtE0Ru9OIdu1naLHZg9+i09feFqb2v1gVwTjKfb5IjFSEo3OazG+S&#10;6ZwSjrH4Zh7HM08TvXytjXVfBNTEGxk12MKgLDttreugA8Q/ZkFW+aaSMlz82Ii1NOTEsOHShRyR&#10;/BVKKtL4emfjQPwq5qkv3+8l4z/69K5QyCcV5uw16Wr3lmv3bRBykgzC7CE/o14GurGzmm8q5N8y&#10;6x6ZwTlDiXB33AMehQRMCnqLkhLMr7/5PR7bj1FKGpzbjNqfR2YEJfKrwsH4NEkSP+jhksxuYryY&#10;68j+OqKO9RpQqQluqebB9HgnB7MwUD/jiq38qxhiiuPbGXWDuXbdNuGKcrFaBRCOtmZuq3aae2rf&#10;Ga/rU/vMjO776ofrHoYJZ+mb9nZY/6WC1dFBUYXee6E7VXv9cS3C9PQr7Pfu+h5QL380y98AAAD/&#10;/wMAUEsDBBQABgAIAAAAIQC7iR6+3QAAAAsBAAAPAAAAZHJzL2Rvd25yZXYueG1sTI/BTsMwEETv&#10;SPyDtUjcqJOihjSNUwEqXDi1IM5uvLUtYjuy3TT8PcsJjrM7mnnTbmc3sAljssELKBcFMPR9UNZr&#10;AR/vL3c1sJSlV3IIHgV8Y4Jtd33VykaFi9/jdMiaUYhPjRRgch4bzlNv0Mm0CCN6+p1CdDKTjJqr&#10;KC8U7ga+LIqKO2k9NRg54rPB/utwdgJ2T3qt+1pGs6uVtdP8eXrTr0Lc3syPG2AZ5/xnhl98QoeO&#10;mI7h7FViA+mypC1ZwJJ6gJGjWj2UwI50qe5XwLuW/9/Q/QAAAP//AwBQSwECLQAUAAYACAAAACEA&#10;toM4kv4AAADhAQAAEwAAAAAAAAAAAAAAAAAAAAAAW0NvbnRlbnRfVHlwZXNdLnhtbFBLAQItABQA&#10;BgAIAAAAIQA4/SH/1gAAAJQBAAALAAAAAAAAAAAAAAAAAC8BAABfcmVscy8ucmVsc1BLAQItABQA&#10;BgAIAAAAIQCk7qX2VgIAALAEAAAOAAAAAAAAAAAAAAAAAC4CAABkcnMvZTJvRG9jLnhtbFBLAQIt&#10;ABQABgAIAAAAIQC7iR6+3QAAAAsBAAAPAAAAAAAAAAAAAAAAALAEAABkcnMvZG93bnJldi54bWxQ&#10;SwUGAAAAAAQABADzAAAAugUAAAAA&#10;" fillcolor="white [3201]" strokeweight=".5pt">
                <v:textbox>
                  <w:txbxContent>
                    <w:p w:rsidR="007C2D5B" w:rsidRPr="00AB1623" w:rsidRDefault="007C2D5B" w:rsidP="007C2D5B">
                      <w:pPr>
                        <w:jc w:val="center"/>
                        <w:rPr>
                          <w:rFonts w:asciiTheme="minorBidi" w:hAnsiTheme="minorBidi"/>
                          <w:b/>
                          <w:bCs/>
                          <w:sz w:val="24"/>
                          <w:szCs w:val="24"/>
                          <w:lang w:val="en-US"/>
                        </w:rPr>
                      </w:pPr>
                      <w:r w:rsidRPr="00AB1623">
                        <w:rPr>
                          <w:rFonts w:asciiTheme="minorBidi" w:hAnsiTheme="minorBidi"/>
                          <w:b/>
                          <w:bCs/>
                          <w:sz w:val="24"/>
                          <w:szCs w:val="24"/>
                          <w:lang w:val="en-US"/>
                        </w:rPr>
                        <w:t>Figure2</w:t>
                      </w:r>
                      <w:r>
                        <w:rPr>
                          <w:rFonts w:asciiTheme="minorBidi" w:hAnsiTheme="minorBidi"/>
                          <w:b/>
                          <w:bCs/>
                          <w:sz w:val="24"/>
                          <w:szCs w:val="24"/>
                          <w:lang w:val="en-US"/>
                        </w:rPr>
                        <w:t>: Les différentes emotions</w:t>
                      </w:r>
                    </w:p>
                  </w:txbxContent>
                </v:textbox>
                <w10:wrap anchorx="margin"/>
              </v:shape>
            </w:pict>
          </mc:Fallback>
        </mc:AlternateContent>
      </w:r>
    </w:p>
    <w:p w:rsidR="000F5B90" w:rsidRPr="000F5B90" w:rsidRDefault="003641A7" w:rsidP="00792381">
      <w:pPr>
        <w:jc w:val="both"/>
        <w:rPr>
          <w:rFonts w:asciiTheme="minorBidi" w:hAnsiTheme="minorBidi"/>
          <w:b/>
          <w:bCs/>
          <w:sz w:val="24"/>
          <w:szCs w:val="24"/>
        </w:rPr>
      </w:pPr>
      <w:r>
        <w:rPr>
          <w:noProof/>
          <w:lang w:eastAsia="fr-FR"/>
        </w:rPr>
        <w:drawing>
          <wp:inline distT="0" distB="0" distL="0" distR="0" wp14:anchorId="0D2B67E4" wp14:editId="553D5A9D">
            <wp:extent cx="5760720" cy="116586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65860"/>
                    </a:xfrm>
                    <a:prstGeom prst="rect">
                      <a:avLst/>
                    </a:prstGeom>
                  </pic:spPr>
                </pic:pic>
              </a:graphicData>
            </a:graphic>
          </wp:inline>
        </w:drawing>
      </w:r>
      <w:r>
        <w:rPr>
          <w:noProof/>
          <w:lang w:eastAsia="fr-FR"/>
        </w:rPr>
        <w:drawing>
          <wp:inline distT="0" distB="0" distL="0" distR="0" wp14:anchorId="17E5DB57" wp14:editId="681C4E2D">
            <wp:extent cx="5760720" cy="11658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65860"/>
                    </a:xfrm>
                    <a:prstGeom prst="rect">
                      <a:avLst/>
                    </a:prstGeom>
                  </pic:spPr>
                </pic:pic>
              </a:graphicData>
            </a:graphic>
          </wp:inline>
        </w:drawing>
      </w:r>
      <w:r>
        <w:rPr>
          <w:noProof/>
          <w:lang w:eastAsia="fr-FR"/>
        </w:rPr>
        <w:drawing>
          <wp:inline distT="0" distB="0" distL="0" distR="0" wp14:anchorId="1F9E81D6" wp14:editId="1EE7AF68">
            <wp:extent cx="5760720" cy="1158240"/>
            <wp:effectExtent l="0" t="0" r="0" b="381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58240"/>
                    </a:xfrm>
                    <a:prstGeom prst="rect">
                      <a:avLst/>
                    </a:prstGeom>
                  </pic:spPr>
                </pic:pic>
              </a:graphicData>
            </a:graphic>
          </wp:inline>
        </w:drawing>
      </w:r>
      <w:r>
        <w:rPr>
          <w:noProof/>
          <w:lang w:eastAsia="fr-FR"/>
        </w:rPr>
        <w:drawing>
          <wp:inline distT="0" distB="0" distL="0" distR="0" wp14:anchorId="27762BEE" wp14:editId="7B8015CF">
            <wp:extent cx="5760720" cy="11658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165860"/>
                    </a:xfrm>
                    <a:prstGeom prst="rect">
                      <a:avLst/>
                    </a:prstGeom>
                  </pic:spPr>
                </pic:pic>
              </a:graphicData>
            </a:graphic>
          </wp:inline>
        </w:drawing>
      </w:r>
      <w:r>
        <w:rPr>
          <w:noProof/>
          <w:lang w:eastAsia="fr-FR"/>
        </w:rPr>
        <w:drawing>
          <wp:inline distT="0" distB="0" distL="0" distR="0" wp14:anchorId="741B576B" wp14:editId="57F58F8B">
            <wp:extent cx="5745193" cy="1169633"/>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2292" cy="1187365"/>
                    </a:xfrm>
                    <a:prstGeom prst="rect">
                      <a:avLst/>
                    </a:prstGeom>
                  </pic:spPr>
                </pic:pic>
              </a:graphicData>
            </a:graphic>
          </wp:inline>
        </w:drawing>
      </w:r>
    </w:p>
    <w:p w:rsidR="006646E0" w:rsidRPr="006646E0" w:rsidRDefault="006646E0" w:rsidP="00792381">
      <w:pPr>
        <w:jc w:val="both"/>
        <w:rPr>
          <w:rFonts w:asciiTheme="minorBidi" w:hAnsiTheme="minorBidi"/>
          <w:sz w:val="24"/>
          <w:szCs w:val="24"/>
        </w:rPr>
      </w:pPr>
    </w:p>
    <w:p w:rsidR="006646E0" w:rsidRDefault="00157DBC" w:rsidP="0079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Theme="minorBidi" w:hAnsiTheme="minorBidi"/>
          <w:b/>
          <w:bCs/>
          <w:sz w:val="24"/>
          <w:szCs w:val="24"/>
        </w:rPr>
      </w:pPr>
      <w:r>
        <w:rPr>
          <w:noProof/>
          <w:lang w:eastAsia="fr-FR"/>
        </w:rPr>
        <w:lastRenderedPageBreak/>
        <w:drawing>
          <wp:inline distT="0" distB="0" distL="0" distR="0" wp14:anchorId="659CEB52" wp14:editId="4FFC8699">
            <wp:extent cx="4907349" cy="2708275"/>
            <wp:effectExtent l="0" t="0" r="762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3579" cy="2744826"/>
                    </a:xfrm>
                    <a:prstGeom prst="rect">
                      <a:avLst/>
                    </a:prstGeom>
                  </pic:spPr>
                </pic:pic>
              </a:graphicData>
            </a:graphic>
          </wp:inline>
        </w:drawing>
      </w:r>
      <w:r>
        <w:rPr>
          <w:noProof/>
          <w:lang w:eastAsia="fr-FR"/>
        </w:rPr>
        <mc:AlternateContent>
          <mc:Choice Requires="wps">
            <w:drawing>
              <wp:anchor distT="0" distB="0" distL="114300" distR="114300" simplePos="0" relativeHeight="251723776" behindDoc="0" locked="0" layoutInCell="1" allowOverlap="1" wp14:anchorId="05B7D746" wp14:editId="78CA3DBE">
                <wp:simplePos x="0" y="0"/>
                <wp:positionH relativeFrom="margin">
                  <wp:posOffset>473051</wp:posOffset>
                </wp:positionH>
                <wp:positionV relativeFrom="paragraph">
                  <wp:posOffset>-484253</wp:posOffset>
                </wp:positionV>
                <wp:extent cx="4105275" cy="276225"/>
                <wp:effectExtent l="0" t="0" r="28575" b="28575"/>
                <wp:wrapNone/>
                <wp:docPr id="65" name="Zone de texte 65"/>
                <wp:cNvGraphicFramePr/>
                <a:graphic xmlns:a="http://schemas.openxmlformats.org/drawingml/2006/main">
                  <a:graphicData uri="http://schemas.microsoft.com/office/word/2010/wordprocessingShape">
                    <wps:wsp>
                      <wps:cNvSpPr txBox="1"/>
                      <wps:spPr>
                        <a:xfrm>
                          <a:off x="0" y="0"/>
                          <a:ext cx="4105275" cy="276225"/>
                        </a:xfrm>
                        <a:prstGeom prst="rect">
                          <a:avLst/>
                        </a:prstGeom>
                        <a:solidFill>
                          <a:schemeClr val="lt1"/>
                        </a:solidFill>
                        <a:ln w="6350">
                          <a:solidFill>
                            <a:prstClr val="black"/>
                          </a:solidFill>
                        </a:ln>
                      </wps:spPr>
                      <wps:txbx>
                        <w:txbxContent>
                          <w:p w:rsidR="007C2D5B" w:rsidRPr="00865400" w:rsidRDefault="007C2D5B" w:rsidP="007C2D5B">
                            <w:pPr>
                              <w:rPr>
                                <w:rFonts w:asciiTheme="minorBidi" w:hAnsiTheme="minorBidi"/>
                                <w:b/>
                                <w:bCs/>
                                <w:sz w:val="24"/>
                                <w:szCs w:val="24"/>
                              </w:rPr>
                            </w:pPr>
                            <w:r w:rsidRPr="00865400">
                              <w:rPr>
                                <w:rFonts w:asciiTheme="minorBidi" w:hAnsiTheme="minorBidi"/>
                                <w:b/>
                                <w:bCs/>
                                <w:sz w:val="24"/>
                                <w:szCs w:val="24"/>
                              </w:rPr>
                              <w:t>Figure3 : Emotions diverses et espace valence-</w:t>
                            </w:r>
                            <w:r>
                              <w:rPr>
                                <w:rFonts w:asciiTheme="minorBidi" w:hAnsiTheme="minorBidi"/>
                                <w:b/>
                                <w:bCs/>
                                <w:sz w:val="24"/>
                                <w:szCs w:val="24"/>
                              </w:rPr>
                              <w:t>é</w:t>
                            </w:r>
                            <w:r w:rsidRPr="00865400">
                              <w:rPr>
                                <w:rFonts w:asciiTheme="minorBidi" w:hAnsiTheme="minorBidi"/>
                                <w:b/>
                                <w:bCs/>
                                <w:sz w:val="24"/>
                                <w:szCs w:val="24"/>
                              </w:rPr>
                              <w:t xml:space="preserve">veil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B7D746" id="Zone de texte 65" o:spid="_x0000_s1041" type="#_x0000_t202" style="position:absolute;left:0;text-align:left;margin-left:37.25pt;margin-top:-38.15pt;width:323.25pt;height:21.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XsVAIAALAEAAAOAAAAZHJzL2Uyb0RvYy54bWysVMlu2zAQvRfoPxC8N7JV22kNy4GbwEUB&#10;IwngFAF6oynKFkpxWJK25H59HuklS3sqeqFm4+PMmxlNrrpGs51yviZT8P5FjzNlJJW1WRf8+8P8&#10;wyfOfBCmFJqMKvheeX41ff9u0tqxymlDulSOAcT4cWsLvgnBjrPMy41qhL8gqwycFblGBKhunZVO&#10;tEBvdJb3eqOsJVdaR1J5D+vNwcmnCb+qlAx3VeVVYLrgyC2k06VzFc9sOhHjtRN2U8tjGuIfsmhE&#10;bfDoGepGBMG2rv4DqqmlI09VuJDUZFRVtVSpBlTT772pZrkRVqVaQI63Z5r8/4OVt7t7x+qy4KMh&#10;Z0Y06NEPdIqVigXVBcVgB0mt9WPELi2iQ/eFOjT7ZPcwxtq7yjXxi6oY/KB7f6YYUEzCOOj3hvkl&#10;npLw5ZejPE/w2fNt63z4qqhhUSi4QwsTs2K38AGZIPQUEh/zpOtyXmudlDg26lo7thNouA4pR9x4&#10;FaUNa1Hvx2EvAb/yRejz/ZUW8mes8jUCNG1gjJwcao9S6FZdIrJ/JmxF5R58OTqMnbdyXgN/IXy4&#10;Fw5zBoqwO+EOR6UJSdFR4mxD7vff7DEe7YeXsxZzW3D/ayuc4kx/MxiMz/3BIA56UgbDyxyKe+lZ&#10;vfSYbXNNYKqPLbUyiTE+6JNYOWoesWKz+Cpcwki8XfBwEq/DYZuwolLNZikIo21FWJillRE6diby&#10;+tA9CmePfY3DdUunCRfjN+09xMabhmbbQFWdeh+JPrB65B9rkdpzXOG4dy/1FPX8o5k+AQAA//8D&#10;AFBLAwQUAAYACAAAACEA6ZXMo94AAAAKAQAADwAAAGRycy9kb3ducmV2LnhtbEyPwU7DMAyG70i8&#10;Q2Qkblu6DtZSmk6ABhdODMQ5a7IkonGqJOvK22NOcLT96ff3t9vZD2zSMbmAAlbLApjGPiiHRsDH&#10;+/OiBpayRCWHgFrAt06w7S4vWtmocMY3Pe2zYRSCqZECbM5jw3nqrfYyLcOokW7HEL3MNEbDVZRn&#10;CvcDL4tiw710SB+sHPWT1f3X/uQF7B7NnelrGe2uVs5N8+fx1bwIcX01P9wDy3rOfzD86pM6dOR0&#10;CCdUiQ0CqptbIgUsqs0aGAFVuaJyB9qsyxp41/L/FbofAAAA//8DAFBLAQItABQABgAIAAAAIQC2&#10;gziS/gAAAOEBAAATAAAAAAAAAAAAAAAAAAAAAABbQ29udGVudF9UeXBlc10ueG1sUEsBAi0AFAAG&#10;AAgAAAAhADj9If/WAAAAlAEAAAsAAAAAAAAAAAAAAAAALwEAAF9yZWxzLy5yZWxzUEsBAi0AFAAG&#10;AAgAAAAhAMGaBexUAgAAsAQAAA4AAAAAAAAAAAAAAAAALgIAAGRycy9lMm9Eb2MueG1sUEsBAi0A&#10;FAAGAAgAAAAhAOmVzKPeAAAACgEAAA8AAAAAAAAAAAAAAAAArgQAAGRycy9kb3ducmV2LnhtbFBL&#10;BQYAAAAABAAEAPMAAAC5BQAAAAA=&#10;" fillcolor="white [3201]" strokeweight=".5pt">
                <v:textbox>
                  <w:txbxContent>
                    <w:p w:rsidR="007C2D5B" w:rsidRPr="00865400" w:rsidRDefault="007C2D5B" w:rsidP="007C2D5B">
                      <w:pPr>
                        <w:rPr>
                          <w:rFonts w:asciiTheme="minorBidi" w:hAnsiTheme="minorBidi"/>
                          <w:b/>
                          <w:bCs/>
                          <w:sz w:val="24"/>
                          <w:szCs w:val="24"/>
                        </w:rPr>
                      </w:pPr>
                      <w:r w:rsidRPr="00865400">
                        <w:rPr>
                          <w:rFonts w:asciiTheme="minorBidi" w:hAnsiTheme="minorBidi"/>
                          <w:b/>
                          <w:bCs/>
                          <w:sz w:val="24"/>
                          <w:szCs w:val="24"/>
                        </w:rPr>
                        <w:t>Figure3 : Emotions diverses et espace valence-</w:t>
                      </w:r>
                      <w:r>
                        <w:rPr>
                          <w:rFonts w:asciiTheme="minorBidi" w:hAnsiTheme="minorBidi"/>
                          <w:b/>
                          <w:bCs/>
                          <w:sz w:val="24"/>
                          <w:szCs w:val="24"/>
                        </w:rPr>
                        <w:t>é</w:t>
                      </w:r>
                      <w:r w:rsidRPr="00865400">
                        <w:rPr>
                          <w:rFonts w:asciiTheme="minorBidi" w:hAnsiTheme="minorBidi"/>
                          <w:b/>
                          <w:bCs/>
                          <w:sz w:val="24"/>
                          <w:szCs w:val="24"/>
                        </w:rPr>
                        <w:t xml:space="preserve">veil </w:t>
                      </w:r>
                    </w:p>
                  </w:txbxContent>
                </v:textbox>
                <w10:wrap anchorx="margin"/>
              </v:shape>
            </w:pict>
          </mc:Fallback>
        </mc:AlternateContent>
      </w:r>
    </w:p>
    <w:p w:rsidR="006646E0" w:rsidRPr="006646E0" w:rsidRDefault="00157DBC" w:rsidP="00792381">
      <w:pPr>
        <w:jc w:val="both"/>
      </w:pPr>
      <w:r>
        <w:rPr>
          <w:noProof/>
          <w:lang w:eastAsia="fr-FR"/>
        </w:rPr>
        <mc:AlternateContent>
          <mc:Choice Requires="wps">
            <w:drawing>
              <wp:anchor distT="0" distB="0" distL="114300" distR="114300" simplePos="0" relativeHeight="251725824" behindDoc="0" locked="0" layoutInCell="1" allowOverlap="1" wp14:anchorId="26CC68E1" wp14:editId="0AE04473">
                <wp:simplePos x="0" y="0"/>
                <wp:positionH relativeFrom="column">
                  <wp:posOffset>378843</wp:posOffset>
                </wp:positionH>
                <wp:positionV relativeFrom="paragraph">
                  <wp:posOffset>122555</wp:posOffset>
                </wp:positionV>
                <wp:extent cx="4610100" cy="323850"/>
                <wp:effectExtent l="0" t="0" r="19050" b="19050"/>
                <wp:wrapNone/>
                <wp:docPr id="72" name="Zone de texte 72"/>
                <wp:cNvGraphicFramePr/>
                <a:graphic xmlns:a="http://schemas.openxmlformats.org/drawingml/2006/main">
                  <a:graphicData uri="http://schemas.microsoft.com/office/word/2010/wordprocessingShape">
                    <wps:wsp>
                      <wps:cNvSpPr txBox="1"/>
                      <wps:spPr>
                        <a:xfrm>
                          <a:off x="0" y="0"/>
                          <a:ext cx="4610100" cy="323850"/>
                        </a:xfrm>
                        <a:prstGeom prst="rect">
                          <a:avLst/>
                        </a:prstGeom>
                        <a:solidFill>
                          <a:schemeClr val="lt1"/>
                        </a:solidFill>
                        <a:ln w="6350">
                          <a:solidFill>
                            <a:prstClr val="black"/>
                          </a:solidFill>
                        </a:ln>
                      </wps:spPr>
                      <wps:txbx>
                        <w:txbxContent>
                          <w:p w:rsidR="00293398" w:rsidRPr="00865400" w:rsidRDefault="00293398" w:rsidP="00293398">
                            <w:pPr>
                              <w:rPr>
                                <w:rFonts w:asciiTheme="minorBidi" w:hAnsiTheme="minorBidi"/>
                                <w:b/>
                                <w:bCs/>
                                <w:sz w:val="24"/>
                                <w:szCs w:val="24"/>
                              </w:rPr>
                            </w:pPr>
                            <w:r w:rsidRPr="00865400">
                              <w:rPr>
                                <w:rFonts w:asciiTheme="minorBidi" w:hAnsiTheme="minorBidi"/>
                                <w:b/>
                                <w:bCs/>
                                <w:sz w:val="24"/>
                                <w:szCs w:val="24"/>
                              </w:rPr>
                              <w:t>Figure4 : procédure des approches FER conventionnelles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CC68E1" id="Zone de texte 72" o:spid="_x0000_s1042" type="#_x0000_t202" style="position:absolute;margin-left:29.85pt;margin-top:9.65pt;width:363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N3UgIAALAEAAAOAAAAZHJzL2Uyb0RvYy54bWysVMlu2zAQvRfoPxC8N/IWJxUsB66DFAWC&#10;JEBSBOiNpihLKMVhSdpS+vV9pJdsPRW9ULPxcebNjGYXfavZVjnfkCn48GTAmTKSysasC/794erT&#10;OWc+CFMKTUYV/El5fjH/+GHW2VyNqCZdKscAYnze2YLXIdg8y7ysVSv8CVll4KzItSJAdeusdKID&#10;equz0WAwzTpypXUklfewXu6cfJ7wq0rJcFtVXgWmC47cQjpdOlfxzOYzka+dsHUj92mIf8iiFY3B&#10;o0eoSxEE27jmHVTbSEeeqnAiqc2oqhqpUg2oZjh4U819LaxKtYAcb480+f8HK2+2d441ZcHPRpwZ&#10;0aJHP9ApVioWVB8Ugx0kddbniL23iA79F+rR7IPdwxhr7yvXxi+qYvCD7qcjxYBiEsbJdIg64ZLw&#10;jUfj89PUg+z5tnU+fFXUsigU3KGFiVmxvfYBmSD0EBIf86Sb8qrROilxbNRSO7YVaLgOKUfceBWl&#10;DesKPh3j6XcIEfp4f6WF/BmrfI0ATRsYIye72qMU+lWfiBxOD8SsqHwCX452Y+etvGqAfy18uBMO&#10;cwYesDvhFkelCUnRXuKsJvf7b/YYj/bDy1mHuS24/7URTnGmvxkMxufhZBIHPSmT07MRFPfSs3rp&#10;MZt2SWBqiC21MokxPuiDWDlqH7Fii/gqXMJIvF3wcBCXYbdNWFGpFosUhNG2IlybeysjdCQ58vrQ&#10;Pwpn932Nw3VDhwkX+Zv27mLjTUOLTaCqSb2PRO9Y3fOPtUjt2a9w3LuXeop6/tHM/wAAAP//AwBQ&#10;SwMEFAAGAAgAAAAhAKDkDb/bAAAACAEAAA8AAABkcnMvZG93bnJldi54bWxMj0FPwzAMhe9I/IfI&#10;SNxYCtNYW5pOgAYXTgzE2Wu8NKJJqiTryr/HnNjNfu/p+XOzmd0gJorJBq/gdlGAIN8Fbb1R8Pnx&#10;clOCSBm9xiF4UvBDCTbt5UWDtQ4n/07TLhvBJT7VqKDPeaylTF1PDtMijOTZO4ToMPMajdQRT1zu&#10;BnlXFPfSofV8oceRnnvqvndHp2D7ZCrTlRj7bamtneavw5t5Ver6an58AJFpzv9h+MNndGiZaR+O&#10;XicxKFhVa06yXi1BsL8uVyzseSiWINtGnj/Q/gIAAP//AwBQSwECLQAUAAYACAAAACEAtoM4kv4A&#10;AADhAQAAEwAAAAAAAAAAAAAAAAAAAAAAW0NvbnRlbnRfVHlwZXNdLnhtbFBLAQItABQABgAIAAAA&#10;IQA4/SH/1gAAAJQBAAALAAAAAAAAAAAAAAAAAC8BAABfcmVscy8ucmVsc1BLAQItABQABgAIAAAA&#10;IQCaUpN3UgIAALAEAAAOAAAAAAAAAAAAAAAAAC4CAABkcnMvZTJvRG9jLnhtbFBLAQItABQABgAI&#10;AAAAIQCg5A2/2wAAAAgBAAAPAAAAAAAAAAAAAAAAAKwEAABkcnMvZG93bnJldi54bWxQSwUGAAAA&#10;AAQABADzAAAAtAUAAAAA&#10;" fillcolor="white [3201]" strokeweight=".5pt">
                <v:textbox>
                  <w:txbxContent>
                    <w:p w:rsidR="00293398" w:rsidRPr="00865400" w:rsidRDefault="00293398" w:rsidP="00293398">
                      <w:pPr>
                        <w:rPr>
                          <w:rFonts w:asciiTheme="minorBidi" w:hAnsiTheme="minorBidi"/>
                          <w:b/>
                          <w:bCs/>
                          <w:sz w:val="24"/>
                          <w:szCs w:val="24"/>
                        </w:rPr>
                      </w:pPr>
                      <w:r w:rsidRPr="00865400">
                        <w:rPr>
                          <w:rFonts w:asciiTheme="minorBidi" w:hAnsiTheme="minorBidi"/>
                          <w:b/>
                          <w:bCs/>
                          <w:sz w:val="24"/>
                          <w:szCs w:val="24"/>
                        </w:rPr>
                        <w:t>Figure4 : procédure des approches FER conventionnelles</w:t>
                      </w:r>
                    </w:p>
                  </w:txbxContent>
                </v:textbox>
              </v:shape>
            </w:pict>
          </mc:Fallback>
        </mc:AlternateContent>
      </w:r>
    </w:p>
    <w:p w:rsidR="006646E0" w:rsidRPr="006646E0" w:rsidRDefault="006646E0" w:rsidP="00792381">
      <w:pPr>
        <w:pStyle w:val="PrformatHTML"/>
        <w:spacing w:line="540" w:lineRule="atLeast"/>
        <w:jc w:val="both"/>
        <w:rPr>
          <w:rFonts w:asciiTheme="minorBidi" w:hAnsiTheme="minorBidi" w:cstheme="minorBidi"/>
          <w:b/>
          <w:bCs/>
          <w:color w:val="C00000"/>
          <w:sz w:val="24"/>
          <w:szCs w:val="24"/>
          <w:lang w:val="fr-FR"/>
        </w:rPr>
      </w:pPr>
    </w:p>
    <w:p w:rsidR="006646E0" w:rsidRDefault="00157DBC" w:rsidP="00792381">
      <w:pPr>
        <w:pStyle w:val="PrformatHTML"/>
        <w:spacing w:line="540" w:lineRule="atLeast"/>
        <w:jc w:val="both"/>
        <w:rPr>
          <w:rFonts w:asciiTheme="minorBidi" w:hAnsiTheme="minorBidi" w:cstheme="minorBidi"/>
          <w:b/>
          <w:bCs/>
          <w:color w:val="C00000"/>
          <w:sz w:val="24"/>
          <w:szCs w:val="24"/>
          <w:lang w:val="fr-FR"/>
        </w:rPr>
      </w:pPr>
      <w:r>
        <w:rPr>
          <w:noProof/>
          <w:lang w:val="fr-FR" w:eastAsia="fr-FR"/>
        </w:rPr>
        <w:drawing>
          <wp:inline distT="0" distB="0" distL="0" distR="0" wp14:anchorId="0F7CF622" wp14:editId="47FB41A8">
            <wp:extent cx="5543550" cy="767751"/>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1496" cy="774391"/>
                    </a:xfrm>
                    <a:prstGeom prst="rect">
                      <a:avLst/>
                    </a:prstGeom>
                  </pic:spPr>
                </pic:pic>
              </a:graphicData>
            </a:graphic>
          </wp:inline>
        </w:drawing>
      </w:r>
    </w:p>
    <w:p w:rsidR="00AB1623" w:rsidRPr="00AB1623" w:rsidRDefault="00AB1623" w:rsidP="00792381">
      <w:pPr>
        <w:jc w:val="both"/>
        <w:rPr>
          <w:rFonts w:asciiTheme="minorBidi" w:hAnsiTheme="minorBidi"/>
          <w:b/>
          <w:bCs/>
          <w:color w:val="FF0000"/>
          <w:sz w:val="24"/>
          <w:szCs w:val="24"/>
        </w:rPr>
      </w:pPr>
    </w:p>
    <w:p w:rsidR="007C2D5B" w:rsidRDefault="00157DBC" w:rsidP="00792381">
      <w:pPr>
        <w:jc w:val="both"/>
        <w:rPr>
          <w:rFonts w:asciiTheme="minorBidi" w:hAnsiTheme="minorBidi"/>
          <w:b/>
          <w:bCs/>
          <w:sz w:val="24"/>
          <w:szCs w:val="24"/>
        </w:rPr>
      </w:pPr>
      <w:r>
        <w:rPr>
          <w:rFonts w:asciiTheme="minorBidi" w:hAnsiTheme="minorBidi"/>
          <w:b/>
          <w:bCs/>
          <w:noProof/>
          <w:sz w:val="24"/>
          <w:szCs w:val="24"/>
          <w:lang w:eastAsia="fr-FR"/>
        </w:rPr>
        <mc:AlternateContent>
          <mc:Choice Requires="wps">
            <w:drawing>
              <wp:anchor distT="0" distB="0" distL="114300" distR="114300" simplePos="0" relativeHeight="251727872" behindDoc="0" locked="0" layoutInCell="1" allowOverlap="1" wp14:anchorId="4134AB07" wp14:editId="1C920AB4">
                <wp:simplePos x="0" y="0"/>
                <wp:positionH relativeFrom="column">
                  <wp:posOffset>437299</wp:posOffset>
                </wp:positionH>
                <wp:positionV relativeFrom="paragraph">
                  <wp:posOffset>6458</wp:posOffset>
                </wp:positionV>
                <wp:extent cx="4528401" cy="285750"/>
                <wp:effectExtent l="0" t="0" r="24765" b="19050"/>
                <wp:wrapNone/>
                <wp:docPr id="74" name="Zone de texte 74"/>
                <wp:cNvGraphicFramePr/>
                <a:graphic xmlns:a="http://schemas.openxmlformats.org/drawingml/2006/main">
                  <a:graphicData uri="http://schemas.microsoft.com/office/word/2010/wordprocessingShape">
                    <wps:wsp>
                      <wps:cNvSpPr txBox="1"/>
                      <wps:spPr>
                        <a:xfrm>
                          <a:off x="0" y="0"/>
                          <a:ext cx="4528401" cy="285750"/>
                        </a:xfrm>
                        <a:prstGeom prst="rect">
                          <a:avLst/>
                        </a:prstGeom>
                        <a:solidFill>
                          <a:schemeClr val="lt1"/>
                        </a:solidFill>
                        <a:ln w="6350">
                          <a:solidFill>
                            <a:prstClr val="black"/>
                          </a:solidFill>
                        </a:ln>
                      </wps:spPr>
                      <wps:txbx>
                        <w:txbxContent>
                          <w:p w:rsidR="00293398" w:rsidRPr="00D8609C" w:rsidRDefault="00293398" w:rsidP="00293398">
                            <w:pPr>
                              <w:rPr>
                                <w:rFonts w:asciiTheme="minorBidi" w:hAnsiTheme="minorBidi"/>
                                <w:b/>
                                <w:bCs/>
                                <w:sz w:val="24"/>
                                <w:szCs w:val="24"/>
                              </w:rPr>
                            </w:pPr>
                            <w:r w:rsidRPr="00D8609C">
                              <w:rPr>
                                <w:rFonts w:asciiTheme="minorBidi" w:hAnsiTheme="minorBidi"/>
                                <w:b/>
                                <w:bCs/>
                                <w:sz w:val="24"/>
                                <w:szCs w:val="24"/>
                              </w:rPr>
                              <w:t>Figure5 : Procédure d’approche FER basée sur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34AB07" id="Zone de texte 74" o:spid="_x0000_s1043" type="#_x0000_t202" style="position:absolute;margin-left:34.45pt;margin-top:.5pt;width:356.5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xxVAIAALAEAAAOAAAAZHJzL2Uyb0RvYy54bWysVE1vGjEQvVfqf7B8LwsUAkVZIkpEVQkl&#10;kZIqUm/G6w2rej2ubdhNf32eDUu+eqp68c6Xn2fezOz5RVtrtlfOV2RyPuj1OVNGUlGZh5z/uFt9&#10;mnLmgzCF0GRUzh+V5xfzjx/OGztTQ9qSLpRjADF+1ticb0Owsyzzcqtq4XtklYGzJFeLANU9ZIUT&#10;DdBrnQ37/bOsIVdYR1J5D+vlwcnnCb8slQzXZelVYDrnyC2k06VzE89sfi5mD07YbSWPaYh/yKIW&#10;lcGjJ6hLEQTbueodVF1JR57K0JNUZ1SWlVSpBlQz6L+p5nYrrEq1gBxvTzT5/wcrr/Y3jlVFzicj&#10;zoyo0aOf6BQrFAuqDYrBDpIa62eIvbWIDu1XatHszu5hjLW3pavjF1Ux+EH344liQDEJ42g8nI76&#10;A84kfMPpeDJOPcieb1vnwzdFNYtCzh1amJgV+7UPyAShXUh8zJOuilWldVLi2Kildmwv0HAdUo64&#10;8SpKG9bk/Owznn6HEKFP9zdayF+xytcI0LSBMXJyqD1Kod20icjBpCNmQ8Uj+HJ0GDtv5aoC/lr4&#10;cCMc5gwUYXfCNY5SE5Kio8TZltyfv9ljPNoPL2cN5jbn/vdOOMWZ/m4wGF8Go1Ec9KSMxpMhFPfS&#10;s3npMbt6SWAKDUF2SYzxQXdi6ai+x4ot4qtwCSPxds5DJy7DYZuwolItFikIo21FWJtbKyN0JDny&#10;etfeC2ePfY3DdUXdhIvZm/YeYuNNQ4tdoLJKvY9EH1g98o+1SO05rnDcu5d6inr+0cyfAAAA//8D&#10;AFBLAwQUAAYACAAAACEAHZGPN9oAAAAHAQAADwAAAGRycy9kb3ducmV2LnhtbEyPwU7DMBBE70j8&#10;g7VI3KhDhYKbxqkAFS6caBFnN3Ztq/E6st00/D3LCW67O6PZN+1mDgObTMo+ooT7RQXMYB+1Ryvh&#10;c/96J4DlolCrIaKR8G0ybLrrq1Y1Ol7ww0y7YhmFYG6UBFfK2HCee2eCyos4GiTtGFNQhdZkuU7q&#10;QuFh4MuqqnlQHumDU6N5caY/7c5BwvbZrmwvVHJbob2f5q/ju32T8vZmfloDK2Yuf2b4xSd06Ijp&#10;EM+oMxsk1GJFTrpTI5IfxZKGg4SHugLetfw/f/cDAAD//wMAUEsBAi0AFAAGAAgAAAAhALaDOJL+&#10;AAAA4QEAABMAAAAAAAAAAAAAAAAAAAAAAFtDb250ZW50X1R5cGVzXS54bWxQSwECLQAUAAYACAAA&#10;ACEAOP0h/9YAAACUAQAACwAAAAAAAAAAAAAAAAAvAQAAX3JlbHMvLnJlbHNQSwECLQAUAAYACAAA&#10;ACEAyhF8cVQCAACwBAAADgAAAAAAAAAAAAAAAAAuAgAAZHJzL2Uyb0RvYy54bWxQSwECLQAUAAYA&#10;CAAAACEAHZGPN9oAAAAHAQAADwAAAAAAAAAAAAAAAACuBAAAZHJzL2Rvd25yZXYueG1sUEsFBgAA&#10;AAAEAAQA8wAAALUFAAAAAA==&#10;" fillcolor="white [3201]" strokeweight=".5pt">
                <v:textbox>
                  <w:txbxContent>
                    <w:p w:rsidR="00293398" w:rsidRPr="00D8609C" w:rsidRDefault="00293398" w:rsidP="00293398">
                      <w:pPr>
                        <w:rPr>
                          <w:rFonts w:asciiTheme="minorBidi" w:hAnsiTheme="minorBidi"/>
                          <w:b/>
                          <w:bCs/>
                          <w:sz w:val="24"/>
                          <w:szCs w:val="24"/>
                        </w:rPr>
                      </w:pPr>
                      <w:r w:rsidRPr="00D8609C">
                        <w:rPr>
                          <w:rFonts w:asciiTheme="minorBidi" w:hAnsiTheme="minorBidi"/>
                          <w:b/>
                          <w:bCs/>
                          <w:sz w:val="24"/>
                          <w:szCs w:val="24"/>
                        </w:rPr>
                        <w:t>Figure5 : Procédure d’approche FER basée sur CNN</w:t>
                      </w:r>
                    </w:p>
                  </w:txbxContent>
                </v:textbox>
              </v:shape>
            </w:pict>
          </mc:Fallback>
        </mc:AlternateContent>
      </w:r>
    </w:p>
    <w:p w:rsidR="00A039DC" w:rsidRDefault="00A039DC" w:rsidP="00792381">
      <w:pPr>
        <w:jc w:val="both"/>
        <w:rPr>
          <w:rFonts w:asciiTheme="minorBidi" w:hAnsiTheme="minorBidi"/>
          <w:b/>
          <w:bCs/>
          <w:sz w:val="24"/>
          <w:szCs w:val="24"/>
        </w:rPr>
      </w:pPr>
    </w:p>
    <w:p w:rsidR="00A039DC" w:rsidRDefault="00157DBC" w:rsidP="00792381">
      <w:pPr>
        <w:jc w:val="both"/>
        <w:rPr>
          <w:rFonts w:asciiTheme="minorBidi" w:hAnsiTheme="minorBidi"/>
          <w:b/>
          <w:bCs/>
          <w:sz w:val="24"/>
          <w:szCs w:val="24"/>
        </w:rPr>
      </w:pPr>
      <w:r>
        <w:rPr>
          <w:noProof/>
          <w:lang w:eastAsia="fr-FR"/>
        </w:rPr>
        <w:drawing>
          <wp:inline distT="0" distB="0" distL="0" distR="0" wp14:anchorId="1496DB50" wp14:editId="7A684707">
            <wp:extent cx="5591175" cy="2181225"/>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175" cy="2181225"/>
                    </a:xfrm>
                    <a:prstGeom prst="rect">
                      <a:avLst/>
                    </a:prstGeom>
                  </pic:spPr>
                </pic:pic>
              </a:graphicData>
            </a:graphic>
          </wp:inline>
        </w:drawing>
      </w:r>
    </w:p>
    <w:p w:rsidR="00A039DC" w:rsidRDefault="00A039DC" w:rsidP="00792381">
      <w:pPr>
        <w:jc w:val="both"/>
        <w:rPr>
          <w:rFonts w:asciiTheme="minorBidi" w:hAnsiTheme="minorBidi"/>
          <w:b/>
          <w:bCs/>
          <w:sz w:val="24"/>
          <w:szCs w:val="24"/>
        </w:rPr>
      </w:pPr>
    </w:p>
    <w:p w:rsidR="007C2D5B" w:rsidRDefault="007C2D5B" w:rsidP="00792381">
      <w:pPr>
        <w:jc w:val="both"/>
        <w:rPr>
          <w:rFonts w:asciiTheme="minorBidi" w:hAnsiTheme="minorBidi"/>
          <w:b/>
          <w:bCs/>
          <w:sz w:val="24"/>
          <w:szCs w:val="24"/>
        </w:rPr>
      </w:pPr>
      <w:r>
        <w:rPr>
          <w:rFonts w:asciiTheme="minorBidi" w:hAnsiTheme="minorBidi"/>
          <w:b/>
          <w:bCs/>
          <w:sz w:val="24"/>
          <w:szCs w:val="24"/>
        </w:rPr>
        <w:br w:type="page"/>
      </w:r>
    </w:p>
    <w:p w:rsidR="00157DBC" w:rsidRDefault="00157DBC" w:rsidP="00792381">
      <w:pPr>
        <w:jc w:val="both"/>
        <w:rPr>
          <w:rFonts w:asciiTheme="minorBidi" w:hAnsiTheme="minorBidi"/>
          <w:b/>
          <w:bCs/>
          <w:sz w:val="24"/>
          <w:szCs w:val="24"/>
        </w:rPr>
      </w:pPr>
      <w:r>
        <w:rPr>
          <w:rFonts w:asciiTheme="minorBidi" w:hAnsiTheme="minorBidi"/>
          <w:b/>
          <w:bCs/>
          <w:noProof/>
          <w:sz w:val="24"/>
          <w:szCs w:val="24"/>
          <w:lang w:eastAsia="fr-FR"/>
        </w:rPr>
        <w:lastRenderedPageBreak/>
        <mc:AlternateContent>
          <mc:Choice Requires="wps">
            <w:drawing>
              <wp:anchor distT="0" distB="0" distL="114300" distR="114300" simplePos="0" relativeHeight="251729920" behindDoc="0" locked="0" layoutInCell="1" allowOverlap="1" wp14:anchorId="6FFAD8A1" wp14:editId="055584EA">
                <wp:simplePos x="0" y="0"/>
                <wp:positionH relativeFrom="column">
                  <wp:posOffset>481294</wp:posOffset>
                </wp:positionH>
                <wp:positionV relativeFrom="paragraph">
                  <wp:posOffset>-481066</wp:posOffset>
                </wp:positionV>
                <wp:extent cx="4209691" cy="293298"/>
                <wp:effectExtent l="0" t="0" r="19685" b="12065"/>
                <wp:wrapNone/>
                <wp:docPr id="77" name="Zone de texte 77"/>
                <wp:cNvGraphicFramePr/>
                <a:graphic xmlns:a="http://schemas.openxmlformats.org/drawingml/2006/main">
                  <a:graphicData uri="http://schemas.microsoft.com/office/word/2010/wordprocessingShape">
                    <wps:wsp>
                      <wps:cNvSpPr txBox="1"/>
                      <wps:spPr>
                        <a:xfrm>
                          <a:off x="0" y="0"/>
                          <a:ext cx="4209691" cy="293298"/>
                        </a:xfrm>
                        <a:prstGeom prst="rect">
                          <a:avLst/>
                        </a:prstGeom>
                        <a:solidFill>
                          <a:schemeClr val="lt1"/>
                        </a:solidFill>
                        <a:ln w="6350">
                          <a:solidFill>
                            <a:prstClr val="black"/>
                          </a:solidFill>
                        </a:ln>
                      </wps:spPr>
                      <wps:txbx>
                        <w:txbxContent>
                          <w:p w:rsidR="00293398" w:rsidRPr="00B17ADF" w:rsidRDefault="00293398" w:rsidP="00293398">
                            <w:pPr>
                              <w:rPr>
                                <w:rFonts w:asciiTheme="minorBidi" w:hAnsiTheme="minorBidi"/>
                                <w:b/>
                                <w:bCs/>
                                <w:sz w:val="24"/>
                                <w:szCs w:val="24"/>
                              </w:rPr>
                            </w:pPr>
                            <w:r w:rsidRPr="00B17ADF">
                              <w:rPr>
                                <w:rFonts w:asciiTheme="minorBidi" w:hAnsiTheme="minorBidi"/>
                                <w:b/>
                                <w:bCs/>
                                <w:sz w:val="24"/>
                                <w:szCs w:val="24"/>
                              </w:rPr>
                              <w:t>Figure6 : Interface du système « Emotion@Electorale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FAD8A1" id="Zone de texte 77" o:spid="_x0000_s1044" type="#_x0000_t202" style="position:absolute;margin-left:37.9pt;margin-top:-37.9pt;width:331.45pt;height:2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YnVQIAALAEAAAOAAAAZHJzL2Uyb0RvYy54bWysVE1vGjEQvVfqf7B8bxYIIQGxRJQoVSWU&#10;RCJVpN6M1wurej2ubdhNf32fzWfSnqpezHjm7fPMmxnGt22t2VY5X5HJefeiw5kykorKrHL+7fn+&#10;0w1nPghTCE1G5fxVeX47+fhh3NiR6tGadKEcA4nxo8bmfB2CHWWZl2tVC39BVhkES3K1CLi6VVY4&#10;0YC91lmv0xlkDbnCOpLKe3jvdkE+SfxlqWR4LEuvAtM5R24hnS6dy3hmk7EYrZyw60ru0xD/kEUt&#10;KoNHj1R3Igi2cdUfVHUlHXkqw4WkOqOyrKRKNaCabuddNYu1sCrVAnG8Pcrk/x+tfNg+OVYVOb++&#10;5syIGj36jk6xQrGg2qAY/BCpsX4E7MICHdrP1KLZB7+HM9belq6Ov6iKIQ65X48Sg4pJOPu9znAw&#10;7HImEesNL3vDm0iTnb62zocvimoWjZw7tDApK7ZzH3bQAyQ+5klXxX2ldbrEsVEz7dhWoOE6pBxB&#10;/galDWtyPri86iTiN7FIffx+qYX8sU/vDAU+bZBz1GRXe7RCu2yTkN1UUXQtqXiFXo52Y+etvK/A&#10;Pxc+PAmHOYNE2J3wiKPUhKRob3G2Jvfrb/6IR/sR5azB3Obc/9wIpzjTXw0GY9jt9+Ogp0v/6rqH&#10;izuPLM8jZlPPCEqhIcgumREf9MEsHdUvWLFpfBUhYSTeznk4mLOw2yasqFTTaQJhtK0Ic7OwMlLH&#10;zkRdn9sX4ey+r3G4Hugw4WL0rr07bPzS0HQTqKxS70+q7vXHWqTp2a9w3Lvze0Kd/mgmvwEAAP//&#10;AwBQSwMEFAAGAAgAAAAhANwtzd7dAAAACgEAAA8AAABkcnMvZG93bnJldi54bWxMj8FOwzAQRO9I&#10;/IO1SNxahyKaNI1TASpcOFEQ523s2lZjO7LdNPw9Cxd6250dzbxtNpPr2ahissELuJsXwJTvgrRe&#10;C/j8eJlVwFJGL7EPXgn4Vgk27fVVg7UMZ/+uxl3WjEJ8qlGAyXmoOU+dUQ7TPAzK0+0QosNMa9Rc&#10;RjxTuOv5oiiW3KH11GBwUM9GdcfdyQnYPumV7iqMZltJa8fp6/CmX4W4vZke18CymvK/GX7xCR1a&#10;YtqHk5eJ9QLKByLPAmZ/AxnK+6oEtidlsVoCbxt++UL7AwAA//8DAFBLAQItABQABgAIAAAAIQC2&#10;gziS/gAAAOEBAAATAAAAAAAAAAAAAAAAAAAAAABbQ29udGVudF9UeXBlc10ueG1sUEsBAi0AFAAG&#10;AAgAAAAhADj9If/WAAAAlAEAAAsAAAAAAAAAAAAAAAAALwEAAF9yZWxzLy5yZWxzUEsBAi0AFAAG&#10;AAgAAAAhACO7BidVAgAAsAQAAA4AAAAAAAAAAAAAAAAALgIAAGRycy9lMm9Eb2MueG1sUEsBAi0A&#10;FAAGAAgAAAAhANwtzd7dAAAACgEAAA8AAAAAAAAAAAAAAAAArwQAAGRycy9kb3ducmV2LnhtbFBL&#10;BQYAAAAABAAEAPMAAAC5BQAAAAA=&#10;" fillcolor="white [3201]" strokeweight=".5pt">
                <v:textbox>
                  <w:txbxContent>
                    <w:p w:rsidR="00293398" w:rsidRPr="00B17ADF" w:rsidRDefault="00293398" w:rsidP="00293398">
                      <w:pPr>
                        <w:rPr>
                          <w:rFonts w:asciiTheme="minorBidi" w:hAnsiTheme="minorBidi"/>
                          <w:b/>
                          <w:bCs/>
                          <w:sz w:val="24"/>
                          <w:szCs w:val="24"/>
                        </w:rPr>
                      </w:pPr>
                      <w:r w:rsidRPr="00B17ADF">
                        <w:rPr>
                          <w:rFonts w:asciiTheme="minorBidi" w:hAnsiTheme="minorBidi"/>
                          <w:b/>
                          <w:bCs/>
                          <w:sz w:val="24"/>
                          <w:szCs w:val="24"/>
                        </w:rPr>
                        <w:t>Figure6 : Interface du système « Emotion@Electorale »</w:t>
                      </w:r>
                    </w:p>
                  </w:txbxContent>
                </v:textbox>
              </v:shape>
            </w:pict>
          </mc:Fallback>
        </mc:AlternateContent>
      </w:r>
      <w:r>
        <w:rPr>
          <w:noProof/>
          <w:lang w:eastAsia="fr-FR"/>
        </w:rPr>
        <w:drawing>
          <wp:inline distT="0" distB="0" distL="0" distR="0" wp14:anchorId="77A293CF" wp14:editId="330D6E94">
            <wp:extent cx="5760720" cy="323913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rsidR="00293398" w:rsidRDefault="00157DBC" w:rsidP="00792381">
      <w:pPr>
        <w:jc w:val="both"/>
        <w:rPr>
          <w:rFonts w:asciiTheme="minorBidi" w:hAnsiTheme="minorBidi"/>
          <w:b/>
          <w:bCs/>
          <w:sz w:val="24"/>
          <w:szCs w:val="24"/>
        </w:rPr>
      </w:pPr>
      <w:r>
        <w:rPr>
          <w:noProof/>
          <w:lang w:eastAsia="fr-FR"/>
        </w:rPr>
        <w:drawing>
          <wp:inline distT="0" distB="0" distL="0" distR="0" wp14:anchorId="65CA2958" wp14:editId="17A107B0">
            <wp:extent cx="5760720" cy="32346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34690"/>
                    </a:xfrm>
                    <a:prstGeom prst="rect">
                      <a:avLst/>
                    </a:prstGeom>
                    <a:noFill/>
                    <a:ln>
                      <a:noFill/>
                    </a:ln>
                  </pic:spPr>
                </pic:pic>
              </a:graphicData>
            </a:graphic>
          </wp:inline>
        </w:drawing>
      </w: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AB1623" w:rsidRDefault="00AB1623"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Pr="00AB1623" w:rsidRDefault="00293398" w:rsidP="00792381">
      <w:pPr>
        <w:jc w:val="both"/>
        <w:rPr>
          <w:rFonts w:asciiTheme="minorBidi" w:hAnsiTheme="minorBidi"/>
          <w:b/>
          <w:bCs/>
          <w:sz w:val="24"/>
          <w:szCs w:val="24"/>
        </w:rPr>
      </w:pPr>
    </w:p>
    <w:p w:rsidR="00293398" w:rsidRDefault="00157DBC" w:rsidP="00792381">
      <w:pPr>
        <w:jc w:val="both"/>
        <w:rPr>
          <w:rFonts w:asciiTheme="minorBidi" w:hAnsiTheme="minorBidi"/>
          <w:b/>
          <w:bCs/>
          <w:sz w:val="24"/>
          <w:szCs w:val="24"/>
        </w:rPr>
      </w:pPr>
      <w:r>
        <w:rPr>
          <w:noProof/>
          <w:lang w:eastAsia="fr-FR"/>
        </w:rPr>
        <w:lastRenderedPageBreak/>
        <mc:AlternateContent>
          <mc:Choice Requires="wps">
            <w:drawing>
              <wp:anchor distT="0" distB="0" distL="114300" distR="114300" simplePos="0" relativeHeight="251740160" behindDoc="0" locked="0" layoutInCell="1" allowOverlap="1" wp14:anchorId="2A84DDD8" wp14:editId="463F813C">
                <wp:simplePos x="0" y="0"/>
                <wp:positionH relativeFrom="margin">
                  <wp:posOffset>100869</wp:posOffset>
                </wp:positionH>
                <wp:positionV relativeFrom="paragraph">
                  <wp:posOffset>2533518</wp:posOffset>
                </wp:positionV>
                <wp:extent cx="4934310" cy="285750"/>
                <wp:effectExtent l="0" t="0" r="19050" b="19050"/>
                <wp:wrapNone/>
                <wp:docPr id="81" name="Zone de texte 81"/>
                <wp:cNvGraphicFramePr/>
                <a:graphic xmlns:a="http://schemas.openxmlformats.org/drawingml/2006/main">
                  <a:graphicData uri="http://schemas.microsoft.com/office/word/2010/wordprocessingShape">
                    <wps:wsp>
                      <wps:cNvSpPr txBox="1"/>
                      <wps:spPr>
                        <a:xfrm>
                          <a:off x="0" y="0"/>
                          <a:ext cx="4934310" cy="285750"/>
                        </a:xfrm>
                        <a:prstGeom prst="rect">
                          <a:avLst/>
                        </a:prstGeom>
                        <a:solidFill>
                          <a:schemeClr val="lt1"/>
                        </a:solidFill>
                        <a:ln w="6350">
                          <a:solidFill>
                            <a:prstClr val="black"/>
                          </a:solidFill>
                        </a:ln>
                      </wps:spPr>
                      <wps:txbx>
                        <w:txbxContent>
                          <w:p w:rsidR="00157DBC" w:rsidRPr="00E75EEE" w:rsidRDefault="00157DBC" w:rsidP="00157DBC">
                            <w:pPr>
                              <w:rPr>
                                <w:rFonts w:asciiTheme="minorBidi" w:hAnsiTheme="minorBidi"/>
                                <w:b/>
                                <w:bCs/>
                                <w:sz w:val="24"/>
                                <w:szCs w:val="24"/>
                              </w:rPr>
                            </w:pPr>
                            <w:r w:rsidRPr="00E75EEE">
                              <w:rPr>
                                <w:rFonts w:asciiTheme="minorBidi" w:hAnsiTheme="minorBidi"/>
                                <w:b/>
                                <w:bCs/>
                                <w:sz w:val="24"/>
                                <w:szCs w:val="24"/>
                              </w:rPr>
                              <w:t>Figure8 : Architecture détaillée du système Emotion@Electorale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84DDD8" id="Zone de texte 81" o:spid="_x0000_s1045" type="#_x0000_t202" style="position:absolute;margin-left:7.95pt;margin-top:199.5pt;width:388.55pt;height:2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C8UwIAALAEAAAOAAAAZHJzL2Uyb0RvYy54bWysVMlu2zAQvRfoPxC817JsZzMiB64DFwWC&#10;JEBSBOiNpqhIKMVhSdpS+vV5pJdsPRW9ULPxcebNjM4v+lazjXK+IVPwfDDkTBlJZWMeC/7jfvnl&#10;lDMfhCmFJqMK/qQ8v5h9/nTe2akaUU26VI4BxPhpZwteh2CnWeZlrVrhB2SVgbMi14oA1T1mpRMd&#10;0FudjYbD46wjV1pHUnkP6+XWyWcJv6qUDDdV5VVguuDILaTTpXMVz2x2LqaPTti6kbs0xD9k0YrG&#10;4NED1KUIgq1d8wGqbaQjT1UYSGozqqpGqlQDqsmH76q5q4VVqRaQ4+2BJv//YOX15taxpiz4ac6Z&#10;ES169BOdYqViQfVBMdhBUmf9FLF3FtGh/0o9mr23exhj7X3l2vhFVQx+0P10oBhQTMI4ORtPxjlc&#10;Er7R6dHJUepB9nLbOh++KWpZFAru0MLErNhc+YBMELoPiY950k25bLROShwbtdCObQQarkPKETfe&#10;RGnDuoIfj/H0B4QIfbi/0kL+ilW+RYCmDYyRk23tUQr9qk9E5md7YlZUPoEvR9ux81YuG+BfCR9u&#10;hcOcgQfsTrjBUWlCUrSTOKvJ/fmbPcaj/fBy1mFuC+5/r4VTnOnvBoNxlk8mcdCTMjk6GUFxrz2r&#10;1x6zbhcEptB7ZJfEGB/0XqwctQ9YsXl8FS5hJN4ueNiLi7DdJqyoVPN5CsJoWxGuzJ2VETqSHHm9&#10;7x+Es7u+xuG6pv2Ei+m79m5j401D83Wgqkm9j0RvWd3xj7VI7dmtcNy713qKevnRzJ4BAAD//wMA&#10;UEsDBBQABgAIAAAAIQB8eOA33AAAAAoBAAAPAAAAZHJzL2Rvd25yZXYueG1sTI89T8MwEIZ3JP6D&#10;dUhs1IEGiEOcClBh6USpOrvx1bGI7ch20/DvOSbY7tU9ej+a1ewGNmFMNngJt4sCGPouaOuNhN3n&#10;200FLGXltRqCRwnfmGDVXl40qtbh7D9w2mbDyMSnWknocx5rzlPXo1NpEUb09DuG6FQmGQ3XUZ3J&#10;3A38rigeuFPWU0KvRnztsfvanpyE9YsRpqtU7NeVtnaa98eNeZfy+mp+fgKWcc5/MPzWp+rQUqdD&#10;OHmd2ED6XhApYSkEbSLgUSzpOEgoy7IA3jb8/4T2BwAA//8DAFBLAQItABQABgAIAAAAIQC2gziS&#10;/gAAAOEBAAATAAAAAAAAAAAAAAAAAAAAAABbQ29udGVudF9UeXBlc10ueG1sUEsBAi0AFAAGAAgA&#10;AAAhADj9If/WAAAAlAEAAAsAAAAAAAAAAAAAAAAALwEAAF9yZWxzLy5yZWxzUEsBAi0AFAAGAAgA&#10;AAAhAPHB0LxTAgAAsAQAAA4AAAAAAAAAAAAAAAAALgIAAGRycy9lMm9Eb2MueG1sUEsBAi0AFAAG&#10;AAgAAAAhAHx44DfcAAAACgEAAA8AAAAAAAAAAAAAAAAArQQAAGRycy9kb3ducmV2LnhtbFBLBQYA&#10;AAAABAAEAPMAAAC2BQAAAAA=&#10;" fillcolor="white [3201]" strokeweight=".5pt">
                <v:textbox>
                  <w:txbxContent>
                    <w:p w:rsidR="00157DBC" w:rsidRPr="00E75EEE" w:rsidRDefault="00157DBC" w:rsidP="00157DBC">
                      <w:pPr>
                        <w:rPr>
                          <w:rFonts w:asciiTheme="minorBidi" w:hAnsiTheme="minorBidi"/>
                          <w:b/>
                          <w:bCs/>
                          <w:sz w:val="24"/>
                          <w:szCs w:val="24"/>
                        </w:rPr>
                      </w:pPr>
                      <w:r w:rsidRPr="00E75EEE">
                        <w:rPr>
                          <w:rFonts w:asciiTheme="minorBidi" w:hAnsiTheme="minorBidi"/>
                          <w:b/>
                          <w:bCs/>
                          <w:sz w:val="24"/>
                          <w:szCs w:val="24"/>
                        </w:rPr>
                        <w:t>Figure8 : Architecture détaillée du système Emotion@Electorale</w:t>
                      </w:r>
                    </w:p>
                  </w:txbxContent>
                </v:textbox>
                <w10:wrap anchorx="margin"/>
              </v:shape>
            </w:pict>
          </mc:Fallback>
        </mc:AlternateContent>
      </w:r>
      <w:r>
        <w:rPr>
          <w:noProof/>
          <w:lang w:eastAsia="fr-FR"/>
        </w:rPr>
        <w:drawing>
          <wp:inline distT="0" distB="0" distL="0" distR="0" wp14:anchorId="5B7D5439" wp14:editId="7214EB8A">
            <wp:extent cx="5760720" cy="2512060"/>
            <wp:effectExtent l="0" t="0" r="0" b="254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512060"/>
                    </a:xfrm>
                    <a:prstGeom prst="rect">
                      <a:avLst/>
                    </a:prstGeom>
                  </pic:spPr>
                </pic:pic>
              </a:graphicData>
            </a:graphic>
          </wp:inline>
        </w:drawing>
      </w:r>
      <w:r>
        <w:rPr>
          <w:noProof/>
          <w:lang w:eastAsia="fr-FR"/>
        </w:rPr>
        <mc:AlternateContent>
          <mc:Choice Requires="wps">
            <w:drawing>
              <wp:anchor distT="0" distB="0" distL="114300" distR="114300" simplePos="0" relativeHeight="251731968" behindDoc="0" locked="0" layoutInCell="1" allowOverlap="1" wp14:anchorId="26798429" wp14:editId="1ECFE6BF">
                <wp:simplePos x="0" y="0"/>
                <wp:positionH relativeFrom="margin">
                  <wp:posOffset>174182</wp:posOffset>
                </wp:positionH>
                <wp:positionV relativeFrom="paragraph">
                  <wp:posOffset>-492485</wp:posOffset>
                </wp:positionV>
                <wp:extent cx="4848225" cy="266700"/>
                <wp:effectExtent l="0" t="0" r="28575" b="19050"/>
                <wp:wrapNone/>
                <wp:docPr id="79" name="Zone de texte 79"/>
                <wp:cNvGraphicFramePr/>
                <a:graphic xmlns:a="http://schemas.openxmlformats.org/drawingml/2006/main">
                  <a:graphicData uri="http://schemas.microsoft.com/office/word/2010/wordprocessingShape">
                    <wps:wsp>
                      <wps:cNvSpPr txBox="1"/>
                      <wps:spPr>
                        <a:xfrm>
                          <a:off x="0" y="0"/>
                          <a:ext cx="4848225" cy="266700"/>
                        </a:xfrm>
                        <a:prstGeom prst="rect">
                          <a:avLst/>
                        </a:prstGeom>
                        <a:solidFill>
                          <a:schemeClr val="lt1"/>
                        </a:solidFill>
                        <a:ln w="6350">
                          <a:solidFill>
                            <a:prstClr val="black"/>
                          </a:solidFill>
                        </a:ln>
                      </wps:spPr>
                      <wps:txbx>
                        <w:txbxContent>
                          <w:p w:rsidR="00293398" w:rsidRPr="00E75EEE" w:rsidRDefault="00293398" w:rsidP="00293398">
                            <w:pPr>
                              <w:rPr>
                                <w:rFonts w:asciiTheme="minorBidi" w:hAnsiTheme="minorBidi"/>
                                <w:b/>
                                <w:bCs/>
                                <w:sz w:val="24"/>
                                <w:szCs w:val="24"/>
                              </w:rPr>
                            </w:pPr>
                            <w:r w:rsidRPr="00E75EEE">
                              <w:rPr>
                                <w:rFonts w:asciiTheme="minorBidi" w:hAnsiTheme="minorBidi"/>
                                <w:b/>
                                <w:bCs/>
                                <w:sz w:val="24"/>
                                <w:szCs w:val="24"/>
                              </w:rPr>
                              <w:t>Figure7 : Architecture Globale du système Emotion@Electorale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798429" id="Zone de texte 79" o:spid="_x0000_s1046" type="#_x0000_t202" style="position:absolute;margin-left:13.7pt;margin-top:-38.8pt;width:381.75pt;height:21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HaVgIAALAEAAAOAAAAZHJzL2Uyb0RvYy54bWysVMtu2zAQvBfoPxC8N5Jdv2JEDtwEKQoY&#10;SQCnCNAbTVGxUIrLkrQl9+szpB95tKeiF4rcXQ53Z3Z1cdk1mm2V8zWZgvfOcs6UkVTW5qng3x9u&#10;Pk0480GYUmgyquA75fnl7OOHi9ZOVZ/WpEvlGECMn7a24OsQ7DTLvFyrRvgzssrAWZFrRMDRPWWl&#10;Ey3QG53183yUteRK60gq72G93jv5LOFXlZLhrqq8CkwXHLmFtLq0ruKazS7E9MkJu67lIQ3xD1k0&#10;ojZ49AR1LYJgG1f/AdXU0pGnKpxJajKqqlqqVAOq6eXvqlmuhVWpFpDj7Ykm//9g5e323rG6LPj4&#10;nDMjGmj0A0qxUrGguqAY7CCptX6K2KVFdOi+UAexj3YPY6y9q1wTv6iKwQ+6dyeKAcUkjIPJYNLv&#10;DzmT8PVHo3GeNMheblvnw1dFDYubgjtImJgV24UPyAShx5D4mCddlze11ukQ20Zdace2AoLrkHLE&#10;jTdR2rC24KPPwzwBv/FF6NP9lRbyZ6zyLQJO2sAYOdnXHnehW3WJyH6qKJpWVO7Al6N923krb2rg&#10;L4QP98Khz0ARZifcYak0ISk67Dhbk/v9N3uMh/zwctaibwvuf22EU5zpbwaNcd4bDGKjp8NgOEY2&#10;zL32rF57zKa5IjDVw5RambYxPujjtnLUPGLE5vFVuISReLvg4bi9CvtpwohKNZ+nILS2FWFhllZG&#10;6KhM5PWhexTOHnSNzXVLxw4X03fy7mPjTUPzTaCqTtq/sHrgH2OR5DmMcJy71+cU9fKjmT0DAAD/&#10;/wMAUEsDBBQABgAIAAAAIQD2tyCp3gAAAAoBAAAPAAAAZHJzL2Rvd25yZXYueG1sTI/LTsMwEEX3&#10;SPyDNUjsWocCeTVOBaiw6YqCWE/jqW01tqPYTcPfY1awnJmjO+c2m9n2bKIxGO8E3C0zYOQ6L41T&#10;Aj4/XhclsBDRSey9IwHfFGDTXl81WEt/ce807aNiKcSFGgXoGIea89BpshiWfiCXbkc/WoxpHBWX&#10;I15SuO35KstybtG49EHjQC+autP+bAVsn1WluhJHvS2lMdP8ddypNyFub+anNbBIc/yD4Vc/qUOb&#10;nA7+7GRgvYBV8ZBIAYuiyIEloKiyCtghbe4fc+Btw/9XaH8AAAD//wMAUEsBAi0AFAAGAAgAAAAh&#10;ALaDOJL+AAAA4QEAABMAAAAAAAAAAAAAAAAAAAAAAFtDb250ZW50X1R5cGVzXS54bWxQSwECLQAU&#10;AAYACAAAACEAOP0h/9YAAACUAQAACwAAAAAAAAAAAAAAAAAvAQAAX3JlbHMvLnJlbHNQSwECLQAU&#10;AAYACAAAACEAMlgB2lYCAACwBAAADgAAAAAAAAAAAAAAAAAuAgAAZHJzL2Uyb0RvYy54bWxQSwEC&#10;LQAUAAYACAAAACEA9rcgqd4AAAAKAQAADwAAAAAAAAAAAAAAAACwBAAAZHJzL2Rvd25yZXYueG1s&#10;UEsFBgAAAAAEAAQA8wAAALsFAAAAAA==&#10;" fillcolor="white [3201]" strokeweight=".5pt">
                <v:textbox>
                  <w:txbxContent>
                    <w:p w:rsidR="00293398" w:rsidRPr="00E75EEE" w:rsidRDefault="00293398" w:rsidP="00293398">
                      <w:pPr>
                        <w:rPr>
                          <w:rFonts w:asciiTheme="minorBidi" w:hAnsiTheme="minorBidi"/>
                          <w:b/>
                          <w:bCs/>
                          <w:sz w:val="24"/>
                          <w:szCs w:val="24"/>
                        </w:rPr>
                      </w:pPr>
                      <w:r w:rsidRPr="00E75EEE">
                        <w:rPr>
                          <w:rFonts w:asciiTheme="minorBidi" w:hAnsiTheme="minorBidi"/>
                          <w:b/>
                          <w:bCs/>
                          <w:sz w:val="24"/>
                          <w:szCs w:val="24"/>
                        </w:rPr>
                        <w:t>Figure7 : Architecture Globale du système Emotion@Electorale</w:t>
                      </w:r>
                    </w:p>
                  </w:txbxContent>
                </v:textbox>
                <w10:wrap anchorx="margin"/>
              </v:shape>
            </w:pict>
          </mc:Fallback>
        </mc:AlternateContent>
      </w:r>
    </w:p>
    <w:p w:rsidR="00157DBC" w:rsidRDefault="00157DBC" w:rsidP="00792381">
      <w:pPr>
        <w:jc w:val="both"/>
        <w:rPr>
          <w:rFonts w:asciiTheme="minorBidi" w:hAnsiTheme="minorBidi"/>
          <w:b/>
          <w:bCs/>
          <w:sz w:val="24"/>
          <w:szCs w:val="24"/>
        </w:rPr>
      </w:pPr>
    </w:p>
    <w:p w:rsidR="00157DBC" w:rsidRDefault="002F530D" w:rsidP="00792381">
      <w:pPr>
        <w:jc w:val="both"/>
        <w:rPr>
          <w:rFonts w:asciiTheme="minorBidi" w:hAnsiTheme="minorBidi"/>
          <w:b/>
          <w:bCs/>
          <w:sz w:val="24"/>
          <w:szCs w:val="24"/>
        </w:rPr>
      </w:pPr>
      <w:r>
        <w:rPr>
          <w:noProof/>
          <w:lang w:eastAsia="fr-FR"/>
        </w:rPr>
        <mc:AlternateContent>
          <mc:Choice Requires="wps">
            <w:drawing>
              <wp:anchor distT="0" distB="0" distL="114300" distR="114300" simplePos="0" relativeHeight="251742208" behindDoc="0" locked="0" layoutInCell="1" allowOverlap="1" wp14:anchorId="351A10A8" wp14:editId="43FDBC32">
                <wp:simplePos x="0" y="0"/>
                <wp:positionH relativeFrom="column">
                  <wp:posOffset>825153</wp:posOffset>
                </wp:positionH>
                <wp:positionV relativeFrom="paragraph">
                  <wp:posOffset>2083567</wp:posOffset>
                </wp:positionV>
                <wp:extent cx="3269412" cy="257175"/>
                <wp:effectExtent l="0" t="0" r="26670" b="28575"/>
                <wp:wrapNone/>
                <wp:docPr id="83" name="Zone de texte 83"/>
                <wp:cNvGraphicFramePr/>
                <a:graphic xmlns:a="http://schemas.openxmlformats.org/drawingml/2006/main">
                  <a:graphicData uri="http://schemas.microsoft.com/office/word/2010/wordprocessingShape">
                    <wps:wsp>
                      <wps:cNvSpPr txBox="1"/>
                      <wps:spPr>
                        <a:xfrm>
                          <a:off x="0" y="0"/>
                          <a:ext cx="3269412" cy="257175"/>
                        </a:xfrm>
                        <a:prstGeom prst="rect">
                          <a:avLst/>
                        </a:prstGeom>
                        <a:solidFill>
                          <a:schemeClr val="lt1"/>
                        </a:solidFill>
                        <a:ln w="6350">
                          <a:solidFill>
                            <a:prstClr val="black"/>
                          </a:solidFill>
                        </a:ln>
                      </wps:spPr>
                      <wps:txbx>
                        <w:txbxContent>
                          <w:p w:rsidR="002F530D" w:rsidRPr="001F30DC" w:rsidRDefault="002F530D" w:rsidP="002F530D">
                            <w:pPr>
                              <w:rPr>
                                <w:rFonts w:asciiTheme="minorBidi" w:hAnsiTheme="minorBidi"/>
                                <w:b/>
                                <w:bCs/>
                                <w:sz w:val="24"/>
                                <w:szCs w:val="24"/>
                              </w:rPr>
                            </w:pPr>
                            <w:r w:rsidRPr="001F30DC">
                              <w:rPr>
                                <w:rFonts w:asciiTheme="minorBidi" w:hAnsiTheme="minorBidi"/>
                                <w:b/>
                                <w:bCs/>
                                <w:sz w:val="24"/>
                                <w:szCs w:val="24"/>
                              </w:rPr>
                              <w:t>Figure9 : Allure de la fonction RELU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1A10A8" id="Zone de texte 83" o:spid="_x0000_s1047" type="#_x0000_t202" style="position:absolute;margin-left:64.95pt;margin-top:164.05pt;width:257.4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MVgIAALAEAAAOAAAAZHJzL2Uyb0RvYy54bWysVE1v2zAMvQ/YfxB0Xxw7X60Rp8hSZBgQ&#10;tAXSocBuiizHxmRRk5TY2a8fJTtp2u007KJQ5PMT+UhmftfWkhyFsRWojMaDISVCccgrtc/ot+f1&#10;pxtKrGMqZxKUyOhJWHq3+Phh3uhUJFCCzIUhSKJs2uiMls7pNIosL0XN7AC0UBgswNTM4dXso9yw&#10;BtlrGSXD4TRqwOTaABfWove+C9JF4C8Kwd1jUVjhiMwo5ubCacK582e0mLN0b5guK96nwf4hi5pV&#10;Ch+9UN0zx8jBVH9Q1RU3YKFwAw51BEVRcRFqwGri4btqtiXTItSC4lh9kcn+P1r+cHwypMozejOi&#10;RLEae/QdO0VyQZxonSDoR5EabVPEbjWiXfsZWmz22W/R6WtvC1P7X6yKYBzlPl0kRirC0TlKprfj&#10;OKGEYyyZzOLZxNNEr19rY90XATXxRkYNtjAoy44b6zroGeIfsyCrfF1JGS5+bMRKGnJk2HDpQo5I&#10;/gYlFWkyOh1NhoH4TcxTX77fScZ/9OldoZBPKszZa9LV7i3X7togZHIRZgf5CfUy0I2d1XxdIf+G&#10;WffEDM4ZSoS74x7xKCRgUtBblJRgfv3N7/HYfoxS0uDcZtT+PDAjKJFfFQ7GbTwe+0EPl/FkluDF&#10;XEd21xF1qFeASsW4pZoH0+OdPJuFgfoFV2zpX8UQUxzfzqg7myvXbROuKBfLZQDhaGvmNmqruaf2&#10;nfG6PrcvzOi+r364HuA84Sx9194O679UsDw4KKrQey90p2qvP65FmJ5+hf3eXd8D6vWPZvEbAAD/&#10;/wMAUEsDBBQABgAIAAAAIQCyOyq53QAAAAsBAAAPAAAAZHJzL2Rvd25yZXYueG1sTI/BTsMwEETv&#10;SPyDtUjcqNNQRU6IUwEqXDjRIs5u7NoR8Tqy3TT8PcsJjjP7NDvTbhc/stnENASUsF4VwAz2QQ9o&#10;JXwcXu4EsJQVajUGNBK+TYJtd33VqkaHC76beZ8toxBMjZLgcp4azlPvjFdpFSaDdDuF6FUmGS3X&#10;UV0o3I+8LIqKezUgfXBqMs/O9F/7s5ewe7K17YWKbif0MMzL5+nNvkp5e7M8PgDLZsl/MPzWp+rQ&#10;UadjOKNObCRd1jWhEu5LsQZGRLXZ0JgjOZWogHct/7+h+wEAAP//AwBQSwECLQAUAAYACAAAACEA&#10;toM4kv4AAADhAQAAEwAAAAAAAAAAAAAAAAAAAAAAW0NvbnRlbnRfVHlwZXNdLnhtbFBLAQItABQA&#10;BgAIAAAAIQA4/SH/1gAAAJQBAAALAAAAAAAAAAAAAAAAAC8BAABfcmVscy8ucmVsc1BLAQItABQA&#10;BgAIAAAAIQD/Fz0MVgIAALAEAAAOAAAAAAAAAAAAAAAAAC4CAABkcnMvZTJvRG9jLnhtbFBLAQIt&#10;ABQABgAIAAAAIQCyOyq53QAAAAsBAAAPAAAAAAAAAAAAAAAAALAEAABkcnMvZG93bnJldi54bWxQ&#10;SwUGAAAAAAQABADzAAAAugUAAAAA&#10;" fillcolor="white [3201]" strokeweight=".5pt">
                <v:textbox>
                  <w:txbxContent>
                    <w:p w:rsidR="002F530D" w:rsidRPr="001F30DC" w:rsidRDefault="002F530D" w:rsidP="002F530D">
                      <w:pPr>
                        <w:rPr>
                          <w:rFonts w:asciiTheme="minorBidi" w:hAnsiTheme="minorBidi"/>
                          <w:b/>
                          <w:bCs/>
                          <w:sz w:val="24"/>
                          <w:szCs w:val="24"/>
                        </w:rPr>
                      </w:pPr>
                      <w:r w:rsidRPr="001F30DC">
                        <w:rPr>
                          <w:rFonts w:asciiTheme="minorBidi" w:hAnsiTheme="minorBidi"/>
                          <w:b/>
                          <w:bCs/>
                          <w:sz w:val="24"/>
                          <w:szCs w:val="24"/>
                        </w:rPr>
                        <w:t>Figure9 : Allure de la fonction RELU</w:t>
                      </w:r>
                    </w:p>
                  </w:txbxContent>
                </v:textbox>
              </v:shape>
            </w:pict>
          </mc:Fallback>
        </mc:AlternateContent>
      </w:r>
      <w:r w:rsidR="00157DBC">
        <w:rPr>
          <w:noProof/>
          <w:lang w:eastAsia="fr-FR"/>
        </w:rPr>
        <w:drawing>
          <wp:inline distT="0" distB="0" distL="0" distR="0" wp14:anchorId="6B20A31E" wp14:editId="5E1EACA9">
            <wp:extent cx="5619750" cy="2337759"/>
            <wp:effectExtent l="0" t="0" r="0" b="571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3367" cy="2347583"/>
                    </a:xfrm>
                    <a:prstGeom prst="rect">
                      <a:avLst/>
                    </a:prstGeom>
                  </pic:spPr>
                </pic:pic>
              </a:graphicData>
            </a:graphic>
          </wp:inline>
        </w:drawing>
      </w:r>
    </w:p>
    <w:p w:rsidR="00293398" w:rsidRDefault="002F530D" w:rsidP="00792381">
      <w:pPr>
        <w:jc w:val="both"/>
        <w:rPr>
          <w:rFonts w:asciiTheme="minorBidi" w:hAnsiTheme="minorBidi"/>
          <w:b/>
          <w:bCs/>
          <w:sz w:val="24"/>
          <w:szCs w:val="24"/>
        </w:rPr>
      </w:pPr>
      <w:r>
        <w:rPr>
          <w:noProof/>
          <w:lang w:eastAsia="fr-FR"/>
        </w:rPr>
        <w:drawing>
          <wp:inline distT="0" distB="0" distL="0" distR="0" wp14:anchorId="2CC79700" wp14:editId="7FF8B788">
            <wp:extent cx="2952211" cy="2266950"/>
            <wp:effectExtent l="0" t="0" r="63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6865" cy="2270524"/>
                    </a:xfrm>
                    <a:prstGeom prst="rect">
                      <a:avLst/>
                    </a:prstGeom>
                  </pic:spPr>
                </pic:pic>
              </a:graphicData>
            </a:graphic>
          </wp:inline>
        </w:drawing>
      </w:r>
      <w:r w:rsidR="00293398">
        <w:rPr>
          <w:rFonts w:asciiTheme="minorBidi" w:hAnsiTheme="minorBidi"/>
          <w:b/>
          <w:bCs/>
          <w:sz w:val="24"/>
          <w:szCs w:val="24"/>
        </w:rPr>
        <w:br w:type="page"/>
      </w:r>
    </w:p>
    <w:p w:rsidR="00157DBC" w:rsidRDefault="002F530D" w:rsidP="00792381">
      <w:pPr>
        <w:jc w:val="both"/>
        <w:rPr>
          <w:rFonts w:asciiTheme="minorBidi" w:hAnsiTheme="minorBidi"/>
          <w:b/>
          <w:bCs/>
          <w:sz w:val="24"/>
          <w:szCs w:val="24"/>
        </w:rPr>
      </w:pPr>
      <w:r>
        <w:rPr>
          <w:noProof/>
          <w:lang w:eastAsia="fr-FR"/>
        </w:rPr>
        <w:lastRenderedPageBreak/>
        <mc:AlternateContent>
          <mc:Choice Requires="wps">
            <w:drawing>
              <wp:anchor distT="0" distB="0" distL="114300" distR="114300" simplePos="0" relativeHeight="251744256" behindDoc="0" locked="0" layoutInCell="1" allowOverlap="1" wp14:anchorId="31854D16" wp14:editId="61EB158A">
                <wp:simplePos x="0" y="0"/>
                <wp:positionH relativeFrom="column">
                  <wp:posOffset>335939</wp:posOffset>
                </wp:positionH>
                <wp:positionV relativeFrom="paragraph">
                  <wp:posOffset>-146649</wp:posOffset>
                </wp:positionV>
                <wp:extent cx="4419600" cy="285750"/>
                <wp:effectExtent l="0" t="0" r="19050" b="19050"/>
                <wp:wrapNone/>
                <wp:docPr id="86" name="Zone de texte 86"/>
                <wp:cNvGraphicFramePr/>
                <a:graphic xmlns:a="http://schemas.openxmlformats.org/drawingml/2006/main">
                  <a:graphicData uri="http://schemas.microsoft.com/office/word/2010/wordprocessingShape">
                    <wps:wsp>
                      <wps:cNvSpPr txBox="1"/>
                      <wps:spPr>
                        <a:xfrm>
                          <a:off x="0" y="0"/>
                          <a:ext cx="4419600" cy="285750"/>
                        </a:xfrm>
                        <a:prstGeom prst="rect">
                          <a:avLst/>
                        </a:prstGeom>
                        <a:solidFill>
                          <a:schemeClr val="lt1"/>
                        </a:solidFill>
                        <a:ln w="6350">
                          <a:solidFill>
                            <a:prstClr val="black"/>
                          </a:solidFill>
                        </a:ln>
                      </wps:spPr>
                      <wps:txbx>
                        <w:txbxContent>
                          <w:p w:rsidR="002F530D" w:rsidRPr="000F5B90" w:rsidRDefault="002F530D" w:rsidP="002F530D">
                            <w:pPr>
                              <w:jc w:val="center"/>
                              <w:rPr>
                                <w:rFonts w:asciiTheme="minorBidi" w:hAnsiTheme="minorBidi"/>
                                <w:b/>
                                <w:bCs/>
                                <w:sz w:val="24"/>
                                <w:szCs w:val="24"/>
                              </w:rPr>
                            </w:pPr>
                            <w:r w:rsidRPr="000F5B90">
                              <w:rPr>
                                <w:rFonts w:asciiTheme="minorBidi" w:hAnsiTheme="minorBidi"/>
                                <w:b/>
                                <w:bCs/>
                                <w:sz w:val="24"/>
                                <w:szCs w:val="24"/>
                              </w:rPr>
                              <w:t>Figure10 : Résultat du système Emotion@Electorale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854D16" id="Zone de texte 86" o:spid="_x0000_s1048" type="#_x0000_t202" style="position:absolute;margin-left:26.45pt;margin-top:-11.55pt;width:348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WbVAIAALAEAAAOAAAAZHJzL2Uyb0RvYy54bWysVE1vGjEQvVfqf7B8LwsUCEFZIpqIqhJK&#10;IpEqUm/G6w2rej2ubdhNf32fvUC+eqp68c6Xn2fezOzFZVtrtlfOV2RyPuj1OVNGUlGZx5x/v19+&#10;mnLmgzCF0GRUzp+U55fzjx8uGjtTQ9qSLpRjADF+1ticb0Owsyzzcqtq4XtklYGzJFeLANU9ZoUT&#10;DdBrnQ37/UnWkCusI6m8h/W6c/J5wi9LJcNtWXoVmM45cgvpdOncxDObX4jZoxN2W8lDGuIfsqhF&#10;ZfDoCepaBMF2rnoHVVfSkacy9CTVGZVlJVWqAdUM+m+qWW+FVakWkOPtiSb//2Dlzf7OsarI+XTC&#10;mRE1evQDnWKFYkG1QTHYQVJj/Qyxa4vo0H6hFs0+2j2Msfa2dHX8oioGP+h+OlEMKCZhHI0G55M+&#10;XBK+4XR8Nk49yJ5vW+fDV0U1i0LOHVqYmBX7lQ/IBKHHkPiYJ10Vy0rrpMSxUVfasb1Aw3VIOeLG&#10;qyhtWJPzyWc8/Q4hQp/ub7SQP2OVrxGgaQNj5KSrPUqh3bSJyOHwSMyGiifw5agbO2/lsgL+Svhw&#10;JxzmDDxgd8ItjlITkqKDxNmW3O+/2WM82g8vZw3mNuf+1044xZn+ZjAY54PRKA56UkbjsyEU99Kz&#10;eekxu/qKwNQAW2plEmN80EexdFQ/YMUW8VW4hJF4O+fhKF6FbpuwolItFikIo21FWJm1lRE6khx5&#10;vW8fhLOHvsbhuqHjhIvZm/Z2sfGmocUuUFml3keiO1YP/GMtUnsOKxz37qWeop5/NPM/AAAA//8D&#10;AFBLAwQUAAYACAAAACEAq+Pc5t0AAAAJAQAADwAAAGRycy9kb3ducmV2LnhtbEyPy07DMBBF90j8&#10;gzVI7Fon4ZWETCpAhQ0rCmLtxq5tEduR7abh7xlWsJyZozvndpvFjWxWMdngEcp1AUz5IUjrNcLH&#10;+/OqBpay8FKMwSuEb5Vg05+fdaKV4eTf1LzLmlGIT61AMDlPLedpMMqJtA6T8nQ7hOhEpjFqLqM4&#10;UbgbeVUUt9wJ6+mDEZN6Mmr42h0dwvZRN3qoRTTbWlo7L5+HV/2CeHmxPNwDy2rJfzD86pM69OS0&#10;D0cvExsRbqqGSIRVdVUCI+DuuqbNHqEqG+B9x/836H8AAAD//wMAUEsBAi0AFAAGAAgAAAAhALaD&#10;OJL+AAAA4QEAABMAAAAAAAAAAAAAAAAAAAAAAFtDb250ZW50X1R5cGVzXS54bWxQSwECLQAUAAYA&#10;CAAAACEAOP0h/9YAAACUAQAACwAAAAAAAAAAAAAAAAAvAQAAX3JlbHMvLnJlbHNQSwECLQAUAAYA&#10;CAAAACEAcIOFm1QCAACwBAAADgAAAAAAAAAAAAAAAAAuAgAAZHJzL2Uyb0RvYy54bWxQSwECLQAU&#10;AAYACAAAACEAq+Pc5t0AAAAJAQAADwAAAAAAAAAAAAAAAACuBAAAZHJzL2Rvd25yZXYueG1sUEsF&#10;BgAAAAAEAAQA8wAAALgFAAAAAA==&#10;" fillcolor="white [3201]" strokeweight=".5pt">
                <v:textbox>
                  <w:txbxContent>
                    <w:p w:rsidR="002F530D" w:rsidRPr="000F5B90" w:rsidRDefault="002F530D" w:rsidP="002F530D">
                      <w:pPr>
                        <w:jc w:val="center"/>
                        <w:rPr>
                          <w:rFonts w:asciiTheme="minorBidi" w:hAnsiTheme="minorBidi"/>
                          <w:b/>
                          <w:bCs/>
                          <w:sz w:val="24"/>
                          <w:szCs w:val="24"/>
                        </w:rPr>
                      </w:pPr>
                      <w:r w:rsidRPr="000F5B90">
                        <w:rPr>
                          <w:rFonts w:asciiTheme="minorBidi" w:hAnsiTheme="minorBidi"/>
                          <w:b/>
                          <w:bCs/>
                          <w:sz w:val="24"/>
                          <w:szCs w:val="24"/>
                        </w:rPr>
                        <w:t>Figure10 : Résultat du système Emotion@Electorale</w:t>
                      </w:r>
                    </w:p>
                  </w:txbxContent>
                </v:textbox>
              </v:shape>
            </w:pict>
          </mc:Fallback>
        </mc:AlternateContent>
      </w:r>
    </w:p>
    <w:p w:rsidR="00157DBC" w:rsidRDefault="002F530D" w:rsidP="00792381">
      <w:pPr>
        <w:jc w:val="both"/>
        <w:rPr>
          <w:rFonts w:asciiTheme="minorBidi" w:hAnsiTheme="minorBidi"/>
          <w:b/>
          <w:bCs/>
          <w:sz w:val="24"/>
          <w:szCs w:val="24"/>
        </w:rPr>
      </w:pPr>
      <w:r>
        <w:rPr>
          <w:noProof/>
          <w:lang w:eastAsia="fr-FR"/>
        </w:rPr>
        <w:drawing>
          <wp:inline distT="0" distB="0" distL="0" distR="0" wp14:anchorId="677207E4" wp14:editId="1CA5AD6B">
            <wp:extent cx="5760720" cy="3239135"/>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39135"/>
                    </a:xfrm>
                    <a:prstGeom prst="rect">
                      <a:avLst/>
                    </a:prstGeom>
                  </pic:spPr>
                </pic:pic>
              </a:graphicData>
            </a:graphic>
          </wp:inline>
        </w:drawing>
      </w:r>
    </w:p>
    <w:p w:rsidR="00157DBC" w:rsidRDefault="00157DBC"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r>
        <w:rPr>
          <w:rFonts w:asciiTheme="minorBidi" w:hAnsiTheme="minorBidi"/>
          <w:b/>
          <w:bCs/>
          <w:sz w:val="24"/>
          <w:szCs w:val="24"/>
        </w:rPr>
        <w:br w:type="page"/>
      </w: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293398" w:rsidRDefault="00293398" w:rsidP="00792381">
      <w:pPr>
        <w:jc w:val="both"/>
        <w:rPr>
          <w:rFonts w:asciiTheme="minorBidi" w:hAnsiTheme="minorBidi"/>
          <w:b/>
          <w:bCs/>
          <w:sz w:val="24"/>
          <w:szCs w:val="24"/>
        </w:rPr>
      </w:pPr>
    </w:p>
    <w:p w:rsidR="003641A7" w:rsidRDefault="003641A7" w:rsidP="00792381">
      <w:pPr>
        <w:jc w:val="both"/>
        <w:rPr>
          <w:rFonts w:asciiTheme="minorBidi" w:hAnsiTheme="minorBidi"/>
          <w:b/>
          <w:bCs/>
          <w:sz w:val="24"/>
          <w:szCs w:val="24"/>
        </w:rPr>
      </w:pPr>
    </w:p>
    <w:p w:rsidR="003641A7" w:rsidRDefault="003641A7" w:rsidP="00792381">
      <w:pPr>
        <w:jc w:val="both"/>
        <w:rPr>
          <w:rFonts w:asciiTheme="minorBidi" w:hAnsiTheme="minorBidi"/>
          <w:b/>
          <w:bCs/>
          <w:sz w:val="24"/>
          <w:szCs w:val="24"/>
        </w:rPr>
      </w:pPr>
      <w:r>
        <w:rPr>
          <w:rFonts w:asciiTheme="minorBidi" w:hAnsiTheme="minorBidi"/>
          <w:b/>
          <w:bCs/>
          <w:sz w:val="24"/>
          <w:szCs w:val="24"/>
        </w:rPr>
        <w:br w:type="page"/>
      </w:r>
    </w:p>
    <w:p w:rsidR="00293398" w:rsidRDefault="00293398" w:rsidP="00792381">
      <w:pPr>
        <w:jc w:val="both"/>
        <w:rPr>
          <w:rFonts w:asciiTheme="minorBidi" w:hAnsiTheme="minorBidi"/>
          <w:b/>
          <w:bCs/>
          <w:sz w:val="24"/>
          <w:szCs w:val="24"/>
        </w:rPr>
      </w:pPr>
    </w:p>
    <w:p w:rsidR="00157DBC" w:rsidRPr="00AB1623" w:rsidRDefault="00157DBC" w:rsidP="00792381">
      <w:pPr>
        <w:jc w:val="both"/>
        <w:rPr>
          <w:rFonts w:asciiTheme="minorBidi" w:hAnsiTheme="minorBidi"/>
          <w:b/>
          <w:bCs/>
          <w:sz w:val="24"/>
          <w:szCs w:val="24"/>
        </w:rPr>
      </w:pPr>
    </w:p>
    <w:sectPr w:rsidR="00157DBC" w:rsidRPr="00AB1623" w:rsidSect="007267B1">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2FC" w:rsidRDefault="008622FC" w:rsidP="00E27220">
      <w:pPr>
        <w:spacing w:after="0" w:line="240" w:lineRule="auto"/>
      </w:pPr>
      <w:r>
        <w:separator/>
      </w:r>
    </w:p>
  </w:endnote>
  <w:endnote w:type="continuationSeparator" w:id="0">
    <w:p w:rsidR="008622FC" w:rsidRDefault="008622FC" w:rsidP="00E27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2FC" w:rsidRDefault="008622FC" w:rsidP="00E27220">
      <w:pPr>
        <w:spacing w:after="0" w:line="240" w:lineRule="auto"/>
      </w:pPr>
      <w:r>
        <w:separator/>
      </w:r>
    </w:p>
  </w:footnote>
  <w:footnote w:type="continuationSeparator" w:id="0">
    <w:p w:rsidR="008622FC" w:rsidRDefault="008622FC" w:rsidP="00E27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6229F"/>
    <w:multiLevelType w:val="hybridMultilevel"/>
    <w:tmpl w:val="7C820A7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17930D7D"/>
    <w:multiLevelType w:val="hybridMultilevel"/>
    <w:tmpl w:val="908828E8"/>
    <w:lvl w:ilvl="0" w:tplc="94307100">
      <w:start w:val="1"/>
      <w:numFmt w:val="decimal"/>
      <w:pStyle w:val="Titre1"/>
      <w:lvlText w:val="%1."/>
      <w:lvlJc w:val="left"/>
      <w:pPr>
        <w:tabs>
          <w:tab w:val="num" w:pos="450"/>
        </w:tabs>
        <w:ind w:left="450" w:hanging="360"/>
      </w:pPr>
    </w:lvl>
    <w:lvl w:ilvl="1" w:tplc="040C0019" w:tentative="1">
      <w:start w:val="1"/>
      <w:numFmt w:val="lowerLetter"/>
      <w:lvlText w:val="%2."/>
      <w:lvlJc w:val="left"/>
      <w:pPr>
        <w:tabs>
          <w:tab w:val="num" w:pos="1170"/>
        </w:tabs>
        <w:ind w:left="1170" w:hanging="360"/>
      </w:pPr>
    </w:lvl>
    <w:lvl w:ilvl="2" w:tplc="040C001B" w:tentative="1">
      <w:start w:val="1"/>
      <w:numFmt w:val="lowerRoman"/>
      <w:lvlText w:val="%3."/>
      <w:lvlJc w:val="right"/>
      <w:pPr>
        <w:tabs>
          <w:tab w:val="num" w:pos="1890"/>
        </w:tabs>
        <w:ind w:left="1890" w:hanging="180"/>
      </w:pPr>
    </w:lvl>
    <w:lvl w:ilvl="3" w:tplc="040C000F" w:tentative="1">
      <w:start w:val="1"/>
      <w:numFmt w:val="decimal"/>
      <w:lvlText w:val="%4."/>
      <w:lvlJc w:val="left"/>
      <w:pPr>
        <w:tabs>
          <w:tab w:val="num" w:pos="2610"/>
        </w:tabs>
        <w:ind w:left="2610" w:hanging="360"/>
      </w:pPr>
    </w:lvl>
    <w:lvl w:ilvl="4" w:tplc="040C0019" w:tentative="1">
      <w:start w:val="1"/>
      <w:numFmt w:val="lowerLetter"/>
      <w:lvlText w:val="%5."/>
      <w:lvlJc w:val="left"/>
      <w:pPr>
        <w:tabs>
          <w:tab w:val="num" w:pos="3330"/>
        </w:tabs>
        <w:ind w:left="3330" w:hanging="360"/>
      </w:pPr>
    </w:lvl>
    <w:lvl w:ilvl="5" w:tplc="040C001B" w:tentative="1">
      <w:start w:val="1"/>
      <w:numFmt w:val="lowerRoman"/>
      <w:lvlText w:val="%6."/>
      <w:lvlJc w:val="right"/>
      <w:pPr>
        <w:tabs>
          <w:tab w:val="num" w:pos="4050"/>
        </w:tabs>
        <w:ind w:left="4050" w:hanging="180"/>
      </w:pPr>
    </w:lvl>
    <w:lvl w:ilvl="6" w:tplc="040C000F" w:tentative="1">
      <w:start w:val="1"/>
      <w:numFmt w:val="decimal"/>
      <w:lvlText w:val="%7."/>
      <w:lvlJc w:val="left"/>
      <w:pPr>
        <w:tabs>
          <w:tab w:val="num" w:pos="4770"/>
        </w:tabs>
        <w:ind w:left="4770" w:hanging="360"/>
      </w:pPr>
    </w:lvl>
    <w:lvl w:ilvl="7" w:tplc="040C0019" w:tentative="1">
      <w:start w:val="1"/>
      <w:numFmt w:val="lowerLetter"/>
      <w:lvlText w:val="%8."/>
      <w:lvlJc w:val="left"/>
      <w:pPr>
        <w:tabs>
          <w:tab w:val="num" w:pos="5490"/>
        </w:tabs>
        <w:ind w:left="5490" w:hanging="360"/>
      </w:pPr>
    </w:lvl>
    <w:lvl w:ilvl="8" w:tplc="040C001B" w:tentative="1">
      <w:start w:val="1"/>
      <w:numFmt w:val="lowerRoman"/>
      <w:lvlText w:val="%9."/>
      <w:lvlJc w:val="right"/>
      <w:pPr>
        <w:tabs>
          <w:tab w:val="num" w:pos="6210"/>
        </w:tabs>
        <w:ind w:left="6210" w:hanging="180"/>
      </w:pPr>
    </w:lvl>
  </w:abstractNum>
  <w:abstractNum w:abstractNumId="2" w15:restartNumberingAfterBreak="0">
    <w:nsid w:val="4105203D"/>
    <w:multiLevelType w:val="hybridMultilevel"/>
    <w:tmpl w:val="0D8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BE7520"/>
    <w:multiLevelType w:val="multilevel"/>
    <w:tmpl w:val="734E008C"/>
    <w:lvl w:ilvl="0">
      <w:start w:val="1"/>
      <w:numFmt w:val="decimal"/>
      <w:lvlText w:val="%1."/>
      <w:lvlJc w:val="left"/>
      <w:pPr>
        <w:ind w:left="1068" w:hanging="360"/>
      </w:pPr>
      <w:rPr>
        <w:b/>
        <w:bCs/>
      </w:rPr>
    </w:lvl>
    <w:lvl w:ilvl="1">
      <w:start w:val="1"/>
      <w:numFmt w:val="decimal"/>
      <w:isLgl/>
      <w:lvlText w:val="%1.%2."/>
      <w:lvlJc w:val="left"/>
      <w:pPr>
        <w:ind w:left="1443" w:hanging="735"/>
      </w:pPr>
      <w:rPr>
        <w:rFonts w:hint="default"/>
      </w:rPr>
    </w:lvl>
    <w:lvl w:ilvl="2">
      <w:start w:val="1"/>
      <w:numFmt w:val="decimal"/>
      <w:isLgl/>
      <w:lvlText w:val="%1.%2.%3."/>
      <w:lvlJc w:val="left"/>
      <w:pPr>
        <w:ind w:left="1788" w:hanging="1080"/>
      </w:pPr>
      <w:rPr>
        <w:rFonts w:hint="default"/>
      </w:rPr>
    </w:lvl>
    <w:lvl w:ilvl="3">
      <w:start w:val="1"/>
      <w:numFmt w:val="decimal"/>
      <w:isLgl/>
      <w:lvlText w:val="%1.%2.%3.%4."/>
      <w:lvlJc w:val="left"/>
      <w:pPr>
        <w:ind w:left="2148" w:hanging="1440"/>
      </w:pPr>
      <w:rPr>
        <w:rFonts w:hint="default"/>
      </w:rPr>
    </w:lvl>
    <w:lvl w:ilvl="4">
      <w:start w:val="1"/>
      <w:numFmt w:val="decimal"/>
      <w:isLgl/>
      <w:lvlText w:val="%1.%2.%3.%4.%5."/>
      <w:lvlJc w:val="left"/>
      <w:pPr>
        <w:ind w:left="2508" w:hanging="1800"/>
      </w:pPr>
      <w:rPr>
        <w:rFonts w:hint="default"/>
      </w:rPr>
    </w:lvl>
    <w:lvl w:ilvl="5">
      <w:start w:val="1"/>
      <w:numFmt w:val="decimal"/>
      <w:isLgl/>
      <w:lvlText w:val="%1.%2.%3.%4.%5.%6."/>
      <w:lvlJc w:val="left"/>
      <w:pPr>
        <w:ind w:left="2868" w:hanging="2160"/>
      </w:pPr>
      <w:rPr>
        <w:rFonts w:hint="default"/>
      </w:rPr>
    </w:lvl>
    <w:lvl w:ilvl="6">
      <w:start w:val="1"/>
      <w:numFmt w:val="decimal"/>
      <w:isLgl/>
      <w:lvlText w:val="%1.%2.%3.%4.%5.%6.%7."/>
      <w:lvlJc w:val="left"/>
      <w:pPr>
        <w:ind w:left="3228" w:hanging="2520"/>
      </w:pPr>
      <w:rPr>
        <w:rFonts w:hint="default"/>
      </w:rPr>
    </w:lvl>
    <w:lvl w:ilvl="7">
      <w:start w:val="1"/>
      <w:numFmt w:val="decimal"/>
      <w:isLgl/>
      <w:lvlText w:val="%1.%2.%3.%4.%5.%6.%7.%8."/>
      <w:lvlJc w:val="left"/>
      <w:pPr>
        <w:ind w:left="3588" w:hanging="2880"/>
      </w:pPr>
      <w:rPr>
        <w:rFonts w:hint="default"/>
      </w:rPr>
    </w:lvl>
    <w:lvl w:ilvl="8">
      <w:start w:val="1"/>
      <w:numFmt w:val="decimal"/>
      <w:isLgl/>
      <w:lvlText w:val="%1.%2.%3.%4.%5.%6.%7.%8.%9."/>
      <w:lvlJc w:val="left"/>
      <w:pPr>
        <w:ind w:left="3948" w:hanging="3240"/>
      </w:pPr>
      <w:rPr>
        <w:rFonts w:hint="default"/>
      </w:rPr>
    </w:lvl>
  </w:abstractNum>
  <w:abstractNum w:abstractNumId="4" w15:restartNumberingAfterBreak="0">
    <w:nsid w:val="6BA2726A"/>
    <w:multiLevelType w:val="multilevel"/>
    <w:tmpl w:val="1B2E1C8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71F93367"/>
    <w:multiLevelType w:val="multilevel"/>
    <w:tmpl w:val="734E008C"/>
    <w:lvl w:ilvl="0">
      <w:start w:val="1"/>
      <w:numFmt w:val="decimal"/>
      <w:lvlText w:val="%1."/>
      <w:lvlJc w:val="left"/>
      <w:pPr>
        <w:ind w:left="1068" w:hanging="360"/>
      </w:pPr>
      <w:rPr>
        <w:b/>
        <w:bCs/>
      </w:rPr>
    </w:lvl>
    <w:lvl w:ilvl="1">
      <w:start w:val="1"/>
      <w:numFmt w:val="decimal"/>
      <w:isLgl/>
      <w:lvlText w:val="%1.%2."/>
      <w:lvlJc w:val="left"/>
      <w:pPr>
        <w:ind w:left="1443" w:hanging="735"/>
      </w:pPr>
      <w:rPr>
        <w:rFonts w:hint="default"/>
      </w:rPr>
    </w:lvl>
    <w:lvl w:ilvl="2">
      <w:start w:val="1"/>
      <w:numFmt w:val="decimal"/>
      <w:isLgl/>
      <w:lvlText w:val="%1.%2.%3."/>
      <w:lvlJc w:val="left"/>
      <w:pPr>
        <w:ind w:left="1788" w:hanging="1080"/>
      </w:pPr>
      <w:rPr>
        <w:rFonts w:hint="default"/>
      </w:rPr>
    </w:lvl>
    <w:lvl w:ilvl="3">
      <w:start w:val="1"/>
      <w:numFmt w:val="decimal"/>
      <w:isLgl/>
      <w:lvlText w:val="%1.%2.%3.%4."/>
      <w:lvlJc w:val="left"/>
      <w:pPr>
        <w:ind w:left="2148" w:hanging="1440"/>
      </w:pPr>
      <w:rPr>
        <w:rFonts w:hint="default"/>
      </w:rPr>
    </w:lvl>
    <w:lvl w:ilvl="4">
      <w:start w:val="1"/>
      <w:numFmt w:val="decimal"/>
      <w:isLgl/>
      <w:lvlText w:val="%1.%2.%3.%4.%5."/>
      <w:lvlJc w:val="left"/>
      <w:pPr>
        <w:ind w:left="2508" w:hanging="1800"/>
      </w:pPr>
      <w:rPr>
        <w:rFonts w:hint="default"/>
      </w:rPr>
    </w:lvl>
    <w:lvl w:ilvl="5">
      <w:start w:val="1"/>
      <w:numFmt w:val="decimal"/>
      <w:isLgl/>
      <w:lvlText w:val="%1.%2.%3.%4.%5.%6."/>
      <w:lvlJc w:val="left"/>
      <w:pPr>
        <w:ind w:left="2868" w:hanging="2160"/>
      </w:pPr>
      <w:rPr>
        <w:rFonts w:hint="default"/>
      </w:rPr>
    </w:lvl>
    <w:lvl w:ilvl="6">
      <w:start w:val="1"/>
      <w:numFmt w:val="decimal"/>
      <w:isLgl/>
      <w:lvlText w:val="%1.%2.%3.%4.%5.%6.%7."/>
      <w:lvlJc w:val="left"/>
      <w:pPr>
        <w:ind w:left="3228" w:hanging="2520"/>
      </w:pPr>
      <w:rPr>
        <w:rFonts w:hint="default"/>
      </w:rPr>
    </w:lvl>
    <w:lvl w:ilvl="7">
      <w:start w:val="1"/>
      <w:numFmt w:val="decimal"/>
      <w:isLgl/>
      <w:lvlText w:val="%1.%2.%3.%4.%5.%6.%7.%8."/>
      <w:lvlJc w:val="left"/>
      <w:pPr>
        <w:ind w:left="3588" w:hanging="2880"/>
      </w:pPr>
      <w:rPr>
        <w:rFonts w:hint="default"/>
      </w:rPr>
    </w:lvl>
    <w:lvl w:ilvl="8">
      <w:start w:val="1"/>
      <w:numFmt w:val="decimal"/>
      <w:isLgl/>
      <w:lvlText w:val="%1.%2.%3.%4.%5.%6.%7.%8.%9."/>
      <w:lvlJc w:val="left"/>
      <w:pPr>
        <w:ind w:left="3948" w:hanging="3240"/>
      </w:pPr>
      <w:rPr>
        <w:rFonts w:hint="default"/>
      </w:rPr>
    </w:lvl>
  </w:abstractNum>
  <w:abstractNum w:abstractNumId="6" w15:restartNumberingAfterBreak="0">
    <w:nsid w:val="7A5A19F4"/>
    <w:multiLevelType w:val="multilevel"/>
    <w:tmpl w:val="734E008C"/>
    <w:lvl w:ilvl="0">
      <w:start w:val="1"/>
      <w:numFmt w:val="decimal"/>
      <w:lvlText w:val="%1."/>
      <w:lvlJc w:val="left"/>
      <w:pPr>
        <w:ind w:left="1068" w:hanging="360"/>
      </w:pPr>
      <w:rPr>
        <w:b/>
        <w:bCs/>
      </w:rPr>
    </w:lvl>
    <w:lvl w:ilvl="1">
      <w:start w:val="1"/>
      <w:numFmt w:val="decimal"/>
      <w:isLgl/>
      <w:lvlText w:val="%1.%2."/>
      <w:lvlJc w:val="left"/>
      <w:pPr>
        <w:ind w:left="1443" w:hanging="735"/>
      </w:pPr>
      <w:rPr>
        <w:rFonts w:hint="default"/>
      </w:rPr>
    </w:lvl>
    <w:lvl w:ilvl="2">
      <w:start w:val="1"/>
      <w:numFmt w:val="decimal"/>
      <w:isLgl/>
      <w:lvlText w:val="%1.%2.%3."/>
      <w:lvlJc w:val="left"/>
      <w:pPr>
        <w:ind w:left="1788" w:hanging="1080"/>
      </w:pPr>
      <w:rPr>
        <w:rFonts w:hint="default"/>
      </w:rPr>
    </w:lvl>
    <w:lvl w:ilvl="3">
      <w:start w:val="1"/>
      <w:numFmt w:val="decimal"/>
      <w:isLgl/>
      <w:lvlText w:val="%1.%2.%3.%4."/>
      <w:lvlJc w:val="left"/>
      <w:pPr>
        <w:ind w:left="2148" w:hanging="1440"/>
      </w:pPr>
      <w:rPr>
        <w:rFonts w:hint="default"/>
      </w:rPr>
    </w:lvl>
    <w:lvl w:ilvl="4">
      <w:start w:val="1"/>
      <w:numFmt w:val="decimal"/>
      <w:isLgl/>
      <w:lvlText w:val="%1.%2.%3.%4.%5."/>
      <w:lvlJc w:val="left"/>
      <w:pPr>
        <w:ind w:left="2508" w:hanging="1800"/>
      </w:pPr>
      <w:rPr>
        <w:rFonts w:hint="default"/>
      </w:rPr>
    </w:lvl>
    <w:lvl w:ilvl="5">
      <w:start w:val="1"/>
      <w:numFmt w:val="decimal"/>
      <w:isLgl/>
      <w:lvlText w:val="%1.%2.%3.%4.%5.%6."/>
      <w:lvlJc w:val="left"/>
      <w:pPr>
        <w:ind w:left="2868" w:hanging="2160"/>
      </w:pPr>
      <w:rPr>
        <w:rFonts w:hint="default"/>
      </w:rPr>
    </w:lvl>
    <w:lvl w:ilvl="6">
      <w:start w:val="1"/>
      <w:numFmt w:val="decimal"/>
      <w:isLgl/>
      <w:lvlText w:val="%1.%2.%3.%4.%5.%6.%7."/>
      <w:lvlJc w:val="left"/>
      <w:pPr>
        <w:ind w:left="3228" w:hanging="2520"/>
      </w:pPr>
      <w:rPr>
        <w:rFonts w:hint="default"/>
      </w:rPr>
    </w:lvl>
    <w:lvl w:ilvl="7">
      <w:start w:val="1"/>
      <w:numFmt w:val="decimal"/>
      <w:isLgl/>
      <w:lvlText w:val="%1.%2.%3.%4.%5.%6.%7.%8."/>
      <w:lvlJc w:val="left"/>
      <w:pPr>
        <w:ind w:left="3588" w:hanging="2880"/>
      </w:pPr>
      <w:rPr>
        <w:rFonts w:hint="default"/>
      </w:rPr>
    </w:lvl>
    <w:lvl w:ilvl="8">
      <w:start w:val="1"/>
      <w:numFmt w:val="decimal"/>
      <w:isLgl/>
      <w:lvlText w:val="%1.%2.%3.%4.%5.%6.%7.%8.%9."/>
      <w:lvlJc w:val="left"/>
      <w:pPr>
        <w:ind w:left="3948" w:hanging="3240"/>
      </w:pPr>
      <w:rPr>
        <w:rFonts w:hint="default"/>
      </w:rPr>
    </w:lvl>
  </w:abstractNum>
  <w:num w:numId="1">
    <w:abstractNumId w:val="0"/>
  </w:num>
  <w:num w:numId="2">
    <w:abstractNumId w:val="3"/>
  </w:num>
  <w:num w:numId="3">
    <w:abstractNumId w:val="1"/>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B1"/>
    <w:rsid w:val="00003949"/>
    <w:rsid w:val="00031367"/>
    <w:rsid w:val="000451E7"/>
    <w:rsid w:val="0007272C"/>
    <w:rsid w:val="000C1E47"/>
    <w:rsid w:val="000D2C05"/>
    <w:rsid w:val="000D5978"/>
    <w:rsid w:val="000F5B90"/>
    <w:rsid w:val="0010357C"/>
    <w:rsid w:val="0012338E"/>
    <w:rsid w:val="00157DBC"/>
    <w:rsid w:val="001D71FA"/>
    <w:rsid w:val="001F30DC"/>
    <w:rsid w:val="00285B31"/>
    <w:rsid w:val="00293398"/>
    <w:rsid w:val="002C4D2E"/>
    <w:rsid w:val="002D4DC5"/>
    <w:rsid w:val="002F530D"/>
    <w:rsid w:val="00310658"/>
    <w:rsid w:val="00344263"/>
    <w:rsid w:val="003641A7"/>
    <w:rsid w:val="00390E35"/>
    <w:rsid w:val="004C44AB"/>
    <w:rsid w:val="004E4BA0"/>
    <w:rsid w:val="004F3827"/>
    <w:rsid w:val="005739A3"/>
    <w:rsid w:val="00581AE4"/>
    <w:rsid w:val="005863AA"/>
    <w:rsid w:val="005A4E39"/>
    <w:rsid w:val="00601944"/>
    <w:rsid w:val="00645D90"/>
    <w:rsid w:val="006646E0"/>
    <w:rsid w:val="006C3C32"/>
    <w:rsid w:val="006E2639"/>
    <w:rsid w:val="006E63F1"/>
    <w:rsid w:val="007006C3"/>
    <w:rsid w:val="007267B1"/>
    <w:rsid w:val="007417A8"/>
    <w:rsid w:val="00752BEA"/>
    <w:rsid w:val="00792381"/>
    <w:rsid w:val="007C2D5B"/>
    <w:rsid w:val="007D336C"/>
    <w:rsid w:val="008025E1"/>
    <w:rsid w:val="00813FD6"/>
    <w:rsid w:val="008622FC"/>
    <w:rsid w:val="00863832"/>
    <w:rsid w:val="00865400"/>
    <w:rsid w:val="0088030E"/>
    <w:rsid w:val="008E7741"/>
    <w:rsid w:val="00935386"/>
    <w:rsid w:val="00991713"/>
    <w:rsid w:val="009A1776"/>
    <w:rsid w:val="00A00120"/>
    <w:rsid w:val="00A039DC"/>
    <w:rsid w:val="00A25EF7"/>
    <w:rsid w:val="00AB1623"/>
    <w:rsid w:val="00B17ADF"/>
    <w:rsid w:val="00B3384E"/>
    <w:rsid w:val="00B535A0"/>
    <w:rsid w:val="00BD6BFD"/>
    <w:rsid w:val="00BE3E2B"/>
    <w:rsid w:val="00BE4A04"/>
    <w:rsid w:val="00C26049"/>
    <w:rsid w:val="00C32808"/>
    <w:rsid w:val="00C35B1B"/>
    <w:rsid w:val="00C71BE2"/>
    <w:rsid w:val="00C86FC2"/>
    <w:rsid w:val="00D1464A"/>
    <w:rsid w:val="00D50CBD"/>
    <w:rsid w:val="00D77D42"/>
    <w:rsid w:val="00D83683"/>
    <w:rsid w:val="00D847D0"/>
    <w:rsid w:val="00D8609C"/>
    <w:rsid w:val="00D95FD4"/>
    <w:rsid w:val="00DA5E83"/>
    <w:rsid w:val="00DF5665"/>
    <w:rsid w:val="00E27220"/>
    <w:rsid w:val="00E551AC"/>
    <w:rsid w:val="00E73497"/>
    <w:rsid w:val="00E75EEE"/>
    <w:rsid w:val="00E97205"/>
    <w:rsid w:val="00EA6333"/>
    <w:rsid w:val="00EC4E6A"/>
    <w:rsid w:val="00F21686"/>
    <w:rsid w:val="00F23C92"/>
    <w:rsid w:val="00F31EEB"/>
    <w:rsid w:val="00F4089A"/>
    <w:rsid w:val="00FC68B4"/>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DAC4"/>
  <w15:docId w15:val="{4B2E464F-0C56-4A73-80EE-7F9E4635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2C05"/>
    <w:pPr>
      <w:numPr>
        <w:numId w:val="3"/>
      </w:numPr>
      <w:tabs>
        <w:tab w:val="left" w:pos="360"/>
      </w:tabs>
      <w:spacing w:after="0" w:line="360" w:lineRule="auto"/>
      <w:outlineLvl w:val="0"/>
    </w:pPr>
    <w:rPr>
      <w:rFonts w:ascii="Times New Roman" w:eastAsia="Times New Roman" w:hAnsi="Times New Roman" w:cs="Times New Roman"/>
      <w:b/>
      <w:bCs/>
      <w:sz w:val="28"/>
      <w:szCs w:val="28"/>
      <w:lang w:eastAsia="fr-FR"/>
    </w:rPr>
  </w:style>
  <w:style w:type="paragraph" w:styleId="Titre2">
    <w:name w:val="heading 2"/>
    <w:basedOn w:val="Normal"/>
    <w:next w:val="Normal"/>
    <w:link w:val="Titre2Car"/>
    <w:uiPriority w:val="9"/>
    <w:unhideWhenUsed/>
    <w:qFormat/>
    <w:rsid w:val="000D2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2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267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67B1"/>
    <w:rPr>
      <w:rFonts w:ascii="Tahoma" w:hAnsi="Tahoma" w:cs="Tahoma"/>
      <w:sz w:val="16"/>
      <w:szCs w:val="16"/>
    </w:rPr>
  </w:style>
  <w:style w:type="paragraph" w:styleId="NormalWeb">
    <w:name w:val="Normal (Web)"/>
    <w:basedOn w:val="Normal"/>
    <w:uiPriority w:val="99"/>
    <w:semiHidden/>
    <w:unhideWhenUsed/>
    <w:rsid w:val="00390E3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E27220"/>
    <w:pPr>
      <w:tabs>
        <w:tab w:val="center" w:pos="4536"/>
        <w:tab w:val="right" w:pos="9072"/>
      </w:tabs>
      <w:spacing w:after="0" w:line="240" w:lineRule="auto"/>
    </w:pPr>
  </w:style>
  <w:style w:type="character" w:customStyle="1" w:styleId="En-tteCar">
    <w:name w:val="En-tête Car"/>
    <w:basedOn w:val="Policepardfaut"/>
    <w:link w:val="En-tte"/>
    <w:uiPriority w:val="99"/>
    <w:rsid w:val="00E27220"/>
  </w:style>
  <w:style w:type="paragraph" w:styleId="Pieddepage">
    <w:name w:val="footer"/>
    <w:basedOn w:val="Normal"/>
    <w:link w:val="PieddepageCar"/>
    <w:uiPriority w:val="99"/>
    <w:unhideWhenUsed/>
    <w:rsid w:val="00E272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220"/>
  </w:style>
  <w:style w:type="character" w:styleId="Lienhypertexte">
    <w:name w:val="Hyperlink"/>
    <w:basedOn w:val="Policepardfaut"/>
    <w:uiPriority w:val="99"/>
    <w:unhideWhenUsed/>
    <w:rsid w:val="00F31EEB"/>
    <w:rPr>
      <w:color w:val="0000FF"/>
      <w:u w:val="single"/>
    </w:rPr>
  </w:style>
  <w:style w:type="paragraph" w:styleId="Paragraphedeliste">
    <w:name w:val="List Paragraph"/>
    <w:basedOn w:val="Normal"/>
    <w:uiPriority w:val="34"/>
    <w:qFormat/>
    <w:rsid w:val="00F31EEB"/>
    <w:pPr>
      <w:spacing w:after="0" w:line="240" w:lineRule="auto"/>
      <w:ind w:left="720"/>
      <w:contextualSpacing/>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0D2C05"/>
    <w:rPr>
      <w:rFonts w:ascii="Times New Roman" w:eastAsia="Times New Roman" w:hAnsi="Times New Roman" w:cs="Times New Roman"/>
      <w:b/>
      <w:bCs/>
      <w:sz w:val="28"/>
      <w:szCs w:val="28"/>
      <w:lang w:eastAsia="fr-FR"/>
    </w:rPr>
  </w:style>
  <w:style w:type="paragraph" w:styleId="Sansinterligne">
    <w:name w:val="No Spacing"/>
    <w:uiPriority w:val="1"/>
    <w:qFormat/>
    <w:rsid w:val="000D2C05"/>
    <w:pPr>
      <w:spacing w:after="0" w:line="240" w:lineRule="auto"/>
    </w:pPr>
  </w:style>
  <w:style w:type="character" w:customStyle="1" w:styleId="Titre2Car">
    <w:name w:val="Titre 2 Car"/>
    <w:basedOn w:val="Policepardfaut"/>
    <w:link w:val="Titre2"/>
    <w:uiPriority w:val="9"/>
    <w:rsid w:val="000D2C05"/>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0D2C05"/>
    <w:rPr>
      <w:rFonts w:asciiTheme="majorHAnsi" w:eastAsiaTheme="majorEastAsia" w:hAnsiTheme="majorHAnsi" w:cstheme="majorBidi"/>
      <w:color w:val="243F60" w:themeColor="accent1" w:themeShade="7F"/>
      <w:sz w:val="24"/>
      <w:szCs w:val="24"/>
    </w:rPr>
  </w:style>
  <w:style w:type="paragraph" w:styleId="PrformatHTML">
    <w:name w:val="HTML Preformatted"/>
    <w:basedOn w:val="Normal"/>
    <w:link w:val="PrformatHTMLCar"/>
    <w:uiPriority w:val="99"/>
    <w:semiHidden/>
    <w:unhideWhenUsed/>
    <w:rsid w:val="000C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0C1E47"/>
    <w:rPr>
      <w:rFonts w:ascii="Courier New" w:eastAsia="Times New Roman" w:hAnsi="Courier New" w:cs="Courier New"/>
      <w:sz w:val="20"/>
      <w:szCs w:val="20"/>
      <w:lang w:val="en-US"/>
    </w:rPr>
  </w:style>
  <w:style w:type="paragraph" w:customStyle="1" w:styleId="hoveredcourseelement">
    <w:name w:val="hoveredcourseelement"/>
    <w:basedOn w:val="Normal"/>
    <w:rsid w:val="00D50C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ccentuation">
    <w:name w:val="Emphasis"/>
    <w:basedOn w:val="Policepardfaut"/>
    <w:uiPriority w:val="20"/>
    <w:qFormat/>
    <w:rsid w:val="00D50CBD"/>
    <w:rPr>
      <w:i/>
      <w:iCs/>
    </w:rPr>
  </w:style>
  <w:style w:type="character" w:customStyle="1" w:styleId="mo">
    <w:name w:val="mo"/>
    <w:basedOn w:val="Policepardfaut"/>
    <w:rsid w:val="00D50CBD"/>
  </w:style>
  <w:style w:type="character" w:customStyle="1" w:styleId="mjxassistivemathml">
    <w:name w:val="mjx_assistive_mathml"/>
    <w:basedOn w:val="Policepardfaut"/>
    <w:rsid w:val="00D50CBD"/>
  </w:style>
  <w:style w:type="character" w:customStyle="1" w:styleId="mtext">
    <w:name w:val="mtext"/>
    <w:basedOn w:val="Policepardfaut"/>
    <w:rsid w:val="001F30DC"/>
  </w:style>
  <w:style w:type="character" w:customStyle="1" w:styleId="mi">
    <w:name w:val="mi"/>
    <w:basedOn w:val="Policepardfaut"/>
    <w:rsid w:val="001F30DC"/>
  </w:style>
  <w:style w:type="character" w:customStyle="1" w:styleId="mn">
    <w:name w:val="mn"/>
    <w:basedOn w:val="Policepardfaut"/>
    <w:rsid w:val="001F30DC"/>
  </w:style>
  <w:style w:type="table" w:styleId="Grilledutableau">
    <w:name w:val="Table Grid"/>
    <w:basedOn w:val="TableauNormal"/>
    <w:uiPriority w:val="59"/>
    <w:rsid w:val="00031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A001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27353">
      <w:bodyDiv w:val="1"/>
      <w:marLeft w:val="0"/>
      <w:marRight w:val="0"/>
      <w:marTop w:val="0"/>
      <w:marBottom w:val="0"/>
      <w:divBdr>
        <w:top w:val="none" w:sz="0" w:space="0" w:color="auto"/>
        <w:left w:val="none" w:sz="0" w:space="0" w:color="auto"/>
        <w:bottom w:val="none" w:sz="0" w:space="0" w:color="auto"/>
        <w:right w:val="none" w:sz="0" w:space="0" w:color="auto"/>
      </w:divBdr>
    </w:div>
    <w:div w:id="588583720">
      <w:bodyDiv w:val="1"/>
      <w:marLeft w:val="0"/>
      <w:marRight w:val="0"/>
      <w:marTop w:val="0"/>
      <w:marBottom w:val="0"/>
      <w:divBdr>
        <w:top w:val="none" w:sz="0" w:space="0" w:color="auto"/>
        <w:left w:val="none" w:sz="0" w:space="0" w:color="auto"/>
        <w:bottom w:val="none" w:sz="0" w:space="0" w:color="auto"/>
        <w:right w:val="none" w:sz="0" w:space="0" w:color="auto"/>
      </w:divBdr>
    </w:div>
    <w:div w:id="703410076">
      <w:bodyDiv w:val="1"/>
      <w:marLeft w:val="0"/>
      <w:marRight w:val="0"/>
      <w:marTop w:val="0"/>
      <w:marBottom w:val="0"/>
      <w:divBdr>
        <w:top w:val="none" w:sz="0" w:space="0" w:color="auto"/>
        <w:left w:val="none" w:sz="0" w:space="0" w:color="auto"/>
        <w:bottom w:val="none" w:sz="0" w:space="0" w:color="auto"/>
        <w:right w:val="none" w:sz="0" w:space="0" w:color="auto"/>
      </w:divBdr>
    </w:div>
    <w:div w:id="982853687">
      <w:bodyDiv w:val="1"/>
      <w:marLeft w:val="0"/>
      <w:marRight w:val="0"/>
      <w:marTop w:val="0"/>
      <w:marBottom w:val="0"/>
      <w:divBdr>
        <w:top w:val="none" w:sz="0" w:space="0" w:color="auto"/>
        <w:left w:val="none" w:sz="0" w:space="0" w:color="auto"/>
        <w:bottom w:val="none" w:sz="0" w:space="0" w:color="auto"/>
        <w:right w:val="none" w:sz="0" w:space="0" w:color="auto"/>
      </w:divBdr>
    </w:div>
    <w:div w:id="1000428250">
      <w:bodyDiv w:val="1"/>
      <w:marLeft w:val="0"/>
      <w:marRight w:val="0"/>
      <w:marTop w:val="0"/>
      <w:marBottom w:val="0"/>
      <w:divBdr>
        <w:top w:val="none" w:sz="0" w:space="0" w:color="auto"/>
        <w:left w:val="none" w:sz="0" w:space="0" w:color="auto"/>
        <w:bottom w:val="none" w:sz="0" w:space="0" w:color="auto"/>
        <w:right w:val="none" w:sz="0" w:space="0" w:color="auto"/>
      </w:divBdr>
    </w:div>
    <w:div w:id="1047678796">
      <w:bodyDiv w:val="1"/>
      <w:marLeft w:val="0"/>
      <w:marRight w:val="0"/>
      <w:marTop w:val="0"/>
      <w:marBottom w:val="0"/>
      <w:divBdr>
        <w:top w:val="none" w:sz="0" w:space="0" w:color="auto"/>
        <w:left w:val="none" w:sz="0" w:space="0" w:color="auto"/>
        <w:bottom w:val="none" w:sz="0" w:space="0" w:color="auto"/>
        <w:right w:val="none" w:sz="0" w:space="0" w:color="auto"/>
      </w:divBdr>
    </w:div>
    <w:div w:id="1102456806">
      <w:bodyDiv w:val="1"/>
      <w:marLeft w:val="0"/>
      <w:marRight w:val="0"/>
      <w:marTop w:val="0"/>
      <w:marBottom w:val="0"/>
      <w:divBdr>
        <w:top w:val="none" w:sz="0" w:space="0" w:color="auto"/>
        <w:left w:val="none" w:sz="0" w:space="0" w:color="auto"/>
        <w:bottom w:val="none" w:sz="0" w:space="0" w:color="auto"/>
        <w:right w:val="none" w:sz="0" w:space="0" w:color="auto"/>
      </w:divBdr>
    </w:div>
    <w:div w:id="1304775973">
      <w:bodyDiv w:val="1"/>
      <w:marLeft w:val="0"/>
      <w:marRight w:val="0"/>
      <w:marTop w:val="0"/>
      <w:marBottom w:val="0"/>
      <w:divBdr>
        <w:top w:val="none" w:sz="0" w:space="0" w:color="auto"/>
        <w:left w:val="none" w:sz="0" w:space="0" w:color="auto"/>
        <w:bottom w:val="none" w:sz="0" w:space="0" w:color="auto"/>
        <w:right w:val="none" w:sz="0" w:space="0" w:color="auto"/>
      </w:divBdr>
    </w:div>
    <w:div w:id="1344629837">
      <w:bodyDiv w:val="1"/>
      <w:marLeft w:val="0"/>
      <w:marRight w:val="0"/>
      <w:marTop w:val="0"/>
      <w:marBottom w:val="0"/>
      <w:divBdr>
        <w:top w:val="none" w:sz="0" w:space="0" w:color="auto"/>
        <w:left w:val="none" w:sz="0" w:space="0" w:color="auto"/>
        <w:bottom w:val="none" w:sz="0" w:space="0" w:color="auto"/>
        <w:right w:val="none" w:sz="0" w:space="0" w:color="auto"/>
      </w:divBdr>
    </w:div>
    <w:div w:id="1374424974">
      <w:bodyDiv w:val="1"/>
      <w:marLeft w:val="0"/>
      <w:marRight w:val="0"/>
      <w:marTop w:val="0"/>
      <w:marBottom w:val="0"/>
      <w:divBdr>
        <w:top w:val="none" w:sz="0" w:space="0" w:color="auto"/>
        <w:left w:val="none" w:sz="0" w:space="0" w:color="auto"/>
        <w:bottom w:val="none" w:sz="0" w:space="0" w:color="auto"/>
        <w:right w:val="none" w:sz="0" w:space="0" w:color="auto"/>
      </w:divBdr>
    </w:div>
    <w:div w:id="1402867392">
      <w:bodyDiv w:val="1"/>
      <w:marLeft w:val="0"/>
      <w:marRight w:val="0"/>
      <w:marTop w:val="0"/>
      <w:marBottom w:val="0"/>
      <w:divBdr>
        <w:top w:val="none" w:sz="0" w:space="0" w:color="auto"/>
        <w:left w:val="none" w:sz="0" w:space="0" w:color="auto"/>
        <w:bottom w:val="none" w:sz="0" w:space="0" w:color="auto"/>
        <w:right w:val="none" w:sz="0" w:space="0" w:color="auto"/>
      </w:divBdr>
    </w:div>
    <w:div w:id="1551988888">
      <w:bodyDiv w:val="1"/>
      <w:marLeft w:val="0"/>
      <w:marRight w:val="0"/>
      <w:marTop w:val="0"/>
      <w:marBottom w:val="0"/>
      <w:divBdr>
        <w:top w:val="none" w:sz="0" w:space="0" w:color="auto"/>
        <w:left w:val="none" w:sz="0" w:space="0" w:color="auto"/>
        <w:bottom w:val="none" w:sz="0" w:space="0" w:color="auto"/>
        <w:right w:val="none" w:sz="0" w:space="0" w:color="auto"/>
      </w:divBdr>
    </w:div>
    <w:div w:id="1863400641">
      <w:bodyDiv w:val="1"/>
      <w:marLeft w:val="0"/>
      <w:marRight w:val="0"/>
      <w:marTop w:val="0"/>
      <w:marBottom w:val="0"/>
      <w:divBdr>
        <w:top w:val="none" w:sz="0" w:space="0" w:color="auto"/>
        <w:left w:val="none" w:sz="0" w:space="0" w:color="auto"/>
        <w:bottom w:val="none" w:sz="0" w:space="0" w:color="auto"/>
        <w:right w:val="none" w:sz="0" w:space="0" w:color="auto"/>
      </w:divBdr>
    </w:div>
    <w:div w:id="199826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4.xml"/><Relationship Id="rId21" Type="http://schemas.microsoft.com/office/2007/relationships/diagramDrawing" Target="diagrams/drawing3.xml"/><Relationship Id="rId42" Type="http://schemas.openxmlformats.org/officeDocument/2006/relationships/hyperlink" Target="https://fr.wikipedia.org/wiki/Paul_Ekman" TargetMode="External"/><Relationship Id="rId47" Type="http://schemas.openxmlformats.org/officeDocument/2006/relationships/image" Target="media/image10.png"/><Relationship Id="rId63" Type="http://schemas.openxmlformats.org/officeDocument/2006/relationships/image" Target="media/image20.png"/><Relationship Id="rId68" Type="http://schemas.openxmlformats.org/officeDocument/2006/relationships/hyperlink" Target="https://fr.wikipedia.org/wiki/Machine_learning" TargetMode="External"/><Relationship Id="rId84" Type="http://schemas.openxmlformats.org/officeDocument/2006/relationships/diagramLayout" Target="diagrams/layout10.xml"/><Relationship Id="rId89" Type="http://schemas.openxmlformats.org/officeDocument/2006/relationships/diagramLayout" Target="diagrams/layout1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diagramQuickStyle" Target="diagrams/quickStyle5.xml"/><Relationship Id="rId107" Type="http://schemas.microsoft.com/office/2007/relationships/diagramDrawing" Target="diagrams/drawing14.xml"/><Relationship Id="rId11" Type="http://schemas.microsoft.com/office/2007/relationships/diagramDrawing" Target="diagrams/drawing1.xml"/><Relationship Id="rId24" Type="http://schemas.openxmlformats.org/officeDocument/2006/relationships/diagramQuickStyle" Target="diagrams/quickStyle4.xml"/><Relationship Id="rId32" Type="http://schemas.openxmlformats.org/officeDocument/2006/relationships/diagramData" Target="diagrams/data6.xml"/><Relationship Id="rId37" Type="http://schemas.openxmlformats.org/officeDocument/2006/relationships/diagramData" Target="diagrams/data7.xml"/><Relationship Id="rId40" Type="http://schemas.openxmlformats.org/officeDocument/2006/relationships/diagramColors" Target="diagrams/colors7.xml"/><Relationship Id="rId45" Type="http://schemas.openxmlformats.org/officeDocument/2006/relationships/image" Target="media/image8.png"/><Relationship Id="rId53" Type="http://schemas.openxmlformats.org/officeDocument/2006/relationships/image" Target="media/image100.png"/><Relationship Id="rId58" Type="http://schemas.openxmlformats.org/officeDocument/2006/relationships/image" Target="media/image15.png"/><Relationship Id="rId66" Type="http://schemas.openxmlformats.org/officeDocument/2006/relationships/image" Target="media/image22.png"/><Relationship Id="rId74" Type="http://schemas.openxmlformats.org/officeDocument/2006/relationships/diagramLayout" Target="diagrams/layout8.xml"/><Relationship Id="rId79" Type="http://schemas.openxmlformats.org/officeDocument/2006/relationships/diagramLayout" Target="diagrams/layout9.xml"/><Relationship Id="rId87" Type="http://schemas.microsoft.com/office/2007/relationships/diagramDrawing" Target="diagrams/drawing10.xml"/><Relationship Id="rId102" Type="http://schemas.microsoft.com/office/2007/relationships/diagramDrawing" Target="diagrams/drawing13.xml"/><Relationship Id="rId5" Type="http://schemas.openxmlformats.org/officeDocument/2006/relationships/footnotes" Target="footnotes.xml"/><Relationship Id="rId61" Type="http://schemas.openxmlformats.org/officeDocument/2006/relationships/image" Target="media/image18.png"/><Relationship Id="rId82" Type="http://schemas.microsoft.com/office/2007/relationships/diagramDrawing" Target="diagrams/drawing9.xml"/><Relationship Id="rId90" Type="http://schemas.openxmlformats.org/officeDocument/2006/relationships/diagramQuickStyle" Target="diagrams/quickStyle11.xml"/><Relationship Id="rId95" Type="http://schemas.openxmlformats.org/officeDocument/2006/relationships/diagramQuickStyle" Target="diagrams/quickStyle12.xml"/><Relationship Id="rId19" Type="http://schemas.openxmlformats.org/officeDocument/2006/relationships/diagramQuickStyle" Target="diagrams/quickStyle3.xml"/><Relationship Id="rId14" Type="http://schemas.openxmlformats.org/officeDocument/2006/relationships/diagramQuickStyle" Target="diagrams/quickStyle2.xml"/><Relationship Id="rId22" Type="http://schemas.openxmlformats.org/officeDocument/2006/relationships/diagramData" Target="diagrams/data4.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Colors" Target="diagrams/colors6.xml"/><Relationship Id="rId43" Type="http://schemas.openxmlformats.org/officeDocument/2006/relationships/hyperlink" Target="https://www.kaggle.com/c/challenges-in-representation-learning-facial-expression-recognition-challenge/data" TargetMode="External"/><Relationship Id="rId48" Type="http://schemas.openxmlformats.org/officeDocument/2006/relationships/image" Target="media/image11.png"/><Relationship Id="rId56" Type="http://schemas.openxmlformats.org/officeDocument/2006/relationships/image" Target="media/image130.png"/><Relationship Id="rId64" Type="http://schemas.openxmlformats.org/officeDocument/2006/relationships/hyperlink" Target="https://openclassrooms.com/courses/evaluez-et-ameliorez-les-performances-d-un-modele-de-machine-learning/comprenez-ce-qui-fait-un-bon-modele-d-apprentissage" TargetMode="External"/><Relationship Id="rId69" Type="http://schemas.openxmlformats.org/officeDocument/2006/relationships/hyperlink" Target="https://fr.wikipedia.org/wiki/TensorFlow" TargetMode="External"/><Relationship Id="rId77" Type="http://schemas.microsoft.com/office/2007/relationships/diagramDrawing" Target="diagrams/drawing8.xml"/><Relationship Id="rId100" Type="http://schemas.openxmlformats.org/officeDocument/2006/relationships/diagramQuickStyle" Target="diagrams/quickStyle13.xml"/><Relationship Id="rId105" Type="http://schemas.openxmlformats.org/officeDocument/2006/relationships/diagramQuickStyle" Target="diagrams/quickStyle14.xml"/><Relationship Id="rId8" Type="http://schemas.openxmlformats.org/officeDocument/2006/relationships/diagramLayout" Target="diagrams/layout1.xml"/><Relationship Id="rId51" Type="http://schemas.openxmlformats.org/officeDocument/2006/relationships/image" Target="media/image80.png"/><Relationship Id="rId72" Type="http://schemas.openxmlformats.org/officeDocument/2006/relationships/image" Target="media/image23.png"/><Relationship Id="rId80" Type="http://schemas.openxmlformats.org/officeDocument/2006/relationships/diagramQuickStyle" Target="diagrams/quickStyle9.xml"/><Relationship Id="rId85" Type="http://schemas.openxmlformats.org/officeDocument/2006/relationships/diagramQuickStyle" Target="diagrams/quickStyle10.xml"/><Relationship Id="rId93" Type="http://schemas.openxmlformats.org/officeDocument/2006/relationships/diagramData" Target="diagrams/data12.xml"/><Relationship Id="rId98" Type="http://schemas.openxmlformats.org/officeDocument/2006/relationships/diagramData" Target="diagrams/data13.xm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openxmlformats.org/officeDocument/2006/relationships/diagramLayout" Target="diagrams/layout6.xml"/><Relationship Id="rId38" Type="http://schemas.openxmlformats.org/officeDocument/2006/relationships/diagramLayout" Target="diagrams/layout7.xml"/><Relationship Id="rId46" Type="http://schemas.openxmlformats.org/officeDocument/2006/relationships/image" Target="media/image9.png"/><Relationship Id="rId59" Type="http://schemas.openxmlformats.org/officeDocument/2006/relationships/image" Target="media/image16.png"/><Relationship Id="rId67" Type="http://schemas.openxmlformats.org/officeDocument/2006/relationships/hyperlink" Target="https://fr.wikipedia.org/wiki/Apprentissage_profond" TargetMode="External"/><Relationship Id="rId103" Type="http://schemas.openxmlformats.org/officeDocument/2006/relationships/diagramData" Target="diagrams/data14.xml"/><Relationship Id="rId108" Type="http://schemas.openxmlformats.org/officeDocument/2006/relationships/fontTable" Target="fontTable.xml"/><Relationship Id="rId20" Type="http://schemas.openxmlformats.org/officeDocument/2006/relationships/diagramColors" Target="diagrams/colors3.xml"/><Relationship Id="rId41" Type="http://schemas.microsoft.com/office/2007/relationships/diagramDrawing" Target="diagrams/drawing7.xml"/><Relationship Id="rId54" Type="http://schemas.openxmlformats.org/officeDocument/2006/relationships/image" Target="media/image110.png"/><Relationship Id="rId62" Type="http://schemas.openxmlformats.org/officeDocument/2006/relationships/image" Target="media/image19.png"/><Relationship Id="rId70" Type="http://schemas.openxmlformats.org/officeDocument/2006/relationships/hyperlink" Target="https://fr.wikipedia.org/wiki/Apprentissage_profond" TargetMode="External"/><Relationship Id="rId75" Type="http://schemas.openxmlformats.org/officeDocument/2006/relationships/diagramQuickStyle" Target="diagrams/quickStyle8.xml"/><Relationship Id="rId83" Type="http://schemas.openxmlformats.org/officeDocument/2006/relationships/diagramData" Target="diagrams/data10.xml"/><Relationship Id="rId88" Type="http://schemas.openxmlformats.org/officeDocument/2006/relationships/diagramData" Target="diagrams/data11.xml"/><Relationship Id="rId91" Type="http://schemas.openxmlformats.org/officeDocument/2006/relationships/diagramColors" Target="diagrams/colors11.xml"/><Relationship Id="rId96" Type="http://schemas.openxmlformats.org/officeDocument/2006/relationships/diagramColors" Target="diagrams/colors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diagramLayout" Target="diagrams/layout4.xml"/><Relationship Id="rId28" Type="http://schemas.openxmlformats.org/officeDocument/2006/relationships/diagramLayout" Target="diagrams/layout5.xml"/><Relationship Id="rId36" Type="http://schemas.microsoft.com/office/2007/relationships/diagramDrawing" Target="diagrams/drawing6.xml"/><Relationship Id="rId49" Type="http://schemas.openxmlformats.org/officeDocument/2006/relationships/image" Target="media/image12.png"/><Relationship Id="rId57" Type="http://schemas.openxmlformats.org/officeDocument/2006/relationships/image" Target="media/image14.png"/><Relationship Id="rId106" Type="http://schemas.openxmlformats.org/officeDocument/2006/relationships/diagramColors" Target="diagrams/colors14.xml"/><Relationship Id="rId10" Type="http://schemas.openxmlformats.org/officeDocument/2006/relationships/diagramColors" Target="diagrams/colors1.xml"/><Relationship Id="rId31" Type="http://schemas.microsoft.com/office/2007/relationships/diagramDrawing" Target="diagrams/drawing5.xml"/><Relationship Id="rId44" Type="http://schemas.openxmlformats.org/officeDocument/2006/relationships/hyperlink" Target="https://fr.wikipedia.org/wiki/M%C3%A9thode_de_Viola_et_Jones" TargetMode="External"/><Relationship Id="rId52" Type="http://schemas.openxmlformats.org/officeDocument/2006/relationships/image" Target="media/image90.png"/><Relationship Id="rId60" Type="http://schemas.openxmlformats.org/officeDocument/2006/relationships/image" Target="media/image17.png"/><Relationship Id="rId65" Type="http://schemas.openxmlformats.org/officeDocument/2006/relationships/image" Target="media/image21.png"/><Relationship Id="rId73" Type="http://schemas.openxmlformats.org/officeDocument/2006/relationships/diagramData" Target="diagrams/data8.xml"/><Relationship Id="rId78" Type="http://schemas.openxmlformats.org/officeDocument/2006/relationships/diagramData" Target="diagrams/data9.xml"/><Relationship Id="rId81" Type="http://schemas.openxmlformats.org/officeDocument/2006/relationships/diagramColors" Target="diagrams/colors9.xml"/><Relationship Id="rId86" Type="http://schemas.openxmlformats.org/officeDocument/2006/relationships/diagramColors" Target="diagrams/colors10.xml"/><Relationship Id="rId94" Type="http://schemas.openxmlformats.org/officeDocument/2006/relationships/diagramLayout" Target="diagrams/layout12.xml"/><Relationship Id="rId99" Type="http://schemas.openxmlformats.org/officeDocument/2006/relationships/diagramLayout" Target="diagrams/layout13.xml"/><Relationship Id="rId101" Type="http://schemas.openxmlformats.org/officeDocument/2006/relationships/diagramColors" Target="diagrams/colors13.xml"/><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diagramLayout" Target="diagrams/layout3.xml"/><Relationship Id="rId39" Type="http://schemas.openxmlformats.org/officeDocument/2006/relationships/diagramQuickStyle" Target="diagrams/quickStyle7.xml"/><Relationship Id="rId109" Type="http://schemas.openxmlformats.org/officeDocument/2006/relationships/theme" Target="theme/theme1.xml"/><Relationship Id="rId34" Type="http://schemas.openxmlformats.org/officeDocument/2006/relationships/diagramQuickStyle" Target="diagrams/quickStyle6.xml"/><Relationship Id="rId50" Type="http://schemas.openxmlformats.org/officeDocument/2006/relationships/image" Target="media/image13.png"/><Relationship Id="rId55" Type="http://schemas.openxmlformats.org/officeDocument/2006/relationships/image" Target="media/image120.png"/><Relationship Id="rId76" Type="http://schemas.openxmlformats.org/officeDocument/2006/relationships/diagramColors" Target="diagrams/colors8.xml"/><Relationship Id="rId97" Type="http://schemas.microsoft.com/office/2007/relationships/diagramDrawing" Target="diagrams/drawing12.xml"/><Relationship Id="rId104" Type="http://schemas.openxmlformats.org/officeDocument/2006/relationships/diagramLayout" Target="diagrams/layout14.xml"/><Relationship Id="rId7" Type="http://schemas.openxmlformats.org/officeDocument/2006/relationships/diagramData" Target="diagrams/data1.xml"/><Relationship Id="rId71" Type="http://schemas.openxmlformats.org/officeDocument/2006/relationships/hyperlink" Target="https://fr.wikipedia.org/wiki/Fran%C3%A7ois_Chollet" TargetMode="External"/><Relationship Id="rId92" Type="http://schemas.microsoft.com/office/2007/relationships/diagramDrawing" Target="diagrams/drawing11.xml"/></Relationships>
</file>

<file path=word/diagrams/_rels/data1.xml.rels><?xml version="1.0" encoding="UTF-8" standalone="yes"?>
<Relationships xmlns="http://schemas.openxmlformats.org/package/2006/relationships"><Relationship Id="rId1" Type="http://schemas.openxmlformats.org/officeDocument/2006/relationships/image" Target="../media/image1.jpg"/></Relationships>
</file>

<file path=word/diagrams/_rels/data10.xml.rels><?xml version="1.0" encoding="UTF-8" standalone="yes"?>
<Relationships xmlns="http://schemas.openxmlformats.org/package/2006/relationships"><Relationship Id="rId1" Type="http://schemas.openxmlformats.org/officeDocument/2006/relationships/image" Target="../media/image3.jpg"/></Relationships>
</file>

<file path=word/diagrams/_rels/data11.xml.rels><?xml version="1.0" encoding="UTF-8" standalone="yes"?>
<Relationships xmlns="http://schemas.openxmlformats.org/package/2006/relationships"><Relationship Id="rId1" Type="http://schemas.openxmlformats.org/officeDocument/2006/relationships/image" Target="../media/image4.jpeg"/></Relationships>
</file>

<file path=word/diagrams/_rels/data12.xml.rels><?xml version="1.0" encoding="UTF-8" standalone="yes"?>
<Relationships xmlns="http://schemas.openxmlformats.org/package/2006/relationships"><Relationship Id="rId1" Type="http://schemas.openxmlformats.org/officeDocument/2006/relationships/image" Target="../media/image5.jpeg"/></Relationships>
</file>

<file path=word/diagrams/_rels/data13.xml.rels><?xml version="1.0" encoding="UTF-8" standalone="yes"?>
<Relationships xmlns="http://schemas.openxmlformats.org/package/2006/relationships"><Relationship Id="rId1" Type="http://schemas.openxmlformats.org/officeDocument/2006/relationships/image" Target="../media/image6.jpg"/></Relationships>
</file>

<file path=word/diagrams/_rels/data14.xml.rels><?xml version="1.0" encoding="UTF-8" standalone="yes"?>
<Relationships xmlns="http://schemas.openxmlformats.org/package/2006/relationships"><Relationship Id="rId1" Type="http://schemas.openxmlformats.org/officeDocument/2006/relationships/image" Target="../media/image7.jpg"/></Relationships>
</file>

<file path=word/diagrams/_rels/data2.xml.rels><?xml version="1.0" encoding="UTF-8" standalone="yes"?>
<Relationships xmlns="http://schemas.openxmlformats.org/package/2006/relationships"><Relationship Id="rId1" Type="http://schemas.openxmlformats.org/officeDocument/2006/relationships/image" Target="../media/image2.jpg"/></Relationships>
</file>

<file path=word/diagrams/_rels/data3.xml.rels><?xml version="1.0" encoding="UTF-8" standalone="yes"?>
<Relationships xmlns="http://schemas.openxmlformats.org/package/2006/relationships"><Relationship Id="rId1" Type="http://schemas.openxmlformats.org/officeDocument/2006/relationships/image" Target="../media/image3.jpg"/></Relationships>
</file>

<file path=word/diagrams/_rels/data4.xml.rels><?xml version="1.0" encoding="UTF-8" standalone="yes"?>
<Relationships xmlns="http://schemas.openxmlformats.org/package/2006/relationships"><Relationship Id="rId1" Type="http://schemas.openxmlformats.org/officeDocument/2006/relationships/image" Target="../media/image4.jpeg"/></Relationships>
</file>

<file path=word/diagrams/_rels/data5.xml.rels><?xml version="1.0" encoding="UTF-8" standalone="yes"?>
<Relationships xmlns="http://schemas.openxmlformats.org/package/2006/relationships"><Relationship Id="rId1" Type="http://schemas.openxmlformats.org/officeDocument/2006/relationships/image" Target="../media/image5.jpeg"/></Relationships>
</file>

<file path=word/diagrams/_rels/data6.xml.rels><?xml version="1.0" encoding="UTF-8" standalone="yes"?>
<Relationships xmlns="http://schemas.openxmlformats.org/package/2006/relationships"><Relationship Id="rId1" Type="http://schemas.openxmlformats.org/officeDocument/2006/relationships/image" Target="../media/image6.jpg"/></Relationships>
</file>

<file path=word/diagrams/_rels/data7.xml.rels><?xml version="1.0" encoding="UTF-8" standalone="yes"?>
<Relationships xmlns="http://schemas.openxmlformats.org/package/2006/relationships"><Relationship Id="rId1" Type="http://schemas.openxmlformats.org/officeDocument/2006/relationships/image" Target="../media/image7.jpg"/></Relationships>
</file>

<file path=word/diagrams/_rels/data8.xml.rels><?xml version="1.0" encoding="UTF-8" standalone="yes"?>
<Relationships xmlns="http://schemas.openxmlformats.org/package/2006/relationships"><Relationship Id="rId1" Type="http://schemas.openxmlformats.org/officeDocument/2006/relationships/image" Target="../media/image1.jpg"/></Relationships>
</file>

<file path=word/diagrams/_rels/data9.xml.rels><?xml version="1.0" encoding="UTF-8" standalone="yes"?>
<Relationships xmlns="http://schemas.openxmlformats.org/package/2006/relationships"><Relationship Id="rId1" Type="http://schemas.openxmlformats.org/officeDocument/2006/relationships/image" Target="../media/image2.jpg"/></Relationships>
</file>

<file path=word/diagrams/_rels/drawing1.xml.rels><?xml version="1.0" encoding="UTF-8" standalone="yes"?>
<Relationships xmlns="http://schemas.openxmlformats.org/package/2006/relationships"><Relationship Id="rId1" Type="http://schemas.openxmlformats.org/officeDocument/2006/relationships/image" Target="../media/image1.jpg"/></Relationships>
</file>

<file path=word/diagrams/_rels/drawing10.xml.rels><?xml version="1.0" encoding="UTF-8" standalone="yes"?>
<Relationships xmlns="http://schemas.openxmlformats.org/package/2006/relationships"><Relationship Id="rId1" Type="http://schemas.openxmlformats.org/officeDocument/2006/relationships/image" Target="../media/image3.jpg"/></Relationships>
</file>

<file path=word/diagrams/_rels/drawing11.xml.rels><?xml version="1.0" encoding="UTF-8" standalone="yes"?>
<Relationships xmlns="http://schemas.openxmlformats.org/package/2006/relationships"><Relationship Id="rId1" Type="http://schemas.openxmlformats.org/officeDocument/2006/relationships/image" Target="../media/image4.jpeg"/></Relationships>
</file>

<file path=word/diagrams/_rels/drawing12.xml.rels><?xml version="1.0" encoding="UTF-8" standalone="yes"?>
<Relationships xmlns="http://schemas.openxmlformats.org/package/2006/relationships"><Relationship Id="rId1" Type="http://schemas.openxmlformats.org/officeDocument/2006/relationships/image" Target="../media/image5.jpeg"/></Relationships>
</file>

<file path=word/diagrams/_rels/drawing13.xml.rels><?xml version="1.0" encoding="UTF-8" standalone="yes"?>
<Relationships xmlns="http://schemas.openxmlformats.org/package/2006/relationships"><Relationship Id="rId1" Type="http://schemas.openxmlformats.org/officeDocument/2006/relationships/image" Target="../media/image6.jpg"/></Relationships>
</file>

<file path=word/diagrams/_rels/drawing14.xml.rels><?xml version="1.0" encoding="UTF-8" standalone="yes"?>
<Relationships xmlns="http://schemas.openxmlformats.org/package/2006/relationships"><Relationship Id="rId1" Type="http://schemas.openxmlformats.org/officeDocument/2006/relationships/image" Target="../media/image7.jpg"/></Relationships>
</file>

<file path=word/diagrams/_rels/drawing2.xml.rels><?xml version="1.0" encoding="UTF-8" standalone="yes"?>
<Relationships xmlns="http://schemas.openxmlformats.org/package/2006/relationships"><Relationship Id="rId1" Type="http://schemas.openxmlformats.org/officeDocument/2006/relationships/image" Target="../media/image2.jpg"/></Relationships>
</file>

<file path=word/diagrams/_rels/drawing3.xml.rels><?xml version="1.0" encoding="UTF-8" standalone="yes"?>
<Relationships xmlns="http://schemas.openxmlformats.org/package/2006/relationships"><Relationship Id="rId1" Type="http://schemas.openxmlformats.org/officeDocument/2006/relationships/image" Target="../media/image3.jpg"/></Relationships>
</file>

<file path=word/diagrams/_rels/drawing4.xml.rels><?xml version="1.0" encoding="UTF-8" standalone="yes"?>
<Relationships xmlns="http://schemas.openxmlformats.org/package/2006/relationships"><Relationship Id="rId1" Type="http://schemas.openxmlformats.org/officeDocument/2006/relationships/image" Target="../media/image4.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5.jpeg"/></Relationships>
</file>

<file path=word/diagrams/_rels/drawing6.xml.rels><?xml version="1.0" encoding="UTF-8" standalone="yes"?>
<Relationships xmlns="http://schemas.openxmlformats.org/package/2006/relationships"><Relationship Id="rId1" Type="http://schemas.openxmlformats.org/officeDocument/2006/relationships/image" Target="../media/image6.jpg"/></Relationships>
</file>

<file path=word/diagrams/_rels/drawing7.xml.rels><?xml version="1.0" encoding="UTF-8" standalone="yes"?>
<Relationships xmlns="http://schemas.openxmlformats.org/package/2006/relationships"><Relationship Id="rId1" Type="http://schemas.openxmlformats.org/officeDocument/2006/relationships/image" Target="../media/image7.jpg"/></Relationships>
</file>

<file path=word/diagrams/_rels/drawing8.xml.rels><?xml version="1.0" encoding="UTF-8" standalone="yes"?>
<Relationships xmlns="http://schemas.openxmlformats.org/package/2006/relationships"><Relationship Id="rId1" Type="http://schemas.openxmlformats.org/officeDocument/2006/relationships/image" Target="../media/image1.jpg"/></Relationships>
</file>

<file path=word/diagrams/_rels/drawing9.xml.rels><?xml version="1.0" encoding="UTF-8" standalone="yes"?>
<Relationships xmlns="http://schemas.openxmlformats.org/package/2006/relationships"><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Tristesse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59" custLinFactNeighborY="-44106"/>
      <dgm:spPr>
        <a:blipFill>
          <a:blip xmlns:r="http://schemas.openxmlformats.org/officeDocument/2006/relationships" r:embed="rId1">
            <a:extLst>
              <a:ext uri="{28A0092B-C50C-407E-A947-70E740481C1C}">
                <a14:useLocalDpi xmlns:a14="http://schemas.microsoft.com/office/drawing/2010/main" val="0"/>
              </a:ext>
            </a:extLst>
          </a:blip>
          <a:srcRect/>
          <a:stretch>
            <a:fillRect l="-26000" r="-26000"/>
          </a:stretch>
        </a:blipFill>
      </dgm:spPr>
    </dgm:pt>
    <dgm:pt modelId="{12A21932-7769-4F6D-A502-76BC14D577C9}" type="pres">
      <dgm:prSet presAssocID="{F1D9153A-6C37-4C97-8CA4-AE01E68089FA}" presName="textRect" presStyleLbl="revTx" presStyleIdx="0" presStyleCnt="1" custScaleX="125360" custLinFactNeighborX="-1274" custLinFactNeighborY="-10806">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dgm:spPr/>
      <dgm:t>
        <a:bodyPr/>
        <a:lstStyle/>
        <a:p>
          <a:r>
            <a:rPr lang="en-US" b="1">
              <a:latin typeface="Arial" panose="020B0604020202020204" pitchFamily="34" charset="0"/>
              <a:cs typeface="Arial" panose="020B0604020202020204" pitchFamily="34" charset="0"/>
            </a:rPr>
            <a:t>Peur</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1500" custLinFactNeighborY="-45096"/>
      <dgm:spPr>
        <a:blipFill>
          <a:blip xmlns:r="http://schemas.openxmlformats.org/officeDocument/2006/relationships" r:embed="rId1">
            <a:extLst>
              <a:ext uri="{28A0092B-C50C-407E-A947-70E740481C1C}">
                <a14:useLocalDpi xmlns:a14="http://schemas.microsoft.com/office/drawing/2010/main" val="0"/>
              </a:ext>
            </a:extLst>
          </a:blip>
          <a:srcRect/>
          <a:stretch>
            <a:fillRect l="-11000" r="-11000"/>
          </a:stretch>
        </a:blipFill>
      </dgm:spPr>
    </dgm:pt>
    <dgm:pt modelId="{12A21932-7769-4F6D-A502-76BC14D577C9}" type="pres">
      <dgm:prSet presAssocID="{F1D9153A-6C37-4C97-8CA4-AE01E68089FA}" presName="textRect" presStyleLbl="revTx" presStyleIdx="0" presStyleCnt="1" custLinFactNeighborX="-1274" custLinFactNeighborY="-7421">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Joie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82648" custScaleY="123209" custLinFactNeighborX="-4246" custLinFactNeighborY="-1271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dgm:spPr>
    </dgm:pt>
    <dgm:pt modelId="{12A21932-7769-4F6D-A502-76BC14D577C9}" type="pres">
      <dgm:prSet presAssocID="{F1D9153A-6C37-4C97-8CA4-AE01E68089FA}" presName="textRect" presStyleLbl="revTx" presStyleIdx="0" presStyleCnt="1" custLinFactNeighborX="-21" custLinFactNeighborY="-8940">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Neutre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00042" custScaleY="154587" custLinFactY="-74634" custLinFactNeighborX="59" custLinFactNeighborY="-10000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1000" r="-11000"/>
          </a:stretch>
        </a:blipFill>
      </dgm:spPr>
    </dgm:pt>
    <dgm:pt modelId="{12A21932-7769-4F6D-A502-76BC14D577C9}" type="pres">
      <dgm:prSet presAssocID="{F1D9153A-6C37-4C97-8CA4-AE01E68089FA}" presName="textRect" presStyleLbl="revTx" presStyleIdx="0" presStyleCnt="1" custLinFactNeighborX="-21" custLinFactNeighborY="-49437">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Surpris</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59" custLinFactNeighborY="-32475"/>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pt>
    <dgm:pt modelId="{12A21932-7769-4F6D-A502-76BC14D577C9}" type="pres">
      <dgm:prSet presAssocID="{F1D9153A-6C37-4C97-8CA4-AE01E68089FA}" presName="textRect" presStyleLbl="revTx" presStyleIdx="0" presStyleCnt="1" custScaleX="120155" custLinFactNeighborX="-1274" custLinFactNeighborY="12004">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dgm:spPr/>
      <dgm:t>
        <a:bodyPr/>
        <a:lstStyle/>
        <a:p>
          <a:r>
            <a:rPr lang="en-US" b="1">
              <a:latin typeface="Arial" panose="020B0604020202020204" pitchFamily="34" charset="0"/>
              <a:cs typeface="Arial" panose="020B0604020202020204" pitchFamily="34" charset="0"/>
            </a:rPr>
            <a:t>Colère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91723" custLinFactNeighborX="32734" custLinFactNeighborY="-36319"/>
      <dgm:spPr>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dgm:spPr>
    </dgm:pt>
    <dgm:pt modelId="{12A21932-7769-4F6D-A502-76BC14D577C9}" type="pres">
      <dgm:prSet presAssocID="{F1D9153A-6C37-4C97-8CA4-AE01E68089FA}" presName="textRect" presStyleLbl="revTx" presStyleIdx="0" presStyleCnt="1" custLinFactNeighborX="-1274" custLinFactNeighborY="12004">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Dégouté</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8686" custLinFactNeighborY="-66452"/>
      <dgm:spPr>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dgm:spPr>
    </dgm:pt>
    <dgm:pt modelId="{12A21932-7769-4F6D-A502-76BC14D577C9}" type="pres">
      <dgm:prSet presAssocID="{F1D9153A-6C37-4C97-8CA4-AE01E68089FA}" presName="textRect" presStyleLbl="revTx" presStyleIdx="0" presStyleCnt="1" custScaleX="122161" custLinFactNeighborX="-1274" custLinFactNeighborY="-19423">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dgm:spPr/>
      <dgm:t>
        <a:bodyPr/>
        <a:lstStyle/>
        <a:p>
          <a:r>
            <a:rPr lang="en-US" b="1">
              <a:latin typeface="Arial" panose="020B0604020202020204" pitchFamily="34" charset="0"/>
              <a:cs typeface="Arial" panose="020B0604020202020204" pitchFamily="34" charset="0"/>
            </a:rPr>
            <a:t>Peur</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1500" custLinFactNeighborY="-45096"/>
      <dgm:spPr>
        <a:blipFill>
          <a:blip xmlns:r="http://schemas.openxmlformats.org/officeDocument/2006/relationships" r:embed="rId1">
            <a:extLst>
              <a:ext uri="{28A0092B-C50C-407E-A947-70E740481C1C}">
                <a14:useLocalDpi xmlns:a14="http://schemas.microsoft.com/office/drawing/2010/main" val="0"/>
              </a:ext>
            </a:extLst>
          </a:blip>
          <a:srcRect/>
          <a:stretch>
            <a:fillRect l="-11000" r="-11000"/>
          </a:stretch>
        </a:blipFill>
      </dgm:spPr>
    </dgm:pt>
    <dgm:pt modelId="{12A21932-7769-4F6D-A502-76BC14D577C9}" type="pres">
      <dgm:prSet presAssocID="{F1D9153A-6C37-4C97-8CA4-AE01E68089FA}" presName="textRect" presStyleLbl="revTx" presStyleIdx="0" presStyleCnt="1" custLinFactNeighborX="-1274" custLinFactNeighborY="-7421">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Joie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82648" custScaleY="123209" custLinFactNeighborX="-4246" custLinFactNeighborY="-1271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dgm:spPr>
    </dgm:pt>
    <dgm:pt modelId="{12A21932-7769-4F6D-A502-76BC14D577C9}" type="pres">
      <dgm:prSet presAssocID="{F1D9153A-6C37-4C97-8CA4-AE01E68089FA}" presName="textRect" presStyleLbl="revTx" presStyleIdx="0" presStyleCnt="1" custLinFactNeighborX="-21" custLinFactNeighborY="-8940">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Neutre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00042" custScaleY="154587" custLinFactY="-74634" custLinFactNeighborX="59" custLinFactNeighborY="-10000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1000" r="-11000"/>
          </a:stretch>
        </a:blipFill>
      </dgm:spPr>
    </dgm:pt>
    <dgm:pt modelId="{12A21932-7769-4F6D-A502-76BC14D577C9}" type="pres">
      <dgm:prSet presAssocID="{F1D9153A-6C37-4C97-8CA4-AE01E68089FA}" presName="textRect" presStyleLbl="revTx" presStyleIdx="0" presStyleCnt="1" custLinFactNeighborX="-21" custLinFactNeighborY="-49437">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Surpris</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59" custLinFactNeighborY="-32475"/>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pt>
    <dgm:pt modelId="{12A21932-7769-4F6D-A502-76BC14D577C9}" type="pres">
      <dgm:prSet presAssocID="{F1D9153A-6C37-4C97-8CA4-AE01E68089FA}" presName="textRect" presStyleLbl="revTx" presStyleIdx="0" presStyleCnt="1" custScaleX="120155" custLinFactNeighborX="-1274" custLinFactNeighborY="12004">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dgm:spPr/>
      <dgm:t>
        <a:bodyPr/>
        <a:lstStyle/>
        <a:p>
          <a:r>
            <a:rPr lang="en-US" b="1">
              <a:latin typeface="Arial" panose="020B0604020202020204" pitchFamily="34" charset="0"/>
              <a:cs typeface="Arial" panose="020B0604020202020204" pitchFamily="34" charset="0"/>
            </a:rPr>
            <a:t>Colère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91723" custLinFactNeighborX="32734" custLinFactNeighborY="-36319"/>
      <dgm:spPr>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dgm:spPr>
    </dgm:pt>
    <dgm:pt modelId="{12A21932-7769-4F6D-A502-76BC14D577C9}" type="pres">
      <dgm:prSet presAssocID="{F1D9153A-6C37-4C97-8CA4-AE01E68089FA}" presName="textRect" presStyleLbl="revTx" presStyleIdx="0" presStyleCnt="1" custLinFactNeighborX="-1274" custLinFactNeighborY="12004">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Tristesse</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59" custLinFactNeighborY="-44106"/>
      <dgm:spPr>
        <a:blipFill>
          <a:blip xmlns:r="http://schemas.openxmlformats.org/officeDocument/2006/relationships" r:embed="rId1">
            <a:extLst>
              <a:ext uri="{28A0092B-C50C-407E-A947-70E740481C1C}">
                <a14:useLocalDpi xmlns:a14="http://schemas.microsoft.com/office/drawing/2010/main" val="0"/>
              </a:ext>
            </a:extLst>
          </a:blip>
          <a:srcRect/>
          <a:stretch>
            <a:fillRect l="-26000" r="-26000"/>
          </a:stretch>
        </a:blipFill>
      </dgm:spPr>
    </dgm:pt>
    <dgm:pt modelId="{12A21932-7769-4F6D-A502-76BC14D577C9}" type="pres">
      <dgm:prSet presAssocID="{F1D9153A-6C37-4C97-8CA4-AE01E68089FA}" presName="textRect" presStyleLbl="revTx" presStyleIdx="0" presStyleCnt="1" custScaleX="125360" custLinFactNeighborX="-1274" custLinFactNeighborY="-10806">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419893B-C4A5-442E-BC0D-DEA116509A53}" type="doc">
      <dgm:prSet loTypeId="urn:microsoft.com/office/officeart/2005/8/layout/pList1" loCatId="list" qsTypeId="urn:microsoft.com/office/officeart/2005/8/quickstyle/simple1" qsCatId="simple" csTypeId="urn:microsoft.com/office/officeart/2005/8/colors/accent1_2" csCatId="accent1" phldr="1"/>
      <dgm:spPr/>
    </dgm:pt>
    <dgm:pt modelId="{F1D9153A-6C37-4C97-8CA4-AE01E68089FA}">
      <dgm:prSet phldrT="[Texte]" custT="1"/>
      <dgm:spPr/>
      <dgm:t>
        <a:bodyPr/>
        <a:lstStyle/>
        <a:p>
          <a:r>
            <a:rPr lang="en-US" sz="1200" b="1">
              <a:latin typeface="Arial" panose="020B0604020202020204" pitchFamily="34" charset="0"/>
              <a:cs typeface="Arial" panose="020B0604020202020204" pitchFamily="34" charset="0"/>
            </a:rPr>
            <a:t>Dégouté</a:t>
          </a:r>
        </a:p>
      </dgm:t>
    </dgm:pt>
    <dgm:pt modelId="{49F2E97D-8687-4FC2-80FD-A1A364745257}" type="parTrans" cxnId="{013D422D-276A-4DFD-8964-34A8FCBBA8CE}">
      <dgm:prSet/>
      <dgm:spPr/>
      <dgm:t>
        <a:bodyPr/>
        <a:lstStyle/>
        <a:p>
          <a:endParaRPr lang="en-US"/>
        </a:p>
      </dgm:t>
    </dgm:pt>
    <dgm:pt modelId="{FD93EB37-3065-4C2C-A4F3-7EF004DCB1B1}" type="sibTrans" cxnId="{013D422D-276A-4DFD-8964-34A8FCBBA8CE}">
      <dgm:prSet/>
      <dgm:spPr/>
      <dgm:t>
        <a:bodyPr/>
        <a:lstStyle/>
        <a:p>
          <a:endParaRPr lang="en-US"/>
        </a:p>
      </dgm:t>
    </dgm:pt>
    <dgm:pt modelId="{03E297CE-2FCE-45F1-B24E-8B0A0D0625C0}" type="pres">
      <dgm:prSet presAssocID="{C419893B-C4A5-442E-BC0D-DEA116509A53}" presName="Name0" presStyleCnt="0">
        <dgm:presLayoutVars>
          <dgm:dir/>
          <dgm:resizeHandles val="exact"/>
        </dgm:presLayoutVars>
      </dgm:prSet>
      <dgm:spPr/>
    </dgm:pt>
    <dgm:pt modelId="{8CFAF429-37EF-4B4B-8FBD-AC4F7242AA0D}" type="pres">
      <dgm:prSet presAssocID="{F1D9153A-6C37-4C97-8CA4-AE01E68089FA}" presName="compNode" presStyleCnt="0"/>
      <dgm:spPr/>
    </dgm:pt>
    <dgm:pt modelId="{5C6E55D2-10FD-4112-80D1-4A0650ED9359}" type="pres">
      <dgm:prSet presAssocID="{F1D9153A-6C37-4C97-8CA4-AE01E68089FA}" presName="pictRect" presStyleLbl="node1" presStyleIdx="0" presStyleCnt="1" custScaleX="131052" custScaleY="176776" custLinFactNeighborX="-8686" custLinFactNeighborY="-66452"/>
      <dgm:spPr>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dgm:spPr>
    </dgm:pt>
    <dgm:pt modelId="{12A21932-7769-4F6D-A502-76BC14D577C9}" type="pres">
      <dgm:prSet presAssocID="{F1D9153A-6C37-4C97-8CA4-AE01E68089FA}" presName="textRect" presStyleLbl="revTx" presStyleIdx="0" presStyleCnt="1" custScaleX="122161" custLinFactNeighborX="-1274" custLinFactNeighborY="-19423">
        <dgm:presLayoutVars>
          <dgm:bulletEnabled val="1"/>
        </dgm:presLayoutVars>
      </dgm:prSet>
      <dgm:spPr/>
      <dgm:t>
        <a:bodyPr/>
        <a:lstStyle/>
        <a:p>
          <a:endParaRPr lang="fr-FR"/>
        </a:p>
      </dgm:t>
    </dgm:pt>
  </dgm:ptLst>
  <dgm:cxnLst>
    <dgm:cxn modelId="{632A6805-091E-428E-97B8-B8BB36DC57F9}" type="presOf" srcId="{C419893B-C4A5-442E-BC0D-DEA116509A53}" destId="{03E297CE-2FCE-45F1-B24E-8B0A0D0625C0}" srcOrd="0" destOrd="0" presId="urn:microsoft.com/office/officeart/2005/8/layout/pList1"/>
    <dgm:cxn modelId="{013D422D-276A-4DFD-8964-34A8FCBBA8CE}" srcId="{C419893B-C4A5-442E-BC0D-DEA116509A53}" destId="{F1D9153A-6C37-4C97-8CA4-AE01E68089FA}" srcOrd="0" destOrd="0" parTransId="{49F2E97D-8687-4FC2-80FD-A1A364745257}" sibTransId="{FD93EB37-3065-4C2C-A4F3-7EF004DCB1B1}"/>
    <dgm:cxn modelId="{89F9B34C-A29B-46E9-B94F-1B32FB54E64C}" type="presOf" srcId="{F1D9153A-6C37-4C97-8CA4-AE01E68089FA}" destId="{12A21932-7769-4F6D-A502-76BC14D577C9}" srcOrd="0" destOrd="0" presId="urn:microsoft.com/office/officeart/2005/8/layout/pList1"/>
    <dgm:cxn modelId="{3D1BCEEE-1891-4424-9FA3-10DFC5D4164C}" type="presParOf" srcId="{03E297CE-2FCE-45F1-B24E-8B0A0D0625C0}" destId="{8CFAF429-37EF-4B4B-8FBD-AC4F7242AA0D}" srcOrd="0" destOrd="0" presId="urn:microsoft.com/office/officeart/2005/8/layout/pList1"/>
    <dgm:cxn modelId="{77D97C10-8161-48F7-BA4B-A15285469770}" type="presParOf" srcId="{8CFAF429-37EF-4B4B-8FBD-AC4F7242AA0D}" destId="{5C6E55D2-10FD-4112-80D1-4A0650ED9359}" srcOrd="0" destOrd="0" presId="urn:microsoft.com/office/officeart/2005/8/layout/pList1"/>
    <dgm:cxn modelId="{810D251F-F156-424B-A9EC-26D7F50977AB}" type="presParOf" srcId="{8CFAF429-37EF-4B4B-8FBD-AC4F7242AA0D}" destId="{12A21932-7769-4F6D-A502-76BC14D577C9}" srcOrd="1" destOrd="0" presId="urn:microsoft.com/office/officeart/2005/8/layout/pList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790" y="57150"/>
          <a:ext cx="885034" cy="822543"/>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11011" y="879226"/>
          <a:ext cx="846594" cy="250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Tristesse</a:t>
          </a:r>
        </a:p>
      </dsp:txBody>
      <dsp:txXfrm>
        <a:off x="11011" y="879226"/>
        <a:ext cx="846594" cy="25054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0" y="28574"/>
          <a:ext cx="866001" cy="80485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1000" r="-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94565" y="845777"/>
          <a:ext cx="660807" cy="2451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Peur</a:t>
          </a:r>
        </a:p>
      </dsp:txBody>
      <dsp:txXfrm>
        <a:off x="94565" y="845777"/>
        <a:ext cx="660807" cy="24515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43649" y="21902"/>
          <a:ext cx="810498" cy="832494"/>
        </a:xfrm>
        <a:prstGeom prst="round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0" y="829353"/>
          <a:ext cx="980662" cy="3638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Joie</a:t>
          </a:r>
        </a:p>
      </dsp:txBody>
      <dsp:txXfrm>
        <a:off x="0" y="829353"/>
        <a:ext cx="980662" cy="36382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0" y="0"/>
          <a:ext cx="790574" cy="841691"/>
        </a:xfrm>
        <a:prstGeom prst="round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1000" r="-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0" y="812250"/>
          <a:ext cx="790242" cy="2931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Neutre</a:t>
          </a:r>
        </a:p>
      </dsp:txBody>
      <dsp:txXfrm>
        <a:off x="0" y="812250"/>
        <a:ext cx="790242" cy="29318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815" y="44343"/>
          <a:ext cx="913584" cy="849077"/>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29509" y="896066"/>
          <a:ext cx="837619" cy="2586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Surpris</a:t>
          </a:r>
        </a:p>
      </dsp:txBody>
      <dsp:txXfrm>
        <a:off x="29509" y="896066"/>
        <a:ext cx="837619" cy="258629"/>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781" y="39946"/>
          <a:ext cx="875518" cy="882500"/>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95604" y="908275"/>
          <a:ext cx="668069" cy="2478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Colère</a:t>
          </a:r>
        </a:p>
      </dsp:txBody>
      <dsp:txXfrm>
        <a:off x="95604" y="908275"/>
        <a:ext cx="668069" cy="2478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0" y="0"/>
          <a:ext cx="856485" cy="796010"/>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21109" y="800473"/>
          <a:ext cx="798378" cy="24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Dégouté</a:t>
          </a:r>
        </a:p>
      </dsp:txBody>
      <dsp:txXfrm>
        <a:off x="21109" y="800473"/>
        <a:ext cx="798378" cy="2424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0" y="28574"/>
          <a:ext cx="866001" cy="80485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1000" r="-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94565" y="845777"/>
          <a:ext cx="660807" cy="2451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Peur</a:t>
          </a:r>
        </a:p>
      </dsp:txBody>
      <dsp:txXfrm>
        <a:off x="94565" y="845777"/>
        <a:ext cx="660807" cy="24515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43649" y="21902"/>
          <a:ext cx="810498" cy="832494"/>
        </a:xfrm>
        <a:prstGeom prst="round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0" y="829353"/>
          <a:ext cx="980662" cy="3638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Joie</a:t>
          </a:r>
        </a:p>
      </dsp:txBody>
      <dsp:txXfrm>
        <a:off x="0" y="829353"/>
        <a:ext cx="980662" cy="36382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0" y="0"/>
          <a:ext cx="790574" cy="841691"/>
        </a:xfrm>
        <a:prstGeom prst="round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1000" r="-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0" y="812250"/>
          <a:ext cx="790242" cy="2931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Neutre</a:t>
          </a:r>
        </a:p>
      </dsp:txBody>
      <dsp:txXfrm>
        <a:off x="0" y="812250"/>
        <a:ext cx="790242" cy="29318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815" y="44343"/>
          <a:ext cx="913584" cy="849077"/>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29509" y="896066"/>
          <a:ext cx="837619" cy="2586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Surpris</a:t>
          </a:r>
        </a:p>
      </dsp:txBody>
      <dsp:txXfrm>
        <a:off x="29509" y="896066"/>
        <a:ext cx="837619" cy="25862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781" y="39946"/>
          <a:ext cx="875518" cy="882500"/>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95604" y="908275"/>
          <a:ext cx="668069" cy="2478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Colère</a:t>
          </a:r>
        </a:p>
      </dsp:txBody>
      <dsp:txXfrm>
        <a:off x="95604" y="908275"/>
        <a:ext cx="668069" cy="24785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790" y="57150"/>
          <a:ext cx="885034" cy="822543"/>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11011" y="879226"/>
          <a:ext cx="846594" cy="250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Tristesse</a:t>
          </a:r>
        </a:p>
      </dsp:txBody>
      <dsp:txXfrm>
        <a:off x="11011" y="879226"/>
        <a:ext cx="846594" cy="25054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E55D2-10FD-4112-80D1-4A0650ED9359}">
      <dsp:nvSpPr>
        <dsp:cNvPr id="0" name=""/>
        <dsp:cNvSpPr/>
      </dsp:nvSpPr>
      <dsp:spPr>
        <a:xfrm>
          <a:off x="0" y="0"/>
          <a:ext cx="856485" cy="796010"/>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A21932-7769-4F6D-A502-76BC14D577C9}">
      <dsp:nvSpPr>
        <dsp:cNvPr id="0" name=""/>
        <dsp:cNvSpPr/>
      </dsp:nvSpPr>
      <dsp:spPr>
        <a:xfrm>
          <a:off x="21109" y="800473"/>
          <a:ext cx="798378" cy="24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Dégouté</a:t>
          </a:r>
        </a:p>
      </dsp:txBody>
      <dsp:txXfrm>
        <a:off x="21109" y="800473"/>
        <a:ext cx="798378" cy="242465"/>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20</Pages>
  <Words>2873</Words>
  <Characters>15804</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Administrateur</dc:creator>
  <cp:lastModifiedBy>ASUS</cp:lastModifiedBy>
  <cp:revision>18</cp:revision>
  <cp:lastPrinted>2015-03-31T15:15:00Z</cp:lastPrinted>
  <dcterms:created xsi:type="dcterms:W3CDTF">2020-01-18T06:57:00Z</dcterms:created>
  <dcterms:modified xsi:type="dcterms:W3CDTF">2020-01-18T12:58:00Z</dcterms:modified>
</cp:coreProperties>
</file>