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E3BD" w14:textId="7F5601DB" w:rsidR="007D2F18" w:rsidRPr="007D2F18" w:rsidRDefault="007D2F18" w:rsidP="007D2F18">
      <w:pPr>
        <w:jc w:val="center"/>
        <w:rPr>
          <w:b/>
          <w:bCs/>
          <w:sz w:val="52"/>
          <w:szCs w:val="52"/>
        </w:rPr>
      </w:pPr>
      <w:r w:rsidRPr="007D2F18">
        <w:rPr>
          <w:b/>
          <w:bCs/>
          <w:sz w:val="52"/>
          <w:szCs w:val="52"/>
        </w:rPr>
        <w:t>A</w:t>
      </w:r>
      <w:r w:rsidR="00AB1D2C">
        <w:rPr>
          <w:b/>
          <w:bCs/>
          <w:sz w:val="52"/>
          <w:szCs w:val="52"/>
        </w:rPr>
        <w:t>BSTRACT</w:t>
      </w:r>
    </w:p>
    <w:p w14:paraId="093F66B9" w14:textId="77777777" w:rsidR="007D2F18" w:rsidRPr="007D2F18" w:rsidRDefault="007D2F18" w:rsidP="007D2F1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D2F18">
        <w:rPr>
          <w:sz w:val="32"/>
          <w:szCs w:val="32"/>
        </w:rPr>
        <w:t xml:space="preserve">This project focuses on deploying a </w:t>
      </w:r>
      <w:r w:rsidRPr="007D2F18">
        <w:rPr>
          <w:b/>
          <w:bCs/>
          <w:sz w:val="32"/>
          <w:szCs w:val="32"/>
        </w:rPr>
        <w:t>static website using Azure Storage and Azure Front Door</w:t>
      </w:r>
      <w:r w:rsidRPr="007D2F18">
        <w:rPr>
          <w:sz w:val="32"/>
          <w:szCs w:val="32"/>
        </w:rPr>
        <w:t xml:space="preserve"> to achieve a secure, highly available, and fast web hosting solution. The static website files, including HTML, CSS, JavaScript, and images, are hosted using the </w:t>
      </w:r>
      <w:r w:rsidRPr="007D2F18">
        <w:rPr>
          <w:b/>
          <w:bCs/>
          <w:sz w:val="32"/>
          <w:szCs w:val="32"/>
        </w:rPr>
        <w:t>Static Website feature of Azure Storage</w:t>
      </w:r>
      <w:r w:rsidRPr="007D2F18">
        <w:rPr>
          <w:sz w:val="32"/>
          <w:szCs w:val="32"/>
        </w:rPr>
        <w:t xml:space="preserve">. </w:t>
      </w:r>
      <w:r w:rsidRPr="007D2F18">
        <w:rPr>
          <w:b/>
          <w:bCs/>
          <w:sz w:val="32"/>
          <w:szCs w:val="32"/>
        </w:rPr>
        <w:t>Azure Front Door</w:t>
      </w:r>
      <w:r w:rsidRPr="007D2F18">
        <w:rPr>
          <w:sz w:val="32"/>
          <w:szCs w:val="32"/>
        </w:rPr>
        <w:t xml:space="preserve"> is integrated as a global entry point to provide faster content delivery, HTTPS support, traffic routing, and improved availability.</w:t>
      </w:r>
    </w:p>
    <w:p w14:paraId="09F78CA1" w14:textId="54144D5B" w:rsidR="007D2F18" w:rsidRPr="007D2F18" w:rsidRDefault="007D2F18" w:rsidP="007D2F18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7D2F18">
        <w:rPr>
          <w:sz w:val="32"/>
          <w:szCs w:val="32"/>
        </w:rPr>
        <w:t xml:space="preserve">When a user accesses the website, the request is handled by Azure Front Door, which routes the request to the Azure Storage static website endpoint. Azure Front Door can also provide </w:t>
      </w:r>
      <w:r w:rsidRPr="007B788C">
        <w:rPr>
          <w:sz w:val="32"/>
          <w:szCs w:val="32"/>
        </w:rPr>
        <w:t>caching and edge delivery</w:t>
      </w:r>
      <w:r w:rsidRPr="007D2F18">
        <w:rPr>
          <w:sz w:val="32"/>
          <w:szCs w:val="32"/>
        </w:rPr>
        <w:t>, reducing latency for users located in different geographical regions. The architecture demonstrates how cloud services can be combined to create a scalable and reliable website without maintaining traditional web servers</w:t>
      </w:r>
      <w:r w:rsidRPr="007D2F18">
        <w:rPr>
          <w:sz w:val="32"/>
          <w:szCs w:val="32"/>
        </w:rPr>
        <w:t>.</w:t>
      </w:r>
    </w:p>
    <w:p w14:paraId="5810B26E" w14:textId="4E06BDB3" w:rsidR="007D2F18" w:rsidRDefault="007D2F18" w:rsidP="007D2F18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7D2F18">
        <w:rPr>
          <w:sz w:val="32"/>
          <w:szCs w:val="32"/>
        </w:rPr>
        <w:t xml:space="preserve">The main objective of this project is to understand </w:t>
      </w:r>
      <w:r w:rsidRPr="007B788C">
        <w:rPr>
          <w:sz w:val="32"/>
          <w:szCs w:val="32"/>
        </w:rPr>
        <w:t>cloud-based static website hosting, content delivery, traffic management, and Azure networking concepts</w:t>
      </w:r>
      <w:r w:rsidRPr="007D2F18">
        <w:rPr>
          <w:sz w:val="32"/>
          <w:szCs w:val="32"/>
        </w:rPr>
        <w:t>. This solution is cost-effective and suitable for websites such as portfolios, documentation sites, landing pages, and other applications that do not require server-side processing.</w:t>
      </w:r>
    </w:p>
    <w:p w14:paraId="5B7E3764" w14:textId="77777777" w:rsidR="007D2F18" w:rsidRDefault="007D2F18" w:rsidP="007D2F18">
      <w:pPr>
        <w:jc w:val="both"/>
        <w:rPr>
          <w:sz w:val="32"/>
          <w:szCs w:val="32"/>
        </w:rPr>
      </w:pPr>
    </w:p>
    <w:p w14:paraId="48542459" w14:textId="77777777" w:rsidR="007D2F18" w:rsidRDefault="007D2F18" w:rsidP="007D2F18">
      <w:pPr>
        <w:jc w:val="both"/>
        <w:rPr>
          <w:sz w:val="32"/>
          <w:szCs w:val="32"/>
        </w:rPr>
      </w:pPr>
    </w:p>
    <w:p w14:paraId="1994F218" w14:textId="77777777" w:rsidR="007D2F18" w:rsidRDefault="007D2F18" w:rsidP="007D2F18">
      <w:pPr>
        <w:jc w:val="both"/>
        <w:rPr>
          <w:sz w:val="32"/>
          <w:szCs w:val="32"/>
        </w:rPr>
      </w:pPr>
    </w:p>
    <w:p w14:paraId="75AA706B" w14:textId="77777777" w:rsidR="007D2F18" w:rsidRDefault="007D2F18" w:rsidP="007D2F18">
      <w:pPr>
        <w:jc w:val="both"/>
        <w:rPr>
          <w:sz w:val="32"/>
          <w:szCs w:val="32"/>
        </w:rPr>
      </w:pPr>
    </w:p>
    <w:p w14:paraId="0C3D2D87" w14:textId="77777777" w:rsidR="007D2F18" w:rsidRDefault="007D2F18" w:rsidP="007D2F18">
      <w:pPr>
        <w:jc w:val="both"/>
        <w:rPr>
          <w:sz w:val="32"/>
          <w:szCs w:val="32"/>
        </w:rPr>
      </w:pPr>
    </w:p>
    <w:p w14:paraId="34029B99" w14:textId="4160724C" w:rsidR="007D2F18" w:rsidRPr="007D2F18" w:rsidRDefault="007D2F18" w:rsidP="007D2F18">
      <w:pPr>
        <w:jc w:val="center"/>
        <w:rPr>
          <w:b/>
          <w:bCs/>
          <w:sz w:val="52"/>
          <w:szCs w:val="52"/>
        </w:rPr>
      </w:pPr>
      <w:r w:rsidRPr="007D2F18">
        <w:rPr>
          <w:b/>
          <w:bCs/>
          <w:sz w:val="52"/>
          <w:szCs w:val="52"/>
        </w:rPr>
        <w:lastRenderedPageBreak/>
        <w:t>SERVICES REQUIRED</w:t>
      </w:r>
    </w:p>
    <w:p w14:paraId="2D4AA79D" w14:textId="30E44281" w:rsidR="007D2F18" w:rsidRPr="00AB1D2C" w:rsidRDefault="00AB1D2C" w:rsidP="00AB1D2C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AB1D2C">
        <w:rPr>
          <w:sz w:val="32"/>
          <w:szCs w:val="32"/>
        </w:rPr>
        <w:t>A</w:t>
      </w:r>
      <w:r w:rsidR="007D2F18" w:rsidRPr="00AB1D2C">
        <w:rPr>
          <w:sz w:val="32"/>
          <w:szCs w:val="32"/>
        </w:rPr>
        <w:t>zure Storage Account</w:t>
      </w:r>
    </w:p>
    <w:p w14:paraId="7DC9A045" w14:textId="61745A73" w:rsidR="007D2F18" w:rsidRPr="00AB1D2C" w:rsidRDefault="007D2F18" w:rsidP="00AB1D2C">
      <w:pPr>
        <w:pStyle w:val="NoSpacing"/>
        <w:numPr>
          <w:ilvl w:val="0"/>
          <w:numId w:val="19"/>
        </w:numPr>
        <w:rPr>
          <w:sz w:val="28"/>
          <w:szCs w:val="28"/>
          <w:lang w:eastAsia="en-IN"/>
        </w:rPr>
      </w:pPr>
      <w:r w:rsidRPr="00AB1D2C">
        <w:rPr>
          <w:sz w:val="28"/>
          <w:szCs w:val="28"/>
          <w:lang w:eastAsia="en-IN"/>
        </w:rPr>
        <w:t xml:space="preserve">Hosts the static website files. </w:t>
      </w:r>
    </w:p>
    <w:p w14:paraId="3B16771F" w14:textId="6C9F4C71" w:rsidR="007D2F18" w:rsidRPr="007D2F18" w:rsidRDefault="007D2F18" w:rsidP="007D2F1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D2F18">
        <w:rPr>
          <w:rFonts w:ascii="Times New Roman" w:eastAsia="Times New Roman" w:hAnsi="Symbol" w:cs="Times New Roman"/>
          <w:kern w:val="0"/>
          <w:sz w:val="28"/>
          <w:szCs w:val="28"/>
          <w:lang w:eastAsia="en-IN"/>
          <w14:ligatures w14:val="none"/>
        </w:rPr>
        <w:t></w:t>
      </w:r>
      <w:r w:rsidRPr="007D2F1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</w:t>
      </w:r>
      <w:r w:rsidRPr="007D2F1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7D2F1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Stores HTML, CSS, JavaScript, images, etc. </w:t>
      </w:r>
    </w:p>
    <w:p w14:paraId="67E4A412" w14:textId="36447CB8" w:rsidR="007D2F18" w:rsidRPr="007D2F18" w:rsidRDefault="007D2F18" w:rsidP="007D2F18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D2F18">
        <w:rPr>
          <w:rFonts w:ascii="Times New Roman" w:eastAsia="Times New Roman" w:hAnsi="Symbol" w:cs="Times New Roman"/>
          <w:kern w:val="0"/>
          <w:sz w:val="28"/>
          <w:szCs w:val="28"/>
          <w:lang w:eastAsia="en-IN"/>
          <w14:ligatures w14:val="none"/>
        </w:rPr>
        <w:t></w:t>
      </w:r>
      <w:r w:rsidRPr="007D2F1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</w:t>
      </w:r>
      <w:r w:rsidRPr="007D2F1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7D2F1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Enable the </w:t>
      </w:r>
      <w:r w:rsidRPr="007D2F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Static Website</w:t>
      </w:r>
      <w:r w:rsidRPr="007D2F1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feature. </w:t>
      </w:r>
    </w:p>
    <w:p w14:paraId="76C9C1AD" w14:textId="3D90DC56" w:rsidR="007D2F18" w:rsidRDefault="007D2F18" w:rsidP="007D2F1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D2F18">
        <w:rPr>
          <w:rFonts w:ascii="Times New Roman" w:eastAsia="Times New Roman" w:hAnsi="Symbol" w:cs="Times New Roman"/>
          <w:kern w:val="0"/>
          <w:sz w:val="28"/>
          <w:szCs w:val="28"/>
          <w:lang w:eastAsia="en-IN"/>
          <w14:ligatures w14:val="none"/>
        </w:rPr>
        <w:t xml:space="preserve">     </w:t>
      </w:r>
      <w:r w:rsidRPr="007D2F18">
        <w:rPr>
          <w:rFonts w:ascii="Times New Roman" w:eastAsia="Times New Roman" w:hAnsi="Symbol" w:cs="Times New Roman"/>
          <w:kern w:val="0"/>
          <w:sz w:val="28"/>
          <w:szCs w:val="28"/>
          <w:lang w:eastAsia="en-IN"/>
          <w14:ligatures w14:val="none"/>
        </w:rPr>
        <w:t></w:t>
      </w:r>
      <w:r w:rsidRPr="007D2F1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7D2F1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7D2F1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Uses the </w:t>
      </w:r>
      <w:r w:rsidRPr="007D2F18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$web</w:t>
      </w:r>
      <w:r w:rsidRPr="007D2F1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container for website content.</w:t>
      </w:r>
    </w:p>
    <w:p w14:paraId="779D53E0" w14:textId="77777777" w:rsidR="00AB1D2C" w:rsidRPr="00AB1D2C" w:rsidRDefault="00AB1D2C" w:rsidP="00AB1D2C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AB1D2C">
        <w:rPr>
          <w:sz w:val="32"/>
          <w:szCs w:val="32"/>
        </w:rPr>
        <w:t>Azure Front Door</w:t>
      </w:r>
    </w:p>
    <w:p w14:paraId="29D85015" w14:textId="0C5E0D30" w:rsidR="00AB1D2C" w:rsidRPr="00AB1D2C" w:rsidRDefault="00AB1D2C" w:rsidP="00AB1D2C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AB1D2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Acts as the global entry point for users. </w:t>
      </w:r>
    </w:p>
    <w:p w14:paraId="6A851157" w14:textId="7D02AB72" w:rsidR="00AB1D2C" w:rsidRPr="00AB1D2C" w:rsidRDefault="00AB1D2C" w:rsidP="00AB1D2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B1D2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Routes requests to the Azure Storage website. </w:t>
      </w:r>
    </w:p>
    <w:p w14:paraId="0DF71D09" w14:textId="7C9A38FF" w:rsidR="00AB1D2C" w:rsidRPr="00AB1D2C" w:rsidRDefault="00AB1D2C" w:rsidP="00AB1D2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B1D2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Provides faster content delivery using edge locations. </w:t>
      </w:r>
    </w:p>
    <w:p w14:paraId="704A134E" w14:textId="2A6B9FF9" w:rsidR="00AB1D2C" w:rsidRPr="00AB1D2C" w:rsidRDefault="00AB1D2C" w:rsidP="00AB1D2C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AB1D2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Supports HTTPS and caching</w:t>
      </w:r>
      <w:r w:rsidRPr="00AB1D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667085B" w14:textId="2C67F5EF" w:rsidR="00AB1D2C" w:rsidRDefault="00AB1D2C" w:rsidP="00AB1D2C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AB1D2C">
        <w:rPr>
          <w:sz w:val="32"/>
          <w:szCs w:val="32"/>
        </w:rPr>
        <w:t>Azure Resource Group</w:t>
      </w:r>
    </w:p>
    <w:p w14:paraId="59373BB0" w14:textId="77777777" w:rsidR="00AB1D2C" w:rsidRDefault="00AB1D2C" w:rsidP="00AB1D2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B1D2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Provides a logical container for managing the Azure resources used in the project. </w:t>
      </w:r>
    </w:p>
    <w:p w14:paraId="252F1951" w14:textId="70A73207" w:rsidR="00AB1D2C" w:rsidRPr="00AB1D2C" w:rsidRDefault="00AB1D2C" w:rsidP="00AB1D2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B1D2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Can contain the Storage Account and Front Door resources. </w:t>
      </w:r>
    </w:p>
    <w:p w14:paraId="677DFF05" w14:textId="77777777" w:rsidR="00AB1D2C" w:rsidRDefault="00AB1D2C" w:rsidP="00AB1D2C">
      <w:pPr>
        <w:pStyle w:val="ListParagraph"/>
        <w:rPr>
          <w:rFonts w:ascii="Times New Roman" w:eastAsia="Times New Roman" w:hAnsi="Symbol" w:cs="Times New Roman"/>
          <w:kern w:val="0"/>
          <w:lang w:eastAsia="en-IN"/>
          <w14:ligatures w14:val="none"/>
        </w:rPr>
      </w:pPr>
    </w:p>
    <w:p w14:paraId="00FBF128" w14:textId="77777777" w:rsidR="00AB1D2C" w:rsidRDefault="00AB1D2C" w:rsidP="00AB1D2C">
      <w:pPr>
        <w:pStyle w:val="ListParagraph"/>
        <w:rPr>
          <w:rFonts w:ascii="Times New Roman" w:eastAsia="Times New Roman" w:hAnsi="Symbol" w:cs="Times New Roman"/>
          <w:kern w:val="0"/>
          <w:lang w:eastAsia="en-IN"/>
          <w14:ligatures w14:val="none"/>
        </w:rPr>
      </w:pPr>
    </w:p>
    <w:p w14:paraId="4E12151D" w14:textId="42A490CF" w:rsidR="00AB1D2C" w:rsidRDefault="00AB1D2C" w:rsidP="00AB1D2C">
      <w:pPr>
        <w:rPr>
          <w:b/>
          <w:bCs/>
          <w:sz w:val="32"/>
          <w:szCs w:val="32"/>
        </w:rPr>
      </w:pPr>
      <w:r w:rsidRPr="00AB1D2C">
        <w:rPr>
          <w:b/>
          <w:bCs/>
          <w:sz w:val="32"/>
          <w:szCs w:val="32"/>
        </w:rPr>
        <w:t>Flow:</w:t>
      </w:r>
    </w:p>
    <w:p w14:paraId="61D2AF72" w14:textId="15650FC1" w:rsidR="00AB1D2C" w:rsidRDefault="00AB1D2C" w:rsidP="00AB1D2C">
      <w:pPr>
        <w:rPr>
          <w:b/>
          <w:bCs/>
          <w:sz w:val="32"/>
          <w:szCs w:val="32"/>
        </w:rPr>
      </w:pPr>
      <w:r w:rsidRPr="00AB1D2C">
        <w:rPr>
          <w:b/>
          <w:bCs/>
          <w:sz w:val="32"/>
          <w:szCs w:val="32"/>
        </w:rPr>
        <w:t>User → Azure Front Door → Azure Storage Static Website → Website Content</w:t>
      </w:r>
      <w:r>
        <w:rPr>
          <w:b/>
          <w:bCs/>
          <w:sz w:val="32"/>
          <w:szCs w:val="32"/>
        </w:rPr>
        <w:t>.</w:t>
      </w:r>
    </w:p>
    <w:p w14:paraId="7E277708" w14:textId="77777777" w:rsidR="00AB1D2C" w:rsidRDefault="00AB1D2C" w:rsidP="00AB1D2C">
      <w:pPr>
        <w:rPr>
          <w:b/>
          <w:bCs/>
          <w:sz w:val="32"/>
          <w:szCs w:val="32"/>
        </w:rPr>
      </w:pPr>
    </w:p>
    <w:p w14:paraId="03441E44" w14:textId="77777777" w:rsidR="00AB1D2C" w:rsidRDefault="00AB1D2C" w:rsidP="00AB1D2C">
      <w:pPr>
        <w:rPr>
          <w:b/>
          <w:bCs/>
          <w:sz w:val="32"/>
          <w:szCs w:val="32"/>
        </w:rPr>
      </w:pPr>
    </w:p>
    <w:p w14:paraId="1445BF3E" w14:textId="77777777" w:rsidR="00AB1D2C" w:rsidRDefault="00AB1D2C" w:rsidP="00AB1D2C">
      <w:pPr>
        <w:rPr>
          <w:b/>
          <w:bCs/>
          <w:sz w:val="32"/>
          <w:szCs w:val="32"/>
        </w:rPr>
      </w:pPr>
    </w:p>
    <w:p w14:paraId="2121FC0D" w14:textId="77777777" w:rsidR="00AB1D2C" w:rsidRDefault="00AB1D2C" w:rsidP="00AB1D2C">
      <w:pPr>
        <w:rPr>
          <w:b/>
          <w:bCs/>
          <w:sz w:val="32"/>
          <w:szCs w:val="32"/>
        </w:rPr>
      </w:pPr>
    </w:p>
    <w:p w14:paraId="3DC23DCD" w14:textId="77777777" w:rsidR="00AB1D2C" w:rsidRDefault="00AB1D2C" w:rsidP="00AB1D2C">
      <w:pPr>
        <w:rPr>
          <w:b/>
          <w:bCs/>
          <w:sz w:val="32"/>
          <w:szCs w:val="32"/>
        </w:rPr>
      </w:pPr>
    </w:p>
    <w:p w14:paraId="55C56488" w14:textId="77777777" w:rsidR="00AB1D2C" w:rsidRDefault="00AB1D2C" w:rsidP="00AB1D2C">
      <w:pPr>
        <w:rPr>
          <w:b/>
          <w:bCs/>
          <w:sz w:val="32"/>
          <w:szCs w:val="32"/>
        </w:rPr>
      </w:pPr>
    </w:p>
    <w:p w14:paraId="14F66756" w14:textId="77777777" w:rsidR="00AB1D2C" w:rsidRDefault="00AB1D2C" w:rsidP="00AB1D2C">
      <w:pPr>
        <w:rPr>
          <w:b/>
          <w:bCs/>
          <w:sz w:val="32"/>
          <w:szCs w:val="32"/>
        </w:rPr>
      </w:pPr>
    </w:p>
    <w:p w14:paraId="7936B622" w14:textId="77777777" w:rsidR="00AB1D2C" w:rsidRDefault="00AB1D2C" w:rsidP="00AB1D2C">
      <w:pPr>
        <w:rPr>
          <w:b/>
          <w:bCs/>
          <w:sz w:val="32"/>
          <w:szCs w:val="32"/>
        </w:rPr>
      </w:pPr>
    </w:p>
    <w:p w14:paraId="77EB961C" w14:textId="77777777" w:rsidR="00AB1D2C" w:rsidRDefault="00AB1D2C" w:rsidP="00AB1D2C">
      <w:pPr>
        <w:rPr>
          <w:b/>
          <w:bCs/>
          <w:sz w:val="32"/>
          <w:szCs w:val="32"/>
        </w:rPr>
      </w:pPr>
    </w:p>
    <w:p w14:paraId="7BF91601" w14:textId="1CCD91F4" w:rsidR="00AB1D2C" w:rsidRDefault="00AB1D2C" w:rsidP="00AB1D2C">
      <w:pPr>
        <w:jc w:val="center"/>
        <w:rPr>
          <w:b/>
          <w:bCs/>
          <w:sz w:val="52"/>
          <w:szCs w:val="52"/>
        </w:rPr>
      </w:pPr>
      <w:r w:rsidRPr="00AB1D2C">
        <w:rPr>
          <w:b/>
          <w:bCs/>
          <w:sz w:val="52"/>
          <w:szCs w:val="52"/>
        </w:rPr>
        <w:t>ARCHITECTURE DIAGRAM</w:t>
      </w:r>
    </w:p>
    <w:p w14:paraId="37190E7B" w14:textId="787FD2AA" w:rsidR="007B788C" w:rsidRPr="00AB1D2C" w:rsidRDefault="007B788C" w:rsidP="00AB1D2C">
      <w:pPr>
        <w:jc w:val="center"/>
        <w:rPr>
          <w:b/>
          <w:bCs/>
          <w:sz w:val="52"/>
          <w:szCs w:val="52"/>
        </w:rPr>
      </w:pPr>
      <w:r>
        <w:rPr>
          <w:noProof/>
        </w:rPr>
        <mc:AlternateContent>
          <mc:Choice Requires="wps">
            <w:drawing>
              <wp:inline distT="0" distB="0" distL="0" distR="0" wp14:anchorId="4BE8E72B" wp14:editId="2AC8EC40">
                <wp:extent cx="304800" cy="304800"/>
                <wp:effectExtent l="0" t="0" r="0" b="0"/>
                <wp:docPr id="401494012" name="Rectangle 1" descr="Azure Static Website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80C920" id="Rectangle 1" o:spid="_x0000_s1026" alt="Azure Static Website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B788C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0C86741" wp14:editId="2A3E3550">
                <wp:extent cx="304800" cy="304800"/>
                <wp:effectExtent l="0" t="0" r="0" b="0"/>
                <wp:docPr id="1997128594" name="Rectangle 3" descr="Azure Static Website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895534" id="Rectangle 3" o:spid="_x0000_s1026" alt="Azure Static Website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B788C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CEE6DE7" wp14:editId="36C72223">
                <wp:extent cx="304800" cy="304800"/>
                <wp:effectExtent l="0" t="0" r="0" b="0"/>
                <wp:docPr id="318010653" name="Rectangle 4" descr="Azure Static Website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821D1A" id="Rectangle 4" o:spid="_x0000_s1026" alt="Azure Static Website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B788C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E008F99" wp14:editId="289FB775">
                <wp:extent cx="304800" cy="304800"/>
                <wp:effectExtent l="0" t="0" r="0" b="0"/>
                <wp:docPr id="1291478003" name="Rectangle 5" descr="Azure Static Website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D728CC" id="Rectangle 5" o:spid="_x0000_s1026" alt="Azure Static Website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B788C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4C0F342" wp14:editId="70C6B11F">
                <wp:extent cx="304800" cy="304800"/>
                <wp:effectExtent l="0" t="0" r="0" b="0"/>
                <wp:docPr id="815995902" name="Rectangle 6" descr="Azure Static Website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E8D047" id="Rectangle 6" o:spid="_x0000_s1026" alt="Azure Static Website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B788C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DEEAB46" wp14:editId="3C3B88DE">
                <wp:extent cx="304800" cy="304800"/>
                <wp:effectExtent l="0" t="0" r="0" b="0"/>
                <wp:docPr id="68435085" name="Rectangle 7" descr="Azure Static Website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EB86C1" id="Rectangle 7" o:spid="_x0000_s1026" alt="Azure Static Website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B788C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B85F1BF" wp14:editId="17F469C0">
                <wp:extent cx="304800" cy="304800"/>
                <wp:effectExtent l="0" t="0" r="0" b="0"/>
                <wp:docPr id="1783097333" name="Rectangle 8" descr="Azure Static Website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14F44D" id="Rectangle 8" o:spid="_x0000_s1026" alt="Azure Static Website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B788C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B352ACF" wp14:editId="5408A8A3">
                <wp:extent cx="304800" cy="304800"/>
                <wp:effectExtent l="0" t="0" r="0" b="0"/>
                <wp:docPr id="1360641482" name="Rectangle 9" descr="Azure Static Website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6FEB27" id="Rectangle 9" o:spid="_x0000_s1026" alt="Azure Static Website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B788C">
        <w:rPr>
          <w:noProof/>
        </w:rPr>
        <w:t xml:space="preserve"> </w:t>
      </w:r>
      <w:r w:rsidRPr="007B788C">
        <w:drawing>
          <wp:inline distT="0" distB="0" distL="0" distR="0" wp14:anchorId="56F4D23F" wp14:editId="57B6D321">
            <wp:extent cx="5731510" cy="3771265"/>
            <wp:effectExtent l="0" t="0" r="2540" b="635"/>
            <wp:docPr id="20869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2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55849354" wp14:editId="5A14E30B">
                <wp:extent cx="304800" cy="304800"/>
                <wp:effectExtent l="0" t="0" r="0" b="0"/>
                <wp:docPr id="1346245135" name="AutoShape 4" descr="Azure Static Website 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037EA0" id="AutoShape 4" o:spid="_x0000_s1026" alt="Azure Static Website 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7B788C" w:rsidRPr="00AB1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246"/>
    <w:multiLevelType w:val="hybridMultilevel"/>
    <w:tmpl w:val="8940F9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485B46"/>
    <w:multiLevelType w:val="hybridMultilevel"/>
    <w:tmpl w:val="2E6C5B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15F88"/>
    <w:multiLevelType w:val="hybridMultilevel"/>
    <w:tmpl w:val="59AEF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63EEE"/>
    <w:multiLevelType w:val="multilevel"/>
    <w:tmpl w:val="0582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86693"/>
    <w:multiLevelType w:val="hybridMultilevel"/>
    <w:tmpl w:val="DC6E0A9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1B400F2"/>
    <w:multiLevelType w:val="hybridMultilevel"/>
    <w:tmpl w:val="E5D833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2C5813"/>
    <w:multiLevelType w:val="hybridMultilevel"/>
    <w:tmpl w:val="31422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9842E0"/>
    <w:multiLevelType w:val="hybridMultilevel"/>
    <w:tmpl w:val="81A62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A1067A"/>
    <w:multiLevelType w:val="hybridMultilevel"/>
    <w:tmpl w:val="4A2002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06769A2"/>
    <w:multiLevelType w:val="multilevel"/>
    <w:tmpl w:val="96EC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B22C0"/>
    <w:multiLevelType w:val="multilevel"/>
    <w:tmpl w:val="8CE0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1576C"/>
    <w:multiLevelType w:val="hybridMultilevel"/>
    <w:tmpl w:val="033EC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5A10A1"/>
    <w:multiLevelType w:val="hybridMultilevel"/>
    <w:tmpl w:val="A93AC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B09FC"/>
    <w:multiLevelType w:val="multilevel"/>
    <w:tmpl w:val="736A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A348F"/>
    <w:multiLevelType w:val="hybridMultilevel"/>
    <w:tmpl w:val="F29E1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EB19DE"/>
    <w:multiLevelType w:val="hybridMultilevel"/>
    <w:tmpl w:val="9C14102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6" w15:restartNumberingAfterBreak="0">
    <w:nsid w:val="66533B62"/>
    <w:multiLevelType w:val="hybridMultilevel"/>
    <w:tmpl w:val="C42E8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8E3FD1"/>
    <w:multiLevelType w:val="multilevel"/>
    <w:tmpl w:val="DD4E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F62E3"/>
    <w:multiLevelType w:val="hybridMultilevel"/>
    <w:tmpl w:val="B4C46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7735D8"/>
    <w:multiLevelType w:val="multilevel"/>
    <w:tmpl w:val="D6F4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75789"/>
    <w:multiLevelType w:val="hybridMultilevel"/>
    <w:tmpl w:val="BD8C3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F4093C"/>
    <w:multiLevelType w:val="hybridMultilevel"/>
    <w:tmpl w:val="D8B07F52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 w16cid:durableId="1123503518">
    <w:abstractNumId w:val="16"/>
  </w:num>
  <w:num w:numId="2" w16cid:durableId="932594591">
    <w:abstractNumId w:val="14"/>
  </w:num>
  <w:num w:numId="3" w16cid:durableId="1552571062">
    <w:abstractNumId w:val="17"/>
  </w:num>
  <w:num w:numId="4" w16cid:durableId="1067142313">
    <w:abstractNumId w:val="10"/>
  </w:num>
  <w:num w:numId="5" w16cid:durableId="1424915716">
    <w:abstractNumId w:val="9"/>
  </w:num>
  <w:num w:numId="6" w16cid:durableId="2029283467">
    <w:abstractNumId w:val="13"/>
  </w:num>
  <w:num w:numId="7" w16cid:durableId="994992282">
    <w:abstractNumId w:val="19"/>
  </w:num>
  <w:num w:numId="8" w16cid:durableId="926504623">
    <w:abstractNumId w:val="6"/>
  </w:num>
  <w:num w:numId="9" w16cid:durableId="165361577">
    <w:abstractNumId w:val="21"/>
  </w:num>
  <w:num w:numId="10" w16cid:durableId="93870783">
    <w:abstractNumId w:val="4"/>
  </w:num>
  <w:num w:numId="11" w16cid:durableId="514342939">
    <w:abstractNumId w:val="1"/>
  </w:num>
  <w:num w:numId="12" w16cid:durableId="492914059">
    <w:abstractNumId w:val="5"/>
  </w:num>
  <w:num w:numId="13" w16cid:durableId="2046565840">
    <w:abstractNumId w:val="15"/>
  </w:num>
  <w:num w:numId="14" w16cid:durableId="2106149634">
    <w:abstractNumId w:val="8"/>
  </w:num>
  <w:num w:numId="15" w16cid:durableId="1410350120">
    <w:abstractNumId w:val="20"/>
  </w:num>
  <w:num w:numId="16" w16cid:durableId="1940601427">
    <w:abstractNumId w:val="11"/>
  </w:num>
  <w:num w:numId="17" w16cid:durableId="476411248">
    <w:abstractNumId w:val="2"/>
  </w:num>
  <w:num w:numId="18" w16cid:durableId="733503795">
    <w:abstractNumId w:val="7"/>
  </w:num>
  <w:num w:numId="19" w16cid:durableId="597324445">
    <w:abstractNumId w:val="12"/>
  </w:num>
  <w:num w:numId="20" w16cid:durableId="771897651">
    <w:abstractNumId w:val="3"/>
  </w:num>
  <w:num w:numId="21" w16cid:durableId="212930353">
    <w:abstractNumId w:val="0"/>
  </w:num>
  <w:num w:numId="22" w16cid:durableId="108221717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F18"/>
    <w:rsid w:val="001E63B1"/>
    <w:rsid w:val="007B788C"/>
    <w:rsid w:val="007D2F18"/>
    <w:rsid w:val="00AB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DE2A3"/>
  <w15:chartTrackingRefBased/>
  <w15:docId w15:val="{8FF3FC11-D5EE-4619-AFA9-1F28B0081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F1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D2F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2F1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B1D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kumar</dc:creator>
  <cp:keywords/>
  <dc:description/>
  <cp:lastModifiedBy>vineeth kumar</cp:lastModifiedBy>
  <cp:revision>1</cp:revision>
  <dcterms:created xsi:type="dcterms:W3CDTF">2026-09-23T13:18:00Z</dcterms:created>
  <dcterms:modified xsi:type="dcterms:W3CDTF">2026-09-23T13:45:00Z</dcterms:modified>
</cp:coreProperties>
</file>