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5BEA" w:rsidRDefault="00000000">
      <w:pPr>
        <w:pStyle w:val="Heading2"/>
        <w:keepNext w:val="0"/>
        <w:keepLines w:val="0"/>
        <w:spacing w:after="80"/>
        <w:jc w:val="center"/>
        <w:rPr>
          <w:rFonts w:ascii="Roboto" w:eastAsia="Roboto" w:hAnsi="Roboto" w:cs="Roboto"/>
          <w:b/>
          <w:sz w:val="46"/>
          <w:szCs w:val="46"/>
        </w:rPr>
      </w:pPr>
      <w:bookmarkStart w:id="0" w:name="_r3c6gj7jpnsu" w:colFirst="0" w:colLast="0"/>
      <w:bookmarkEnd w:id="0"/>
      <w:r>
        <w:rPr>
          <w:rFonts w:ascii="Roboto" w:eastAsia="Roboto" w:hAnsi="Roboto" w:cs="Roboto"/>
          <w:b/>
          <w:sz w:val="40"/>
          <w:szCs w:val="40"/>
        </w:rPr>
        <w:t xml:space="preserve">🎯 </w:t>
      </w:r>
      <w:r>
        <w:rPr>
          <w:rFonts w:ascii="Jomhuria" w:eastAsia="Jomhuria" w:hAnsi="Jomhuria" w:cs="Jomhuria"/>
          <w:b/>
          <w:sz w:val="40"/>
          <w:szCs w:val="40"/>
          <w:rtl/>
        </w:rPr>
        <w:t>الأهداف</w:t>
      </w:r>
      <w:r>
        <w:rPr>
          <w:rFonts w:ascii="Roboto" w:eastAsia="Roboto" w:hAnsi="Roboto" w:cs="Roboto"/>
          <w:b/>
          <w:sz w:val="40"/>
          <w:szCs w:val="40"/>
          <w:rtl/>
        </w:rPr>
        <w:t xml:space="preserve"> </w:t>
      </w:r>
      <w:r>
        <w:rPr>
          <w:rFonts w:ascii="Jomhuria" w:eastAsia="Jomhuria" w:hAnsi="Jomhuria" w:cs="Jomhuria"/>
          <w:b/>
          <w:sz w:val="40"/>
          <w:szCs w:val="40"/>
          <w:rtl/>
        </w:rPr>
        <w:t>الاستراتيجية</w:t>
      </w:r>
      <w:r>
        <w:rPr>
          <w:rFonts w:ascii="Roboto" w:eastAsia="Roboto" w:hAnsi="Roboto" w:cs="Roboto"/>
          <w:b/>
          <w:sz w:val="40"/>
          <w:szCs w:val="40"/>
        </w:rPr>
        <w:t xml:space="preserve"> (Strategic Goals)</w:t>
      </w:r>
    </w:p>
    <w:p w14:paraId="71C1649E" w14:textId="77777777" w:rsidR="00653B68" w:rsidRDefault="00653B68" w:rsidP="00653B68">
      <w:pPr>
        <w:ind w:left="630"/>
        <w:rPr>
          <w:sz w:val="30"/>
          <w:szCs w:val="30"/>
        </w:rPr>
      </w:pPr>
    </w:p>
    <w:p w14:paraId="5EBA3493" w14:textId="77777777" w:rsidR="00653B68" w:rsidRPr="00653B68" w:rsidRDefault="00653B68" w:rsidP="00653B68">
      <w:pPr>
        <w:numPr>
          <w:ilvl w:val="0"/>
          <w:numId w:val="1"/>
        </w:numPr>
        <w:jc w:val="center"/>
        <w:rPr>
          <w:sz w:val="30"/>
          <w:szCs w:val="30"/>
        </w:rPr>
      </w:pPr>
      <w:r>
        <w:rPr>
          <w:rFonts w:ascii="Jomhuria" w:eastAsia="Jomhuria" w:hAnsi="Jomhuria" w:cs="Jomhuria"/>
          <w:sz w:val="30"/>
          <w:szCs w:val="30"/>
          <w:rtl/>
        </w:rPr>
        <w:t>خلق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وعي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وانتشار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رقمي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واسع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حول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أضرار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الإدمان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الرقمي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والإباحية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ودور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الأهالي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في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الحد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منه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ليصل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المحتوى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إلى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أكثر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من</w:t>
      </w:r>
      <w:r>
        <w:rPr>
          <w:rFonts w:ascii="Roboto" w:eastAsia="Roboto" w:hAnsi="Roboto" w:cs="Roboto"/>
          <w:sz w:val="30"/>
          <w:szCs w:val="30"/>
          <w:rtl/>
        </w:rPr>
        <w:t xml:space="preserve"> 50,000 </w:t>
      </w:r>
      <w:r>
        <w:rPr>
          <w:rFonts w:ascii="Jomhuria" w:eastAsia="Jomhuria" w:hAnsi="Jomhuria" w:cs="Jomhuria"/>
          <w:sz w:val="30"/>
          <w:szCs w:val="30"/>
          <w:rtl/>
        </w:rPr>
        <w:t>أسرة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في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السنة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الأولى</w:t>
      </w:r>
      <w:r>
        <w:rPr>
          <w:rFonts w:ascii="Jomhuria" w:eastAsia="Jomhuria" w:hAnsi="Jomhuria" w:cs="Jomhuria"/>
          <w:sz w:val="30"/>
          <w:szCs w:val="30"/>
          <w:rtl/>
        </w:rPr>
        <w:t xml:space="preserve"> </w:t>
      </w:r>
    </w:p>
    <w:p w14:paraId="00000003" w14:textId="3C5B35BE" w:rsidR="00AE5BEA" w:rsidRPr="00653B68" w:rsidRDefault="00000000" w:rsidP="00653B68">
      <w:pPr>
        <w:numPr>
          <w:ilvl w:val="0"/>
          <w:numId w:val="1"/>
        </w:numPr>
        <w:jc w:val="center"/>
        <w:rPr>
          <w:sz w:val="30"/>
          <w:szCs w:val="30"/>
        </w:rPr>
      </w:pPr>
      <w:r>
        <w:rPr>
          <w:rFonts w:ascii="Jomhuria" w:eastAsia="Jomhuria" w:hAnsi="Jomhuria" w:cs="Jomhuria"/>
          <w:sz w:val="30"/>
          <w:szCs w:val="30"/>
          <w:rtl/>
        </w:rPr>
        <w:t>بناء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هوية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موثوقة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للمبادرة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خلال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السنة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الأولى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كمرجع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موثوق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للأهالي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في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التعامل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مع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proofErr w:type="gramStart"/>
      <w:r>
        <w:rPr>
          <w:rFonts w:ascii="Jomhuria" w:eastAsia="Jomhuria" w:hAnsi="Jomhuria" w:cs="Jomhuria"/>
          <w:sz w:val="30"/>
          <w:szCs w:val="30"/>
          <w:rtl/>
        </w:rPr>
        <w:t>مخاطر</w:t>
      </w:r>
      <w:proofErr w:type="gramEnd"/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إدمان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الأطفال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والمراهقين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لوسائل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التواصل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الاجتماعي</w:t>
      </w:r>
      <w:r w:rsidR="00653B68">
        <w:rPr>
          <w:sz w:val="30"/>
          <w:szCs w:val="30"/>
        </w:rPr>
        <w:br/>
      </w:r>
      <w:r w:rsidR="00653B68">
        <w:rPr>
          <w:sz w:val="30"/>
          <w:szCs w:val="30"/>
          <w:lang w:val="en-US" w:bidi="ar-EG"/>
        </w:rPr>
        <w:t>Engagement 15-25%</w:t>
      </w:r>
    </w:p>
    <w:p w14:paraId="00000004" w14:textId="4D17614D" w:rsidR="00AE5BEA" w:rsidRDefault="00000000">
      <w:pPr>
        <w:numPr>
          <w:ilvl w:val="0"/>
          <w:numId w:val="1"/>
        </w:numPr>
        <w:jc w:val="center"/>
        <w:rPr>
          <w:sz w:val="30"/>
          <w:szCs w:val="30"/>
        </w:rPr>
      </w:pPr>
      <w:r>
        <w:rPr>
          <w:rFonts w:ascii="Jomhuria" w:eastAsia="Jomhuria" w:hAnsi="Jomhuria" w:cs="Jomhuria"/>
          <w:sz w:val="30"/>
          <w:szCs w:val="30"/>
          <w:rtl/>
        </w:rPr>
        <w:t>تطوير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واختبار</w:t>
      </w:r>
      <w:r>
        <w:rPr>
          <w:rFonts w:ascii="Roboto" w:eastAsia="Roboto" w:hAnsi="Roboto" w:cs="Roboto"/>
          <w:sz w:val="30"/>
          <w:szCs w:val="30"/>
        </w:rPr>
        <w:t xml:space="preserve"> MVP </w:t>
      </w:r>
      <w:r>
        <w:rPr>
          <w:rFonts w:ascii="Jomhuria" w:eastAsia="Jomhuria" w:hAnsi="Jomhuria" w:cs="Jomhuria"/>
          <w:sz w:val="30"/>
          <w:szCs w:val="30"/>
          <w:rtl/>
        </w:rPr>
        <w:t>لمجتمع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تفاعلي</w:t>
      </w:r>
      <w:r>
        <w:rPr>
          <w:rFonts w:ascii="Roboto" w:eastAsia="Roboto" w:hAnsi="Roboto" w:cs="Roboto"/>
          <w:sz w:val="30"/>
          <w:szCs w:val="30"/>
          <w:rtl/>
        </w:rPr>
        <w:t xml:space="preserve"> (</w:t>
      </w:r>
      <w:r>
        <w:rPr>
          <w:rFonts w:ascii="Jomhuria" w:eastAsia="Jomhuria" w:hAnsi="Jomhuria" w:cs="Jomhuria"/>
          <w:sz w:val="30"/>
          <w:szCs w:val="30"/>
          <w:rtl/>
        </w:rPr>
        <w:t>مجاني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ومدفوع</w:t>
      </w:r>
      <w:r>
        <w:rPr>
          <w:rFonts w:ascii="Roboto" w:eastAsia="Roboto" w:hAnsi="Roboto" w:cs="Roboto"/>
          <w:sz w:val="30"/>
          <w:szCs w:val="30"/>
          <w:rtl/>
        </w:rPr>
        <w:t xml:space="preserve">) </w:t>
      </w:r>
      <w:r>
        <w:rPr>
          <w:rFonts w:ascii="Jomhuria" w:eastAsia="Jomhuria" w:hAnsi="Jomhuria" w:cs="Jomhuria"/>
          <w:sz w:val="30"/>
          <w:szCs w:val="30"/>
          <w:rtl/>
        </w:rPr>
        <w:t>يسهم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في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تقديم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الدعم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والاستشارات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للأهالي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ويؤسس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لاستدامة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مستقبلية</w:t>
      </w:r>
      <w:r>
        <w:rPr>
          <w:rFonts w:ascii="Roboto" w:eastAsia="Roboto" w:hAnsi="Roboto" w:cs="Roboto"/>
          <w:sz w:val="30"/>
          <w:szCs w:val="30"/>
          <w:rtl/>
        </w:rPr>
        <w:t xml:space="preserve"> </w:t>
      </w:r>
      <w:r>
        <w:rPr>
          <w:rFonts w:ascii="Jomhuria" w:eastAsia="Jomhuria" w:hAnsi="Jomhuria" w:cs="Jomhuria"/>
          <w:sz w:val="30"/>
          <w:szCs w:val="30"/>
          <w:rtl/>
        </w:rPr>
        <w:t>للمبادرة</w:t>
      </w:r>
      <w:r w:rsidR="00653B68">
        <w:rPr>
          <w:rFonts w:ascii="Jomhuria" w:eastAsia="Jomhuria" w:hAnsi="Jomhuria" w:cs="Jomhuria"/>
          <w:sz w:val="30"/>
          <w:szCs w:val="30"/>
        </w:rPr>
        <w:br/>
      </w:r>
      <w:r w:rsidR="00653B68">
        <w:rPr>
          <w:rFonts w:ascii="Roboto" w:eastAsia="Roboto" w:hAnsi="Roboto" w:cs="Roboto"/>
          <w:sz w:val="30"/>
          <w:szCs w:val="30"/>
        </w:rPr>
        <w:t>Leads 1-3%</w:t>
      </w:r>
    </w:p>
    <w:p w14:paraId="00000005" w14:textId="77777777" w:rsidR="00AE5BEA" w:rsidRDefault="00AE5BEA">
      <w:pPr>
        <w:jc w:val="right"/>
      </w:pPr>
    </w:p>
    <w:p w14:paraId="00000006" w14:textId="77777777" w:rsidR="00AE5BEA" w:rsidRDefault="00AE5BEA">
      <w:pPr>
        <w:ind w:left="1440"/>
        <w:jc w:val="right"/>
        <w:rPr>
          <w:sz w:val="30"/>
          <w:szCs w:val="30"/>
        </w:rPr>
      </w:pPr>
    </w:p>
    <w:p w14:paraId="00000007" w14:textId="77777777" w:rsidR="00AE5BEA" w:rsidRDefault="00AE5BEA">
      <w:pPr>
        <w:ind w:left="1440"/>
        <w:jc w:val="right"/>
        <w:rPr>
          <w:sz w:val="30"/>
          <w:szCs w:val="30"/>
        </w:rPr>
      </w:pPr>
    </w:p>
    <w:p w14:paraId="00000008" w14:textId="77777777" w:rsidR="00AE5BEA" w:rsidRDefault="00AE5BEA">
      <w:pPr>
        <w:jc w:val="right"/>
        <w:rPr>
          <w:sz w:val="28"/>
          <w:szCs w:val="28"/>
        </w:rPr>
      </w:pPr>
    </w:p>
    <w:sectPr w:rsidR="00AE5B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F3229EE-C2E3-417A-B3EC-B503DA0F42ED}"/>
    <w:embedBold r:id="rId2" w:fontKey="{722E8A10-032B-48A3-9527-867AA6A97B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mhuri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7A21B7-CFD6-4DD8-A6D4-F68D65B002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F40C6E-3EA1-4B3D-ABFC-CA00DFF45B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E7928"/>
    <w:multiLevelType w:val="multilevel"/>
    <w:tmpl w:val="A2EA70A8"/>
    <w:lvl w:ilvl="0">
      <w:start w:val="1"/>
      <w:numFmt w:val="decimal"/>
      <w:lvlText w:val="%1."/>
      <w:lvlJc w:val="left"/>
      <w:pPr>
        <w:ind w:left="63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8673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EA"/>
    <w:rsid w:val="00653B68"/>
    <w:rsid w:val="00AE5BEA"/>
    <w:rsid w:val="00B018DC"/>
    <w:rsid w:val="00E7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E422E"/>
  <w15:docId w15:val="{36C20979-C90E-4130-A5FC-35021A7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74</Words>
  <Characters>398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Yossab Samoil</cp:lastModifiedBy>
  <cp:revision>3</cp:revision>
  <dcterms:created xsi:type="dcterms:W3CDTF">2025-11-16T19:16:00Z</dcterms:created>
  <dcterms:modified xsi:type="dcterms:W3CDTF">2025-11-16T19:38:00Z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f4b54f41-ccd2-412d-8a9c-7f415ccf6475</vt:lpwstr>
  </property>
</Properties>
</file>