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30A" w:rsidRDefault="00A35054">
      <w:pPr>
        <w:rPr>
          <w:rFonts w:ascii="NimbusRomNo9L-Medi" w:hAnsi="NimbusRomNo9L-Medi" w:cs="NimbusRomNo9L-Medi"/>
          <w:sz w:val="29"/>
          <w:szCs w:val="29"/>
        </w:rPr>
      </w:pPr>
      <w:r w:rsidRPr="00E81291">
        <w:rPr>
          <w:color w:val="FF0000"/>
          <w:sz w:val="32"/>
          <w:szCs w:val="32"/>
        </w:rPr>
        <w:t>Paper</w:t>
      </w:r>
      <w:r w:rsidR="000E13F6">
        <w:rPr>
          <w:color w:val="FF0000"/>
          <w:sz w:val="32"/>
          <w:szCs w:val="32"/>
        </w:rPr>
        <w:t xml:space="preserve"> 1</w:t>
      </w:r>
      <w:r w:rsidRPr="00E81291">
        <w:rPr>
          <w:color w:val="FF0000"/>
          <w:sz w:val="32"/>
          <w:szCs w:val="32"/>
        </w:rPr>
        <w:t xml:space="preserve"> name:  </w:t>
      </w:r>
      <w:r>
        <w:rPr>
          <w:rFonts w:ascii="NimbusRomNo9L-Medi" w:hAnsi="NimbusRomNo9L-Medi" w:cs="NimbusRomNo9L-Medi"/>
          <w:sz w:val="29"/>
          <w:szCs w:val="29"/>
        </w:rPr>
        <w:t>An Overview on Audio, Signal, Speech, &amp; Language Processing for COVID-19</w:t>
      </w:r>
    </w:p>
    <w:p w:rsidR="000E13F6" w:rsidRPr="000E13F6" w:rsidRDefault="000E13F6" w:rsidP="000E13F6">
      <w:pPr>
        <w:rPr>
          <w:rFonts w:ascii="NimbusRomNo9L-Medi" w:hAnsi="NimbusRomNo9L-Medi" w:cs="NimbusRomNo9L-Medi"/>
          <w:sz w:val="29"/>
          <w:szCs w:val="29"/>
          <w:u w:val="single"/>
        </w:rPr>
      </w:pPr>
      <w:r w:rsidRPr="000E13F6">
        <w:rPr>
          <w:rFonts w:ascii="NimbusRomNo9L-Medi" w:hAnsi="NimbusRomNo9L-Medi" w:cs="NimbusRomNo9L-Medi"/>
          <w:color w:val="FF0000"/>
          <w:sz w:val="29"/>
          <w:szCs w:val="29"/>
        </w:rPr>
        <w:t>Paper link:</w:t>
      </w:r>
      <w:r>
        <w:rPr>
          <w:rFonts w:ascii="NimbusRomNo9L-Medi" w:hAnsi="NimbusRomNo9L-Medi" w:cs="NimbusRomNo9L-Medi"/>
          <w:color w:val="FF0000"/>
          <w:sz w:val="29"/>
          <w:szCs w:val="29"/>
        </w:rPr>
        <w:t xml:space="preserve"> </w:t>
      </w:r>
      <w:hyperlink r:id="rId5" w:history="1">
        <w:r w:rsidRPr="005C20C1">
          <w:rPr>
            <w:rStyle w:val="Hyperlink"/>
            <w:rFonts w:ascii="NimbusRomNo9L-Medi" w:hAnsi="NimbusRomNo9L-Medi" w:cs="NimbusRomNo9L-Medi"/>
            <w:sz w:val="29"/>
            <w:szCs w:val="29"/>
          </w:rPr>
          <w:t>https://arxiv.org/pdf/2005.08579.pdf</w:t>
        </w:r>
      </w:hyperlink>
      <w:r>
        <w:rPr>
          <w:rFonts w:ascii="NimbusRomNo9L-Medi" w:hAnsi="NimbusRomNo9L-Medi" w:cs="NimbusRomNo9L-Medi"/>
          <w:sz w:val="29"/>
          <w:szCs w:val="29"/>
          <w:u w:val="single"/>
        </w:rPr>
        <w:t xml:space="preserve"> </w:t>
      </w:r>
    </w:p>
    <w:p w:rsidR="00A35054" w:rsidRDefault="00A35054" w:rsidP="00EE2C6E">
      <w:pPr>
        <w:rPr>
          <w:rFonts w:ascii="NimbusRomNo9L-Medi" w:hAnsi="NimbusRomNo9L-Medi" w:cs="NimbusRomNo9L-Medi"/>
          <w:sz w:val="29"/>
          <w:szCs w:val="29"/>
        </w:rPr>
      </w:pPr>
      <w:r w:rsidRPr="00E81291">
        <w:rPr>
          <w:rFonts w:ascii="NimbusRomNo9L-Medi" w:hAnsi="NimbusRomNo9L-Medi" w:cs="NimbusRomNo9L-Medi"/>
          <w:color w:val="FF0000"/>
          <w:sz w:val="29"/>
          <w:szCs w:val="29"/>
        </w:rPr>
        <w:t>Date:</w:t>
      </w:r>
      <w:r w:rsidRPr="00A35054">
        <w:rPr>
          <w:rFonts w:ascii="NimbusRomNo9L-Medi" w:hAnsi="NimbusRomNo9L-Medi" w:cs="NimbusRomNo9L-Medi"/>
          <w:sz w:val="29"/>
          <w:szCs w:val="29"/>
        </w:rPr>
        <w:t xml:space="preserve"> </w:t>
      </w:r>
      <w:r>
        <w:rPr>
          <w:rFonts w:ascii="NimbusRomNo9L-Medi" w:hAnsi="NimbusRomNo9L-Medi" w:cs="NimbusRomNo9L-Medi"/>
          <w:sz w:val="29"/>
          <w:szCs w:val="29"/>
        </w:rPr>
        <w:t xml:space="preserve">18 </w:t>
      </w:r>
      <w:r w:rsidR="00EE2C6E">
        <w:rPr>
          <w:rFonts w:ascii="NimbusRomNo9L-Medi" w:hAnsi="NimbusRomNo9L-Medi" w:cs="NimbusRomNo9L-Medi"/>
          <w:sz w:val="29"/>
          <w:szCs w:val="29"/>
        </w:rPr>
        <w:t>M</w:t>
      </w:r>
      <w:r>
        <w:rPr>
          <w:rFonts w:ascii="NimbusRomNo9L-Medi" w:hAnsi="NimbusRomNo9L-Medi" w:cs="NimbusRomNo9L-Medi"/>
          <w:sz w:val="29"/>
          <w:szCs w:val="29"/>
        </w:rPr>
        <w:t>ay 2020</w:t>
      </w:r>
    </w:p>
    <w:p w:rsidR="00A35054" w:rsidRDefault="00A35054" w:rsidP="00A3505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</w:rPr>
      </w:pPr>
      <w:r w:rsidRPr="00E81291">
        <w:rPr>
          <w:rFonts w:ascii="NimbusRomNo9L-Medi" w:hAnsi="NimbusRomNo9L-Medi" w:cs="NimbusRomNo9L-Medi"/>
          <w:color w:val="FF0000"/>
          <w:sz w:val="29"/>
          <w:szCs w:val="29"/>
        </w:rPr>
        <w:t>Features:</w:t>
      </w:r>
      <w:r w:rsidRPr="00A35054">
        <w:rPr>
          <w:rFonts w:ascii="NimbusRomNo9L-Medi" w:hAnsi="NimbusRomNo9L-Medi" w:cs="NimbusRomNo9L-Medi"/>
          <w:sz w:val="29"/>
          <w:szCs w:val="29"/>
        </w:rPr>
        <w:t xml:space="preserve"> </w:t>
      </w:r>
      <w:r>
        <w:rPr>
          <w:rFonts w:ascii="NimbusRomNo9L-Regu" w:hAnsi="NimbusRomNo9L-Regu" w:cs="NimbusRomNo9L-Regu"/>
          <w:sz w:val="28"/>
          <w:szCs w:val="28"/>
        </w:rPr>
        <w:t xml:space="preserve">STFT, MFCC, MFB with </w:t>
      </w:r>
      <w:r w:rsidRPr="00A35054">
        <w:rPr>
          <w:rFonts w:ascii="NimbusRomNo9L-Regu" w:hAnsi="NimbusRomNo9L-Regu" w:cs="NimbusRomNo9L-Regu"/>
          <w:sz w:val="28"/>
          <w:szCs w:val="28"/>
        </w:rPr>
        <w:t>CNN</w:t>
      </w:r>
    </w:p>
    <w:p w:rsidR="00A35054" w:rsidRPr="00A35054" w:rsidRDefault="00A35054" w:rsidP="00A3505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2"/>
          <w:szCs w:val="32"/>
        </w:rPr>
      </w:pPr>
      <w:r w:rsidRPr="00E81291">
        <w:rPr>
          <w:rFonts w:ascii="NimbusRomNo9L-Regu" w:hAnsi="NimbusRomNo9L-Regu" w:cs="NimbusRomNo9L-Regu"/>
          <w:color w:val="FF0000"/>
          <w:sz w:val="28"/>
          <w:szCs w:val="28"/>
        </w:rPr>
        <w:t xml:space="preserve">Data set: </w:t>
      </w:r>
      <w:r>
        <w:rPr>
          <w:rFonts w:ascii="NimbusRomNo9L-Regu" w:hAnsi="NimbusRomNo9L-Regu" w:cs="NimbusRomNo9L-Regu"/>
          <w:sz w:val="32"/>
          <w:szCs w:val="32"/>
        </w:rPr>
        <w:t xml:space="preserve">Google audio set extracts </w:t>
      </w:r>
      <w:r w:rsidRPr="00A35054">
        <w:rPr>
          <w:rFonts w:ascii="NimbusRomNo9L-Regu" w:hAnsi="NimbusRomNo9L-Regu" w:cs="NimbusRomNo9L-Regu"/>
          <w:sz w:val="32"/>
          <w:szCs w:val="32"/>
        </w:rPr>
        <w:t>from 1.8 million Youtube</w:t>
      </w:r>
    </w:p>
    <w:p w:rsidR="00A35054" w:rsidRDefault="00A35054" w:rsidP="000E13F6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2"/>
          <w:szCs w:val="32"/>
        </w:rPr>
      </w:pPr>
      <w:r w:rsidRPr="00A35054">
        <w:rPr>
          <w:rFonts w:ascii="NimbusRomNo9L-Regu" w:hAnsi="NimbusRomNo9L-Regu" w:cs="NimbusRomNo9L-Regu"/>
          <w:sz w:val="32"/>
          <w:szCs w:val="32"/>
        </w:rPr>
        <w:t>Videos</w:t>
      </w:r>
      <w:r w:rsidRPr="00A35054">
        <w:rPr>
          <w:rFonts w:ascii="NimbusRomNo9L-Regu" w:hAnsi="NimbusRomNo9L-Regu" w:cs="NimbusRomNo9L-Regu"/>
          <w:sz w:val="32"/>
          <w:szCs w:val="32"/>
        </w:rPr>
        <w:t xml:space="preserve"> and Freesound</w:t>
      </w:r>
      <w:r w:rsidR="000E13F6">
        <w:rPr>
          <w:rFonts w:ascii="NimbusRomNo9L-Regu" w:hAnsi="NimbusRomNo9L-Regu" w:cs="NimbusRomNo9L-Regu"/>
          <w:sz w:val="32"/>
          <w:szCs w:val="32"/>
        </w:rPr>
        <w:t xml:space="preserve"> audio </w:t>
      </w:r>
      <w:r w:rsidRPr="00A35054">
        <w:rPr>
          <w:rFonts w:ascii="NimbusRomNo9L-Regu" w:hAnsi="NimbusRomNo9L-Regu" w:cs="NimbusRomNo9L-Regu"/>
          <w:sz w:val="32"/>
          <w:szCs w:val="32"/>
        </w:rPr>
        <w:t>Database</w:t>
      </w:r>
    </w:p>
    <w:p w:rsidR="00E81291" w:rsidRDefault="00E81291" w:rsidP="00A35054">
      <w:pPr>
        <w:rPr>
          <w:rFonts w:ascii="NimbusRomNo9L-Regu" w:hAnsi="NimbusRomNo9L-Regu" w:cs="NimbusRomNo9L-Regu"/>
          <w:sz w:val="28"/>
          <w:szCs w:val="28"/>
        </w:rPr>
      </w:pPr>
      <w:r w:rsidRPr="00E81291">
        <w:rPr>
          <w:rFonts w:ascii="NimbusRomNo9L-Regu" w:hAnsi="NimbusRomNo9L-Regu" w:cs="NimbusRomNo9L-Regu"/>
          <w:color w:val="FF0000"/>
          <w:sz w:val="32"/>
          <w:szCs w:val="32"/>
        </w:rPr>
        <w:t>Accuracy:</w:t>
      </w:r>
      <w:r w:rsidR="00740F23">
        <w:rPr>
          <w:rFonts w:ascii="NimbusRomNo9L-Regu" w:hAnsi="NimbusRomNo9L-Regu" w:cs="NimbusRomNo9L-Regu"/>
          <w:color w:val="FF0000"/>
          <w:sz w:val="32"/>
          <w:szCs w:val="32"/>
        </w:rPr>
        <w:t xml:space="preserve"> </w:t>
      </w:r>
      <w:r w:rsidR="00740F23" w:rsidRPr="00740F23">
        <w:rPr>
          <w:rFonts w:ascii="NimbusRomNo9L-Regu" w:hAnsi="NimbusRomNo9L-Regu" w:cs="NimbusRomNo9L-Regu"/>
          <w:sz w:val="28"/>
          <w:szCs w:val="28"/>
        </w:rPr>
        <w:t>.946 AUC</w:t>
      </w:r>
    </w:p>
    <w:p w:rsidR="00CB7D4D" w:rsidRDefault="00CB7D4D" w:rsidP="00A35054">
      <w:pPr>
        <w:rPr>
          <w:rFonts w:ascii="NimbusRomNo9L-Regu" w:hAnsi="NimbusRomNo9L-Regu" w:cs="NimbusRomNo9L-Regu"/>
          <w:sz w:val="28"/>
          <w:szCs w:val="28"/>
        </w:rPr>
      </w:pPr>
    </w:p>
    <w:p w:rsidR="00CB7D4D" w:rsidRDefault="00CB7D4D" w:rsidP="00A35054">
      <w:pPr>
        <w:rPr>
          <w:rFonts w:ascii="NimbusRomNo9L-Regu" w:hAnsi="NimbusRomNo9L-Regu" w:cs="NimbusRomNo9L-Regu"/>
          <w:color w:val="FF0000"/>
          <w:sz w:val="32"/>
          <w:szCs w:val="32"/>
        </w:rPr>
      </w:pPr>
      <w:r>
        <w:rPr>
          <w:rFonts w:ascii="NimbusRomNo9L-Regu" w:hAnsi="NimbusRomNo9L-Regu" w:cs="NimbusRomNo9L-Regu"/>
          <w:sz w:val="28"/>
          <w:szCs w:val="28"/>
        </w:rPr>
        <w:t>*************************************************************************************</w:t>
      </w:r>
      <w:bookmarkStart w:id="0" w:name="_GoBack"/>
      <w:bookmarkEnd w:id="0"/>
    </w:p>
    <w:p w:rsidR="000E13F6" w:rsidRDefault="000E13F6" w:rsidP="00A35054">
      <w:pPr>
        <w:rPr>
          <w:rFonts w:ascii="NimbusRomNo9L-Regu" w:hAnsi="NimbusRomNo9L-Regu" w:cs="NimbusRomNo9L-Regu"/>
          <w:color w:val="FF0000"/>
          <w:sz w:val="32"/>
          <w:szCs w:val="32"/>
        </w:rPr>
      </w:pPr>
    </w:p>
    <w:p w:rsidR="00EE2C6E" w:rsidRPr="00EE2C6E" w:rsidRDefault="000E13F6" w:rsidP="00EE2C6E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8"/>
          <w:szCs w:val="28"/>
        </w:rPr>
      </w:pPr>
      <w:r w:rsidRPr="00E81291">
        <w:rPr>
          <w:color w:val="FF0000"/>
          <w:sz w:val="32"/>
          <w:szCs w:val="32"/>
        </w:rPr>
        <w:t>Paper</w:t>
      </w:r>
      <w:r>
        <w:rPr>
          <w:color w:val="FF0000"/>
          <w:sz w:val="32"/>
          <w:szCs w:val="32"/>
        </w:rPr>
        <w:t xml:space="preserve"> 2</w:t>
      </w:r>
      <w:r w:rsidRPr="00E81291">
        <w:rPr>
          <w:color w:val="FF0000"/>
          <w:sz w:val="32"/>
          <w:szCs w:val="32"/>
        </w:rPr>
        <w:t xml:space="preserve"> name:  </w:t>
      </w:r>
      <w:r w:rsidR="00EE2C6E" w:rsidRPr="00EE2C6E">
        <w:rPr>
          <w:rFonts w:ascii="NimbusSanL-Regu" w:hAnsi="NimbusSanL-Regu" w:cs="NimbusSanL-Regu"/>
          <w:sz w:val="28"/>
          <w:szCs w:val="28"/>
        </w:rPr>
        <w:t>COVID-19 Cough Classification using Machine</w:t>
      </w:r>
    </w:p>
    <w:p w:rsidR="00EE2C6E" w:rsidRDefault="00EE2C6E" w:rsidP="00EE2C6E">
      <w:pPr>
        <w:rPr>
          <w:rFonts w:ascii="NimbusSanL-Regu" w:hAnsi="NimbusSanL-Regu" w:cs="NimbusSanL-Regu"/>
          <w:sz w:val="28"/>
          <w:szCs w:val="28"/>
        </w:rPr>
      </w:pPr>
      <w:r w:rsidRPr="00EE2C6E">
        <w:rPr>
          <w:rFonts w:ascii="NimbusSanL-Regu" w:hAnsi="NimbusSanL-Regu" w:cs="NimbusSanL-Regu"/>
          <w:sz w:val="28"/>
          <w:szCs w:val="28"/>
        </w:rPr>
        <w:t>Learning and Global Smartphone Recordings</w:t>
      </w:r>
    </w:p>
    <w:p w:rsidR="000E13F6" w:rsidRPr="000E13F6" w:rsidRDefault="000E13F6" w:rsidP="00EE2C6E">
      <w:pPr>
        <w:rPr>
          <w:rFonts w:ascii="NimbusRomNo9L-Medi" w:hAnsi="NimbusRomNo9L-Medi" w:cs="NimbusRomNo9L-Medi"/>
          <w:sz w:val="29"/>
          <w:szCs w:val="29"/>
          <w:u w:val="single"/>
        </w:rPr>
      </w:pPr>
      <w:r w:rsidRPr="000E13F6">
        <w:rPr>
          <w:rFonts w:ascii="NimbusRomNo9L-Medi" w:hAnsi="NimbusRomNo9L-Medi" w:cs="NimbusRomNo9L-Medi"/>
          <w:color w:val="FF0000"/>
          <w:sz w:val="29"/>
          <w:szCs w:val="29"/>
        </w:rPr>
        <w:t>Paper link:</w:t>
      </w:r>
      <w:r>
        <w:rPr>
          <w:rFonts w:ascii="NimbusRomNo9L-Medi" w:hAnsi="NimbusRomNo9L-Medi" w:cs="NimbusRomNo9L-Medi"/>
          <w:color w:val="FF0000"/>
          <w:sz w:val="29"/>
          <w:szCs w:val="29"/>
        </w:rPr>
        <w:t xml:space="preserve"> </w:t>
      </w:r>
      <w:hyperlink r:id="rId6" w:history="1">
        <w:r w:rsidR="00EE2C6E" w:rsidRPr="005C20C1">
          <w:rPr>
            <w:rStyle w:val="Hyperlink"/>
            <w:rFonts w:ascii="NimbusRomNo9L-Medi" w:hAnsi="NimbusRomNo9L-Medi" w:cs="NimbusRomNo9L-Medi"/>
            <w:sz w:val="29"/>
            <w:szCs w:val="29"/>
          </w:rPr>
          <w:t>https://arxiv.org/pdf/2012.01926.pdf</w:t>
        </w:r>
      </w:hyperlink>
      <w:r w:rsidR="00EE2C6E">
        <w:rPr>
          <w:rFonts w:ascii="NimbusRomNo9L-Medi" w:hAnsi="NimbusRomNo9L-Medi" w:cs="NimbusRomNo9L-Medi"/>
          <w:sz w:val="29"/>
          <w:szCs w:val="29"/>
          <w:u w:val="single"/>
        </w:rPr>
        <w:t xml:space="preserve"> </w:t>
      </w:r>
    </w:p>
    <w:p w:rsidR="000E13F6" w:rsidRDefault="000E13F6" w:rsidP="00EE2C6E">
      <w:pPr>
        <w:rPr>
          <w:rFonts w:ascii="NimbusRomNo9L-Medi" w:hAnsi="NimbusRomNo9L-Medi" w:cs="NimbusRomNo9L-Medi"/>
          <w:sz w:val="29"/>
          <w:szCs w:val="29"/>
        </w:rPr>
      </w:pPr>
      <w:r w:rsidRPr="00E81291">
        <w:rPr>
          <w:rFonts w:ascii="NimbusRomNo9L-Medi" w:hAnsi="NimbusRomNo9L-Medi" w:cs="NimbusRomNo9L-Medi"/>
          <w:color w:val="FF0000"/>
          <w:sz w:val="29"/>
          <w:szCs w:val="29"/>
        </w:rPr>
        <w:t>Date:</w:t>
      </w:r>
      <w:r w:rsidRPr="00A35054">
        <w:rPr>
          <w:rFonts w:ascii="NimbusRomNo9L-Medi" w:hAnsi="NimbusRomNo9L-Medi" w:cs="NimbusRomNo9L-Medi"/>
          <w:sz w:val="29"/>
          <w:szCs w:val="29"/>
        </w:rPr>
        <w:t xml:space="preserve"> </w:t>
      </w:r>
      <w:r w:rsidR="00EE2C6E">
        <w:rPr>
          <w:rFonts w:ascii="NimbusRomNo9L-Medi" w:hAnsi="NimbusRomNo9L-Medi" w:cs="NimbusRomNo9L-Medi"/>
          <w:sz w:val="29"/>
          <w:szCs w:val="29"/>
        </w:rPr>
        <w:t>14 Jun 2021</w:t>
      </w:r>
    </w:p>
    <w:p w:rsidR="00EE2C6E" w:rsidRDefault="00EE2C6E" w:rsidP="00EE2C6E">
      <w:pPr>
        <w:rPr>
          <w:rFonts w:ascii="NimbusRomNo9L-Medi" w:hAnsi="NimbusRomNo9L-Medi" w:cs="NimbusRomNo9L-Medi"/>
          <w:sz w:val="29"/>
          <w:szCs w:val="29"/>
        </w:rPr>
      </w:pPr>
      <w:r w:rsidRPr="00EE2C6E">
        <w:rPr>
          <w:rFonts w:ascii="NimbusRomNo9L-Medi" w:hAnsi="NimbusRomNo9L-Medi" w:cs="NimbusRomNo9L-Medi"/>
          <w:color w:val="FF0000"/>
          <w:sz w:val="29"/>
          <w:szCs w:val="29"/>
        </w:rPr>
        <w:t>Classification:</w:t>
      </w:r>
      <w:r>
        <w:rPr>
          <w:rFonts w:ascii="NimbusRomNo9L-Medi" w:hAnsi="NimbusRomNo9L-Medi" w:cs="NimbusRomNo9L-Medi"/>
          <w:sz w:val="29"/>
          <w:szCs w:val="29"/>
        </w:rPr>
        <w:t xml:space="preserve"> </w:t>
      </w:r>
    </w:p>
    <w:p w:rsidR="00EE2C6E" w:rsidRPr="00EE2C6E" w:rsidRDefault="00EE2C6E" w:rsidP="00EE2C6E">
      <w:pPr>
        <w:pStyle w:val="ListParagraph"/>
        <w:numPr>
          <w:ilvl w:val="0"/>
          <w:numId w:val="1"/>
        </w:numPr>
        <w:rPr>
          <w:rFonts w:ascii="NimbusRomNo9L-Medi" w:hAnsi="NimbusRomNo9L-Medi" w:cs="NimbusRomNo9L-Medi"/>
          <w:sz w:val="28"/>
          <w:szCs w:val="28"/>
        </w:rPr>
      </w:pPr>
      <w:r w:rsidRPr="00EE2C6E">
        <w:rPr>
          <w:rFonts w:ascii="NimbusSanL-Regu" w:hAnsi="NimbusSanL-Regu" w:cs="NimbusSanL-Regu"/>
          <w:sz w:val="28"/>
          <w:szCs w:val="28"/>
        </w:rPr>
        <w:t>Logistic</w:t>
      </w:r>
      <w:r w:rsidRPr="00EE2C6E">
        <w:rPr>
          <w:rFonts w:ascii="NimbusSanL-Regu" w:hAnsi="NimbusSanL-Regu" w:cs="NimbusSanL-Regu"/>
          <w:sz w:val="28"/>
          <w:szCs w:val="28"/>
        </w:rPr>
        <w:t xml:space="preserve"> regression (LR)</w:t>
      </w:r>
      <w:r>
        <w:rPr>
          <w:rFonts w:ascii="NimbusSanL-Regu" w:hAnsi="NimbusSanL-Regu" w:cs="NimbusSanL-Regu"/>
          <w:sz w:val="28"/>
          <w:szCs w:val="28"/>
        </w:rPr>
        <w:t>.</w:t>
      </w:r>
    </w:p>
    <w:p w:rsidR="00EE2C6E" w:rsidRPr="00EE2C6E" w:rsidRDefault="00EE2C6E" w:rsidP="00EE2C6E">
      <w:pPr>
        <w:pStyle w:val="ListParagraph"/>
        <w:numPr>
          <w:ilvl w:val="0"/>
          <w:numId w:val="1"/>
        </w:numPr>
        <w:rPr>
          <w:rFonts w:ascii="NimbusRomNo9L-Medi" w:hAnsi="NimbusRomNo9L-Medi" w:cs="NimbusRomNo9L-Medi"/>
          <w:sz w:val="28"/>
          <w:szCs w:val="28"/>
        </w:rPr>
      </w:pPr>
      <w:r w:rsidRPr="00EE2C6E">
        <w:rPr>
          <w:rFonts w:ascii="NimbusSanL-Regu" w:hAnsi="NimbusSanL-Regu" w:cs="NimbusSanL-Regu"/>
          <w:sz w:val="28"/>
          <w:szCs w:val="28"/>
        </w:rPr>
        <w:t>Multilayer</w:t>
      </w:r>
      <w:r w:rsidRPr="00EE2C6E">
        <w:rPr>
          <w:rFonts w:ascii="NimbusSanL-Regu" w:hAnsi="NimbusSanL-Regu" w:cs="NimbusSanL-Regu"/>
          <w:sz w:val="28"/>
          <w:szCs w:val="28"/>
        </w:rPr>
        <w:t xml:space="preserve"> perceptron (MLP)</w:t>
      </w:r>
      <w:r>
        <w:rPr>
          <w:rFonts w:ascii="NimbusSanL-Regu" w:hAnsi="NimbusSanL-Regu" w:cs="NimbusSanL-Regu"/>
          <w:sz w:val="28"/>
          <w:szCs w:val="28"/>
        </w:rPr>
        <w:t>.</w:t>
      </w:r>
    </w:p>
    <w:p w:rsidR="00EE2C6E" w:rsidRPr="00EE2C6E" w:rsidRDefault="00EE2C6E" w:rsidP="00EE2C6E">
      <w:pPr>
        <w:pStyle w:val="ListParagraph"/>
        <w:numPr>
          <w:ilvl w:val="0"/>
          <w:numId w:val="1"/>
        </w:numPr>
        <w:rPr>
          <w:rFonts w:ascii="NimbusRomNo9L-Medi" w:hAnsi="NimbusRomNo9L-Medi" w:cs="NimbusRomNo9L-Medi"/>
          <w:sz w:val="28"/>
          <w:szCs w:val="28"/>
        </w:rPr>
      </w:pPr>
      <w:r w:rsidRPr="00EE2C6E">
        <w:rPr>
          <w:rFonts w:ascii="NimbusSanL-Regu" w:hAnsi="NimbusSanL-Regu" w:cs="NimbusSanL-Regu"/>
          <w:sz w:val="28"/>
          <w:szCs w:val="28"/>
        </w:rPr>
        <w:t>K-nearest</w:t>
      </w:r>
      <w:r w:rsidRPr="00EE2C6E">
        <w:rPr>
          <w:rFonts w:ascii="NimbusSanL-Regu" w:hAnsi="NimbusSanL-Regu" w:cs="NimbusSanL-Regu"/>
          <w:sz w:val="28"/>
          <w:szCs w:val="28"/>
        </w:rPr>
        <w:t xml:space="preserve"> neighbour (KNN)</w:t>
      </w:r>
      <w:r>
        <w:rPr>
          <w:rFonts w:ascii="NimbusSanL-Regu" w:hAnsi="NimbusSanL-Regu" w:cs="NimbusSanL-Regu"/>
          <w:sz w:val="28"/>
          <w:szCs w:val="28"/>
        </w:rPr>
        <w:t>.</w:t>
      </w:r>
    </w:p>
    <w:p w:rsidR="00EE2C6E" w:rsidRPr="00EE2C6E" w:rsidRDefault="00EE2C6E" w:rsidP="00EE2C6E">
      <w:pPr>
        <w:pStyle w:val="ListParagraph"/>
        <w:numPr>
          <w:ilvl w:val="0"/>
          <w:numId w:val="1"/>
        </w:numPr>
        <w:rPr>
          <w:rFonts w:ascii="NimbusRomNo9L-Medi" w:hAnsi="NimbusRomNo9L-Medi" w:cs="NimbusRomNo9L-Medi"/>
          <w:sz w:val="28"/>
          <w:szCs w:val="28"/>
        </w:rPr>
      </w:pPr>
      <w:r w:rsidRPr="00EE2C6E">
        <w:rPr>
          <w:rFonts w:ascii="NimbusSanL-Regu" w:hAnsi="NimbusSanL-Regu" w:cs="NimbusSanL-Regu"/>
          <w:sz w:val="28"/>
          <w:szCs w:val="28"/>
        </w:rPr>
        <w:t>Long</w:t>
      </w:r>
      <w:r w:rsidRPr="00EE2C6E">
        <w:rPr>
          <w:rFonts w:ascii="NimbusSanL-Regu" w:hAnsi="NimbusSanL-Regu" w:cs="NimbusSanL-Regu"/>
          <w:sz w:val="28"/>
          <w:szCs w:val="28"/>
        </w:rPr>
        <w:t xml:space="preserve"> short-term memory (LSTM)</w:t>
      </w:r>
      <w:r>
        <w:rPr>
          <w:rFonts w:ascii="NimbusSanL-Regu" w:hAnsi="NimbusSanL-Regu" w:cs="NimbusSanL-Regu"/>
          <w:sz w:val="28"/>
          <w:szCs w:val="28"/>
        </w:rPr>
        <w:t>.</w:t>
      </w:r>
    </w:p>
    <w:p w:rsidR="000E13F6" w:rsidRDefault="000E13F6" w:rsidP="00450B5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</w:rPr>
      </w:pPr>
      <w:r w:rsidRPr="00E81291">
        <w:rPr>
          <w:rFonts w:ascii="NimbusRomNo9L-Medi" w:hAnsi="NimbusRomNo9L-Medi" w:cs="NimbusRomNo9L-Medi"/>
          <w:color w:val="FF0000"/>
          <w:sz w:val="29"/>
          <w:szCs w:val="29"/>
        </w:rPr>
        <w:t>Features:</w:t>
      </w:r>
      <w:r>
        <w:rPr>
          <w:rFonts w:ascii="NimbusRomNo9L-Regu" w:hAnsi="NimbusRomNo9L-Regu" w:cs="NimbusRomNo9L-Regu"/>
          <w:sz w:val="28"/>
          <w:szCs w:val="28"/>
        </w:rPr>
        <w:t xml:space="preserve"> MFCC, </w:t>
      </w:r>
      <w:r w:rsidRPr="00A35054">
        <w:rPr>
          <w:rFonts w:ascii="NimbusRomNo9L-Regu" w:hAnsi="NimbusRomNo9L-Regu" w:cs="NimbusRomNo9L-Regu"/>
          <w:sz w:val="28"/>
          <w:szCs w:val="28"/>
        </w:rPr>
        <w:t>CNN</w:t>
      </w:r>
    </w:p>
    <w:p w:rsidR="000E13F6" w:rsidRDefault="000E13F6" w:rsidP="00012D9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FF0000"/>
          <w:sz w:val="28"/>
          <w:szCs w:val="28"/>
        </w:rPr>
      </w:pPr>
      <w:r w:rsidRPr="00E81291">
        <w:rPr>
          <w:rFonts w:ascii="NimbusRomNo9L-Regu" w:hAnsi="NimbusRomNo9L-Regu" w:cs="NimbusRomNo9L-Regu"/>
          <w:color w:val="FF0000"/>
          <w:sz w:val="28"/>
          <w:szCs w:val="28"/>
        </w:rPr>
        <w:t>Data set</w:t>
      </w:r>
      <w:r w:rsidR="00012D97">
        <w:rPr>
          <w:rFonts w:ascii="NimbusRomNo9L-Regu" w:hAnsi="NimbusRomNo9L-Regu" w:cs="NimbusRomNo9L-Regu"/>
          <w:color w:val="FF0000"/>
          <w:sz w:val="28"/>
          <w:szCs w:val="28"/>
        </w:rPr>
        <w:t xml:space="preserve">: </w:t>
      </w:r>
    </w:p>
    <w:p w:rsidR="00012D97" w:rsidRDefault="00012D97" w:rsidP="00824FB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8"/>
          <w:szCs w:val="28"/>
        </w:rPr>
      </w:pPr>
      <w:r>
        <w:rPr>
          <w:rFonts w:ascii="NimbusSanL-Bold" w:hAnsi="NimbusSanL-Bold" w:cs="NimbusSanL-Bold"/>
          <w:sz w:val="28"/>
          <w:szCs w:val="28"/>
        </w:rPr>
        <w:t>1-</w:t>
      </w:r>
      <w:r w:rsidRPr="00824FB0">
        <w:rPr>
          <w:rFonts w:ascii="NimbusSanL-Bold" w:hAnsi="NimbusSanL-Bold" w:cs="NimbusSanL-Bold"/>
          <w:b/>
          <w:bCs/>
          <w:sz w:val="28"/>
          <w:szCs w:val="28"/>
        </w:rPr>
        <w:t>The Coswara Dataset</w:t>
      </w:r>
      <w:r>
        <w:rPr>
          <w:rFonts w:ascii="NimbusSanL-Bold" w:hAnsi="NimbusSanL-Bold" w:cs="NimbusSanL-Bold"/>
          <w:sz w:val="28"/>
          <w:szCs w:val="28"/>
        </w:rPr>
        <w:t xml:space="preserve">: </w:t>
      </w:r>
      <w:hyperlink r:id="rId7" w:history="1">
        <w:r w:rsidRPr="005C20C1">
          <w:rPr>
            <w:rStyle w:val="Hyperlink"/>
            <w:rFonts w:ascii="URWPalladioL-Roma" w:hAnsi="URWPalladioL-Roma" w:cs="URWPalladioL-Roma"/>
            <w:sz w:val="28"/>
            <w:szCs w:val="28"/>
          </w:rPr>
          <w:t>https://coswara.iisc.ac.</w:t>
        </w:r>
        <w:r w:rsidRPr="00824FB0">
          <w:rPr>
            <w:rStyle w:val="Hyperlink"/>
            <w:rFonts w:ascii="URWPalladioL-Roma" w:hAnsi="URWPalladioL-Roma" w:cs="URWPalladioL-Roma"/>
            <w:sz w:val="28"/>
            <w:szCs w:val="28"/>
          </w:rPr>
          <w:t>in</w:t>
        </w:r>
      </w:hyperlink>
      <w:r w:rsidR="00824FB0">
        <w:rPr>
          <w:rFonts w:ascii="URWPalladioL-Roma" w:hAnsi="URWPalladioL-Roma" w:cs="URWPalladioL-Roma"/>
          <w:sz w:val="28"/>
          <w:szCs w:val="28"/>
          <w:u w:val="single"/>
        </w:rPr>
        <w:t xml:space="preserve"> </w:t>
      </w:r>
      <w:r w:rsidRPr="00824FB0">
        <w:rPr>
          <w:rFonts w:ascii="URWPalladioL-Roma" w:hAnsi="URWPalladioL-Roma" w:cs="URWPalladioL-Roma"/>
          <w:sz w:val="28"/>
          <w:szCs w:val="28"/>
        </w:rPr>
        <w:t>the</w:t>
      </w:r>
      <w:r>
        <w:rPr>
          <w:rFonts w:ascii="URWPalladioL-Roma" w:hAnsi="URWPalladioL-Roma" w:cs="URWPalladioL-Roma"/>
          <w:sz w:val="28"/>
          <w:szCs w:val="28"/>
        </w:rPr>
        <w:t xml:space="preserve"> </w:t>
      </w:r>
      <w:r w:rsidRPr="00012D97">
        <w:rPr>
          <w:rFonts w:ascii="URWPalladioL-Roma" w:hAnsi="URWPalladioL-Roma" w:cs="URWPalladioL-Roma"/>
          <w:sz w:val="28"/>
          <w:szCs w:val="28"/>
        </w:rPr>
        <w:t>collected audio data include</w:t>
      </w:r>
      <w:r>
        <w:rPr>
          <w:rFonts w:ascii="URWPalladioL-Roma" w:hAnsi="URWPalladioL-Roma" w:cs="URWPalladioL-Roma"/>
          <w:sz w:val="28"/>
          <w:szCs w:val="28"/>
        </w:rPr>
        <w:t xml:space="preserve">s fast and slow breathing, deep </w:t>
      </w:r>
      <w:r w:rsidRPr="00012D97">
        <w:rPr>
          <w:rFonts w:ascii="URWPalladioL-Roma" w:hAnsi="URWPalladioL-Roma" w:cs="URWPalladioL-Roma"/>
          <w:sz w:val="28"/>
          <w:szCs w:val="28"/>
        </w:rPr>
        <w:t>and shallow coughing, phonation of sustained vowels and</w:t>
      </w:r>
      <w:r>
        <w:rPr>
          <w:rFonts w:ascii="URWPalladioL-Roma" w:hAnsi="URWPalladioL-Roma" w:cs="URWPalladioL-Roma"/>
          <w:sz w:val="28"/>
          <w:szCs w:val="28"/>
        </w:rPr>
        <w:t xml:space="preserve"> </w:t>
      </w:r>
      <w:r w:rsidRPr="00012D97">
        <w:rPr>
          <w:rFonts w:ascii="URWPalladioL-Roma" w:hAnsi="URWPalladioL-Roma" w:cs="URWPalladioL-Roma"/>
          <w:sz w:val="28"/>
          <w:szCs w:val="28"/>
        </w:rPr>
        <w:t>spoken digits.</w:t>
      </w:r>
      <w:r>
        <w:rPr>
          <w:rFonts w:ascii="URWPalladioL-Roma" w:hAnsi="URWPalladioL-Roma" w:cs="URWPalladioL-Roma"/>
          <w:sz w:val="28"/>
          <w:szCs w:val="28"/>
        </w:rPr>
        <w:t xml:space="preserve"> </w:t>
      </w:r>
      <w:r>
        <w:rPr>
          <w:rFonts w:ascii="NimbusSanL-Regu" w:hAnsi="NimbusSanL-Regu" w:cs="NimbusSanL-Regu"/>
          <w:sz w:val="28"/>
          <w:szCs w:val="28"/>
        </w:rPr>
        <w:t xml:space="preserve">There are 1079 healthy and 92 </w:t>
      </w:r>
      <w:r w:rsidRPr="00012D97">
        <w:rPr>
          <w:rFonts w:ascii="NimbusSanL-Regu" w:hAnsi="NimbusSanL-Regu" w:cs="NimbusSanL-Regu"/>
          <w:sz w:val="28"/>
          <w:szCs w:val="28"/>
        </w:rPr>
        <w:t>COVID-19 positive subjects</w:t>
      </w:r>
      <w:r>
        <w:rPr>
          <w:rFonts w:ascii="NimbusSanL-Regu" w:hAnsi="NimbusSanL-Regu" w:cs="NimbusSanL-Regu"/>
          <w:sz w:val="28"/>
          <w:szCs w:val="28"/>
        </w:rPr>
        <w:t>.</w:t>
      </w:r>
    </w:p>
    <w:p w:rsidR="00824FB0" w:rsidRPr="003D15F3" w:rsidRDefault="00824FB0" w:rsidP="003D15F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8"/>
          <w:szCs w:val="28"/>
        </w:rPr>
      </w:pPr>
      <w:r>
        <w:rPr>
          <w:rFonts w:ascii="NimbusSanL-Regu" w:hAnsi="NimbusSanL-Regu" w:cs="NimbusSanL-Regu"/>
          <w:sz w:val="28"/>
          <w:szCs w:val="28"/>
        </w:rPr>
        <w:t>2-</w:t>
      </w:r>
      <w:r w:rsidRPr="00824FB0">
        <w:rPr>
          <w:rFonts w:ascii="NimbusSanL-Bold" w:hAnsi="NimbusSanL-Bold" w:cs="NimbusSanL-Bold"/>
          <w:b/>
          <w:bCs/>
          <w:sz w:val="19"/>
          <w:szCs w:val="19"/>
        </w:rPr>
        <w:t xml:space="preserve"> </w:t>
      </w:r>
      <w:r w:rsidRPr="00824FB0">
        <w:rPr>
          <w:rFonts w:ascii="NimbusSanL-Bold" w:hAnsi="NimbusSanL-Bold" w:cs="NimbusSanL-Bold"/>
          <w:b/>
          <w:bCs/>
          <w:sz w:val="28"/>
          <w:szCs w:val="28"/>
        </w:rPr>
        <w:t>The Sarcos Dataset</w:t>
      </w:r>
      <w:r>
        <w:rPr>
          <w:rFonts w:ascii="NimbusSanL-Bold" w:hAnsi="NimbusSanL-Bold" w:cs="NimbusSanL-Bold"/>
          <w:b/>
          <w:bCs/>
          <w:sz w:val="28"/>
          <w:szCs w:val="28"/>
        </w:rPr>
        <w:t xml:space="preserve">: </w:t>
      </w:r>
      <w:hyperlink r:id="rId8" w:history="1">
        <w:r w:rsidRPr="005C20C1">
          <w:rPr>
            <w:rStyle w:val="Hyperlink"/>
            <w:rFonts w:ascii="URWPalladioL-Roma" w:hAnsi="URWPalladioL-Roma" w:cs="URWPalladioL-Roma"/>
            <w:sz w:val="28"/>
            <w:szCs w:val="28"/>
          </w:rPr>
          <w:t>https://coughtest.online</w:t>
        </w:r>
      </w:hyperlink>
      <w:r>
        <w:rPr>
          <w:rFonts w:ascii="URWPalladioL-Roma" w:hAnsi="URWPalladioL-Roma" w:cs="URWPalladioL-Roma"/>
          <w:sz w:val="28"/>
          <w:szCs w:val="28"/>
          <w:u w:val="single"/>
        </w:rPr>
        <w:t xml:space="preserve"> </w:t>
      </w:r>
      <w:r w:rsidR="003D15F3">
        <w:rPr>
          <w:rFonts w:ascii="URWPalladioL-Roma" w:hAnsi="URWPalladioL-Roma" w:cs="URWPalladioL-Roma"/>
          <w:sz w:val="28"/>
          <w:szCs w:val="28"/>
          <w:u w:val="single"/>
        </w:rPr>
        <w:t xml:space="preserve"> </w:t>
      </w:r>
      <w:r w:rsidR="003D15F3" w:rsidRPr="003D15F3">
        <w:rPr>
          <w:rFonts w:ascii="NimbusSanL-Regu" w:hAnsi="NimbusSanL-Regu" w:cs="NimbusSanL-Regu"/>
          <w:sz w:val="28"/>
          <w:szCs w:val="28"/>
        </w:rPr>
        <w:t>there</w:t>
      </w:r>
      <w:r w:rsidR="003D15F3">
        <w:rPr>
          <w:rFonts w:ascii="NimbusSanL-Regu" w:hAnsi="NimbusSanL-Regu" w:cs="NimbusSanL-Regu"/>
          <w:sz w:val="28"/>
          <w:szCs w:val="28"/>
        </w:rPr>
        <w:t xml:space="preserve"> are 26 </w:t>
      </w:r>
      <w:r w:rsidR="003D15F3" w:rsidRPr="003D15F3">
        <w:rPr>
          <w:rFonts w:ascii="NimbusSanL-Regu" w:hAnsi="NimbusSanL-Regu" w:cs="NimbusSanL-Regu"/>
          <w:sz w:val="28"/>
          <w:szCs w:val="28"/>
        </w:rPr>
        <w:t>COVID-19 negative and 18 COVID-19 positive subjects</w:t>
      </w:r>
    </w:p>
    <w:p w:rsidR="00012D97" w:rsidRPr="003D15F3" w:rsidRDefault="00012D97" w:rsidP="00012D9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</w:rPr>
      </w:pPr>
    </w:p>
    <w:p w:rsidR="000E13F6" w:rsidRDefault="000E13F6" w:rsidP="000E13F6">
      <w:pPr>
        <w:rPr>
          <w:rFonts w:ascii="NimbusRomNo9L-Regu" w:hAnsi="NimbusRomNo9L-Regu" w:cs="NimbusRomNo9L-Regu"/>
          <w:color w:val="FF0000"/>
          <w:sz w:val="32"/>
          <w:szCs w:val="32"/>
        </w:rPr>
      </w:pPr>
      <w:r w:rsidRPr="00E81291">
        <w:rPr>
          <w:rFonts w:ascii="NimbusRomNo9L-Regu" w:hAnsi="NimbusRomNo9L-Regu" w:cs="NimbusRomNo9L-Regu"/>
          <w:color w:val="FF0000"/>
          <w:sz w:val="32"/>
          <w:szCs w:val="32"/>
        </w:rPr>
        <w:t>Accuracy:</w:t>
      </w:r>
      <w:r w:rsidR="00740F23">
        <w:rPr>
          <w:rFonts w:ascii="NimbusRomNo9L-Regu" w:hAnsi="NimbusRomNo9L-Regu" w:cs="NimbusRomNo9L-Regu"/>
          <w:color w:val="FF0000"/>
          <w:sz w:val="32"/>
          <w:szCs w:val="32"/>
        </w:rPr>
        <w:t xml:space="preserve"> </w:t>
      </w:r>
    </w:p>
    <w:p w:rsidR="000E13F6" w:rsidRDefault="000E13F6" w:rsidP="00A35054">
      <w:pPr>
        <w:rPr>
          <w:rFonts w:ascii="NimbusRomNo9L-Regu" w:hAnsi="NimbusRomNo9L-Regu" w:cs="NimbusRomNo9L-Regu"/>
          <w:color w:val="FF0000"/>
          <w:sz w:val="32"/>
          <w:szCs w:val="32"/>
        </w:rPr>
      </w:pPr>
    </w:p>
    <w:p w:rsidR="000E13F6" w:rsidRDefault="000E13F6" w:rsidP="00A35054">
      <w:pPr>
        <w:rPr>
          <w:rFonts w:ascii="NimbusRomNo9L-Regu" w:hAnsi="NimbusRomNo9L-Regu" w:cs="NimbusRomNo9L-Regu"/>
          <w:color w:val="FF0000"/>
          <w:sz w:val="32"/>
          <w:szCs w:val="32"/>
        </w:rPr>
      </w:pPr>
    </w:p>
    <w:p w:rsidR="000E13F6" w:rsidRPr="00E81291" w:rsidRDefault="000E13F6" w:rsidP="00A35054">
      <w:pPr>
        <w:rPr>
          <w:color w:val="FF0000"/>
          <w:sz w:val="32"/>
          <w:szCs w:val="32"/>
        </w:rPr>
      </w:pPr>
    </w:p>
    <w:sectPr w:rsidR="000E13F6" w:rsidRPr="00E81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RomNo9L-Med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Rom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A212CC"/>
    <w:multiLevelType w:val="hybridMultilevel"/>
    <w:tmpl w:val="759C5E38"/>
    <w:lvl w:ilvl="0" w:tplc="3BC0C978">
      <w:start w:val="1"/>
      <w:numFmt w:val="bullet"/>
      <w:lvlText w:val="-"/>
      <w:lvlJc w:val="left"/>
      <w:pPr>
        <w:ind w:left="720" w:hanging="360"/>
      </w:pPr>
      <w:rPr>
        <w:rFonts w:ascii="NimbusRomNo9L-Regu" w:eastAsiaTheme="minorHAnsi" w:hAnsi="NimbusRomNo9L-Regu" w:cs="NimbusRomNo9L-Regu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10F11"/>
    <w:multiLevelType w:val="hybridMultilevel"/>
    <w:tmpl w:val="1A602AD4"/>
    <w:lvl w:ilvl="0" w:tplc="E38E742C">
      <w:start w:val="1"/>
      <w:numFmt w:val="bullet"/>
      <w:lvlText w:val="-"/>
      <w:lvlJc w:val="left"/>
      <w:pPr>
        <w:ind w:left="720" w:hanging="360"/>
      </w:pPr>
      <w:rPr>
        <w:rFonts w:ascii="NimbusRomNo9L-Regu" w:eastAsiaTheme="minorHAnsi" w:hAnsi="NimbusRomNo9L-Regu" w:cs="NimbusRomNo9L-Regu" w:hint="default"/>
        <w:color w:val="FF000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32027F"/>
    <w:multiLevelType w:val="hybridMultilevel"/>
    <w:tmpl w:val="EB165184"/>
    <w:lvl w:ilvl="0" w:tplc="54BC4C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054"/>
    <w:rsid w:val="00012D97"/>
    <w:rsid w:val="000E13F6"/>
    <w:rsid w:val="003D15F3"/>
    <w:rsid w:val="00450B5B"/>
    <w:rsid w:val="00740F23"/>
    <w:rsid w:val="00824FB0"/>
    <w:rsid w:val="0098330A"/>
    <w:rsid w:val="00A35054"/>
    <w:rsid w:val="00CB7D4D"/>
    <w:rsid w:val="00E81291"/>
    <w:rsid w:val="00EE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84DA84-E039-4B17-BF6D-B5F717FE2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13F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2C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ghtest.onlin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swara.iisc.ac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pdf/2012.01926.pdf" TargetMode="External"/><Relationship Id="rId5" Type="http://schemas.openxmlformats.org/officeDocument/2006/relationships/hyperlink" Target="https://arxiv.org/pdf/2005.08579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mariam170862@feng.bu.edu.eg</dc:creator>
  <cp:keywords/>
  <dc:description/>
  <cp:lastModifiedBy>mariam170862@feng.bu.edu.eg</cp:lastModifiedBy>
  <cp:revision>7</cp:revision>
  <dcterms:created xsi:type="dcterms:W3CDTF">2021-08-29T22:38:00Z</dcterms:created>
  <dcterms:modified xsi:type="dcterms:W3CDTF">2021-08-30T01:12:00Z</dcterms:modified>
</cp:coreProperties>
</file>