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Lines w:val="1"/>
        <w:spacing w:lin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                                        </w:t>
      </w:r>
    </w:p>
    <w:p w:rsidR="00000000" w:rsidDel="00000000" w:rsidP="00000000" w:rsidRDefault="00000000" w:rsidRPr="00000000" w14:paraId="00000002">
      <w:pPr>
        <w:keepLines w:val="1"/>
        <w:spacing w:lin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{Date}</w:t>
      </w:r>
    </w:p>
    <w:p w:rsidR="00000000" w:rsidDel="00000000" w:rsidP="00000000" w:rsidRDefault="00000000" w:rsidRPr="00000000" w14:paraId="00000003">
      <w:pPr>
        <w:keepLines w:val="1"/>
        <w:spacing w:line="240" w:lineRule="auto"/>
        <w:rPr>
          <w:b w:val="1"/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                        </w:t>
      </w:r>
      <w:r w:rsidDel="00000000" w:rsidR="00000000" w:rsidRPr="00000000">
        <w:rPr>
          <w:b w:val="1"/>
          <w:sz w:val="14"/>
          <w:szCs w:val="14"/>
          <w:rtl w:val="0"/>
        </w:rPr>
        <w:t xml:space="preserve">  {Certificate number}</w:t>
      </w:r>
    </w:p>
    <w:p w:rsidR="00000000" w:rsidDel="00000000" w:rsidP="00000000" w:rsidRDefault="00000000" w:rsidRPr="00000000" w14:paraId="00000004">
      <w:pPr>
        <w:keepLines w:val="1"/>
        <w:spacing w:line="276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Type of jewelry,,,,,,,,,,,,,,,,,,,,,,,,,,,,,,,,,,,,,,,,,,,,,,,,,,,,,,,,,,,,{Type of jewelry}</w:t>
      </w:r>
    </w:p>
    <w:p w:rsidR="00000000" w:rsidDel="00000000" w:rsidP="00000000" w:rsidRDefault="00000000" w:rsidRPr="00000000" w14:paraId="00000005">
      <w:pPr>
        <w:keepLines w:val="1"/>
        <w:spacing w:line="276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Metal Type,,,,,,,,,,,,,,,,,,,,,,,,,,,,,,,,,,,,,,,,,,,,,,,,,,,,,,,,,,,,,,,,,,,,,,,,,{Metal Type}</w:t>
      </w:r>
    </w:p>
    <w:p w:rsidR="00000000" w:rsidDel="00000000" w:rsidP="00000000" w:rsidRDefault="00000000" w:rsidRPr="00000000" w14:paraId="00000006">
      <w:pPr>
        <w:keepLines w:val="1"/>
        <w:spacing w:lin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Total Metal Wight,,,,,,,,,,,,,,,,,,,,,,,,,,,,,,,,,,,,,,,,,,,,,,,,,,,{Total Metal Wight}</w:t>
      </w:r>
    </w:p>
    <w:p w:rsidR="00000000" w:rsidDel="00000000" w:rsidP="00000000" w:rsidRDefault="00000000" w:rsidRPr="00000000" w14:paraId="00000007">
      <w:pPr>
        <w:keepLines w:val="1"/>
        <w:spacing w:lin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Stone Type,,,,,,,,,,,,,,,,,,,,,,,,,,,,,,,,,,,,,,,,,,,,,,,,,,,,,,,,,,,,,,,,,,,,,,,,,{Stone Type}</w:t>
      </w:r>
    </w:p>
    <w:p w:rsidR="00000000" w:rsidDel="00000000" w:rsidP="00000000" w:rsidRDefault="00000000" w:rsidRPr="00000000" w14:paraId="00000008">
      <w:pPr>
        <w:keepLines w:val="1"/>
        <w:spacing w:lin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Stone Total Weight,,,,,,,,,,,,,,,,,,,,,,,,,,,,,,,,,,,,,,,,,,,,,,,,{Stone Total Weight}</w:t>
      </w:r>
    </w:p>
    <w:p w:rsidR="00000000" w:rsidDel="00000000" w:rsidP="00000000" w:rsidRDefault="00000000" w:rsidRPr="00000000" w14:paraId="00000009">
      <w:pPr>
        <w:keepLines w:val="1"/>
        <w:spacing w:lin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Amount of Stones,,,,,,,,,,,,,,,,,,,,,,,,,,,,,,,,,,,,,,,,,,,,,,,,,,,{Amount of Stones}</w:t>
      </w:r>
    </w:p>
    <w:p w:rsidR="00000000" w:rsidDel="00000000" w:rsidP="00000000" w:rsidRDefault="00000000" w:rsidRPr="00000000" w14:paraId="0000000A">
      <w:pPr>
        <w:keepLines w:val="1"/>
        <w:spacing w:lin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Color Grade,,,,,,,,,,,,,,,,,,,,,,,,,,,,,,,,,,,,,,,,,,,,,,,,,,,,,,,,,,,,,,,,,,,,,,{Color Grade}</w:t>
      </w:r>
    </w:p>
    <w:p w:rsidR="00000000" w:rsidDel="00000000" w:rsidP="00000000" w:rsidRDefault="00000000" w:rsidRPr="00000000" w14:paraId="0000000B">
      <w:pPr>
        <w:keepLines w:val="1"/>
        <w:spacing w:lin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Clarity Grade,,,,,,,,,,,,,,,,,,,,,,,,,,,,,,,,,,,,,,,,,,,,,,,,,,,,,,,,,,,,,,,,,,{Clarity Grade} </w:t>
      </w:r>
    </w:p>
    <w:p w:rsidR="00000000" w:rsidDel="00000000" w:rsidP="00000000" w:rsidRDefault="00000000" w:rsidRPr="00000000" w14:paraId="0000000C">
      <w:pPr>
        <w:keepLines w:val="1"/>
        <w:spacing w:lin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Cut Grade,,,,,,,,,,,,,,,,,,,,,,,,,,,,,,,,,,,,,,,,,,,,,,,,,,,,,,,,,,,,,,,,,,,,,,,,,,,,{Cut Grade}</w:t>
      </w:r>
    </w:p>
    <w:p w:rsidR="00000000" w:rsidDel="00000000" w:rsidP="00000000" w:rsidRDefault="00000000" w:rsidRPr="00000000" w14:paraId="0000000D">
      <w:pPr>
        <w:keepLines w:val="1"/>
        <w:spacing w:lin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Lines w:val="1"/>
        <w:spacing w:line="240" w:lineRule="auto"/>
        <w:rPr>
          <w:b w:val="1"/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b w:val="1"/>
          <w:sz w:val="14"/>
          <w:szCs w:val="1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F">
      <w:pPr>
        <w:keepLines w:val="1"/>
        <w:spacing w:line="240" w:lineRule="auto"/>
        <w:rPr>
          <w:sz w:val="14"/>
          <w:szCs w:val="14"/>
        </w:rPr>
      </w:pPr>
      <w:r w:rsidDel="00000000" w:rsidR="00000000" w:rsidRPr="00000000">
        <w:rPr>
          <w:b w:val="1"/>
          <w:sz w:val="14"/>
          <w:szCs w:val="14"/>
          <w:rtl w:val="0"/>
        </w:rPr>
        <w:t xml:space="preserve">Additional Comments</w:t>
      </w:r>
      <w:r w:rsidDel="00000000" w:rsidR="00000000" w:rsidRPr="00000000">
        <w:rPr>
          <w:sz w:val="14"/>
          <w:szCs w:val="1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0">
      <w:pPr>
        <w:keepLines w:val="1"/>
        <w:spacing w:line="240" w:lineRule="auto"/>
        <w:rPr>
          <w:b w:val="1"/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{Additional comments}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Lines w:val="1"/>
        <w:spacing w:line="240" w:lineRule="auto"/>
        <w:rPr>
          <w:sz w:val="14"/>
          <w:szCs w:val="14"/>
        </w:rPr>
      </w:pPr>
      <w:r w:rsidDel="00000000" w:rsidR="00000000" w:rsidRPr="00000000">
        <w:rPr>
          <w:b w:val="1"/>
          <w:sz w:val="14"/>
          <w:szCs w:val="14"/>
          <w:rtl w:val="0"/>
        </w:rPr>
        <w:t xml:space="preserve">Apprised Retail Price: {Apprised Retail Price}{Currency}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sz w:val="14"/>
          <w:szCs w:val="14"/>
          <w:rtl w:val="0"/>
        </w:rPr>
        <w:t xml:space="preserve">                                                                                                                       </w:t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7371" w:w="13041" w:orient="landscape"/>
      <w:pgMar w:bottom="244" w:top="680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12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3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