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{Date}</w:t>
      </w:r>
    </w:p>
    <w:p w:rsidR="00000000" w:rsidDel="00000000" w:rsidP="00000000" w:rsidRDefault="00000000" w:rsidRPr="00000000" w14:paraId="00000002">
      <w:pPr>
        <w:keepLines w:val="1"/>
        <w:spacing w:line="240" w:lineRule="auto"/>
        <w:rPr>
          <w:rFonts w:ascii="Arial" w:cs="Arial" w:eastAsia="Arial" w:hAnsi="Arial"/>
          <w:b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14"/>
          <w:szCs w:val="14"/>
          <w:rtl w:val="0"/>
        </w:rPr>
        <w:t xml:space="preserve">  {Certificate number}</w:t>
      </w:r>
    </w:p>
    <w:p w:rsidR="00000000" w:rsidDel="00000000" w:rsidP="00000000" w:rsidRDefault="00000000" w:rsidRPr="00000000" w14:paraId="00000003">
      <w:pPr>
        <w:keepLines w:val="1"/>
        <w:spacing w:line="276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Type of jewelry,,,,,,,,,,,,,,,,,,,,,,,,,,,,,,,,,,,,,,,,,,,,,,,,,,,,,,,,,,,,{Type of jewelry}</w:t>
      </w:r>
    </w:p>
    <w:p w:rsidR="00000000" w:rsidDel="00000000" w:rsidP="00000000" w:rsidRDefault="00000000" w:rsidRPr="00000000" w14:paraId="00000004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Metal Type,,,,,,,,,,,,,,,,,,,,,,,,,,,,,,,,,,,,,,,,,,,,,,,,,,,,,,,,,,,,,,,,,,,,,,,,,{Metal Type}</w:t>
      </w:r>
    </w:p>
    <w:p w:rsidR="00000000" w:rsidDel="00000000" w:rsidP="00000000" w:rsidRDefault="00000000" w:rsidRPr="00000000" w14:paraId="00000005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Total Metal Wight,,,,,,,,,,,,,,,,,,,,,,,,,,,,,,,,,,,,,,,,,,,,,,,,,,,,,{Total Metal Wight}</w:t>
      </w:r>
    </w:p>
    <w:p w:rsidR="00000000" w:rsidDel="00000000" w:rsidP="00000000" w:rsidRDefault="00000000" w:rsidRPr="00000000" w14:paraId="00000006">
      <w:pPr>
        <w:keepLines w:val="1"/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Stone Type,,,,,,,,,,,,,,,,,,,,,,,,,,,,,,,,,,,,,,,,,,,,,,,,,,,,,,,,,,,,,,,,,,,,,,,,{Stone Type}</w:t>
      </w:r>
    </w:p>
    <w:p w:rsidR="00000000" w:rsidDel="00000000" w:rsidP="00000000" w:rsidRDefault="00000000" w:rsidRPr="00000000" w14:paraId="00000008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Stone Total Weight,,,,,,,,,,,,,,,,,,,,,,,,,,,,,,,,,,,,,,,,,,,,,,,,{Stone Total Weight}</w:t>
      </w:r>
    </w:p>
    <w:p w:rsidR="00000000" w:rsidDel="00000000" w:rsidP="00000000" w:rsidRDefault="00000000" w:rsidRPr="00000000" w14:paraId="00000009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Amount of Stones,,,,,,,,,,,,,,,,,,,,,,,,,,,,,,,,,,,,,,,,,,,,,,,,,,,{Amount of Stones}</w:t>
      </w:r>
    </w:p>
    <w:p w:rsidR="00000000" w:rsidDel="00000000" w:rsidP="00000000" w:rsidRDefault="00000000" w:rsidRPr="00000000" w14:paraId="0000000A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Color Grade,,,,,,,,,,,,,,,,,,,,,,,,,,,,,,,,,,,,,,,,,,,,,,,,,,,,,,,,,,,,,,,,,,,,,{Color Grade}</w:t>
      </w:r>
    </w:p>
    <w:p w:rsidR="00000000" w:rsidDel="00000000" w:rsidP="00000000" w:rsidRDefault="00000000" w:rsidRPr="00000000" w14:paraId="0000000B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Clarity Grade,,,,,,,,,,,,,,,,,,,,,,,,,,,,,,,,,,,,,,,,,,,,,,,,,,,,,,,,,,,,,,,,,,{Clarity Grade}</w:t>
      </w:r>
    </w:p>
    <w:p w:rsidR="00000000" w:rsidDel="00000000" w:rsidP="00000000" w:rsidRDefault="00000000" w:rsidRPr="00000000" w14:paraId="0000000C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Cut Grade,,,,,,,,,,,,,,,,,,,,,,,,,,,,,,,,,,,,,,,,,,,,,,,,,,,,,,,,,,,,,,,,,,,,,,,,,,,{Cut Grade}</w:t>
      </w:r>
    </w:p>
    <w:p w:rsidR="00000000" w:rsidDel="00000000" w:rsidP="00000000" w:rsidRDefault="00000000" w:rsidRPr="00000000" w14:paraId="0000000D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Lines w:val="1"/>
        <w:spacing w:line="240" w:lineRule="auto"/>
        <w:rPr>
          <w:rFonts w:ascii="Arial" w:cs="Arial" w:eastAsia="Arial" w:hAnsi="Arial"/>
          <w:b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sz w:val="14"/>
          <w:szCs w:val="14"/>
          <w:rtl w:val="0"/>
        </w:rPr>
        <w:t xml:space="preserve">Additional Comments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 w:val="1"/>
        <w:spacing w:line="240" w:lineRule="auto"/>
        <w:rPr>
          <w:rFonts w:ascii="Arial" w:cs="Arial" w:eastAsia="Arial" w:hAnsi="Arial"/>
          <w:b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{Additional comments}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sz w:val="14"/>
          <w:szCs w:val="14"/>
          <w:rtl w:val="0"/>
        </w:rPr>
        <w:t xml:space="preserve">Apprised Retail Price: {Apprised Retail Price}{Currency}    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Ielq3WO7J7x+/BYmEoLkNmVomw==">CgMxLjA4AHIhMW9qWWxpNThKeko0MUs0X0VLQ1J2SkwzV3lKTUlRQVVM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