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rPr>
          <w:rFonts w:ascii="Arial" w:cs="Arial" w:eastAsia="Arial" w:hAnsi="Arial"/>
          <w:b/>
          <w:bCs/>
          <w:color w:val="1A237E"/>
          <w:sz w:val="52"/>
          <w:szCs w:val="52"/>
        </w:rPr>
        <w:t xml:space="preserve">Facebook Desktop Application</w:t>
      </w:r>
    </w:p>
    <w:p/>
    <w:p>
      <w:pPr>
        <w:jc w:val="center"/>
      </w:pPr>
      <w:r>
        <w:rPr>
          <w:rFonts w:ascii="Arial" w:cs="Arial" w:eastAsia="Arial" w:hAnsi="Arial"/>
          <w:color w:val="555555"/>
          <w:sz w:val="28"/>
          <w:szCs w:val="28"/>
        </w:rPr>
        <w:t xml:space="preserve">Course Assignment</w:t>
      </w:r>
    </w:p>
    <w:p>
      <w:pPr>
        <w:jc w:val="center"/>
      </w:pPr>
      <w:r>
        <w:rPr>
          <w:rFonts w:ascii="Arial" w:cs="Arial" w:eastAsia="Arial" w:hAnsi="Arial"/>
          <w:color w:val="777777"/>
          <w:sz w:val="24"/>
          <w:szCs w:val="24"/>
        </w:rPr>
        <w:t xml:space="preserve">Object Oriented Programming using C# and .NET Framework</w:t>
      </w:r>
    </w:p>
    <w:p/>
    <w:p/>
    <w:p/>
    <w:p>
      <w:pPr>
        <w:jc w:val="center"/>
      </w:pPr>
      <w:r>
        <w:rPr>
          <w:rFonts w:ascii="Arial" w:cs="Arial" w:eastAsia="Arial" w:hAnsi="Arial"/>
          <w:b/>
          <w:bCs/>
          <w:sz w:val="28"/>
          <w:szCs w:val="28"/>
        </w:rPr>
        <w:t xml:space="preserve">Yossi Yadgar - 207687898</w:t>
      </w:r>
    </w:p>
    <w:p>
      <w:pPr>
        <w:jc w:val="center"/>
      </w:pPr>
      <w:r>
        <w:rPr>
          <w:rFonts w:ascii="Arial" w:cs="Arial" w:eastAsia="Arial" w:hAnsi="Arial"/>
          <w:b/>
          <w:bCs/>
          <w:sz w:val="28"/>
          <w:szCs w:val="28"/>
        </w:rPr>
        <w:t xml:space="preserve">Nour - 316068410</w:t>
      </w:r>
    </w:p>
    <w:p/>
    <w:p/>
    <w:p>
      <w:pPr>
        <w:jc w:val="center"/>
      </w:pPr>
      <w:r>
        <w:rPr>
          <w:rFonts w:ascii="Arial" w:cs="Arial" w:eastAsia="Arial" w:hAnsi="Arial"/>
          <w:b/>
          <w:bCs/>
          <w:color w:val="333333"/>
          <w:sz w:val="26"/>
          <w:szCs w:val="26"/>
        </w:rPr>
        <w:t xml:space="preserve">Features:</w:t>
      </w:r>
    </w:p>
    <w:p>
      <w:pPr>
        <w:jc w:val="center"/>
      </w:pPr>
      <w:r>
        <w:rPr>
          <w:rFonts w:ascii="Arial" w:cs="Arial" w:eastAsia="Arial" w:hAnsi="Arial"/>
          <w:sz w:val="24"/>
          <w:szCs w:val="24"/>
        </w:rPr>
        <w:t xml:space="preserve">1. Friends Analyzer - Find Active and Ghost Friends</w:t>
      </w:r>
    </w:p>
    <w:p>
      <w:pPr>
        <w:jc w:val="center"/>
      </w:pPr>
      <w:r>
        <w:rPr>
          <w:rFonts w:ascii="Arial" w:cs="Arial" w:eastAsia="Arial" w:hAnsi="Arial"/>
          <w:sz w:val="24"/>
          <w:szCs w:val="24"/>
        </w:rPr>
        <w:t xml:space="preserve">2. Photo Archiver - Backup Old Photos Locally</w:t>
      </w:r>
    </w:p>
    <w:p>
      <w:r>
        <w:br w:type="page"/>
      </w:r>
    </w:p>
    <w:p>
      <w:pPr>
        <w:pStyle w:val="Heading1"/>
      </w:pPr>
      <w:r>
        <w:rPr>
          <w:rFonts w:ascii="Arial" w:cs="Arial" w:eastAsia="Arial" w:hAnsi="Arial"/>
          <w:sz w:val="24"/>
          <w:szCs w:val="24"/>
        </w:rPr>
        <w:t xml:space="preserve">Feature Descriptions</w:t>
      </w:r>
    </w:p>
    <w:p/>
    <w:p>
      <w:pPr>
        <w:pStyle w:val="Heading2"/>
      </w:pPr>
      <w:r>
        <w:rPr>
          <w:rFonts w:ascii="Arial" w:cs="Arial" w:eastAsia="Arial" w:hAnsi="Arial"/>
          <w:color w:val="2E7D32"/>
          <w:sz w:val="24"/>
          <w:szCs w:val="24"/>
        </w:rPr>
        <w:t xml:space="preserve">Feature 1: Friends Analyzer</w:t>
      </w:r>
    </w:p>
    <w:p/>
    <w:p>
      <w:r>
        <w:rPr>
          <w:rFonts w:ascii="Arial" w:cs="Arial" w:eastAsia="Arial" w:hAnsi="Arial"/>
          <w:sz w:val="22"/>
          <w:szCs w:val="22"/>
        </w:rPr>
        <w:t xml:space="preserve">This feature analyzes the likes and comments on the logged-in user's posts and photos to determine which friends are the most active and which are "ghost friends" with zero interactions.</w:t>
      </w:r>
    </w:p>
    <w:p/>
    <w:p>
      <w:r>
        <w:rPr>
          <w:rFonts w:ascii="Arial" w:cs="Arial" w:eastAsia="Arial" w:hAnsi="Arial"/>
          <w:b/>
          <w:bCs/>
          <w:sz w:val="22"/>
          <w:szCs w:val="22"/>
        </w:rPr>
        <w:t xml:space="preserve">Key functionality:</w:t>
      </w:r>
    </w:p>
    <w:p>
      <w:pPr>
        <w:ind w:left="360"/>
      </w:pPr>
      <w:r>
        <w:rPr>
          <w:rFonts w:ascii="Arial" w:cs="Arial" w:eastAsia="Arial" w:hAnsi="Arial"/>
          <w:sz w:val="22"/>
          <w:szCs w:val="22"/>
        </w:rPr>
        <w:t xml:space="preserve">- Find Active Friends: Scores each friend based on likes and comments, sorts by score, and returns the top 10 most active friends.</w:t>
      </w:r>
    </w:p>
    <w:p>
      <w:pPr>
        <w:ind w:left="360"/>
      </w:pPr>
      <w:r>
        <w:rPr>
          <w:rFonts w:ascii="Arial" w:cs="Arial" w:eastAsia="Arial" w:hAnsi="Arial"/>
          <w:sz w:val="22"/>
          <w:szCs w:val="22"/>
        </w:rPr>
        <w:t xml:space="preserve">- Find Ghost Friends: Returns all friends with a score of 0 (no interactions at all).</w:t>
      </w:r>
    </w:p>
    <w:p>
      <w:pPr>
        <w:ind w:left="360"/>
      </w:pPr>
      <w:r>
        <w:rPr>
          <w:rFonts w:ascii="Arial" w:cs="Arial" w:eastAsia="Arial" w:hAnsi="Arial"/>
          <w:sz w:val="22"/>
          <w:szCs w:val="22"/>
        </w:rPr>
        <w:t xml:space="preserve">- Reset: Clears cached analysis data to allow re-scanning.</w:t>
      </w:r>
    </w:p>
    <w:p>
      <w:pPr>
        <w:ind w:left="360"/>
      </w:pPr>
      <w:r>
        <w:rPr>
          <w:rFonts w:ascii="Arial" w:cs="Arial" w:eastAsia="Arial" w:hAnsi="Arial"/>
          <w:sz w:val="22"/>
          <w:szCs w:val="22"/>
        </w:rPr>
        <w:t xml:space="preserve">- API Fallback: When the Facebook API blocks access to likes/comments, the system automatically generates dummy data with 30 active friends and 12 ghost friends for demonstration.</w:t>
      </w:r>
    </w:p>
    <w:p/>
    <w:p>
      <w:r>
        <w:rPr>
          <w:rFonts w:ascii="Arial" w:cs="Arial" w:eastAsia="Arial" w:hAnsi="Arial"/>
          <w:b/>
          <w:bCs/>
          <w:sz w:val="22"/>
          <w:szCs w:val="22"/>
        </w:rPr>
        <w:t xml:space="preserve">Code location: FriendsAnalyzer.cs (logic), DummyFriend.cs (data model), FormMain.cs lines 93-246 (UI handlers)</w:t>
      </w:r>
    </w:p>
    <w:p/>
    <w:p>
      <w:pPr>
        <w:pStyle w:val="Heading2"/>
      </w:pPr>
      <w:r>
        <w:rPr>
          <w:rFonts w:ascii="Arial" w:cs="Arial" w:eastAsia="Arial" w:hAnsi="Arial"/>
          <w:color w:val="E65100"/>
          <w:sz w:val="24"/>
          <w:szCs w:val="24"/>
        </w:rPr>
        <w:t xml:space="preserve">Feature 2: Photo Archiver</w:t>
      </w:r>
    </w:p>
    <w:p/>
    <w:p>
      <w:r>
        <w:rPr>
          <w:rFonts w:ascii="Arial" w:cs="Arial" w:eastAsia="Arial" w:hAnsi="Arial"/>
          <w:sz w:val="22"/>
          <w:szCs w:val="22"/>
        </w:rPr>
        <w:t xml:space="preserve">This feature allows users to scan their Facebook photo albums for old photos and archive (download) them to a local folder. Users can also browse and download entire albums.</w:t>
      </w:r>
    </w:p>
    <w:p/>
    <w:p>
      <w:r>
        <w:rPr>
          <w:rFonts w:ascii="Arial" w:cs="Arial" w:eastAsia="Arial" w:hAnsi="Arial"/>
          <w:b/>
          <w:bCs/>
          <w:sz w:val="22"/>
          <w:szCs w:val="22"/>
        </w:rPr>
        <w:t xml:space="preserve">Key functionality:</w:t>
      </w:r>
    </w:p>
    <w:p>
      <w:pPr>
        <w:ind w:left="360"/>
      </w:pPr>
      <w:r>
        <w:rPr>
          <w:rFonts w:ascii="Arial" w:cs="Arial" w:eastAsia="Arial" w:hAnsi="Arial"/>
          <w:sz w:val="22"/>
          <w:szCs w:val="22"/>
        </w:rPr>
        <w:t xml:space="preserve">- Archive Old Photos: The user sets a year threshold. The system scans all albums, finds photos older than the threshold, and downloads them to a chosen local folder.</w:t>
      </w:r>
    </w:p>
    <w:p>
      <w:pPr>
        <w:ind w:left="360"/>
      </w:pPr>
      <w:r>
        <w:rPr>
          <w:rFonts w:ascii="Arial" w:cs="Arial" w:eastAsia="Arial" w:hAnsi="Arial"/>
          <w:sz w:val="22"/>
          <w:szCs w:val="22"/>
        </w:rPr>
        <w:t xml:space="preserve">- Download Album: Select any album from a list and download all its photos locally.</w:t>
      </w:r>
    </w:p>
    <w:p>
      <w:pPr>
        <w:ind w:left="360"/>
      </w:pPr>
      <w:r>
        <w:rPr>
          <w:rFonts w:ascii="Arial" w:cs="Arial" w:eastAsia="Arial" w:hAnsi="Arial"/>
          <w:sz w:val="22"/>
          <w:szCs w:val="22"/>
        </w:rPr>
        <w:t xml:space="preserve">- Progress Tracking: Uses an event (ProgressChanged) to report download progress.</w:t>
      </w:r>
    </w:p>
    <w:p/>
    <w:p>
      <w:r>
        <w:rPr>
          <w:rFonts w:ascii="Arial" w:cs="Arial" w:eastAsia="Arial" w:hAnsi="Arial"/>
          <w:b/>
          <w:bCs/>
          <w:sz w:val="22"/>
          <w:szCs w:val="22"/>
        </w:rPr>
        <w:t xml:space="preserve">Code location: PhotoArchiver.cs (logic), FormMain.cs lines 278-405 (UI handlers)</w:t>
      </w:r>
    </w:p>
    <w:p>
      <w:r>
        <w:br w:type="page"/>
      </w:r>
    </w:p>
    <w:p>
      <w:pPr>
        <w:pStyle w:val="Heading1"/>
      </w:pPr>
      <w:r>
        <w:rPr>
          <w:rFonts w:ascii="Arial" w:cs="Arial" w:eastAsia="Arial" w:hAnsi="Arial"/>
          <w:sz w:val="24"/>
          <w:szCs w:val="24"/>
        </w:rPr>
        <w:t xml:space="preserve">Use Case Diagram</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500" w:hRule="atLeast"/>
        </w:trPr>
        <w:tc>
          <w:tcPr>
            <w:tcW w:type="dxa" w:w="9000"/>
            <w:tcBorders>
              <w:top w:val="dashed" w:color="AAAAAA" w:sz="1"/>
              <w:left w:val="dashed" w:color="AAAAAA" w:sz="1"/>
              <w:bottom w:val="dashed" w:color="AAAAAA" w:sz="1"/>
              <w:right w:val="dashed" w:color="AAAAAA" w:sz="1"/>
            </w:tcBorders>
            <w:shd w:fill="F9F9F9" w:val="clear"/>
            <w:tcMar>
              <w:top w:type="dxa" w:w="100"/>
              <w:left w:type="dxa" w:w="100"/>
              <w:bottom w:type="dxa" w:w="100"/>
              <w:right w:type="dxa" w:w="100"/>
            </w:tcMar>
          </w:tcPr>
          <w:p>
            <w:pPr>
              <w:spacing w:before="1800"/>
              <w:jc w:val="center"/>
            </w:pPr>
            <w:r>
              <w:rPr>
                <w:rFonts w:ascii="Arial" w:cs="Arial" w:eastAsia="Arial" w:hAnsi="Arial"/>
                <w:i/>
                <w:iCs/>
                <w:color w:val="888888"/>
                <w:sz w:val="24"/>
                <w:szCs w:val="24"/>
              </w:rPr>
              <w:t xml:space="preserve">[Insert Use Case Diagram here]</w:t>
            </w:r>
          </w:p>
        </w:tc>
      </w:tr>
    </w:tbl>
    <w:p>
      <w:r>
        <w:br w:type="page"/>
      </w:r>
    </w:p>
    <w:p>
      <w:pPr>
        <w:pStyle w:val="Heading1"/>
      </w:pPr>
      <w:r>
        <w:rPr>
          <w:rFonts w:ascii="Arial" w:cs="Arial" w:eastAsia="Arial" w:hAnsi="Arial"/>
          <w:sz w:val="24"/>
          <w:szCs w:val="24"/>
        </w:rPr>
        <w:t xml:space="preserve">Sequence Diagram 1: Find Active Friends</w:t>
      </w:r>
    </w:p>
    <w:p/>
    <w:p>
      <w:r>
        <w:rPr>
          <w:rFonts w:ascii="Arial" w:cs="Arial" w:eastAsia="Arial" w:hAnsi="Arial"/>
          <w:i/>
          <w:iCs/>
          <w:color w:val="555555"/>
          <w:sz w:val="22"/>
          <w:szCs w:val="22"/>
        </w:rPr>
        <w:t xml:space="preserve">This diagram describes the most complex scenario: The user clicks "Find Active Friends", the system analyzes interactions from posts and albums, sorts friends by score, and displays the top 10 results in the UI.</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500" w:hRule="atLeast"/>
        </w:trPr>
        <w:tc>
          <w:tcPr>
            <w:tcW w:type="dxa" w:w="9000"/>
            <w:tcBorders>
              <w:top w:val="dashed" w:color="AAAAAA" w:sz="1"/>
              <w:left w:val="dashed" w:color="AAAAAA" w:sz="1"/>
              <w:bottom w:val="dashed" w:color="AAAAAA" w:sz="1"/>
              <w:right w:val="dashed" w:color="AAAAAA" w:sz="1"/>
            </w:tcBorders>
            <w:shd w:fill="F9F9F9" w:val="clear"/>
            <w:tcMar>
              <w:top w:type="dxa" w:w="100"/>
              <w:left w:type="dxa" w:w="100"/>
              <w:bottom w:type="dxa" w:w="100"/>
              <w:right w:type="dxa" w:w="100"/>
            </w:tcMar>
          </w:tcPr>
          <w:p>
            <w:pPr>
              <w:spacing w:before="1800"/>
              <w:jc w:val="center"/>
            </w:pPr>
            <w:r>
              <w:rPr>
                <w:rFonts w:ascii="Arial" w:cs="Arial" w:eastAsia="Arial" w:hAnsi="Arial"/>
                <w:i/>
                <w:iCs/>
                <w:color w:val="888888"/>
                <w:sz w:val="24"/>
                <w:szCs w:val="24"/>
              </w:rPr>
              <w:t xml:space="preserve">[Insert Sequence Diagram - Find Active Friends here]</w:t>
            </w:r>
          </w:p>
        </w:tc>
      </w:tr>
    </w:tbl>
    <w:p>
      <w:r>
        <w:br w:type="page"/>
      </w:r>
    </w:p>
    <w:p>
      <w:pPr>
        <w:pStyle w:val="Heading1"/>
      </w:pPr>
      <w:r>
        <w:rPr>
          <w:rFonts w:ascii="Arial" w:cs="Arial" w:eastAsia="Arial" w:hAnsi="Arial"/>
          <w:sz w:val="24"/>
          <w:szCs w:val="24"/>
        </w:rPr>
        <w:t xml:space="preserve">Sequence Diagram 2: Archive Old Photos</w:t>
      </w:r>
    </w:p>
    <w:p/>
    <w:p>
      <w:r>
        <w:rPr>
          <w:rFonts w:ascii="Arial" w:cs="Arial" w:eastAsia="Arial" w:hAnsi="Arial"/>
          <w:i/>
          <w:iCs/>
          <w:color w:val="555555"/>
          <w:sz w:val="22"/>
          <w:szCs w:val="22"/>
        </w:rPr>
        <w:t xml:space="preserve">This diagram describes the most complex scenario: The user sets a year threshold, clicks "Archive Old Photos", the system scans all albums for old photos, the user selects a destination folder, and the system downloads all matching photos.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500" w:hRule="atLeast"/>
        </w:trPr>
        <w:tc>
          <w:tcPr>
            <w:tcW w:type="dxa" w:w="9000"/>
            <w:tcBorders>
              <w:top w:val="dashed" w:color="AAAAAA" w:sz="1"/>
              <w:left w:val="dashed" w:color="AAAAAA" w:sz="1"/>
              <w:bottom w:val="dashed" w:color="AAAAAA" w:sz="1"/>
              <w:right w:val="dashed" w:color="AAAAAA" w:sz="1"/>
            </w:tcBorders>
            <w:shd w:fill="F9F9F9" w:val="clear"/>
            <w:tcMar>
              <w:top w:type="dxa" w:w="100"/>
              <w:left w:type="dxa" w:w="100"/>
              <w:bottom w:type="dxa" w:w="100"/>
              <w:right w:type="dxa" w:w="100"/>
            </w:tcMar>
          </w:tcPr>
          <w:p>
            <w:pPr>
              <w:spacing w:before="1800"/>
              <w:jc w:val="center"/>
            </w:pPr>
            <w:r>
              <w:rPr>
                <w:rFonts w:ascii="Arial" w:cs="Arial" w:eastAsia="Arial" w:hAnsi="Arial"/>
                <w:i/>
                <w:iCs/>
                <w:color w:val="888888"/>
                <w:sz w:val="24"/>
                <w:szCs w:val="24"/>
              </w:rPr>
              <w:t xml:space="preserve">[Insert Sequence Diagram - Archive Old Photos here]</w:t>
            </w:r>
          </w:p>
        </w:tc>
      </w:tr>
    </w:tbl>
    <w:p>
      <w:r>
        <w:br w:type="page"/>
      </w:r>
    </w:p>
    <w:p>
      <w:pPr>
        <w:pStyle w:val="Heading1"/>
      </w:pPr>
      <w:r>
        <w:rPr>
          <w:rFonts w:ascii="Arial" w:cs="Arial" w:eastAsia="Arial" w:hAnsi="Arial"/>
          <w:sz w:val="24"/>
          <w:szCs w:val="24"/>
        </w:rPr>
        <w:t xml:space="preserve">Class Diagram</w:t>
      </w:r>
    </w:p>
    <w:p/>
    <w:p>
      <w:r>
        <w:rPr>
          <w:rFonts w:ascii="Arial" w:cs="Arial" w:eastAsia="Arial" w:hAnsi="Arial"/>
          <w:i/>
          <w:iCs/>
          <w:color w:val="555555"/>
          <w:sz w:val="22"/>
          <w:szCs w:val="22"/>
        </w:rPr>
        <w:t xml:space="preserve">The class diagram includes all application classes (FormMain, FriendsAnalyzer, PhotoArchiver, DummyFriend) and all Facebook API classes used (FacebookService, LoginResult, User, Album, Photo, Post, Comment). All properties, methods, and relationships are shown.</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5500" w:hRule="atLeast"/>
        </w:trPr>
        <w:tc>
          <w:tcPr>
            <w:tcW w:type="dxa" w:w="9000"/>
            <w:tcBorders>
              <w:top w:val="dashed" w:color="AAAAAA" w:sz="1"/>
              <w:left w:val="dashed" w:color="AAAAAA" w:sz="1"/>
              <w:bottom w:val="dashed" w:color="AAAAAA" w:sz="1"/>
              <w:right w:val="dashed" w:color="AAAAAA" w:sz="1"/>
            </w:tcBorders>
            <w:shd w:fill="F9F9F9" w:val="clear"/>
            <w:tcMar>
              <w:top w:type="dxa" w:w="100"/>
              <w:left w:type="dxa" w:w="100"/>
              <w:bottom w:type="dxa" w:w="100"/>
              <w:right w:type="dxa" w:w="100"/>
            </w:tcMar>
          </w:tcPr>
          <w:p>
            <w:pPr>
              <w:spacing w:before="1800"/>
              <w:jc w:val="center"/>
            </w:pPr>
            <w:r>
              <w:rPr>
                <w:rFonts w:ascii="Arial" w:cs="Arial" w:eastAsia="Arial" w:hAnsi="Arial"/>
                <w:i/>
                <w:iCs/>
                <w:color w:val="888888"/>
                <w:sz w:val="24"/>
                <w:szCs w:val="24"/>
              </w:rPr>
              <w:t xml:space="preserve">[Insert Class Diagram here]</w:t>
            </w:r>
          </w:p>
        </w:tc>
      </w:tr>
    </w:tbl>
    <w:p>
      <w:r>
        <w:br w:type="page"/>
      </w:r>
    </w:p>
    <w:p>
      <w:pPr>
        <w:pStyle w:val="Heading1"/>
      </w:pPr>
      <w:r>
        <w:rPr>
          <w:rFonts w:ascii="Arial" w:cs="Arial" w:eastAsia="Arial" w:hAnsi="Arial"/>
          <w:sz w:val="24"/>
          <w:szCs w:val="24"/>
        </w:rPr>
        <w:t xml:space="preserve">Application Screenshots</w:t>
      </w:r>
    </w:p>
    <w:p/>
    <w:p>
      <w:r>
        <w:rPr>
          <w:rFonts w:ascii="Arial" w:cs="Arial" w:eastAsia="Arial" w:hAnsi="Arial"/>
          <w:b/>
          <w:bCs/>
          <w:sz w:val="22"/>
          <w:szCs w:val="22"/>
        </w:rPr>
        <w:t xml:space="preserve">Screenshot 1: Authentication Tab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000" w:hRule="atLeast"/>
        </w:trPr>
        <w:tc>
          <w:tcPr>
            <w:tcW w:type="dxa" w:w="9000"/>
            <w:tcBorders>
              <w:top w:val="dashed" w:color="AAAAAA" w:sz="1"/>
              <w:left w:val="dashed" w:color="AAAAAA" w:sz="1"/>
              <w:bottom w:val="dashed" w:color="AAAAAA" w:sz="1"/>
              <w:right w:val="dashed" w:color="AAAAAA" w:sz="1"/>
            </w:tcBorders>
            <w:shd w:fill="F9F9F9" w:val="clear"/>
            <w:tcMar>
              <w:top w:type="dxa" w:w="100"/>
              <w:left w:type="dxa" w:w="100"/>
              <w:bottom w:type="dxa" w:w="100"/>
              <w:right w:type="dxa" w:w="100"/>
            </w:tcMar>
          </w:tcPr>
          <w:p>
            <w:pPr>
              <w:spacing w:before="1800"/>
              <w:jc w:val="center"/>
            </w:pPr>
            <w:r>
              <w:rPr>
                <w:rFonts w:ascii="Arial" w:cs="Arial" w:eastAsia="Arial" w:hAnsi="Arial"/>
                <w:i/>
                <w:iCs/>
                <w:color w:val="888888"/>
                <w:sz w:val="24"/>
                <w:szCs w:val="24"/>
              </w:rPr>
              <w:t xml:space="preserve">[Insert screenshot - Authentication tab]</w:t>
            </w:r>
          </w:p>
        </w:tc>
      </w:tr>
    </w:tbl>
    <w:p/>
    <w:p>
      <w:r>
        <w:rPr>
          <w:rFonts w:ascii="Arial" w:cs="Arial" w:eastAsia="Arial" w:hAnsi="Arial"/>
          <w:b/>
          <w:bCs/>
          <w:sz w:val="22"/>
          <w:szCs w:val="22"/>
        </w:rPr>
        <w:t xml:space="preserve">Screenshot 2: Friends Analyzer - Active Friends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000" w:hRule="atLeast"/>
        </w:trPr>
        <w:tc>
          <w:tcPr>
            <w:tcW w:type="dxa" w:w="9000"/>
            <w:tcBorders>
              <w:top w:val="dashed" w:color="AAAAAA" w:sz="1"/>
              <w:left w:val="dashed" w:color="AAAAAA" w:sz="1"/>
              <w:bottom w:val="dashed" w:color="AAAAAA" w:sz="1"/>
              <w:right w:val="dashed" w:color="AAAAAA" w:sz="1"/>
            </w:tcBorders>
            <w:shd w:fill="F9F9F9" w:val="clear"/>
            <w:tcMar>
              <w:top w:type="dxa" w:w="100"/>
              <w:left w:type="dxa" w:w="100"/>
              <w:bottom w:type="dxa" w:w="100"/>
              <w:right w:type="dxa" w:w="100"/>
            </w:tcMar>
          </w:tcPr>
          <w:p>
            <w:pPr>
              <w:spacing w:before="1800"/>
              <w:jc w:val="center"/>
            </w:pPr>
            <w:r>
              <w:rPr>
                <w:rFonts w:ascii="Arial" w:cs="Arial" w:eastAsia="Arial" w:hAnsi="Arial"/>
                <w:i/>
                <w:iCs/>
                <w:color w:val="888888"/>
                <w:sz w:val="24"/>
                <w:szCs w:val="24"/>
              </w:rPr>
              <w:t xml:space="preserve">[Insert screenshot - Active Friends results]</w:t>
            </w:r>
          </w:p>
        </w:tc>
      </w:tr>
    </w:tbl>
    <w:p/>
    <w:p>
      <w:r>
        <w:br w:type="page"/>
      </w:r>
    </w:p>
    <w:p>
      <w:r>
        <w:rPr>
          <w:rFonts w:ascii="Arial" w:cs="Arial" w:eastAsia="Arial" w:hAnsi="Arial"/>
          <w:b/>
          <w:bCs/>
          <w:sz w:val="22"/>
          <w:szCs w:val="22"/>
        </w:rPr>
        <w:t xml:space="preserve">Screenshot 3: Friends Analyzer - Ghost Friends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000" w:hRule="atLeast"/>
        </w:trPr>
        <w:tc>
          <w:tcPr>
            <w:tcW w:type="dxa" w:w="9000"/>
            <w:tcBorders>
              <w:top w:val="dashed" w:color="AAAAAA" w:sz="1"/>
              <w:left w:val="dashed" w:color="AAAAAA" w:sz="1"/>
              <w:bottom w:val="dashed" w:color="AAAAAA" w:sz="1"/>
              <w:right w:val="dashed" w:color="AAAAAA" w:sz="1"/>
            </w:tcBorders>
            <w:shd w:fill="F9F9F9" w:val="clear"/>
            <w:tcMar>
              <w:top w:type="dxa" w:w="100"/>
              <w:left w:type="dxa" w:w="100"/>
              <w:bottom w:type="dxa" w:w="100"/>
              <w:right w:type="dxa" w:w="100"/>
            </w:tcMar>
          </w:tcPr>
          <w:p>
            <w:pPr>
              <w:spacing w:before="1800"/>
              <w:jc w:val="center"/>
            </w:pPr>
            <w:r>
              <w:rPr>
                <w:rFonts w:ascii="Arial" w:cs="Arial" w:eastAsia="Arial" w:hAnsi="Arial"/>
                <w:i/>
                <w:iCs/>
                <w:color w:val="888888"/>
                <w:sz w:val="24"/>
                <w:szCs w:val="24"/>
              </w:rPr>
              <w:t xml:space="preserve">[Insert screenshot - Ghost Friends results]</w:t>
            </w:r>
          </w:p>
        </w:tc>
      </w:tr>
    </w:tbl>
    <w:p/>
    <w:p>
      <w:r>
        <w:rPr>
          <w:rFonts w:ascii="Arial" w:cs="Arial" w:eastAsia="Arial" w:hAnsi="Arial"/>
          <w:b/>
          <w:bCs/>
          <w:sz w:val="22"/>
          <w:szCs w:val="22"/>
        </w:rPr>
        <w:t xml:space="preserve">Screenshot 4: Photo Archive Tab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000" w:hRule="atLeast"/>
        </w:trPr>
        <w:tc>
          <w:tcPr>
            <w:tcW w:type="dxa" w:w="9000"/>
            <w:tcBorders>
              <w:top w:val="dashed" w:color="AAAAAA" w:sz="1"/>
              <w:left w:val="dashed" w:color="AAAAAA" w:sz="1"/>
              <w:bottom w:val="dashed" w:color="AAAAAA" w:sz="1"/>
              <w:right w:val="dashed" w:color="AAAAAA" w:sz="1"/>
            </w:tcBorders>
            <w:shd w:fill="F9F9F9" w:val="clear"/>
            <w:tcMar>
              <w:top w:type="dxa" w:w="100"/>
              <w:left w:type="dxa" w:w="100"/>
              <w:bottom w:type="dxa" w:w="100"/>
              <w:right w:type="dxa" w:w="100"/>
            </w:tcMar>
          </w:tcPr>
          <w:p>
            <w:pPr>
              <w:spacing w:before="1800"/>
              <w:jc w:val="center"/>
            </w:pPr>
            <w:r>
              <w:rPr>
                <w:rFonts w:ascii="Arial" w:cs="Arial" w:eastAsia="Arial" w:hAnsi="Arial"/>
                <w:i/>
                <w:iCs/>
                <w:color w:val="888888"/>
                <w:sz w:val="24"/>
                <w:szCs w:val="24"/>
              </w:rPr>
              <w:t xml:space="preserve">[Insert screenshot - Photo Archive tab]</w:t>
            </w:r>
          </w:p>
        </w:tc>
      </w:tr>
    </w:tbl>
    <w:p/>
    <w:p>
      <w:r>
        <w:br w:type="page"/>
      </w:r>
    </w:p>
    <w:p>
      <w:r>
        <w:rPr>
          <w:rFonts w:ascii="Arial" w:cs="Arial" w:eastAsia="Arial" w:hAnsi="Arial"/>
          <w:b/>
          <w:bCs/>
          <w:sz w:val="22"/>
          <w:szCs w:val="22"/>
        </w:rPr>
        <w:t xml:space="preserve">Screenshot 5: Archive Old Photos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000" w:hRule="atLeast"/>
        </w:trPr>
        <w:tc>
          <w:tcPr>
            <w:tcW w:type="dxa" w:w="9000"/>
            <w:tcBorders>
              <w:top w:val="dashed" w:color="AAAAAA" w:sz="1"/>
              <w:left w:val="dashed" w:color="AAAAAA" w:sz="1"/>
              <w:bottom w:val="dashed" w:color="AAAAAA" w:sz="1"/>
              <w:right w:val="dashed" w:color="AAAAAA" w:sz="1"/>
            </w:tcBorders>
            <w:shd w:fill="F9F9F9" w:val="clear"/>
            <w:tcMar>
              <w:top w:type="dxa" w:w="100"/>
              <w:left w:type="dxa" w:w="100"/>
              <w:bottom w:type="dxa" w:w="100"/>
              <w:right w:type="dxa" w:w="100"/>
            </w:tcMar>
          </w:tcPr>
          <w:p>
            <w:pPr>
              <w:spacing w:before="1800"/>
              <w:jc w:val="center"/>
            </w:pPr>
            <w:r>
              <w:rPr>
                <w:rFonts w:ascii="Arial" w:cs="Arial" w:eastAsia="Arial" w:hAnsi="Arial"/>
                <w:i/>
                <w:iCs/>
                <w:color w:val="888888"/>
                <w:sz w:val="24"/>
                <w:szCs w:val="24"/>
              </w:rPr>
              <w:t xml:space="preserve">[Insert screenshot - Archive with year selector]</w:t>
            </w:r>
          </w:p>
        </w:tc>
      </w:tr>
    </w:tbl>
    <w:p/>
    <w:p>
      <w:r>
        <w:rPr>
          <w:rFonts w:ascii="Arial" w:cs="Arial" w:eastAsia="Arial" w:hAnsi="Arial"/>
          <w:b/>
          <w:bCs/>
          <w:sz w:val="22"/>
          <w:szCs w:val="22"/>
        </w:rPr>
        <w:t xml:space="preserve">Screenshot 6: API Limitation Message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000" w:hRule="atLeast"/>
        </w:trPr>
        <w:tc>
          <w:tcPr>
            <w:tcW w:type="dxa" w:w="9000"/>
            <w:tcBorders>
              <w:top w:val="dashed" w:color="AAAAAA" w:sz="1"/>
              <w:left w:val="dashed" w:color="AAAAAA" w:sz="1"/>
              <w:bottom w:val="dashed" w:color="AAAAAA" w:sz="1"/>
              <w:right w:val="dashed" w:color="AAAAAA" w:sz="1"/>
            </w:tcBorders>
            <w:shd w:fill="F9F9F9" w:val="clear"/>
            <w:tcMar>
              <w:top w:type="dxa" w:w="100"/>
              <w:left w:type="dxa" w:w="100"/>
              <w:bottom w:type="dxa" w:w="100"/>
              <w:right w:type="dxa" w:w="100"/>
            </w:tcMar>
          </w:tcPr>
          <w:p>
            <w:pPr>
              <w:spacing w:before="1800"/>
              <w:jc w:val="center"/>
            </w:pPr>
            <w:r>
              <w:rPr>
                <w:rFonts w:ascii="Arial" w:cs="Arial" w:eastAsia="Arial" w:hAnsi="Arial"/>
                <w:i/>
                <w:iCs/>
                <w:color w:val="888888"/>
                <w:sz w:val="24"/>
                <w:szCs w:val="24"/>
              </w:rPr>
              <w:t xml:space="preserve">[Insert screenshot - Dummy Data notification]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88888"/>
        <w:sz w:val="18"/>
        <w:szCs w:val="18"/>
      </w:rPr>
      <w:t xml:space="preserve">Yossi 207687898 | Nour 316068410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237E"/>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33333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2026-03-24T19:31:20.678Z</dcterms:created>
  <dcterms:modified xsi:type="dcterms:W3CDTF">2026-03-24T19:31:20.678Z</dcterms:modified>
</cp:coreProperties>
</file>

<file path=docProps/custom.xml><?xml version="1.0" encoding="utf-8"?>
<Properties xmlns="http://schemas.openxmlformats.org/officeDocument/2006/custom-properties" xmlns:vt="http://schemas.openxmlformats.org/officeDocument/2006/docPropsVTypes"/>
</file>