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tl/>
        </w:rPr>
        <w:t>סיווג אודיו של שיחות טלפון — דו"ח ניסויים</w:t>
      </w:r>
    </w:p>
    <w:p>
      <w:pPr>
        <w:pStyle w:val="Heading2"/>
        <w:bidi/>
        <w:jc w:val="right"/>
      </w:pPr>
      <w:r>
        <w:rPr>
          <w:rtl/>
        </w:rPr>
        <w:t>1. מטרה</w:t>
      </w:r>
    </w:p>
    <w:p>
      <w:pPr>
        <w:bidi/>
        <w:jc w:val="right"/>
      </w:pPr>
      <w:r>
        <w:rPr>
          <w:rtl/>
        </w:rPr>
        <w:t>אימון מודל למידת מכונה שמסווג קטעי אודיו של שיחות טלפון לאחת מארבע קטגוריות: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/>
              </w:rPr>
              <w:t>קטגוריה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/>
              </w:rPr>
              <w:t>תיאור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Consolas" w:hAnsi="Consolas"/>
                <w:sz w:val="20"/>
                <w:rtl/>
              </w:rPr>
              <w:t>human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נציג אנושי חי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Consolas" w:hAnsi="Consolas"/>
                <w:sz w:val="20"/>
                <w:rtl/>
              </w:rPr>
              <w:t>ivr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תפריט אינטראקטיבי ("הקש 1 לעברית")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Consolas" w:hAnsi="Consolas"/>
                <w:sz w:val="20"/>
                <w:rtl/>
              </w:rPr>
              <w:t>music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מוזיקת המתנה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Consolas" w:hAnsi="Consolas"/>
                <w:sz w:val="20"/>
                <w:rtl/>
              </w:rPr>
              <w:t>recording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הקלטה / תא קולי / הודעה מוקלטת</w:t>
            </w:r>
          </w:p>
        </w:tc>
      </w:tr>
    </w:tbl>
    <w:p/>
    <w:p>
      <w:pPr>
        <w:bidi/>
        <w:jc w:val="right"/>
      </w:pPr>
      <w:r>
        <w:rPr>
          <w:rtl/>
        </w:rPr>
        <w:t>המודל נדרש לתמוך גם בקטעים קצרים מ-5 שניות (עד 0.3 שניות), כי נציגים אנושיים עונים לעיתים במילה בודדת ("היי", "שלום").</w:t>
      </w:r>
    </w:p>
    <w:p>
      <w:pPr>
        <w:pStyle w:val="Heading2"/>
        <w:bidi/>
        <w:jc w:val="right"/>
      </w:pPr>
      <w:r>
        <w:rPr>
          <w:rtl/>
        </w:rPr>
        <w:t>2. מאגר הנתונים</w:t>
      </w:r>
    </w:p>
    <w:p>
      <w:pPr>
        <w:bidi/>
        <w:jc w:val="right"/>
      </w:pPr>
      <w:r>
        <w:rPr>
          <w:rtl/>
        </w:rPr>
        <w:t>הניסויים נערכו על שתי גרסאות של המאגר:</w:t>
      </w:r>
    </w:p>
    <w:p>
      <w:pPr>
        <w:pStyle w:val="Heading3"/>
        <w:bidi/>
        <w:jc w:val="right"/>
      </w:pPr>
      <w:r>
        <w:rPr>
          <w:rtl/>
        </w:rPr>
        <w:t>מאגר א' (ראשוני)</w:t>
      </w:r>
    </w:p>
    <w:p>
      <w:pPr>
        <w:bidi/>
        <w:jc w:val="right"/>
      </w:pPr>
      <w:r>
        <w:rPr>
          <w:rtl/>
        </w:rPr>
        <w:t>229 חתיכות לאחר חיתוך ל-5 שניות: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/>
              </w:rPr>
              <w:t>קטגוריה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/>
              </w:rPr>
              <w:t>חתיכות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human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103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ivr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54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music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60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recording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/>
              </w:rPr>
              <w:t>12</w:t>
            </w:r>
          </w:p>
        </w:tc>
      </w:tr>
    </w:tbl>
    <w:p/>
    <w:p>
      <w:pPr>
        <w:bidi/>
        <w:jc w:val="right"/>
      </w:pPr>
      <w:r>
        <w:rPr>
          <w:rtl/>
        </w:rPr>
        <w:t>פיצול: אימון 158 / אימות 35 / בדיקה 36.</w:t>
      </w:r>
    </w:p>
    <w:p>
      <w:pPr>
        <w:pStyle w:val="Heading3"/>
        <w:bidi/>
        <w:jc w:val="right"/>
      </w:pPr>
      <w:r>
        <w:rPr>
          <w:rtl/>
        </w:rPr>
        <w:t>מאגר ב' (מורחב)</w:t>
      </w:r>
    </w:p>
    <w:p>
      <w:pPr>
        <w:bidi/>
        <w:jc w:val="right"/>
      </w:pPr>
      <w:r>
        <w:rPr>
          <w:rtl/>
        </w:rPr>
        <w:t xml:space="preserve">274 חתיכות — לאחר הוספת הקלטות </w:t>
      </w:r>
      <w:r>
        <w:rPr>
          <w:rFonts w:ascii="Consolas" w:hAnsi="Consolas"/>
          <w:sz w:val="20"/>
          <w:rtl/>
        </w:rPr>
        <w:t>recording</w:t>
      </w:r>
      <w:r>
        <w:rPr>
          <w:rtl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/>
              </w:rPr>
              <w:t>קטגוריה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/>
              </w:rPr>
              <w:t>חתיכות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human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103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ivr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54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music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60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/>
              </w:rPr>
              <w:t>recording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/>
              </w:rPr>
              <w:t>57</w:t>
            </w:r>
          </w:p>
        </w:tc>
      </w:tr>
    </w:tbl>
    <w:p/>
    <w:p>
      <w:pPr>
        <w:bidi/>
        <w:jc w:val="right"/>
      </w:pPr>
      <w:r>
        <w:rPr>
          <w:rtl/>
        </w:rPr>
        <w:t>פיצול: אימון 189 / אימות 42 / בדיקה 43.</w:t>
      </w:r>
    </w:p>
    <w:p>
      <w:pPr>
        <w:bidi/>
        <w:jc w:val="right"/>
      </w:pPr>
      <w:r>
        <w:rPr>
          <w:b/>
          <w:rtl/>
        </w:rPr>
        <w:t>הערה מתודולוגית:</w:t>
      </w:r>
      <w:r>
        <w:rPr>
          <w:rtl/>
        </w:rPr>
        <w:t xml:space="preserve"> הפיצול ל-train/val/test נעשה </w:t>
      </w:r>
      <w:r>
        <w:rPr>
          <w:b/>
          <w:rtl/>
        </w:rPr>
        <w:t>לפי הקלטת מקור</w:t>
      </w:r>
      <w:r>
        <w:rPr>
          <w:rtl/>
        </w:rPr>
        <w:t xml:space="preserve"> (כל החתיכות מאותו קובץ הולכות לאותו פיצול) ועם stratification על הקטגוריה — כדי למנוע דליפת מידע (data leakage) שהייתה מנפחת את ציון הבדיקה.</w:t>
      </w:r>
    </w:p>
    <w:p>
      <w:pPr>
        <w:pStyle w:val="Heading2"/>
        <w:bidi/>
        <w:jc w:val="right"/>
      </w:pPr>
      <w:r>
        <w:rPr>
          <w:rtl/>
        </w:rPr>
        <w:t>3. ארכיטקטורת המודל</w:t>
      </w:r>
    </w:p>
    <w:p>
      <w:pPr>
        <w:jc w:val="left"/>
      </w:pPr>
      <w:r>
        <w:rPr>
          <w:rFonts w:ascii="Consolas" w:hAnsi="Consolas"/>
          <w:sz w:val="18"/>
        </w:rPr>
        <w:t>אודיו גולמי (16kHz, mono)</w:t>
        <w:br/>
        <w:t xml:space="preserve">      ↓</w:t>
        <w:br/>
        <w:t>wav2vec2-xls-r-300m  (encoder מאומן מראש, רב-לשוני, 300M פרמטרים — מוקפא)</w:t>
        <w:br/>
        <w:t xml:space="preserve">      ↓</w:t>
        <w:br/>
        <w:t>Attention Pooling  (לומד אילו פריימים חשובים יותר)</w:t>
        <w:br/>
        <w:t xml:space="preserve">      ↓</w:t>
        <w:br/>
        <w:t>[concat: 15 פיצ'רים אקוסטיים מותאמי-קטגוריה]</w:t>
        <w:br/>
        <w:t xml:space="preserve">      ↓</w:t>
        <w:br/>
        <w:t>Linear(1024+15, 128) → GELU → Dropout(0.2) → Linear(128, 4)</w:t>
        <w:br/>
        <w:t xml:space="preserve">      ↓</w:t>
        <w:br/>
        <w:t>4 logits → Softmax → תחזית</w:t>
      </w:r>
    </w:p>
    <w:p>
      <w:pPr>
        <w:pStyle w:val="ListBullet"/>
        <w:bidi/>
        <w:jc w:val="right"/>
      </w:pPr>
      <w:r>
        <w:rPr>
          <w:rtl/>
        </w:rPr>
        <w:t>ה-encoder מוקפא; מתאמן רק ראש הסיווג (~133K פרמטרים מתוך 315M).</w:t>
      </w:r>
    </w:p>
    <w:p>
      <w:pPr>
        <w:pStyle w:val="ListBullet"/>
        <w:bidi/>
        <w:jc w:val="right"/>
      </w:pPr>
      <w:r>
        <w:rPr>
          <w:rtl/>
        </w:rPr>
        <w:t>Class weights מפצים על חוסר איזון בין הקטגוריות.</w:t>
      </w:r>
    </w:p>
    <w:p>
      <w:pPr>
        <w:pStyle w:val="ListBullet"/>
        <w:bidi/>
        <w:jc w:val="right"/>
      </w:pPr>
      <w:r>
        <w:rPr>
          <w:rtl/>
        </w:rPr>
        <w:t>Augmentations (רעש, time-stretch, pitch-shift, gain) על קבוצת האימון בלבד.</w:t>
      </w:r>
    </w:p>
    <w:p>
      <w:pPr>
        <w:pStyle w:val="ListBullet"/>
        <w:bidi/>
        <w:jc w:val="right"/>
      </w:pPr>
      <w:r>
        <w:rPr>
          <w:rtl/>
        </w:rPr>
        <w:t>Early stopping מבוסס macro F1 על קבוצת האימות.</w:t>
      </w:r>
    </w:p>
    <w:p>
      <w:pPr>
        <w:pStyle w:val="Heading2"/>
        <w:bidi/>
        <w:jc w:val="right"/>
      </w:pPr>
      <w:r>
        <w:rPr>
          <w:rtl/>
        </w:rPr>
        <w:t>4. הפיצ'רים האקוסטיים (Feature Engineering)</w:t>
      </w:r>
    </w:p>
    <w:p>
      <w:pPr>
        <w:bidi/>
        <w:jc w:val="right"/>
      </w:pPr>
      <w:r>
        <w:rPr>
          <w:rtl/>
        </w:rPr>
        <w:t xml:space="preserve">15 פיצ'רים, כל אחד מכוון להבחנה של קטגוריה ומבוסס על אלגוריתם מקובל (librosa). כולם מנורמלים לסקלה פיזית קבועה ונחתכים לטווח </w:t>
      </w:r>
      <w:r>
        <w:rPr>
          <w:rFonts w:ascii="Consolas" w:hAnsi="Consolas"/>
          <w:sz w:val="20"/>
          <w:rtl/>
        </w:rPr>
        <w:t>[-5, 5]</w:t>
      </w:r>
      <w:r>
        <w:rPr>
          <w:rtl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rtl/>
              </w:rPr>
              <w:t>קטגוריה יעד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rtl/>
              </w:rPr>
              <w:t>פיצ'ר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rtl/>
              </w:rPr>
              <w:t>אלגוריתם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rtl/>
              </w:rPr>
              <w:t>הצדקה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music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Consolas" w:hAnsi="Consolas"/>
                <w:sz w:val="20"/>
                <w:rtl/>
              </w:rPr>
              <w:t>tempo_bpm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beat tracking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מוזיקה בעלת קצב יציב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music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Consolas" w:hAnsi="Consolas"/>
                <w:sz w:val="20"/>
                <w:rtl/>
              </w:rPr>
              <w:t>beat_strength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onset envelope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onset חזקים וסדירים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music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Consolas" w:hAnsi="Consolas"/>
                <w:sz w:val="20"/>
                <w:rtl/>
              </w:rPr>
              <w:t>harmonic_ratio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HPSS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ספקטרום הרמוני נקי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music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Consolas" w:hAnsi="Consolas"/>
                <w:sz w:val="20"/>
                <w:rtl/>
              </w:rPr>
              <w:t>chroma_std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chroma STFT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מגוון צלילים רחב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ivr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Consolas" w:hAnsi="Consolas"/>
                <w:sz w:val="20"/>
                <w:rtl/>
              </w:rPr>
              <w:t>dtmf_energy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יחס אנרגיה בתדרי DTMF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צלילי חיוג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ivr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Consolas" w:hAnsi="Consolas"/>
                <w:sz w:val="20"/>
                <w:rtl/>
              </w:rPr>
              <w:t>pitch_stability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std של pitch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קול סינתטי יציב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ivr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Consolas" w:hAnsi="Consolas"/>
                <w:sz w:val="20"/>
                <w:rtl/>
              </w:rPr>
              <w:t>silence_ratio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יחס פריימים שקטים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פאוזות מובנות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human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Consolas" w:hAnsi="Consolas"/>
                <w:sz w:val="20"/>
                <w:rtl/>
              </w:rPr>
              <w:t>pitch_range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אחוזון 95−5 של pitch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טון דינמי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human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Consolas" w:hAnsi="Consolas"/>
                <w:sz w:val="20"/>
                <w:rtl/>
              </w:rPr>
              <w:t>breath_events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זיהוי נשימות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נשימות אנושיות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human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Consolas" w:hAnsi="Consolas"/>
                <w:sz w:val="20"/>
                <w:rtl/>
              </w:rPr>
              <w:t>voiced_ratio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יחס פריימים קוליים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דיבור חי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recording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Consolas" w:hAnsi="Consolas"/>
                <w:sz w:val="20"/>
                <w:rtl/>
              </w:rPr>
              <w:t>bandwidth_hz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rolloff 99%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פסקול דחוס (codec)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recording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Consolas" w:hAnsi="Consolas"/>
                <w:sz w:val="20"/>
                <w:rtl/>
              </w:rPr>
              <w:t>rolloff_hz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rolloff 85%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רולוף נמוך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recording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Consolas" w:hAnsi="Consolas"/>
                <w:sz w:val="20"/>
                <w:rtl/>
              </w:rPr>
              <w:t>noise_floor_db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אחוזון 10 של אנרגיה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רצפת רעש קבועה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כללי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Consolas" w:hAnsi="Consolas"/>
                <w:sz w:val="20"/>
                <w:rtl/>
              </w:rPr>
              <w:t>zcr_mean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zero-crossing rate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הבחנה רעש/דיבור/מוזיקה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כללי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Consolas" w:hAnsi="Consolas"/>
                <w:sz w:val="20"/>
                <w:rtl/>
              </w:rPr>
              <w:t>spectral_centroid_hz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spectral centroid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tl/>
              </w:rPr>
              <w:t>בהירות ספקטרלית</w:t>
            </w:r>
          </w:p>
        </w:tc>
      </w:tr>
    </w:tbl>
    <w:p/>
    <w:p>
      <w:pPr>
        <w:pStyle w:val="Heading2"/>
        <w:bidi/>
        <w:jc w:val="right"/>
      </w:pPr>
      <w:r>
        <w:rPr>
          <w:rtl/>
        </w:rPr>
        <w:t>5. הניסויים</w:t>
      </w:r>
    </w:p>
    <w:p>
      <w:pPr>
        <w:bidi/>
        <w:jc w:val="right"/>
      </w:pPr>
      <w:r>
        <w:rPr>
          <w:rtl/>
        </w:rPr>
        <w:t xml:space="preserve">הגדרות קבועות בכל הריצות: מודל בסיס </w:t>
      </w:r>
      <w:r>
        <w:rPr>
          <w:rFonts w:ascii="Consolas" w:hAnsi="Consolas"/>
          <w:sz w:val="20"/>
          <w:rtl/>
        </w:rPr>
        <w:t>wav2vec2-xls-r-300m</w:t>
      </w:r>
      <w:r>
        <w:rPr>
          <w:rtl/>
        </w:rPr>
        <w:t>, batch size 8.</w:t>
      </w:r>
    </w:p>
    <w:p>
      <w:pPr>
        <w:pStyle w:val="Heading3"/>
        <w:bidi/>
        <w:jc w:val="right"/>
      </w:pPr>
      <w:r>
        <w:rPr>
          <w:rtl/>
        </w:rPr>
        <w:t>טבלת כל הריצות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bidi/>
              <w:jc w:val="right"/>
            </w:pPr>
            <w:r>
              <w:rPr>
                <w:b/>
                <w:rtl/>
              </w:rPr>
              <w:t>#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b/>
                <w:rtl/>
              </w:rPr>
              <w:t>מאגר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b/>
                <w:rtl/>
              </w:rPr>
              <w:t>פיצ'רים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b/>
                <w:rtl/>
              </w:rPr>
              <w:t>LR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b/>
                <w:rtl/>
              </w:rPr>
              <w:t>unfreeze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b/>
                <w:rtl/>
              </w:rPr>
              <w:t>patience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b/>
                <w:rtl/>
              </w:rPr>
              <w:t>epochs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b/>
                <w:rtl/>
              </w:rPr>
              <w:t>Test Acc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b/>
                <w:rtl/>
              </w:rPr>
              <w:t>Macro F1</w:t>
            </w:r>
          </w:p>
        </w:tc>
      </w:tr>
      <w:tr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1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א' (rec=12)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5 נשימה (לא מנורמל)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1e-4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2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5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14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0.3889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0.2303</w:t>
            </w:r>
          </w:p>
        </w:tc>
      </w:tr>
      <w:tr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2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א' (rec=12)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5 נשימה (מנורמל)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1e-4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2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5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7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0.2500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0.1000</w:t>
            </w:r>
          </w:p>
        </w:tc>
      </w:tr>
      <w:tr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3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א' (rec=12)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b/>
                <w:rtl/>
              </w:rPr>
              <w:t>ללא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5e-4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0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15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33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b/>
                <w:rtl/>
              </w:rPr>
              <w:t>0.9167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b/>
                <w:rtl/>
              </w:rPr>
              <w:t>0.7094</w:t>
            </w:r>
          </w:p>
        </w:tc>
      </w:tr>
      <w:tr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4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א' (rec=12)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5 נשימה (מנורמל)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5e-4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0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15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40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0.7500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0.5577</w:t>
            </w:r>
          </w:p>
        </w:tc>
      </w:tr>
      <w:tr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5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ב' (rec=57)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15 מותאמי-קטגוריה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1e-4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2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5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11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0.4186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0.3440</w:t>
            </w:r>
          </w:p>
        </w:tc>
      </w:tr>
      <w:tr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6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ב' (rec=57)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b/>
                <w:rtl/>
              </w:rPr>
              <w:t>15 מותאמי-קטגוריה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5e-4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0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15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37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b/>
                <w:rtl/>
              </w:rPr>
              <w:t>0.7674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b/>
                <w:rtl/>
              </w:rPr>
              <w:t>0.7518</w:t>
            </w:r>
          </w:p>
        </w:tc>
      </w:tr>
      <w:tr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7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ב' (rec=57)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ללא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5e-4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0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15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21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0.5581</w:t>
            </w:r>
          </w:p>
        </w:tc>
        <w:tc>
          <w:tcPr>
            <w:tcW w:type="dxa" w:w="960"/>
          </w:tcPr>
          <w:p>
            <w:pPr>
              <w:bidi/>
              <w:jc w:val="right"/>
            </w:pPr>
            <w:r>
              <w:rPr>
                <w:rtl/>
              </w:rPr>
              <w:t>0.5426</w:t>
            </w:r>
          </w:p>
        </w:tc>
      </w:tr>
    </w:tbl>
    <w:p/>
    <w:p>
      <w:pPr>
        <w:pStyle w:val="Heading3"/>
        <w:bidi/>
        <w:jc w:val="right"/>
      </w:pPr>
      <w:r>
        <w:rPr>
          <w:rtl/>
        </w:rPr>
        <w:t>F1 לכל קטגוריה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rtl/>
              </w:rPr>
              <w:t>#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rtl/>
              </w:rPr>
              <w:t>פיצ'רים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rtl/>
              </w:rPr>
              <w:t>human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rtl/>
              </w:rPr>
              <w:t>ivr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rtl/>
              </w:rPr>
              <w:t>music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rtl/>
              </w:rPr>
              <w:t>recording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5 נשימה (לא מנורמל)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0.4348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0.0000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0.4865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0.0000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5 נשימה (מנורמל)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0.0000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0.0000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0.4000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0.0000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ללא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0.9375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0.9000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1.0000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0.0000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5 נשימה (מנורמל)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0.7692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0.4615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1.0000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0.0000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15 (הגדרות גרועות)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0.4615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0.0000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0.5143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0.4000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rtl/>
              </w:rPr>
              <w:t>15 (הגדרות נכונות)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0.7692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0.5714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1.0000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0.6667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ללא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0.0000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0.5294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0.9412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tl/>
              </w:rPr>
              <w:t>0.7000</w:t>
            </w:r>
          </w:p>
        </w:tc>
      </w:tr>
    </w:tbl>
    <w:p/>
    <w:p>
      <w:pPr>
        <w:pStyle w:val="Heading2"/>
        <w:bidi/>
        <w:jc w:val="right"/>
      </w:pPr>
      <w:r>
        <w:rPr>
          <w:rtl/>
        </w:rPr>
        <w:t>6. ניתוח</w:t>
      </w:r>
    </w:p>
    <w:p>
      <w:pPr>
        <w:pStyle w:val="Heading3"/>
        <w:bidi/>
        <w:jc w:val="right"/>
      </w:pPr>
      <w:r>
        <w:rPr>
          <w:rtl/>
        </w:rPr>
        <w:t>6.1 ההגדרות חשובות יותר מהמודל</w:t>
      </w:r>
    </w:p>
    <w:p>
      <w:pPr>
        <w:bidi/>
        <w:jc w:val="right"/>
      </w:pPr>
      <w:r>
        <w:rPr>
          <w:rtl/>
        </w:rPr>
        <w:t>ריצות 1–2 (LR=1e-4, unfreeze=2, patience=5) קרסו: ה-</w:t>
      </w:r>
      <w:r>
        <w:rPr>
          <w:rFonts w:ascii="Consolas" w:hAnsi="Consolas"/>
          <w:sz w:val="20"/>
          <w:rtl/>
        </w:rPr>
        <w:t>train_loss</w:t>
      </w:r>
      <w:r>
        <w:rPr>
          <w:rtl/>
        </w:rPr>
        <w:t xml:space="preserve"> כמעט לא ירד (1.39 → 1.29), כלומר המודל לא הצליח ללמוד אפילו את קבוצת האימון. עצם המעבר ל-LR=5e-4, הקפאת ה-encoder המלאה (unfreeze=0) ו-patience=15 (ריצה 3) הקפיץ את ה-Macro F1 מ-0.10 ל-0.71 — </w:t>
      </w:r>
      <w:r>
        <w:rPr>
          <w:b/>
          <w:rtl/>
        </w:rPr>
        <w:t>על אותו מודל ואותו דאטה</w:t>
      </w:r>
      <w:r>
        <w:rPr>
          <w:rtl/>
        </w:rPr>
        <w:t>. מסקנה: על מאגר קטן, fine-tuning של שכבות encoder מזיק (יותר מדי פרמטרים), ו-LR נמוך מדי מונע מראש הסיווג להתכנס.</w:t>
      </w:r>
    </w:p>
    <w:p>
      <w:pPr>
        <w:pStyle w:val="Heading3"/>
        <w:bidi/>
        <w:jc w:val="right"/>
      </w:pPr>
      <w:r>
        <w:rPr>
          <w:rtl/>
        </w:rPr>
        <w:t>6.2 ערך ה-Feature Engineering תלוי בדאטה</w:t>
      </w:r>
    </w:p>
    <w:p>
      <w:pPr>
        <w:bidi/>
        <w:jc w:val="right"/>
      </w:pPr>
      <w:r>
        <w:rPr>
          <w:rtl/>
        </w:rPr>
        <w:t>ממצא מרכזי ולא-טריוויאלי: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</w:rPr>
              <w:t>מאגר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</w:rPr>
              <w:t>בלי פיצ'רים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</w:rPr>
              <w:t>עם פיצ'רים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</w:rPr>
              <w:t>א' (rec=12)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</w:rPr>
              <w:t>0.7094</w:t>
            </w:r>
            <w:r>
              <w:rPr>
                <w:rtl/>
              </w:rPr>
              <w:t xml:space="preserve"> (ריצה 3)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</w:rPr>
              <w:t>0.5577 (ריצה 4, 5 נשימה)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</w:rPr>
              <w:t>ב' (rec=57)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</w:rPr>
              <w:t>0.5426 (ריצה 7)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</w:rPr>
              <w:t>0.7518</w:t>
            </w:r>
            <w:r>
              <w:rPr>
                <w:rtl/>
              </w:rPr>
              <w:t xml:space="preserve"> (ריצה 6, 15 מותאמים)</w:t>
            </w:r>
          </w:p>
        </w:tc>
      </w:tr>
    </w:tbl>
    <w:p/>
    <w:p>
      <w:pPr>
        <w:pStyle w:val="ListBullet"/>
        <w:bidi/>
        <w:jc w:val="right"/>
      </w:pPr>
      <w:r>
        <w:rPr>
          <w:b/>
          <w:rtl/>
        </w:rPr>
        <w:t>על מאגר א' הקטן והלא-מאוזן, הפיצ'רים הזיקו</w:t>
      </w:r>
      <w:r>
        <w:rPr>
          <w:rtl/>
        </w:rPr>
        <w:t xml:space="preserve"> — wav2vec2 לבד הספיק, והפיצ'רים (5 פיצ'רי נשימה, כולם על "דיבור אנושי") רק בלבלו את ההבחנה בין </w:t>
      </w:r>
      <w:r>
        <w:rPr>
          <w:rFonts w:ascii="Consolas" w:hAnsi="Consolas"/>
          <w:sz w:val="20"/>
          <w:rtl/>
        </w:rPr>
        <w:t>ivr</w:t>
      </w:r>
      <w:r>
        <w:rPr>
          <w:rtl/>
        </w:rPr>
        <w:t xml:space="preserve"> ל-</w:t>
      </w:r>
      <w:r>
        <w:rPr>
          <w:rFonts w:ascii="Consolas" w:hAnsi="Consolas"/>
          <w:sz w:val="20"/>
          <w:rtl/>
        </w:rPr>
        <w:t>human</w:t>
      </w:r>
      <w:r>
        <w:rPr>
          <w:rtl/>
        </w:rPr>
        <w:t>.</w:t>
      </w:r>
    </w:p>
    <w:p>
      <w:pPr>
        <w:pStyle w:val="ListBullet"/>
        <w:bidi/>
        <w:jc w:val="right"/>
      </w:pPr>
      <w:r>
        <w:rPr>
          <w:b/>
          <w:rtl/>
        </w:rPr>
        <w:t>על מאגר ב' המורחב, הפיצ'רים הפכו לקריטיים</w:t>
      </w:r>
      <w:r>
        <w:rPr>
          <w:rtl/>
        </w:rPr>
        <w:t xml:space="preserve"> — בלעדיהם המודל </w:t>
      </w:r>
      <w:r>
        <w:rPr>
          <w:b/>
          <w:rtl/>
        </w:rPr>
        <w:t>קרס לחלוטין על `human`</w:t>
      </w:r>
      <w:r>
        <w:rPr>
          <w:rtl/>
        </w:rPr>
        <w:t xml:space="preserve"> (F1=0.00: כל 15 ההקלטות האנושיות סווגו כ-ivr או recording). הפיצ'רים העלו את human מ-0.00 ל-0.77.</w:t>
      </w:r>
    </w:p>
    <w:p>
      <w:pPr>
        <w:bidi/>
        <w:jc w:val="right"/>
      </w:pPr>
      <w:r>
        <w:rPr>
          <w:rtl/>
        </w:rPr>
        <w:t>ההסבר: ככל שהמאגר גדל והתאזן (recording 12→57), המשימה נעשתה קשה יותר — ארבע קטגוריות שכולן (חוץ ממוזיקה) מכילות דיבור. במצב הזה, פיצ'רים גלובליים מותאמי-קטגוריה (tempo, DTMF, רוחב-פס, דינמיקת pitch) מספקים אות משלים ש-wav2vec2 — המאומן על דיבור — לא תופס לבדו.</w:t>
      </w:r>
    </w:p>
    <w:p>
      <w:pPr>
        <w:pStyle w:val="Heading3"/>
        <w:bidi/>
        <w:jc w:val="right"/>
      </w:pPr>
      <w:r>
        <w:rPr>
          <w:rtl/>
        </w:rPr>
        <w:t>6.3 השפעת הוספת הדאטה ל-recording</w:t>
      </w:r>
    </w:p>
    <w:p>
      <w:pPr>
        <w:bidi/>
        <w:jc w:val="right"/>
      </w:pPr>
      <w:r>
        <w:rPr>
          <w:rtl/>
        </w:rPr>
        <w:t xml:space="preserve">בכל הריצות על מאגר א' (recording=12), קטגוריית </w:t>
      </w:r>
      <w:r>
        <w:rPr>
          <w:rFonts w:ascii="Consolas" w:hAnsi="Consolas"/>
          <w:sz w:val="20"/>
          <w:rtl/>
        </w:rPr>
        <w:t>recording</w:t>
      </w:r>
      <w:r>
        <w:rPr>
          <w:rtl/>
        </w:rPr>
        <w:t xml:space="preserve"> קיבלה F1=0.00 — 8 דוגמאות אימון פשוט לא הספיקו. לאחר ההרחבה ל-57, </w:t>
      </w:r>
      <w:r>
        <w:rPr>
          <w:rFonts w:ascii="Consolas" w:hAnsi="Consolas"/>
          <w:sz w:val="20"/>
          <w:rtl/>
        </w:rPr>
        <w:t>recording</w:t>
      </w:r>
      <w:r>
        <w:rPr>
          <w:rtl/>
        </w:rPr>
        <w:t xml:space="preserve"> הגיע ל-F1=0.67–0.70. זו הדגמה ישירה לחשיבות כמות הדוגמאות לכל מחלקה.</w:t>
      </w:r>
    </w:p>
    <w:p>
      <w:pPr>
        <w:pStyle w:val="Heading2"/>
        <w:bidi/>
        <w:jc w:val="right"/>
      </w:pPr>
      <w:r>
        <w:rPr>
          <w:rtl/>
        </w:rPr>
        <w:t>7. מטריצות בלבול (ריצות מרכזיות, מאגר ב')</w:t>
      </w:r>
    </w:p>
    <w:p>
      <w:pPr>
        <w:bidi/>
        <w:jc w:val="right"/>
      </w:pPr>
      <w:r>
        <w:rPr>
          <w:b/>
          <w:rtl/>
        </w:rPr>
        <w:t>ריצה 6 — 15 פיצ'רים + הגדרות נכונות (המודל הנבחר):</w:t>
      </w:r>
    </w:p>
    <w:p>
      <w:pPr>
        <w:jc w:val="left"/>
      </w:pPr>
      <w:r>
        <w:rPr>
          <w:rFonts w:ascii="Consolas" w:hAnsi="Consolas"/>
          <w:sz w:val="18"/>
        </w:rPr>
        <w:t xml:space="preserve">              חיזוי</w:t>
        <w:br/>
        <w:t>אמת       human  ivr  music  recording</w:t>
        <w:br/>
        <w:t>human       15    0     0      0</w:t>
        <w:br/>
        <w:t>ivr          5    4     0      1</w:t>
        <w:br/>
        <w:t>music        0    0     9      0</w:t>
        <w:br/>
        <w:t>recording    4    0     0      5</w:t>
      </w:r>
    </w:p>
    <w:p>
      <w:pPr>
        <w:bidi/>
        <w:jc w:val="right"/>
      </w:pPr>
      <w:r>
        <w:rPr>
          <w:b/>
          <w:rtl/>
        </w:rPr>
        <w:t>ריצה 7 — בלי פיצ'רים:</w:t>
      </w:r>
    </w:p>
    <w:p>
      <w:pPr>
        <w:jc w:val="left"/>
      </w:pPr>
      <w:r>
        <w:rPr>
          <w:rFonts w:ascii="Consolas" w:hAnsi="Consolas"/>
          <w:sz w:val="18"/>
        </w:rPr>
        <w:t xml:space="preserve">              חיזוי</w:t>
        <w:br/>
        <w:t>אמת       human  ivr  music  recording</w:t>
        <w:br/>
        <w:t>human        0   12     0      3      ← קריסה מוחלטת על human</w:t>
        <w:br/>
        <w:t>ivr          0    9     0      1</w:t>
        <w:br/>
        <w:t>music        0    1     8      0</w:t>
        <w:br/>
        <w:t>recording    0    2     0      7</w:t>
      </w:r>
    </w:p>
    <w:p>
      <w:pPr>
        <w:pStyle w:val="Heading2"/>
        <w:bidi/>
        <w:jc w:val="right"/>
      </w:pPr>
      <w:r>
        <w:rPr>
          <w:rtl/>
        </w:rPr>
        <w:t>8. מסקנות</w:t>
      </w:r>
    </w:p>
    <w:p>
      <w:pPr>
        <w:bidi/>
        <w:jc w:val="right"/>
      </w:pPr>
      <w:r>
        <w:rPr>
          <w:rtl/>
        </w:rPr>
        <w:t xml:space="preserve">1. </w:t>
      </w:r>
      <w:r>
        <w:rPr>
          <w:b/>
          <w:rtl/>
        </w:rPr>
        <w:t>המודל הנבחר: ריצה 6</w:t>
      </w:r>
      <w:r>
        <w:rPr>
          <w:rtl/>
        </w:rPr>
        <w:t xml:space="preserve"> — wav2vec2-xls-r-300m מוקפא + attention pooling + 15 פיצ'רים אקוסטיים, על המאגר המורחב. </w:t>
      </w:r>
      <w:r>
        <w:rPr>
          <w:b/>
          <w:rtl/>
        </w:rPr>
        <w:t>דיוק 76.7%, Macro F1 = 0.75.</w:t>
      </w:r>
    </w:p>
    <w:p>
      <w:pPr>
        <w:bidi/>
        <w:jc w:val="right"/>
      </w:pPr>
      <w:r>
        <w:rPr>
          <w:rtl/>
        </w:rPr>
        <w:t xml:space="preserve">2. </w:t>
      </w:r>
      <w:r>
        <w:rPr>
          <w:b/>
          <w:rtl/>
        </w:rPr>
        <w:t>Feature engineering תורם</w:t>
      </w:r>
      <w:r>
        <w:rPr>
          <w:rtl/>
        </w:rPr>
        <w:t xml:space="preserve"> על המאגר הנוכחי: +0.21 ב-Macro F1 לעומת המודל בלי פיצ'רים, והצלת קטגוריית </w:t>
      </w:r>
      <w:r>
        <w:rPr>
          <w:rFonts w:ascii="Consolas" w:hAnsi="Consolas"/>
          <w:sz w:val="20"/>
          <w:rtl/>
        </w:rPr>
        <w:t>human</w:t>
      </w:r>
      <w:r>
        <w:rPr>
          <w:rtl/>
        </w:rPr>
        <w:t xml:space="preserve"> מקריסה.</w:t>
      </w:r>
    </w:p>
    <w:p>
      <w:pPr>
        <w:bidi/>
        <w:jc w:val="right"/>
      </w:pPr>
      <w:r>
        <w:rPr>
          <w:rtl/>
        </w:rPr>
        <w:t xml:space="preserve">3. </w:t>
      </w:r>
      <w:r>
        <w:rPr>
          <w:b/>
          <w:rtl/>
        </w:rPr>
        <w:t>כיוונון hyperparameters קריטי</w:t>
      </w:r>
      <w:r>
        <w:rPr>
          <w:rtl/>
        </w:rPr>
        <w:t>: אותם פיצ'רים עם הגדרות שגויות נתנו רק 0.34.</w:t>
      </w:r>
    </w:p>
    <w:p>
      <w:pPr>
        <w:bidi/>
        <w:jc w:val="right"/>
      </w:pPr>
      <w:r>
        <w:rPr>
          <w:rtl/>
        </w:rPr>
        <w:t xml:space="preserve">4. </w:t>
      </w:r>
      <w:r>
        <w:rPr>
          <w:b/>
          <w:rtl/>
        </w:rPr>
        <w:t>כמות הדאטה לכל מחלקה מכריעה</w:t>
      </w:r>
      <w:r>
        <w:rPr>
          <w:rtl/>
        </w:rPr>
        <w:t xml:space="preserve">: </w:t>
      </w:r>
      <w:r>
        <w:rPr>
          <w:rFonts w:ascii="Consolas" w:hAnsi="Consolas"/>
          <w:sz w:val="20"/>
          <w:rtl/>
        </w:rPr>
        <w:t>recording</w:t>
      </w:r>
      <w:r>
        <w:rPr>
          <w:rtl/>
        </w:rPr>
        <w:t xml:space="preserve"> עבר מ-F1=0 (8 דוגמאות) ל-F1=0.67 (39 דוגמאות).</w:t>
      </w:r>
    </w:p>
    <w:p>
      <w:pPr>
        <w:pStyle w:val="Heading2"/>
        <w:bidi/>
        <w:jc w:val="right"/>
      </w:pPr>
      <w:r>
        <w:rPr>
          <w:rtl/>
        </w:rPr>
        <w:t>9. מגבלות וכיווני המשך</w:t>
      </w:r>
    </w:p>
    <w:p>
      <w:pPr>
        <w:pStyle w:val="ListBullet"/>
        <w:bidi/>
        <w:jc w:val="right"/>
      </w:pPr>
      <w:r>
        <w:rPr>
          <w:b/>
          <w:rtl/>
        </w:rPr>
        <w:t>`ivr` עדיין החלש</w:t>
      </w:r>
      <w:r>
        <w:rPr>
          <w:rtl/>
        </w:rPr>
        <w:t xml:space="preserve"> (F1=0.57, recall 0.40) — מתבלבל עם </w:t>
      </w:r>
      <w:r>
        <w:rPr>
          <w:rFonts w:ascii="Consolas" w:hAnsi="Consolas"/>
          <w:sz w:val="20"/>
          <w:rtl/>
        </w:rPr>
        <w:t>human</w:t>
      </w:r>
      <w:r>
        <w:rPr>
          <w:rtl/>
        </w:rPr>
        <w:t>. כיוונים: עוד דאטה ל-ivr, או חיזוק הפיצ'רים המכוונים אליו (dtmf_energy, pitch_stability).</w:t>
      </w:r>
    </w:p>
    <w:p>
      <w:pPr>
        <w:pStyle w:val="ListBullet"/>
        <w:bidi/>
        <w:jc w:val="right"/>
      </w:pPr>
      <w:r>
        <w:rPr>
          <w:b/>
          <w:rtl/>
        </w:rPr>
        <w:t>מאגר קטן יחסית</w:t>
      </w:r>
      <w:r>
        <w:rPr>
          <w:rtl/>
        </w:rPr>
        <w:t xml:space="preserve"> (274 חתיכות) — ביצועים עשויים להשתפר עם עוד דאטה ובדיקה על מאגר חיצוני.</w:t>
      </w:r>
    </w:p>
    <w:p>
      <w:pPr>
        <w:pStyle w:val="ListBullet"/>
        <w:bidi/>
        <w:jc w:val="right"/>
      </w:pPr>
      <w:r>
        <w:rPr>
          <w:b/>
          <w:rtl/>
        </w:rPr>
        <w:t>חוסר איזון שיורי</w:t>
      </w:r>
      <w:r>
        <w:rPr>
          <w:rtl/>
        </w:rPr>
        <w:t xml:space="preserve"> — recording עדיין הקטגוריה הקטנה ביותר.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