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1F299" w14:textId="77777777" w:rsidR="00A51541" w:rsidRPr="00A51541" w:rsidRDefault="00A51541" w:rsidP="00A51541">
      <w:pPr>
        <w:pStyle w:val="Title"/>
        <w:pBdr>
          <w:bottom w:val="single" w:sz="4" w:space="1" w:color="auto"/>
        </w:pBdr>
      </w:pPr>
      <w:r w:rsidRPr="00A51541">
        <w:rPr>
          <w:rFonts w:ascii="Segoe UI Emoji" w:hAnsi="Segoe UI Emoji" w:cs="Segoe UI Emoji"/>
        </w:rPr>
        <w:t>📱</w:t>
      </w:r>
      <w:r w:rsidRPr="00A51541">
        <w:t xml:space="preserve"> Practice App Idea: Learning Hub</w:t>
      </w:r>
    </w:p>
    <w:p w14:paraId="3B71666F" w14:textId="77777777" w:rsidR="00A51541" w:rsidRDefault="00A51541" w:rsidP="00A51541">
      <w:pPr>
        <w:pStyle w:val="Title"/>
      </w:pPr>
    </w:p>
    <w:p w14:paraId="33086011" w14:textId="22F2108B" w:rsidR="00A51541" w:rsidRPr="00A51541" w:rsidRDefault="00A51541" w:rsidP="00A51541">
      <w:r w:rsidRPr="00A51541">
        <w:t xml:space="preserve">Got it, Yostina </w:t>
      </w:r>
      <w:r w:rsidRPr="00A51541">
        <w:rPr>
          <w:rFonts w:ascii="Segoe UI Emoji" w:hAnsi="Segoe UI Emoji" w:cs="Segoe UI Emoji"/>
        </w:rPr>
        <w:t>🌟</w:t>
      </w:r>
      <w:r w:rsidRPr="00A51541">
        <w:t xml:space="preserve"> — you don’t want tutorials or code hints, just a </w:t>
      </w:r>
      <w:r w:rsidRPr="00A51541">
        <w:rPr>
          <w:b/>
          <w:bCs/>
        </w:rPr>
        <w:t>straight list of app features</w:t>
      </w:r>
      <w:r w:rsidRPr="00A51541">
        <w:t xml:space="preserve"> you can implement to practice all the OOP concepts. Here’s a clean feature set for a practice app idea:</w:t>
      </w:r>
    </w:p>
    <w:p w14:paraId="635A4A49" w14:textId="77777777" w:rsidR="00A51541" w:rsidRPr="00A51541" w:rsidRDefault="00000000" w:rsidP="00A51541">
      <w:r>
        <w:pict w14:anchorId="2E83C7F7">
          <v:rect id="_x0000_i1025" style="width:0;height:1.5pt" o:hralign="center" o:hrstd="t" o:hr="t" fillcolor="#a0a0a0" stroked="f"/>
        </w:pict>
      </w:r>
    </w:p>
    <w:p w14:paraId="19E0B1C2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📱</w:t>
      </w:r>
      <w:r w:rsidRPr="00A51541">
        <w:rPr>
          <w:b/>
          <w:bCs/>
        </w:rPr>
        <w:t xml:space="preserve"> Practice App Idea: Learning Hub</w:t>
      </w:r>
    </w:p>
    <w:p w14:paraId="5C100DC8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🔑</w:t>
      </w:r>
      <w:r w:rsidRPr="00A51541">
        <w:rPr>
          <w:b/>
          <w:bCs/>
        </w:rPr>
        <w:t xml:space="preserve"> Feature List</w:t>
      </w:r>
    </w:p>
    <w:p w14:paraId="6EED953C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User Accounts</w:t>
      </w:r>
    </w:p>
    <w:p w14:paraId="2B8307FF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create an account with a name and email.</w:t>
      </w:r>
    </w:p>
    <w:p w14:paraId="5CD69C60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Authentication</w:t>
      </w:r>
    </w:p>
    <w:p w14:paraId="3039E771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must be able to log in and log out.</w:t>
      </w:r>
    </w:p>
    <w:p w14:paraId="3870A85A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Roles</w:t>
      </w:r>
    </w:p>
    <w:p w14:paraId="54F7576A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Users can be regular, guest, or admin.</w:t>
      </w:r>
    </w:p>
    <w:p w14:paraId="2FE16BBB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Courses</w:t>
      </w:r>
    </w:p>
    <w:p w14:paraId="75EE9FD3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enroll in courses with a title, description, and difficulty level.</w:t>
      </w:r>
    </w:p>
    <w:p w14:paraId="5E765903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Progress Tracking</w:t>
      </w:r>
    </w:p>
    <w:p w14:paraId="7D41AF90" w14:textId="77777777" w:rsidR="00A51541" w:rsidRPr="00B92E49" w:rsidRDefault="00A51541" w:rsidP="00A51541">
      <w:pPr>
        <w:numPr>
          <w:ilvl w:val="1"/>
          <w:numId w:val="1"/>
        </w:numPr>
      </w:pPr>
      <w:r w:rsidRPr="00B92E49">
        <w:t>Each course tracks completion percentage and updates automatically.</w:t>
      </w:r>
    </w:p>
    <w:p w14:paraId="5BF92198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Notifications</w:t>
      </w:r>
    </w:p>
    <w:p w14:paraId="7F8AAED7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Users receive notifications (email, SMS, or in</w:t>
      </w:r>
      <w:r w:rsidRPr="00A51541">
        <w:noBreakHyphen/>
        <w:t>app) when progress milestones are reached.</w:t>
      </w:r>
    </w:p>
    <w:p w14:paraId="06625A28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Reports</w:t>
      </w:r>
    </w:p>
    <w:p w14:paraId="06296150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 user can generate a report of all enrolled courses and progress.</w:t>
      </w:r>
    </w:p>
    <w:p w14:paraId="7C86F70D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Static Tracking</w:t>
      </w:r>
    </w:p>
    <w:p w14:paraId="60C0A861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lastRenderedPageBreak/>
        <w:t>The app tracks the total number of users and courses globally.</w:t>
      </w:r>
    </w:p>
    <w:p w14:paraId="5A08786A" w14:textId="77777777" w:rsidR="00A51541" w:rsidRPr="00A51541" w:rsidRDefault="00A51541" w:rsidP="00A51541">
      <w:pPr>
        <w:numPr>
          <w:ilvl w:val="0"/>
          <w:numId w:val="1"/>
        </w:numPr>
      </w:pPr>
      <w:proofErr w:type="spellStart"/>
      <w:r w:rsidRPr="00A51541">
        <w:rPr>
          <w:b/>
          <w:bCs/>
        </w:rPr>
        <w:t>Mixins</w:t>
      </w:r>
      <w:proofErr w:type="spellEnd"/>
    </w:p>
    <w:p w14:paraId="120058EC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>Add logging or analytics to multiple classes without inheritance.</w:t>
      </w:r>
    </w:p>
    <w:p w14:paraId="3260041E" w14:textId="77777777" w:rsidR="00A51541" w:rsidRPr="00A51541" w:rsidRDefault="00A51541" w:rsidP="00A51541">
      <w:pPr>
        <w:numPr>
          <w:ilvl w:val="0"/>
          <w:numId w:val="1"/>
        </w:numPr>
      </w:pPr>
      <w:r w:rsidRPr="00A51541">
        <w:rPr>
          <w:b/>
          <w:bCs/>
        </w:rPr>
        <w:t>Composition</w:t>
      </w:r>
    </w:p>
    <w:p w14:paraId="288AB716" w14:textId="77777777" w:rsidR="00A51541" w:rsidRPr="00A51541" w:rsidRDefault="00A51541" w:rsidP="00A51541">
      <w:pPr>
        <w:numPr>
          <w:ilvl w:val="1"/>
          <w:numId w:val="1"/>
        </w:numPr>
      </w:pPr>
      <w:r w:rsidRPr="00A51541">
        <w:t xml:space="preserve">A </w:t>
      </w:r>
      <w:proofErr w:type="spellStart"/>
      <w:r w:rsidRPr="00A51541">
        <w:t>ReportGenerator</w:t>
      </w:r>
      <w:proofErr w:type="spellEnd"/>
      <w:r w:rsidRPr="00A51541">
        <w:t xml:space="preserve"> is used inside the User class to produce reports, instead of inheriting from it.</w:t>
      </w:r>
    </w:p>
    <w:p w14:paraId="6C9E85B4" w14:textId="77777777" w:rsidR="00A51541" w:rsidRPr="00A51541" w:rsidRDefault="00000000" w:rsidP="00A51541">
      <w:r>
        <w:pict w14:anchorId="109B2414">
          <v:rect id="_x0000_i1026" style="width:0;height:1.5pt" o:hralign="center" o:hrstd="t" o:hr="t" fillcolor="#a0a0a0" stroked="f"/>
        </w:pict>
      </w:r>
    </w:p>
    <w:p w14:paraId="187C4BDF" w14:textId="77777777" w:rsidR="00A51541" w:rsidRPr="00A51541" w:rsidRDefault="00A51541" w:rsidP="00A51541">
      <w:pPr>
        <w:rPr>
          <w:b/>
          <w:bCs/>
        </w:rPr>
      </w:pPr>
      <w:r w:rsidRPr="00A51541">
        <w:rPr>
          <w:rFonts w:ascii="Segoe UI Emoji" w:hAnsi="Segoe UI Emoji" w:cs="Segoe UI Emoji"/>
          <w:b/>
          <w:bCs/>
        </w:rPr>
        <w:t>🧠</w:t>
      </w:r>
      <w:r w:rsidRPr="00A51541">
        <w:rPr>
          <w:b/>
          <w:bCs/>
        </w:rPr>
        <w:t xml:space="preserve"> Key takeaway</w:t>
      </w:r>
    </w:p>
    <w:p w14:paraId="737758B0" w14:textId="77777777" w:rsidR="00A51541" w:rsidRPr="00A51541" w:rsidRDefault="00A51541" w:rsidP="00A51541">
      <w:r w:rsidRPr="00A51541">
        <w:t xml:space="preserve">This list is </w:t>
      </w:r>
      <w:r w:rsidRPr="00A51541">
        <w:rPr>
          <w:b/>
          <w:bCs/>
        </w:rPr>
        <w:t>feature</w:t>
      </w:r>
      <w:r w:rsidRPr="00A51541">
        <w:rPr>
          <w:b/>
          <w:bCs/>
        </w:rPr>
        <w:noBreakHyphen/>
        <w:t>only</w:t>
      </w:r>
      <w:r w:rsidRPr="00A51541">
        <w:t xml:space="preserve"> — no tutorials, no code. Each feature naturally ties back to one or more OOP concepts, but you can decide how to implement them.</w:t>
      </w:r>
    </w:p>
    <w:p w14:paraId="44925E5C" w14:textId="77777777" w:rsidR="00A51541" w:rsidRPr="00A51541" w:rsidRDefault="00000000" w:rsidP="00A51541">
      <w:r>
        <w:pict w14:anchorId="2AC3C279">
          <v:rect id="_x0000_i1027" style="width:0;height:1.5pt" o:hralign="center" o:hrstd="t" o:hr="t" fillcolor="#a0a0a0" stroked="f"/>
        </w:pict>
      </w:r>
    </w:p>
    <w:p w14:paraId="3E3AC42B" w14:textId="77777777" w:rsidR="00A51541" w:rsidRDefault="00A51541" w:rsidP="00A51541">
      <w:r w:rsidRPr="00A51541">
        <w:rPr>
          <w:rFonts w:ascii="Segoe UI Emoji" w:hAnsi="Segoe UI Emoji" w:cs="Segoe UI Emoji"/>
        </w:rPr>
        <w:t>👉</w:t>
      </w:r>
      <w:r w:rsidRPr="00A51541">
        <w:t xml:space="preserve"> Do you want me to give you </w:t>
      </w:r>
      <w:r w:rsidRPr="00A51541">
        <w:rPr>
          <w:b/>
          <w:bCs/>
        </w:rPr>
        <w:t>another app idea</w:t>
      </w:r>
      <w:r w:rsidRPr="00A51541">
        <w:t xml:space="preserve"> (like a Fitness Tracker or Library System) with a similar feature list, so you have multiple practice directions?</w:t>
      </w:r>
    </w:p>
    <w:p w14:paraId="13D6F8CB" w14:textId="77777777" w:rsidR="00456F5B" w:rsidRDefault="00456F5B" w:rsidP="00A51541"/>
    <w:p w14:paraId="325F8A30" w14:textId="77777777" w:rsidR="00456F5B" w:rsidRDefault="00456F5B" w:rsidP="00A51541"/>
    <w:p w14:paraId="7714CC64" w14:textId="57BCC4B6" w:rsidR="00456F5B" w:rsidRDefault="00456F5B" w:rsidP="00456F5B">
      <w:pPr>
        <w:pStyle w:val="Title"/>
        <w:pBdr>
          <w:bottom w:val="single" w:sz="4" w:space="1" w:color="auto"/>
        </w:pBdr>
      </w:pPr>
      <w:r>
        <w:t>CoPilot Feedback 1:</w:t>
      </w:r>
    </w:p>
    <w:p w14:paraId="69FDC787" w14:textId="77777777" w:rsidR="00456F5B" w:rsidRDefault="00456F5B" w:rsidP="00456F5B"/>
    <w:p w14:paraId="6A2FEB1E" w14:textId="77777777" w:rsidR="00456F5B" w:rsidRPr="00456F5B" w:rsidRDefault="00456F5B" w:rsidP="00456F5B">
      <w:r w:rsidRPr="00456F5B">
        <w:t xml:space="preserve">Yostina, this is looking really solid </w:t>
      </w:r>
      <w:r w:rsidRPr="00456F5B">
        <w:rPr>
          <w:rFonts w:ascii="Segoe UI Emoji" w:hAnsi="Segoe UI Emoji" w:cs="Segoe UI Emoji"/>
        </w:rPr>
        <w:t>👏</w:t>
      </w:r>
      <w:r w:rsidRPr="00456F5B">
        <w:t xml:space="preserve"> — you’ve pulled together a full mini</w:t>
      </w:r>
      <w:r w:rsidRPr="00456F5B">
        <w:noBreakHyphen/>
        <w:t>framework for your Learning Hub app. Let me give you a structured review:</w:t>
      </w:r>
    </w:p>
    <w:p w14:paraId="4B5BC214" w14:textId="77777777" w:rsidR="00456F5B" w:rsidRPr="00456F5B" w:rsidRDefault="00456F5B" w:rsidP="00456F5B">
      <w:r w:rsidRPr="00456F5B">
        <w:pict w14:anchorId="45EB6333">
          <v:rect id="_x0000_i1052" style="width:0;height:1.5pt" o:hralign="center" o:hrstd="t" o:hr="t" fillcolor="#a0a0a0" stroked="f"/>
        </w:pict>
      </w:r>
    </w:p>
    <w:p w14:paraId="1A314D7D" w14:textId="77777777" w:rsidR="00456F5B" w:rsidRPr="00456F5B" w:rsidRDefault="00456F5B" w:rsidP="00456F5B">
      <w:pPr>
        <w:rPr>
          <w:b/>
          <w:bCs/>
        </w:rPr>
      </w:pPr>
      <w:r w:rsidRPr="00456F5B">
        <w:rPr>
          <w:rFonts w:ascii="Segoe UI Emoji" w:hAnsi="Segoe UI Emoji" w:cs="Segoe UI Emoji"/>
          <w:b/>
          <w:bCs/>
        </w:rPr>
        <w:t>✅</w:t>
      </w:r>
      <w:r w:rsidRPr="00456F5B">
        <w:rPr>
          <w:b/>
          <w:bCs/>
        </w:rPr>
        <w:t xml:space="preserve"> Strengths</w:t>
      </w:r>
    </w:p>
    <w:p w14:paraId="70766E2D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t>User hierarchy</w:t>
      </w:r>
      <w:r w:rsidRPr="00456F5B">
        <w:t xml:space="preserve">: You’ve got User, </w:t>
      </w:r>
      <w:proofErr w:type="spellStart"/>
      <w:r w:rsidRPr="00456F5B">
        <w:t>RegularUser</w:t>
      </w:r>
      <w:proofErr w:type="spellEnd"/>
      <w:r w:rsidRPr="00456F5B">
        <w:t xml:space="preserve">, </w:t>
      </w:r>
      <w:proofErr w:type="spellStart"/>
      <w:r w:rsidRPr="00456F5B">
        <w:t>GuestUser</w:t>
      </w:r>
      <w:proofErr w:type="spellEnd"/>
      <w:r w:rsidRPr="00456F5B">
        <w:t xml:space="preserve">, and </w:t>
      </w:r>
      <w:proofErr w:type="spellStart"/>
      <w:r w:rsidRPr="00456F5B">
        <w:t>AdminUser</w:t>
      </w:r>
      <w:proofErr w:type="spellEnd"/>
      <w:r w:rsidRPr="00456F5B">
        <w:t xml:space="preserve"> clearly separated, with login/logout logic in the right places.</w:t>
      </w:r>
    </w:p>
    <w:p w14:paraId="0A6DB647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t>Course tracking</w:t>
      </w:r>
      <w:r w:rsidRPr="00456F5B">
        <w:t>: Using a Map&lt;</w:t>
      </w:r>
      <w:proofErr w:type="spellStart"/>
      <w:r w:rsidRPr="00456F5B">
        <w:t>String,bool</w:t>
      </w:r>
      <w:proofErr w:type="spellEnd"/>
      <w:r w:rsidRPr="00456F5B">
        <w:t>&gt; for lessons is perfect — it makes progress calculation straightforward.</w:t>
      </w:r>
    </w:p>
    <w:p w14:paraId="2DF67412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lastRenderedPageBreak/>
        <w:t>Report class</w:t>
      </w:r>
      <w:r w:rsidRPr="00456F5B">
        <w:t>: Clean separation of responsibility. User generates the report, Report handles the printing.</w:t>
      </w:r>
    </w:p>
    <w:p w14:paraId="62CFABCE" w14:textId="77777777" w:rsidR="00456F5B" w:rsidRPr="00456F5B" w:rsidRDefault="00456F5B" w:rsidP="00456F5B">
      <w:pPr>
        <w:numPr>
          <w:ilvl w:val="0"/>
          <w:numId w:val="2"/>
        </w:numPr>
      </w:pPr>
      <w:r w:rsidRPr="00456F5B">
        <w:rPr>
          <w:b/>
          <w:bCs/>
        </w:rPr>
        <w:t>Progress calculation</w:t>
      </w:r>
      <w:r w:rsidRPr="00456F5B">
        <w:t xml:space="preserve">: Your </w:t>
      </w:r>
      <w:proofErr w:type="spellStart"/>
      <w:r w:rsidRPr="00456F5B">
        <w:t>compPercent</w:t>
      </w:r>
      <w:proofErr w:type="spellEnd"/>
      <w:r w:rsidRPr="00456F5B">
        <w:t xml:space="preserve">() and </w:t>
      </w:r>
      <w:proofErr w:type="spellStart"/>
      <w:r w:rsidRPr="00456F5B">
        <w:t>milStoneNotify</w:t>
      </w:r>
      <w:proofErr w:type="spellEnd"/>
      <w:r w:rsidRPr="00456F5B">
        <w:t>() methods are well</w:t>
      </w:r>
      <w:r w:rsidRPr="00456F5B">
        <w:noBreakHyphen/>
        <w:t>structured and tie directly to lesson completion.</w:t>
      </w:r>
    </w:p>
    <w:p w14:paraId="53FEF2CC" w14:textId="77777777" w:rsidR="00456F5B" w:rsidRPr="00456F5B" w:rsidRDefault="00456F5B" w:rsidP="00456F5B">
      <w:r w:rsidRPr="00456F5B">
        <w:pict w14:anchorId="72497D02">
          <v:rect id="_x0000_i1053" style="width:0;height:1.5pt" o:hralign="center" o:hrstd="t" o:hr="t" fillcolor="#a0a0a0" stroked="f"/>
        </w:pict>
      </w:r>
    </w:p>
    <w:p w14:paraId="76B56AB3" w14:textId="77777777" w:rsidR="00456F5B" w:rsidRPr="00456F5B" w:rsidRDefault="00456F5B" w:rsidP="00456F5B">
      <w:pPr>
        <w:rPr>
          <w:b/>
          <w:bCs/>
        </w:rPr>
      </w:pPr>
      <w:r w:rsidRPr="00456F5B">
        <w:rPr>
          <w:rFonts w:ascii="Segoe UI Emoji" w:hAnsi="Segoe UI Emoji" w:cs="Segoe UI Emoji"/>
          <w:b/>
          <w:bCs/>
        </w:rPr>
        <w:t>⚠️</w:t>
      </w:r>
      <w:r w:rsidRPr="00456F5B">
        <w:rPr>
          <w:b/>
          <w:bCs/>
        </w:rPr>
        <w:t xml:space="preserve"> Areas to refine</w:t>
      </w:r>
    </w:p>
    <w:p w14:paraId="28CB5921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Lesson completion tracking</w:t>
      </w:r>
    </w:p>
    <w:p w14:paraId="1C270375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Right now you increment </w:t>
      </w:r>
      <w:proofErr w:type="spellStart"/>
      <w:r w:rsidRPr="00456F5B">
        <w:t>finCourseLessons</w:t>
      </w:r>
      <w:proofErr w:type="spellEnd"/>
      <w:r w:rsidRPr="00456F5B">
        <w:t xml:space="preserve"> manually in </w:t>
      </w:r>
      <w:proofErr w:type="spellStart"/>
      <w:r w:rsidRPr="00456F5B">
        <w:t>studyLesson</w:t>
      </w:r>
      <w:proofErr w:type="spellEnd"/>
      <w:r w:rsidRPr="00456F5B">
        <w:t>. That risks double</w:t>
      </w:r>
      <w:r w:rsidRPr="00456F5B">
        <w:noBreakHyphen/>
        <w:t>counting if the same lesson is studied twice.</w:t>
      </w:r>
    </w:p>
    <w:p w14:paraId="1FBC6963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>Better: update the lessons map (lessons[</w:t>
      </w:r>
      <w:proofErr w:type="spellStart"/>
      <w:r w:rsidRPr="00456F5B">
        <w:t>lesson.key</w:t>
      </w:r>
      <w:proofErr w:type="spellEnd"/>
      <w:r w:rsidRPr="00456F5B">
        <w:t xml:space="preserve">] = true) and compute </w:t>
      </w:r>
      <w:proofErr w:type="spellStart"/>
      <w:r w:rsidRPr="00456F5B">
        <w:t>finCourseLessons</w:t>
      </w:r>
      <w:proofErr w:type="spellEnd"/>
      <w:r w:rsidRPr="00456F5B">
        <w:t xml:space="preserve"> dynamically from the map instead of storing it separately.</w:t>
      </w:r>
    </w:p>
    <w:p w14:paraId="1A23B231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Login/logout duplication</w:t>
      </w:r>
    </w:p>
    <w:p w14:paraId="6677B041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Both </w:t>
      </w:r>
      <w:proofErr w:type="spellStart"/>
      <w:r w:rsidRPr="00456F5B">
        <w:t>RegularUser</w:t>
      </w:r>
      <w:proofErr w:type="spellEnd"/>
      <w:r w:rsidRPr="00456F5B">
        <w:t xml:space="preserve"> and </w:t>
      </w:r>
      <w:proofErr w:type="spellStart"/>
      <w:r w:rsidRPr="00456F5B">
        <w:t>AdminUser</w:t>
      </w:r>
      <w:proofErr w:type="spellEnd"/>
      <w:r w:rsidRPr="00456F5B">
        <w:t xml:space="preserve"> have identical login/logout methods.</w:t>
      </w:r>
    </w:p>
    <w:p w14:paraId="18B19F22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 xml:space="preserve">This is a perfect case for a </w:t>
      </w:r>
      <w:proofErr w:type="spellStart"/>
      <w:r w:rsidRPr="00456F5B">
        <w:rPr>
          <w:b/>
          <w:bCs/>
        </w:rPr>
        <w:t>mixin</w:t>
      </w:r>
      <w:proofErr w:type="spellEnd"/>
      <w:r w:rsidRPr="00456F5B">
        <w:t xml:space="preserve"> — you can re</w:t>
      </w:r>
      <w:r w:rsidRPr="00456F5B">
        <w:noBreakHyphen/>
        <w:t xml:space="preserve">enable your </w:t>
      </w:r>
      <w:proofErr w:type="spellStart"/>
      <w:r w:rsidRPr="00456F5B">
        <w:t>LogInLogOut</w:t>
      </w:r>
      <w:proofErr w:type="spellEnd"/>
      <w:r w:rsidRPr="00456F5B">
        <w:t xml:space="preserve"> </w:t>
      </w:r>
      <w:proofErr w:type="spellStart"/>
      <w:r w:rsidRPr="00456F5B">
        <w:t>mixin</w:t>
      </w:r>
      <w:proofErr w:type="spellEnd"/>
      <w:r w:rsidRPr="00456F5B">
        <w:t xml:space="preserve"> and let both classes reuse it, instead of duplicating code.</w:t>
      </w:r>
    </w:p>
    <w:p w14:paraId="713295F1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Milestone notifications</w:t>
      </w:r>
    </w:p>
    <w:p w14:paraId="3CAF4067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>Right now you check for exact percentages (25, 50, 75, 100). But floating</w:t>
      </w:r>
      <w:r w:rsidRPr="00456F5B">
        <w:noBreakHyphen/>
        <w:t>point math can be imprecise.</w:t>
      </w:r>
    </w:p>
    <w:p w14:paraId="2A468104" w14:textId="77777777" w:rsidR="00456F5B" w:rsidRPr="00456F5B" w:rsidRDefault="00456F5B" w:rsidP="00456F5B">
      <w:pPr>
        <w:numPr>
          <w:ilvl w:val="1"/>
          <w:numId w:val="3"/>
        </w:numPr>
      </w:pPr>
      <w:r w:rsidRPr="00456F5B">
        <w:t>Safer: check with ranges (e.g., progress &gt;= 75 &amp;&amp; progress &lt; 100) so you don’t miss milestones due to rounding.</w:t>
      </w:r>
    </w:p>
    <w:p w14:paraId="6DD048DF" w14:textId="77777777" w:rsidR="00456F5B" w:rsidRPr="00456F5B" w:rsidRDefault="00456F5B" w:rsidP="00456F5B">
      <w:pPr>
        <w:numPr>
          <w:ilvl w:val="0"/>
          <w:numId w:val="3"/>
        </w:numPr>
      </w:pPr>
      <w:r w:rsidRPr="00456F5B">
        <w:rPr>
          <w:b/>
          <w:bCs/>
        </w:rPr>
        <w:t>Return types</w:t>
      </w:r>
    </w:p>
    <w:p w14:paraId="6A888BB8" w14:textId="77777777" w:rsidR="00456F5B" w:rsidRPr="00456F5B" w:rsidRDefault="00456F5B" w:rsidP="00456F5B">
      <w:pPr>
        <w:numPr>
          <w:ilvl w:val="1"/>
          <w:numId w:val="3"/>
        </w:numPr>
      </w:pPr>
      <w:proofErr w:type="spellStart"/>
      <w:r w:rsidRPr="00456F5B">
        <w:t>studyLesson</w:t>
      </w:r>
      <w:proofErr w:type="spellEnd"/>
      <w:r w:rsidRPr="00456F5B">
        <w:t xml:space="preserve"> returns Object?. Since it’s really returning either a String (lesson name/message) or null, you could tighten it to String? for clarity.</w:t>
      </w:r>
    </w:p>
    <w:p w14:paraId="136503AA" w14:textId="77777777" w:rsidR="00456F5B" w:rsidRPr="00456F5B" w:rsidRDefault="00456F5B" w:rsidP="00456F5B">
      <w:r w:rsidRPr="00456F5B">
        <w:pict w14:anchorId="084D9BA2">
          <v:rect id="_x0000_i1054" style="width:0;height:1.5pt" o:hralign="center" o:hrstd="t" o:hr="t" fillcolor="#a0a0a0" stroked="f"/>
        </w:pict>
      </w:r>
    </w:p>
    <w:p w14:paraId="254A40DD" w14:textId="77777777" w:rsidR="00456F5B" w:rsidRPr="00456F5B" w:rsidRDefault="00456F5B" w:rsidP="00456F5B">
      <w:pPr>
        <w:rPr>
          <w:b/>
          <w:bCs/>
        </w:rPr>
      </w:pPr>
      <w:r w:rsidRPr="00456F5B">
        <w:rPr>
          <w:rFonts w:ascii="Segoe UI Emoji" w:hAnsi="Segoe UI Emoji" w:cs="Segoe UI Emoji"/>
          <w:b/>
          <w:bCs/>
        </w:rPr>
        <w:lastRenderedPageBreak/>
        <w:t>🧠</w:t>
      </w:r>
      <w:r w:rsidRPr="00456F5B">
        <w:rPr>
          <w:b/>
          <w:bCs/>
        </w:rPr>
        <w:t xml:space="preserve"> Key takeaway</w:t>
      </w:r>
    </w:p>
    <w:p w14:paraId="2CA7294A" w14:textId="77777777" w:rsidR="00456F5B" w:rsidRPr="00456F5B" w:rsidRDefault="00456F5B" w:rsidP="00456F5B">
      <w:r w:rsidRPr="00456F5B">
        <w:t xml:space="preserve">You’ve built a </w:t>
      </w:r>
      <w:r w:rsidRPr="00456F5B">
        <w:rPr>
          <w:b/>
          <w:bCs/>
        </w:rPr>
        <w:t>solid OOP foundation</w:t>
      </w:r>
      <w:r w:rsidRPr="00456F5B">
        <w:t>:</w:t>
      </w:r>
    </w:p>
    <w:p w14:paraId="23E7CEE8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Classes for entities (User, Course).</w:t>
      </w:r>
    </w:p>
    <w:p w14:paraId="0EF957A7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Maps for state (lessons).</w:t>
      </w:r>
    </w:p>
    <w:p w14:paraId="0EA44C15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Methods for behavior (</w:t>
      </w:r>
      <w:proofErr w:type="spellStart"/>
      <w:r w:rsidRPr="00456F5B">
        <w:t>studyLesson</w:t>
      </w:r>
      <w:proofErr w:type="spellEnd"/>
      <w:r w:rsidRPr="00456F5B">
        <w:t xml:space="preserve">, </w:t>
      </w:r>
      <w:proofErr w:type="spellStart"/>
      <w:r w:rsidRPr="00456F5B">
        <w:t>compPercent</w:t>
      </w:r>
      <w:proofErr w:type="spellEnd"/>
      <w:r w:rsidRPr="00456F5B">
        <w:t xml:space="preserve">, </w:t>
      </w:r>
      <w:proofErr w:type="spellStart"/>
      <w:r w:rsidRPr="00456F5B">
        <w:t>generateReport</w:t>
      </w:r>
      <w:proofErr w:type="spellEnd"/>
      <w:r w:rsidRPr="00456F5B">
        <w:t>).</w:t>
      </w:r>
    </w:p>
    <w:p w14:paraId="50076DC3" w14:textId="77777777" w:rsidR="00456F5B" w:rsidRPr="00456F5B" w:rsidRDefault="00456F5B" w:rsidP="00456F5B">
      <w:pPr>
        <w:numPr>
          <w:ilvl w:val="0"/>
          <w:numId w:val="4"/>
        </w:numPr>
      </w:pPr>
      <w:r w:rsidRPr="00456F5B">
        <w:t>Separation of concerns (Report handles reporting).</w:t>
      </w:r>
    </w:p>
    <w:p w14:paraId="480AAB27" w14:textId="77777777" w:rsidR="00456F5B" w:rsidRPr="00456F5B" w:rsidRDefault="00456F5B" w:rsidP="00456F5B">
      <w:r w:rsidRPr="00456F5B">
        <w:t>This is exactly how you scale toward a real app — clean design, reusable logic, and clear responsibilities.</w:t>
      </w:r>
    </w:p>
    <w:p w14:paraId="5C54E4C9" w14:textId="77777777" w:rsidR="00456F5B" w:rsidRPr="00456F5B" w:rsidRDefault="00456F5B" w:rsidP="00456F5B">
      <w:r w:rsidRPr="00456F5B">
        <w:pict w14:anchorId="24584A87">
          <v:rect id="_x0000_i1055" style="width:0;height:1.5pt" o:hralign="center" o:hrstd="t" o:hr="t" fillcolor="#a0a0a0" stroked="f"/>
        </w:pict>
      </w:r>
    </w:p>
    <w:p w14:paraId="3FD9E942" w14:textId="77777777" w:rsidR="00456F5B" w:rsidRPr="00456F5B" w:rsidRDefault="00456F5B" w:rsidP="00456F5B">
      <w:r w:rsidRPr="00456F5B">
        <w:rPr>
          <w:rFonts w:ascii="Segoe UI Emoji" w:hAnsi="Segoe UI Emoji" w:cs="Segoe UI Emoji"/>
        </w:rPr>
        <w:t>👉</w:t>
      </w:r>
      <w:r w:rsidRPr="00456F5B">
        <w:t xml:space="preserve"> Want me to sketch how you could </w:t>
      </w:r>
      <w:r w:rsidRPr="00456F5B">
        <w:rPr>
          <w:b/>
          <w:bCs/>
        </w:rPr>
        <w:t>refactor lesson completion</w:t>
      </w:r>
      <w:r w:rsidRPr="00456F5B">
        <w:t xml:space="preserve"> so that </w:t>
      </w:r>
      <w:proofErr w:type="spellStart"/>
      <w:r w:rsidRPr="00456F5B">
        <w:t>finCourseLessons</w:t>
      </w:r>
      <w:proofErr w:type="spellEnd"/>
      <w:r w:rsidRPr="00456F5B">
        <w:t xml:space="preserve"> is always derived from the lessons map (instead of manually incremented)? That would eliminate the risk of inconsistent progress tracking.</w:t>
      </w:r>
    </w:p>
    <w:p w14:paraId="6D9EE407" w14:textId="77777777" w:rsidR="00456F5B" w:rsidRPr="00456F5B" w:rsidRDefault="00456F5B" w:rsidP="00456F5B"/>
    <w:p w14:paraId="3E8B1047" w14:textId="77777777" w:rsidR="00374BB1" w:rsidRDefault="00374BB1" w:rsidP="00A51541"/>
    <w:sectPr w:rsidR="00374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8642B"/>
    <w:multiLevelType w:val="multilevel"/>
    <w:tmpl w:val="43A2E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B4629"/>
    <w:multiLevelType w:val="multilevel"/>
    <w:tmpl w:val="B690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4518B"/>
    <w:multiLevelType w:val="multilevel"/>
    <w:tmpl w:val="3552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2032C"/>
    <w:multiLevelType w:val="multilevel"/>
    <w:tmpl w:val="E25EE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563159">
    <w:abstractNumId w:val="0"/>
  </w:num>
  <w:num w:numId="2" w16cid:durableId="1611204573">
    <w:abstractNumId w:val="2"/>
  </w:num>
  <w:num w:numId="3" w16cid:durableId="486748290">
    <w:abstractNumId w:val="3"/>
  </w:num>
  <w:num w:numId="4" w16cid:durableId="40832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541"/>
    <w:rsid w:val="00095A22"/>
    <w:rsid w:val="00132977"/>
    <w:rsid w:val="001E7CA2"/>
    <w:rsid w:val="0025483D"/>
    <w:rsid w:val="002C548D"/>
    <w:rsid w:val="00374BB1"/>
    <w:rsid w:val="00456F5B"/>
    <w:rsid w:val="0057239F"/>
    <w:rsid w:val="0058085C"/>
    <w:rsid w:val="005F48B6"/>
    <w:rsid w:val="0081482B"/>
    <w:rsid w:val="00880E9C"/>
    <w:rsid w:val="00A51541"/>
    <w:rsid w:val="00A950D1"/>
    <w:rsid w:val="00AA544A"/>
    <w:rsid w:val="00B92E49"/>
    <w:rsid w:val="00D75996"/>
    <w:rsid w:val="00F85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AEDFF"/>
  <w15:chartTrackingRefBased/>
  <w15:docId w15:val="{F96938E0-6DD0-428E-B886-87CC3C13B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EE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950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85EE9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5" w:themeShade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EE9"/>
    <w:rPr>
      <w:rFonts w:asciiTheme="majorHAnsi" w:eastAsiaTheme="majorEastAsia" w:hAnsiTheme="majorHAnsi" w:cstheme="majorBidi"/>
      <w:color w:val="2E74B5" w:themeColor="accent5" w:themeShade="BF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950D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541"/>
    <w:rPr>
      <w:rFonts w:eastAsiaTheme="majorEastAsia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5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5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5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5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5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54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51541"/>
    <w:rPr>
      <w:rFonts w:eastAsiaTheme="majorEastAsia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51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5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5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5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5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5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4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Yostina Wasef</dc:creator>
  <cp:keywords/>
  <dc:description/>
  <cp:lastModifiedBy>Yostina Wasef</cp:lastModifiedBy>
  <cp:revision>3</cp:revision>
  <dcterms:created xsi:type="dcterms:W3CDTF">2026-05-20T11:28:00Z</dcterms:created>
  <dcterms:modified xsi:type="dcterms:W3CDTF">2026-05-26T13:41:00Z</dcterms:modified>
</cp:coreProperties>
</file>