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F299" w14:textId="77777777" w:rsidR="00A51541" w:rsidRPr="00A51541" w:rsidRDefault="00A51541" w:rsidP="00A51541">
      <w:pPr>
        <w:pStyle w:val="Title"/>
        <w:pBdr>
          <w:bottom w:val="single" w:sz="4" w:space="1" w:color="auto"/>
        </w:pBdr>
      </w:pPr>
      <w:r w:rsidRPr="00A51541">
        <w:rPr>
          <w:rFonts w:ascii="Segoe UI Emoji" w:hAnsi="Segoe UI Emoji" w:cs="Segoe UI Emoji"/>
        </w:rPr>
        <w:t>📱</w:t>
      </w:r>
      <w:r w:rsidRPr="00A51541">
        <w:t xml:space="preserve"> Practice App Idea: Learning Hub</w:t>
      </w:r>
    </w:p>
    <w:p w14:paraId="3B71666F" w14:textId="77777777" w:rsidR="00A51541" w:rsidRDefault="00A51541" w:rsidP="00A51541">
      <w:pPr>
        <w:pStyle w:val="Title"/>
      </w:pPr>
    </w:p>
    <w:p w14:paraId="33086011" w14:textId="22F2108B" w:rsidR="00A51541" w:rsidRPr="00A51541" w:rsidRDefault="00A51541" w:rsidP="00A51541">
      <w:r w:rsidRPr="00A51541">
        <w:t xml:space="preserve">Got it, Yostina </w:t>
      </w:r>
      <w:r w:rsidRPr="00A51541">
        <w:rPr>
          <w:rFonts w:ascii="Segoe UI Emoji" w:hAnsi="Segoe UI Emoji" w:cs="Segoe UI Emoji"/>
        </w:rPr>
        <w:t>🌟</w:t>
      </w:r>
      <w:r w:rsidRPr="00A51541">
        <w:t xml:space="preserve"> — you don’t want tutorials or code hints, just a </w:t>
      </w:r>
      <w:r w:rsidRPr="00A51541">
        <w:rPr>
          <w:b/>
          <w:bCs/>
        </w:rPr>
        <w:t>straight list of app features</w:t>
      </w:r>
      <w:r w:rsidRPr="00A51541">
        <w:t xml:space="preserve"> you can implement to practice all the OOP concepts. Here’s a clean feature set for a practice app idea:</w:t>
      </w:r>
    </w:p>
    <w:p w14:paraId="635A4A49" w14:textId="77777777" w:rsidR="00A51541" w:rsidRPr="00A51541" w:rsidRDefault="00000000" w:rsidP="00A51541">
      <w:r>
        <w:pict w14:anchorId="2E83C7F7">
          <v:rect id="_x0000_i1025" style="width:0;height:1.5pt" o:hralign="center" o:hrstd="t" o:hr="t" fillcolor="#a0a0a0" stroked="f"/>
        </w:pict>
      </w:r>
    </w:p>
    <w:p w14:paraId="19E0B1C2" w14:textId="77777777" w:rsidR="00A51541" w:rsidRPr="00A51541" w:rsidRDefault="00A51541" w:rsidP="00A51541">
      <w:pPr>
        <w:rPr>
          <w:b/>
          <w:bCs/>
        </w:rPr>
      </w:pPr>
      <w:r w:rsidRPr="00A51541">
        <w:rPr>
          <w:rFonts w:ascii="Segoe UI Emoji" w:hAnsi="Segoe UI Emoji" w:cs="Segoe UI Emoji"/>
          <w:b/>
          <w:bCs/>
        </w:rPr>
        <w:t>📱</w:t>
      </w:r>
      <w:r w:rsidRPr="00A51541">
        <w:rPr>
          <w:b/>
          <w:bCs/>
        </w:rPr>
        <w:t xml:space="preserve"> Practice App Idea: Learning Hub</w:t>
      </w:r>
    </w:p>
    <w:p w14:paraId="5C100DC8" w14:textId="77777777" w:rsidR="00A51541" w:rsidRPr="00A51541" w:rsidRDefault="00A51541" w:rsidP="00A51541">
      <w:pPr>
        <w:rPr>
          <w:b/>
          <w:bCs/>
        </w:rPr>
      </w:pPr>
      <w:r w:rsidRPr="00A51541">
        <w:rPr>
          <w:rFonts w:ascii="Segoe UI Emoji" w:hAnsi="Segoe UI Emoji" w:cs="Segoe UI Emoji"/>
          <w:b/>
          <w:bCs/>
        </w:rPr>
        <w:t>🔑</w:t>
      </w:r>
      <w:r w:rsidRPr="00A51541">
        <w:rPr>
          <w:b/>
          <w:bCs/>
        </w:rPr>
        <w:t xml:space="preserve"> Feature List</w:t>
      </w:r>
    </w:p>
    <w:p w14:paraId="6EED953C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User Accounts</w:t>
      </w:r>
    </w:p>
    <w:p w14:paraId="2B8307FF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A user can create an account with a name and email.</w:t>
      </w:r>
    </w:p>
    <w:p w14:paraId="5CD69C60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Authentication</w:t>
      </w:r>
    </w:p>
    <w:p w14:paraId="3039E771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A user must be able to log in and log out.</w:t>
      </w:r>
    </w:p>
    <w:p w14:paraId="3870A85A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Roles</w:t>
      </w:r>
    </w:p>
    <w:p w14:paraId="54F7576A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Users can be regular, guest, or admin.</w:t>
      </w:r>
    </w:p>
    <w:p w14:paraId="2FE16BBB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Courses</w:t>
      </w:r>
    </w:p>
    <w:p w14:paraId="75EE9FD3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A user can enroll in courses with a title, description, and difficulty level.</w:t>
      </w:r>
    </w:p>
    <w:p w14:paraId="5E765903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Progress Tracking</w:t>
      </w:r>
    </w:p>
    <w:p w14:paraId="7D41AF90" w14:textId="77777777" w:rsidR="00A51541" w:rsidRPr="00B92E49" w:rsidRDefault="00A51541" w:rsidP="00A51541">
      <w:pPr>
        <w:numPr>
          <w:ilvl w:val="1"/>
          <w:numId w:val="1"/>
        </w:numPr>
      </w:pPr>
      <w:r w:rsidRPr="00B92E49">
        <w:t>Each course tracks completion percentage and updates automatically.</w:t>
      </w:r>
    </w:p>
    <w:p w14:paraId="5BF92198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Notifications</w:t>
      </w:r>
    </w:p>
    <w:p w14:paraId="7F8AAED7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Users receive notifications (email, SMS, or in</w:t>
      </w:r>
      <w:r w:rsidRPr="00A51541">
        <w:noBreakHyphen/>
        <w:t>app) when progress milestones are reached.</w:t>
      </w:r>
    </w:p>
    <w:p w14:paraId="06625A28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Reports</w:t>
      </w:r>
    </w:p>
    <w:p w14:paraId="06296150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A user can generate a report of all enrolled courses and progress.</w:t>
      </w:r>
    </w:p>
    <w:p w14:paraId="7C86F70D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Static Tracking</w:t>
      </w:r>
    </w:p>
    <w:p w14:paraId="60C0A861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lastRenderedPageBreak/>
        <w:t>The app tracks the total number of users and courses globally.</w:t>
      </w:r>
    </w:p>
    <w:p w14:paraId="5A08786A" w14:textId="77777777" w:rsidR="00A51541" w:rsidRPr="00A51541" w:rsidRDefault="00A51541" w:rsidP="00A51541">
      <w:pPr>
        <w:numPr>
          <w:ilvl w:val="0"/>
          <w:numId w:val="1"/>
        </w:numPr>
      </w:pPr>
      <w:proofErr w:type="spellStart"/>
      <w:r w:rsidRPr="00A51541">
        <w:rPr>
          <w:b/>
          <w:bCs/>
        </w:rPr>
        <w:t>Mixins</w:t>
      </w:r>
      <w:proofErr w:type="spellEnd"/>
    </w:p>
    <w:p w14:paraId="120058EC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>Add logging or analytics to multiple classes without inheritance.</w:t>
      </w:r>
    </w:p>
    <w:p w14:paraId="3260041E" w14:textId="77777777" w:rsidR="00A51541" w:rsidRPr="00A51541" w:rsidRDefault="00A51541" w:rsidP="00A51541">
      <w:pPr>
        <w:numPr>
          <w:ilvl w:val="0"/>
          <w:numId w:val="1"/>
        </w:numPr>
      </w:pPr>
      <w:r w:rsidRPr="00A51541">
        <w:rPr>
          <w:b/>
          <w:bCs/>
        </w:rPr>
        <w:t>Composition</w:t>
      </w:r>
    </w:p>
    <w:p w14:paraId="288AB716" w14:textId="77777777" w:rsidR="00A51541" w:rsidRPr="00A51541" w:rsidRDefault="00A51541" w:rsidP="00A51541">
      <w:pPr>
        <w:numPr>
          <w:ilvl w:val="1"/>
          <w:numId w:val="1"/>
        </w:numPr>
      </w:pPr>
      <w:r w:rsidRPr="00A51541">
        <w:t xml:space="preserve">A </w:t>
      </w:r>
      <w:proofErr w:type="spellStart"/>
      <w:r w:rsidRPr="00A51541">
        <w:t>ReportGenerator</w:t>
      </w:r>
      <w:proofErr w:type="spellEnd"/>
      <w:r w:rsidRPr="00A51541">
        <w:t xml:space="preserve"> is used inside the User class to produce reports, instead of inheriting from it.</w:t>
      </w:r>
    </w:p>
    <w:p w14:paraId="6C9E85B4" w14:textId="77777777" w:rsidR="00A51541" w:rsidRPr="00A51541" w:rsidRDefault="00000000" w:rsidP="00A51541">
      <w:r>
        <w:pict w14:anchorId="109B2414">
          <v:rect id="_x0000_i1026" style="width:0;height:1.5pt" o:hralign="center" o:hrstd="t" o:hr="t" fillcolor="#a0a0a0" stroked="f"/>
        </w:pict>
      </w:r>
    </w:p>
    <w:p w14:paraId="187C4BDF" w14:textId="77777777" w:rsidR="00A51541" w:rsidRPr="00A51541" w:rsidRDefault="00A51541" w:rsidP="00A51541">
      <w:pPr>
        <w:rPr>
          <w:b/>
          <w:bCs/>
        </w:rPr>
      </w:pPr>
      <w:r w:rsidRPr="00A51541">
        <w:rPr>
          <w:rFonts w:ascii="Segoe UI Emoji" w:hAnsi="Segoe UI Emoji" w:cs="Segoe UI Emoji"/>
          <w:b/>
          <w:bCs/>
        </w:rPr>
        <w:t>🧠</w:t>
      </w:r>
      <w:r w:rsidRPr="00A51541">
        <w:rPr>
          <w:b/>
          <w:bCs/>
        </w:rPr>
        <w:t xml:space="preserve"> Key takeaway</w:t>
      </w:r>
    </w:p>
    <w:p w14:paraId="737758B0" w14:textId="77777777" w:rsidR="00A51541" w:rsidRPr="00A51541" w:rsidRDefault="00A51541" w:rsidP="00A51541">
      <w:r w:rsidRPr="00A51541">
        <w:t xml:space="preserve">This list is </w:t>
      </w:r>
      <w:r w:rsidRPr="00A51541">
        <w:rPr>
          <w:b/>
          <w:bCs/>
        </w:rPr>
        <w:t>feature</w:t>
      </w:r>
      <w:r w:rsidRPr="00A51541">
        <w:rPr>
          <w:b/>
          <w:bCs/>
        </w:rPr>
        <w:noBreakHyphen/>
        <w:t>only</w:t>
      </w:r>
      <w:r w:rsidRPr="00A51541">
        <w:t xml:space="preserve"> — no tutorials, no code. Each feature naturally ties back to one or more OOP concepts, but you can decide how to implement them.</w:t>
      </w:r>
    </w:p>
    <w:p w14:paraId="44925E5C" w14:textId="77777777" w:rsidR="00A51541" w:rsidRPr="00A51541" w:rsidRDefault="00000000" w:rsidP="00A51541">
      <w:r>
        <w:pict w14:anchorId="2AC3C279">
          <v:rect id="_x0000_i1027" style="width:0;height:1.5pt" o:hralign="center" o:hrstd="t" o:hr="t" fillcolor="#a0a0a0" stroked="f"/>
        </w:pict>
      </w:r>
    </w:p>
    <w:p w14:paraId="3E3AC42B" w14:textId="77777777" w:rsidR="00A51541" w:rsidRDefault="00A51541" w:rsidP="00A51541">
      <w:r w:rsidRPr="00A51541">
        <w:rPr>
          <w:rFonts w:ascii="Segoe UI Emoji" w:hAnsi="Segoe UI Emoji" w:cs="Segoe UI Emoji"/>
        </w:rPr>
        <w:t>👉</w:t>
      </w:r>
      <w:r w:rsidRPr="00A51541">
        <w:t xml:space="preserve"> Do you want me to give you </w:t>
      </w:r>
      <w:r w:rsidRPr="00A51541">
        <w:rPr>
          <w:b/>
          <w:bCs/>
        </w:rPr>
        <w:t>another app idea</w:t>
      </w:r>
      <w:r w:rsidRPr="00A51541">
        <w:t xml:space="preserve"> (like a Fitness Tracker or Library System) with a similar feature list, so you have multiple practice directions?</w:t>
      </w:r>
    </w:p>
    <w:p w14:paraId="13D6F8CB" w14:textId="77777777" w:rsidR="00456F5B" w:rsidRDefault="00456F5B" w:rsidP="00A51541"/>
    <w:p w14:paraId="325F8A30" w14:textId="77777777" w:rsidR="00456F5B" w:rsidRDefault="00456F5B" w:rsidP="00A51541"/>
    <w:p w14:paraId="7714CC64" w14:textId="57BCC4B6" w:rsidR="00456F5B" w:rsidRDefault="00456F5B" w:rsidP="00456F5B">
      <w:pPr>
        <w:pStyle w:val="Title"/>
        <w:pBdr>
          <w:bottom w:val="single" w:sz="4" w:space="1" w:color="auto"/>
        </w:pBdr>
      </w:pPr>
      <w:r>
        <w:t>CoPilot Feedback 1:</w:t>
      </w:r>
    </w:p>
    <w:p w14:paraId="69FDC787" w14:textId="77777777" w:rsidR="00456F5B" w:rsidRDefault="00456F5B" w:rsidP="00456F5B"/>
    <w:p w14:paraId="6A2FEB1E" w14:textId="77777777" w:rsidR="00456F5B" w:rsidRPr="00456F5B" w:rsidRDefault="00456F5B" w:rsidP="00456F5B">
      <w:r w:rsidRPr="00456F5B">
        <w:t xml:space="preserve">Yostina, this is looking really solid </w:t>
      </w:r>
      <w:r w:rsidRPr="00456F5B">
        <w:rPr>
          <w:rFonts w:ascii="Segoe UI Emoji" w:hAnsi="Segoe UI Emoji" w:cs="Segoe UI Emoji"/>
        </w:rPr>
        <w:t>👏</w:t>
      </w:r>
      <w:r w:rsidRPr="00456F5B">
        <w:t xml:space="preserve"> — you’ve pulled together a full mini</w:t>
      </w:r>
      <w:r w:rsidRPr="00456F5B">
        <w:noBreakHyphen/>
        <w:t>framework for your Learning Hub app. Let me give you a structured review:</w:t>
      </w:r>
    </w:p>
    <w:p w14:paraId="4B5BC214" w14:textId="77777777" w:rsidR="00456F5B" w:rsidRPr="00456F5B" w:rsidRDefault="00000000" w:rsidP="00456F5B">
      <w:r>
        <w:pict w14:anchorId="45EB6333">
          <v:rect id="_x0000_i1028" style="width:0;height:1.5pt" o:hralign="center" o:hrstd="t" o:hr="t" fillcolor="#a0a0a0" stroked="f"/>
        </w:pict>
      </w:r>
    </w:p>
    <w:p w14:paraId="1A314D7D" w14:textId="77777777" w:rsidR="00456F5B" w:rsidRPr="00456F5B" w:rsidRDefault="00456F5B" w:rsidP="00456F5B">
      <w:pPr>
        <w:rPr>
          <w:b/>
          <w:bCs/>
        </w:rPr>
      </w:pPr>
      <w:r w:rsidRPr="00456F5B">
        <w:rPr>
          <w:rFonts w:ascii="Segoe UI Emoji" w:hAnsi="Segoe UI Emoji" w:cs="Segoe UI Emoji"/>
          <w:b/>
          <w:bCs/>
        </w:rPr>
        <w:t>✅</w:t>
      </w:r>
      <w:r w:rsidRPr="00456F5B">
        <w:rPr>
          <w:b/>
          <w:bCs/>
        </w:rPr>
        <w:t xml:space="preserve"> Strengths</w:t>
      </w:r>
    </w:p>
    <w:p w14:paraId="70766E2D" w14:textId="77777777" w:rsidR="00456F5B" w:rsidRPr="00456F5B" w:rsidRDefault="00456F5B" w:rsidP="00456F5B">
      <w:pPr>
        <w:numPr>
          <w:ilvl w:val="0"/>
          <w:numId w:val="2"/>
        </w:numPr>
      </w:pPr>
      <w:r w:rsidRPr="00456F5B">
        <w:rPr>
          <w:b/>
          <w:bCs/>
        </w:rPr>
        <w:t>User hierarchy</w:t>
      </w:r>
      <w:r w:rsidRPr="00456F5B">
        <w:t xml:space="preserve">: You’ve got User, </w:t>
      </w:r>
      <w:proofErr w:type="spellStart"/>
      <w:r w:rsidRPr="00456F5B">
        <w:t>RegularUser</w:t>
      </w:r>
      <w:proofErr w:type="spellEnd"/>
      <w:r w:rsidRPr="00456F5B">
        <w:t xml:space="preserve">, </w:t>
      </w:r>
      <w:proofErr w:type="spellStart"/>
      <w:r w:rsidRPr="00456F5B">
        <w:t>GuestUser</w:t>
      </w:r>
      <w:proofErr w:type="spellEnd"/>
      <w:r w:rsidRPr="00456F5B">
        <w:t xml:space="preserve">, and </w:t>
      </w:r>
      <w:proofErr w:type="spellStart"/>
      <w:r w:rsidRPr="00456F5B">
        <w:t>AdminUser</w:t>
      </w:r>
      <w:proofErr w:type="spellEnd"/>
      <w:r w:rsidRPr="00456F5B">
        <w:t xml:space="preserve"> clearly separated, with login/logout logic in the right places.</w:t>
      </w:r>
    </w:p>
    <w:p w14:paraId="0A6DB647" w14:textId="77777777" w:rsidR="00456F5B" w:rsidRPr="00456F5B" w:rsidRDefault="00456F5B" w:rsidP="00456F5B">
      <w:pPr>
        <w:numPr>
          <w:ilvl w:val="0"/>
          <w:numId w:val="2"/>
        </w:numPr>
      </w:pPr>
      <w:r w:rsidRPr="00456F5B">
        <w:rPr>
          <w:b/>
          <w:bCs/>
        </w:rPr>
        <w:t>Course tracking</w:t>
      </w:r>
      <w:r w:rsidRPr="00456F5B">
        <w:t>: Using a Map&lt;</w:t>
      </w:r>
      <w:proofErr w:type="spellStart"/>
      <w:r w:rsidRPr="00456F5B">
        <w:t>String,bool</w:t>
      </w:r>
      <w:proofErr w:type="spellEnd"/>
      <w:r w:rsidRPr="00456F5B">
        <w:t>&gt; for lessons is perfect — it makes progress calculation straightforward.</w:t>
      </w:r>
    </w:p>
    <w:p w14:paraId="2DF67412" w14:textId="77777777" w:rsidR="00456F5B" w:rsidRPr="00456F5B" w:rsidRDefault="00456F5B" w:rsidP="00456F5B">
      <w:pPr>
        <w:numPr>
          <w:ilvl w:val="0"/>
          <w:numId w:val="2"/>
        </w:numPr>
      </w:pPr>
      <w:r w:rsidRPr="00456F5B">
        <w:rPr>
          <w:b/>
          <w:bCs/>
        </w:rPr>
        <w:lastRenderedPageBreak/>
        <w:t>Report class</w:t>
      </w:r>
      <w:r w:rsidRPr="00456F5B">
        <w:t>: Clean separation of responsibility. User generates the report, Report handles the printing.</w:t>
      </w:r>
    </w:p>
    <w:p w14:paraId="62CFABCE" w14:textId="77777777" w:rsidR="00456F5B" w:rsidRPr="00456F5B" w:rsidRDefault="00456F5B" w:rsidP="00456F5B">
      <w:pPr>
        <w:numPr>
          <w:ilvl w:val="0"/>
          <w:numId w:val="2"/>
        </w:numPr>
      </w:pPr>
      <w:r w:rsidRPr="00456F5B">
        <w:rPr>
          <w:b/>
          <w:bCs/>
        </w:rPr>
        <w:t>Progress calculation</w:t>
      </w:r>
      <w:r w:rsidRPr="00456F5B">
        <w:t xml:space="preserve">: Your </w:t>
      </w:r>
      <w:proofErr w:type="spellStart"/>
      <w:r w:rsidRPr="00456F5B">
        <w:t>compPercent</w:t>
      </w:r>
      <w:proofErr w:type="spellEnd"/>
      <w:r w:rsidRPr="00456F5B">
        <w:t xml:space="preserve">() and </w:t>
      </w:r>
      <w:proofErr w:type="spellStart"/>
      <w:r w:rsidRPr="00456F5B">
        <w:t>milStoneNotify</w:t>
      </w:r>
      <w:proofErr w:type="spellEnd"/>
      <w:r w:rsidRPr="00456F5B">
        <w:t>() methods are well</w:t>
      </w:r>
      <w:r w:rsidRPr="00456F5B">
        <w:noBreakHyphen/>
        <w:t>structured and tie directly to lesson completion.</w:t>
      </w:r>
    </w:p>
    <w:p w14:paraId="53FEF2CC" w14:textId="77777777" w:rsidR="00456F5B" w:rsidRPr="00456F5B" w:rsidRDefault="00000000" w:rsidP="00456F5B">
      <w:r>
        <w:pict w14:anchorId="72497D02">
          <v:rect id="_x0000_i1029" style="width:0;height:1.5pt" o:hralign="center" o:hrstd="t" o:hr="t" fillcolor="#a0a0a0" stroked="f"/>
        </w:pict>
      </w:r>
    </w:p>
    <w:p w14:paraId="76B56AB3" w14:textId="77777777" w:rsidR="00456F5B" w:rsidRPr="00456F5B" w:rsidRDefault="00456F5B" w:rsidP="00456F5B">
      <w:pPr>
        <w:rPr>
          <w:b/>
          <w:bCs/>
        </w:rPr>
      </w:pPr>
      <w:r w:rsidRPr="00456F5B">
        <w:rPr>
          <w:rFonts w:ascii="Segoe UI Emoji" w:hAnsi="Segoe UI Emoji" w:cs="Segoe UI Emoji"/>
          <w:b/>
          <w:bCs/>
        </w:rPr>
        <w:t>⚠️</w:t>
      </w:r>
      <w:r w:rsidRPr="00456F5B">
        <w:rPr>
          <w:b/>
          <w:bCs/>
        </w:rPr>
        <w:t xml:space="preserve"> Areas to refine</w:t>
      </w:r>
    </w:p>
    <w:p w14:paraId="28CB5921" w14:textId="77777777" w:rsidR="00456F5B" w:rsidRPr="00456F5B" w:rsidRDefault="00456F5B" w:rsidP="00456F5B">
      <w:pPr>
        <w:numPr>
          <w:ilvl w:val="0"/>
          <w:numId w:val="3"/>
        </w:numPr>
      </w:pPr>
      <w:r w:rsidRPr="00456F5B">
        <w:rPr>
          <w:b/>
          <w:bCs/>
        </w:rPr>
        <w:t>Lesson completion tracking</w:t>
      </w:r>
    </w:p>
    <w:p w14:paraId="1C270375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 xml:space="preserve">Right now you increment </w:t>
      </w:r>
      <w:proofErr w:type="spellStart"/>
      <w:r w:rsidRPr="00456F5B">
        <w:t>finCourseLessons</w:t>
      </w:r>
      <w:proofErr w:type="spellEnd"/>
      <w:r w:rsidRPr="00456F5B">
        <w:t xml:space="preserve"> manually in </w:t>
      </w:r>
      <w:proofErr w:type="spellStart"/>
      <w:r w:rsidRPr="00456F5B">
        <w:t>studyLesson</w:t>
      </w:r>
      <w:proofErr w:type="spellEnd"/>
      <w:r w:rsidRPr="00456F5B">
        <w:t>. That risks double</w:t>
      </w:r>
      <w:r w:rsidRPr="00456F5B">
        <w:noBreakHyphen/>
        <w:t>counting if the same lesson is studied twice.</w:t>
      </w:r>
    </w:p>
    <w:p w14:paraId="1FBC6963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>Better: update the lessons map (lessons[</w:t>
      </w:r>
      <w:proofErr w:type="spellStart"/>
      <w:r w:rsidRPr="00456F5B">
        <w:t>lesson.key</w:t>
      </w:r>
      <w:proofErr w:type="spellEnd"/>
      <w:r w:rsidRPr="00456F5B">
        <w:t xml:space="preserve">] = true) and compute </w:t>
      </w:r>
      <w:proofErr w:type="spellStart"/>
      <w:r w:rsidRPr="00456F5B">
        <w:t>finCourseLessons</w:t>
      </w:r>
      <w:proofErr w:type="spellEnd"/>
      <w:r w:rsidRPr="00456F5B">
        <w:t xml:space="preserve"> dynamically from the map instead of storing it separately.</w:t>
      </w:r>
    </w:p>
    <w:p w14:paraId="1A23B231" w14:textId="77777777" w:rsidR="00456F5B" w:rsidRPr="00456F5B" w:rsidRDefault="00456F5B" w:rsidP="00456F5B">
      <w:pPr>
        <w:numPr>
          <w:ilvl w:val="0"/>
          <w:numId w:val="3"/>
        </w:numPr>
      </w:pPr>
      <w:r w:rsidRPr="00456F5B">
        <w:rPr>
          <w:b/>
          <w:bCs/>
        </w:rPr>
        <w:t>Login/logout duplication</w:t>
      </w:r>
    </w:p>
    <w:p w14:paraId="6677B041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 xml:space="preserve">Both </w:t>
      </w:r>
      <w:proofErr w:type="spellStart"/>
      <w:r w:rsidRPr="00456F5B">
        <w:t>RegularUser</w:t>
      </w:r>
      <w:proofErr w:type="spellEnd"/>
      <w:r w:rsidRPr="00456F5B">
        <w:t xml:space="preserve"> and </w:t>
      </w:r>
      <w:proofErr w:type="spellStart"/>
      <w:r w:rsidRPr="00456F5B">
        <w:t>AdminUser</w:t>
      </w:r>
      <w:proofErr w:type="spellEnd"/>
      <w:r w:rsidRPr="00456F5B">
        <w:t xml:space="preserve"> have identical login/logout methods.</w:t>
      </w:r>
    </w:p>
    <w:p w14:paraId="18B19F22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 xml:space="preserve">This is a perfect case for a </w:t>
      </w:r>
      <w:proofErr w:type="spellStart"/>
      <w:r w:rsidRPr="00456F5B">
        <w:rPr>
          <w:b/>
          <w:bCs/>
        </w:rPr>
        <w:t>mixin</w:t>
      </w:r>
      <w:proofErr w:type="spellEnd"/>
      <w:r w:rsidRPr="00456F5B">
        <w:t xml:space="preserve"> — you can re</w:t>
      </w:r>
      <w:r w:rsidRPr="00456F5B">
        <w:noBreakHyphen/>
        <w:t xml:space="preserve">enable your </w:t>
      </w:r>
      <w:proofErr w:type="spellStart"/>
      <w:r w:rsidRPr="00456F5B">
        <w:t>LogInLogOut</w:t>
      </w:r>
      <w:proofErr w:type="spellEnd"/>
      <w:r w:rsidRPr="00456F5B">
        <w:t xml:space="preserve"> </w:t>
      </w:r>
      <w:proofErr w:type="spellStart"/>
      <w:r w:rsidRPr="00456F5B">
        <w:t>mixin</w:t>
      </w:r>
      <w:proofErr w:type="spellEnd"/>
      <w:r w:rsidRPr="00456F5B">
        <w:t xml:space="preserve"> and let both classes reuse it, instead of duplicating code.</w:t>
      </w:r>
    </w:p>
    <w:p w14:paraId="713295F1" w14:textId="77777777" w:rsidR="00456F5B" w:rsidRPr="00456F5B" w:rsidRDefault="00456F5B" w:rsidP="00456F5B">
      <w:pPr>
        <w:numPr>
          <w:ilvl w:val="0"/>
          <w:numId w:val="3"/>
        </w:numPr>
      </w:pPr>
      <w:r w:rsidRPr="00456F5B">
        <w:rPr>
          <w:b/>
          <w:bCs/>
        </w:rPr>
        <w:t>Milestone notifications</w:t>
      </w:r>
    </w:p>
    <w:p w14:paraId="3CAF4067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>Right now you check for exact percentages (25, 50, 75, 100). But floating</w:t>
      </w:r>
      <w:r w:rsidRPr="00456F5B">
        <w:noBreakHyphen/>
        <w:t>point math can be imprecise.</w:t>
      </w:r>
    </w:p>
    <w:p w14:paraId="2A468104" w14:textId="77777777" w:rsidR="00456F5B" w:rsidRPr="00456F5B" w:rsidRDefault="00456F5B" w:rsidP="00456F5B">
      <w:pPr>
        <w:numPr>
          <w:ilvl w:val="1"/>
          <w:numId w:val="3"/>
        </w:numPr>
      </w:pPr>
      <w:r w:rsidRPr="00456F5B">
        <w:t>Safer: check with ranges (e.g., progress &gt;= 75 &amp;&amp; progress &lt; 100) so you don’t miss milestones due to rounding.</w:t>
      </w:r>
    </w:p>
    <w:p w14:paraId="6DD048DF" w14:textId="77777777" w:rsidR="00456F5B" w:rsidRPr="00456F5B" w:rsidRDefault="00456F5B" w:rsidP="00456F5B">
      <w:pPr>
        <w:numPr>
          <w:ilvl w:val="0"/>
          <w:numId w:val="3"/>
        </w:numPr>
      </w:pPr>
      <w:r w:rsidRPr="00456F5B">
        <w:rPr>
          <w:b/>
          <w:bCs/>
        </w:rPr>
        <w:t>Return types</w:t>
      </w:r>
    </w:p>
    <w:p w14:paraId="6A888BB8" w14:textId="77777777" w:rsidR="00456F5B" w:rsidRPr="00456F5B" w:rsidRDefault="00456F5B" w:rsidP="00456F5B">
      <w:pPr>
        <w:numPr>
          <w:ilvl w:val="1"/>
          <w:numId w:val="3"/>
        </w:numPr>
      </w:pPr>
      <w:proofErr w:type="spellStart"/>
      <w:r w:rsidRPr="00456F5B">
        <w:t>studyLesson</w:t>
      </w:r>
      <w:proofErr w:type="spellEnd"/>
      <w:r w:rsidRPr="00456F5B">
        <w:t xml:space="preserve"> returns Object?. Since it’s really returning either a String (lesson name/message) or null, you could tighten it to String? for clarity.</w:t>
      </w:r>
    </w:p>
    <w:p w14:paraId="136503AA" w14:textId="77777777" w:rsidR="00456F5B" w:rsidRPr="00456F5B" w:rsidRDefault="00000000" w:rsidP="00456F5B">
      <w:r>
        <w:pict w14:anchorId="084D9BA2">
          <v:rect id="_x0000_i1030" style="width:0;height:1.5pt" o:hralign="center" o:hrstd="t" o:hr="t" fillcolor="#a0a0a0" stroked="f"/>
        </w:pict>
      </w:r>
    </w:p>
    <w:p w14:paraId="254A40DD" w14:textId="77777777" w:rsidR="00456F5B" w:rsidRPr="00456F5B" w:rsidRDefault="00456F5B" w:rsidP="00456F5B">
      <w:pPr>
        <w:rPr>
          <w:b/>
          <w:bCs/>
        </w:rPr>
      </w:pPr>
      <w:r w:rsidRPr="00456F5B">
        <w:rPr>
          <w:rFonts w:ascii="Segoe UI Emoji" w:hAnsi="Segoe UI Emoji" w:cs="Segoe UI Emoji"/>
          <w:b/>
          <w:bCs/>
        </w:rPr>
        <w:lastRenderedPageBreak/>
        <w:t>🧠</w:t>
      </w:r>
      <w:r w:rsidRPr="00456F5B">
        <w:rPr>
          <w:b/>
          <w:bCs/>
        </w:rPr>
        <w:t xml:space="preserve"> Key takeaway</w:t>
      </w:r>
    </w:p>
    <w:p w14:paraId="2CA7294A" w14:textId="77777777" w:rsidR="00456F5B" w:rsidRPr="00456F5B" w:rsidRDefault="00456F5B" w:rsidP="00456F5B">
      <w:r w:rsidRPr="00456F5B">
        <w:t xml:space="preserve">You’ve built a </w:t>
      </w:r>
      <w:r w:rsidRPr="00456F5B">
        <w:rPr>
          <w:b/>
          <w:bCs/>
        </w:rPr>
        <w:t>solid OOP foundation</w:t>
      </w:r>
      <w:r w:rsidRPr="00456F5B">
        <w:t>:</w:t>
      </w:r>
    </w:p>
    <w:p w14:paraId="23E7CEE8" w14:textId="77777777" w:rsidR="00456F5B" w:rsidRPr="00456F5B" w:rsidRDefault="00456F5B" w:rsidP="00456F5B">
      <w:pPr>
        <w:numPr>
          <w:ilvl w:val="0"/>
          <w:numId w:val="4"/>
        </w:numPr>
      </w:pPr>
      <w:r w:rsidRPr="00456F5B">
        <w:t>Classes for entities (User, Course).</w:t>
      </w:r>
    </w:p>
    <w:p w14:paraId="0EF957A7" w14:textId="77777777" w:rsidR="00456F5B" w:rsidRPr="00456F5B" w:rsidRDefault="00456F5B" w:rsidP="00456F5B">
      <w:pPr>
        <w:numPr>
          <w:ilvl w:val="0"/>
          <w:numId w:val="4"/>
        </w:numPr>
      </w:pPr>
      <w:r w:rsidRPr="00456F5B">
        <w:t>Maps for state (lessons).</w:t>
      </w:r>
    </w:p>
    <w:p w14:paraId="0EA44C15" w14:textId="77777777" w:rsidR="00456F5B" w:rsidRPr="00456F5B" w:rsidRDefault="00456F5B" w:rsidP="00456F5B">
      <w:pPr>
        <w:numPr>
          <w:ilvl w:val="0"/>
          <w:numId w:val="4"/>
        </w:numPr>
      </w:pPr>
      <w:r w:rsidRPr="00456F5B">
        <w:t>Methods for behavior (</w:t>
      </w:r>
      <w:proofErr w:type="spellStart"/>
      <w:r w:rsidRPr="00456F5B">
        <w:t>studyLesson</w:t>
      </w:r>
      <w:proofErr w:type="spellEnd"/>
      <w:r w:rsidRPr="00456F5B">
        <w:t xml:space="preserve">, </w:t>
      </w:r>
      <w:proofErr w:type="spellStart"/>
      <w:r w:rsidRPr="00456F5B">
        <w:t>compPercent</w:t>
      </w:r>
      <w:proofErr w:type="spellEnd"/>
      <w:r w:rsidRPr="00456F5B">
        <w:t xml:space="preserve">, </w:t>
      </w:r>
      <w:proofErr w:type="spellStart"/>
      <w:r w:rsidRPr="00456F5B">
        <w:t>generateReport</w:t>
      </w:r>
      <w:proofErr w:type="spellEnd"/>
      <w:r w:rsidRPr="00456F5B">
        <w:t>).</w:t>
      </w:r>
    </w:p>
    <w:p w14:paraId="50076DC3" w14:textId="77777777" w:rsidR="00456F5B" w:rsidRPr="00456F5B" w:rsidRDefault="00456F5B" w:rsidP="00456F5B">
      <w:pPr>
        <w:numPr>
          <w:ilvl w:val="0"/>
          <w:numId w:val="4"/>
        </w:numPr>
      </w:pPr>
      <w:r w:rsidRPr="00456F5B">
        <w:t>Separation of concerns (Report handles reporting).</w:t>
      </w:r>
    </w:p>
    <w:p w14:paraId="480AAB27" w14:textId="77777777" w:rsidR="00456F5B" w:rsidRPr="00456F5B" w:rsidRDefault="00456F5B" w:rsidP="00456F5B">
      <w:r w:rsidRPr="00456F5B">
        <w:t>This is exactly how you scale toward a real app — clean design, reusable logic, and clear responsibilities.</w:t>
      </w:r>
    </w:p>
    <w:p w14:paraId="5C54E4C9" w14:textId="77777777" w:rsidR="00456F5B" w:rsidRPr="00456F5B" w:rsidRDefault="00000000" w:rsidP="00456F5B">
      <w:r>
        <w:pict w14:anchorId="24584A87">
          <v:rect id="_x0000_i1031" style="width:0;height:1.5pt" o:hralign="center" o:hrstd="t" o:hr="t" fillcolor="#a0a0a0" stroked="f"/>
        </w:pict>
      </w:r>
    </w:p>
    <w:p w14:paraId="3FD9E942" w14:textId="77777777" w:rsidR="00456F5B" w:rsidRDefault="00456F5B" w:rsidP="00456F5B">
      <w:r w:rsidRPr="00456F5B">
        <w:rPr>
          <w:rFonts w:ascii="Segoe UI Emoji" w:hAnsi="Segoe UI Emoji" w:cs="Segoe UI Emoji"/>
        </w:rPr>
        <w:t>👉</w:t>
      </w:r>
      <w:r w:rsidRPr="00456F5B">
        <w:t xml:space="preserve"> Want me to sketch how you could </w:t>
      </w:r>
      <w:r w:rsidRPr="00456F5B">
        <w:rPr>
          <w:b/>
          <w:bCs/>
        </w:rPr>
        <w:t>refactor lesson completion</w:t>
      </w:r>
      <w:r w:rsidRPr="00456F5B">
        <w:t xml:space="preserve"> so that </w:t>
      </w:r>
      <w:proofErr w:type="spellStart"/>
      <w:r w:rsidRPr="00456F5B">
        <w:t>finCourseLessons</w:t>
      </w:r>
      <w:proofErr w:type="spellEnd"/>
      <w:r w:rsidRPr="00456F5B">
        <w:t xml:space="preserve"> is always derived from the lessons map (instead of manually incremented)? That would eliminate the risk of inconsistent progress tracking.</w:t>
      </w:r>
    </w:p>
    <w:p w14:paraId="174B7A96" w14:textId="77777777" w:rsidR="00D525F7" w:rsidRDefault="00D525F7" w:rsidP="00456F5B"/>
    <w:p w14:paraId="3D126FB1" w14:textId="42A33546" w:rsidR="00D525F7" w:rsidRDefault="00D525F7" w:rsidP="00D525F7">
      <w:pPr>
        <w:pStyle w:val="Title"/>
        <w:pBdr>
          <w:bottom w:val="single" w:sz="4" w:space="1" w:color="auto"/>
        </w:pBdr>
      </w:pPr>
      <w:r>
        <w:t>CoPilot Feedback 2:</w:t>
      </w:r>
    </w:p>
    <w:p w14:paraId="45767897" w14:textId="77777777" w:rsidR="00D525F7" w:rsidRDefault="00D525F7" w:rsidP="00D525F7"/>
    <w:p w14:paraId="61FE49A5" w14:textId="77777777" w:rsidR="00D525F7" w:rsidRPr="00D525F7" w:rsidRDefault="00D525F7" w:rsidP="00D525F7">
      <w:r w:rsidRPr="00D525F7">
        <w:t xml:space="preserve">Yostina, this is looking really strong </w:t>
      </w:r>
      <w:r w:rsidRPr="00D525F7">
        <w:rPr>
          <w:rFonts w:ascii="Segoe UI Emoji" w:hAnsi="Segoe UI Emoji" w:cs="Segoe UI Emoji"/>
        </w:rPr>
        <w:t>👏</w:t>
      </w:r>
      <w:r w:rsidRPr="00D525F7">
        <w:t xml:space="preserve"> — you’ve clearly taken the feedback from yesterday and tightened things up. Let me give you a structured review of your updated Learning Hub code:</w:t>
      </w:r>
    </w:p>
    <w:p w14:paraId="735C2810" w14:textId="77777777" w:rsidR="00D525F7" w:rsidRPr="00D525F7" w:rsidRDefault="00D525F7" w:rsidP="00D525F7">
      <w:r w:rsidRPr="00D525F7">
        <w:pict w14:anchorId="1C0A9F82">
          <v:rect id="_x0000_i1056" style="width:0;height:1.5pt" o:hralign="center" o:hrstd="t" o:hr="t" fillcolor="#a0a0a0" stroked="f"/>
        </w:pict>
      </w:r>
    </w:p>
    <w:p w14:paraId="3179E7F2" w14:textId="77777777" w:rsidR="00D525F7" w:rsidRPr="00D525F7" w:rsidRDefault="00D525F7" w:rsidP="00D525F7">
      <w:pPr>
        <w:rPr>
          <w:b/>
          <w:bCs/>
        </w:rPr>
      </w:pPr>
      <w:r w:rsidRPr="00D525F7">
        <w:rPr>
          <w:rFonts w:ascii="Segoe UI Emoji" w:hAnsi="Segoe UI Emoji" w:cs="Segoe UI Emoji"/>
          <w:b/>
          <w:bCs/>
        </w:rPr>
        <w:t>✅</w:t>
      </w:r>
      <w:r w:rsidRPr="00D525F7">
        <w:rPr>
          <w:b/>
          <w:bCs/>
        </w:rPr>
        <w:t xml:space="preserve"> Improvements I see</w:t>
      </w:r>
    </w:p>
    <w:p w14:paraId="2CC40BC0" w14:textId="77777777" w:rsidR="00D525F7" w:rsidRPr="00D525F7" w:rsidRDefault="00D525F7" w:rsidP="00D525F7">
      <w:pPr>
        <w:numPr>
          <w:ilvl w:val="0"/>
          <w:numId w:val="5"/>
        </w:numPr>
      </w:pPr>
      <w:proofErr w:type="spellStart"/>
      <w:r w:rsidRPr="00D525F7">
        <w:rPr>
          <w:b/>
          <w:bCs/>
        </w:rPr>
        <w:t>Mixin</w:t>
      </w:r>
      <w:proofErr w:type="spellEnd"/>
      <w:r w:rsidRPr="00D525F7">
        <w:rPr>
          <w:b/>
          <w:bCs/>
        </w:rPr>
        <w:t xml:space="preserve"> </w:t>
      </w:r>
      <w:proofErr w:type="spellStart"/>
      <w:r w:rsidRPr="00D525F7">
        <w:rPr>
          <w:b/>
          <w:bCs/>
        </w:rPr>
        <w:t>LoginLogout</w:t>
      </w:r>
      <w:proofErr w:type="spellEnd"/>
      <w:r w:rsidRPr="00D525F7">
        <w:t>: You solved the email/</w:t>
      </w:r>
      <w:proofErr w:type="spellStart"/>
      <w:r w:rsidRPr="00D525F7">
        <w:t>pwd</w:t>
      </w:r>
      <w:proofErr w:type="spellEnd"/>
      <w:r w:rsidRPr="00D525F7">
        <w:t xml:space="preserve"> issue with abstract getters — now </w:t>
      </w:r>
      <w:proofErr w:type="spellStart"/>
      <w:r w:rsidRPr="00D525F7">
        <w:t>RegularUser</w:t>
      </w:r>
      <w:proofErr w:type="spellEnd"/>
      <w:r w:rsidRPr="00D525F7">
        <w:t xml:space="preserve"> and </w:t>
      </w:r>
      <w:proofErr w:type="spellStart"/>
      <w:r w:rsidRPr="00D525F7">
        <w:t>AdminUser</w:t>
      </w:r>
      <w:proofErr w:type="spellEnd"/>
      <w:r w:rsidRPr="00D525F7">
        <w:t xml:space="preserve"> properly override them. That’s the clean, reusable approach.</w:t>
      </w:r>
    </w:p>
    <w:p w14:paraId="7803A09C" w14:textId="77777777" w:rsidR="00D525F7" w:rsidRPr="00D525F7" w:rsidRDefault="00D525F7" w:rsidP="00D525F7">
      <w:pPr>
        <w:numPr>
          <w:ilvl w:val="0"/>
          <w:numId w:val="5"/>
        </w:numPr>
      </w:pPr>
      <w:proofErr w:type="spellStart"/>
      <w:r w:rsidRPr="00D525F7">
        <w:rPr>
          <w:b/>
          <w:bCs/>
        </w:rPr>
        <w:t>StudyLesson</w:t>
      </w:r>
      <w:proofErr w:type="spellEnd"/>
      <w:r w:rsidRPr="00D525F7">
        <w:rPr>
          <w:b/>
          <w:bCs/>
        </w:rPr>
        <w:t xml:space="preserve"> logic</w:t>
      </w:r>
      <w:r w:rsidRPr="00D525F7">
        <w:t>: You’re now updating the lessons map directly (</w:t>
      </w:r>
      <w:proofErr w:type="spellStart"/>
      <w:r w:rsidRPr="00D525F7">
        <w:t>course.lessons</w:t>
      </w:r>
      <w:proofErr w:type="spellEnd"/>
      <w:r w:rsidRPr="00D525F7">
        <w:t>[</w:t>
      </w:r>
      <w:proofErr w:type="spellStart"/>
      <w:r w:rsidRPr="00D525F7">
        <w:t>lesson.key</w:t>
      </w:r>
      <w:proofErr w:type="spellEnd"/>
      <w:r w:rsidRPr="00D525F7">
        <w:t>] = true) instead of just incrementing counters. That’s much safer and avoids double</w:t>
      </w:r>
      <w:r w:rsidRPr="00D525F7">
        <w:noBreakHyphen/>
        <w:t>counting.</w:t>
      </w:r>
    </w:p>
    <w:p w14:paraId="3E357509" w14:textId="77777777" w:rsidR="00D525F7" w:rsidRPr="00D525F7" w:rsidRDefault="00D525F7" w:rsidP="00D525F7">
      <w:pPr>
        <w:numPr>
          <w:ilvl w:val="0"/>
          <w:numId w:val="5"/>
        </w:numPr>
      </w:pPr>
      <w:r w:rsidRPr="00D525F7">
        <w:rPr>
          <w:b/>
          <w:bCs/>
        </w:rPr>
        <w:lastRenderedPageBreak/>
        <w:t>Milestone notifications</w:t>
      </w:r>
      <w:r w:rsidRPr="00D525F7">
        <w:t>: Switching to ranges (&gt;= 25 &amp;&amp; &lt; 50) instead of exact equality is a smart fix for floating</w:t>
      </w:r>
      <w:r w:rsidRPr="00D525F7">
        <w:noBreakHyphen/>
        <w:t>point precision issues.</w:t>
      </w:r>
    </w:p>
    <w:p w14:paraId="23D7B78F" w14:textId="77777777" w:rsidR="00D525F7" w:rsidRPr="00D525F7" w:rsidRDefault="00D525F7" w:rsidP="00D525F7">
      <w:pPr>
        <w:numPr>
          <w:ilvl w:val="0"/>
          <w:numId w:val="5"/>
        </w:numPr>
      </w:pPr>
      <w:r w:rsidRPr="00D525F7">
        <w:rPr>
          <w:b/>
          <w:bCs/>
        </w:rPr>
        <w:t>Report class</w:t>
      </w:r>
      <w:r w:rsidRPr="00D525F7">
        <w:t>: Clean separation — User passes itself, Report handles the summary. Nice design.</w:t>
      </w:r>
    </w:p>
    <w:p w14:paraId="25A9A1E6" w14:textId="77777777" w:rsidR="00D525F7" w:rsidRPr="00D525F7" w:rsidRDefault="00D525F7" w:rsidP="00D525F7">
      <w:r w:rsidRPr="00D525F7">
        <w:pict w14:anchorId="5E96057B">
          <v:rect id="_x0000_i1057" style="width:0;height:1.5pt" o:hralign="center" o:hrstd="t" o:hr="t" fillcolor="#a0a0a0" stroked="f"/>
        </w:pict>
      </w:r>
    </w:p>
    <w:p w14:paraId="77B4A9D3" w14:textId="77777777" w:rsidR="00D525F7" w:rsidRPr="00D525F7" w:rsidRDefault="00D525F7" w:rsidP="00D525F7">
      <w:pPr>
        <w:rPr>
          <w:b/>
          <w:bCs/>
        </w:rPr>
      </w:pPr>
      <w:r w:rsidRPr="00D525F7">
        <w:rPr>
          <w:rFonts w:ascii="Segoe UI Emoji" w:hAnsi="Segoe UI Emoji" w:cs="Segoe UI Emoji"/>
          <w:b/>
          <w:bCs/>
        </w:rPr>
        <w:t>⚠️</w:t>
      </w:r>
      <w:r w:rsidRPr="00D525F7">
        <w:rPr>
          <w:b/>
          <w:bCs/>
        </w:rPr>
        <w:t xml:space="preserve"> Notes for refinement</w:t>
      </w:r>
    </w:p>
    <w:p w14:paraId="68E40979" w14:textId="77777777" w:rsidR="00D525F7" w:rsidRPr="00D525F7" w:rsidRDefault="00D525F7" w:rsidP="00D525F7">
      <w:pPr>
        <w:numPr>
          <w:ilvl w:val="0"/>
          <w:numId w:val="6"/>
        </w:numPr>
      </w:pPr>
      <w:r w:rsidRPr="00D525F7">
        <w:rPr>
          <w:b/>
          <w:bCs/>
        </w:rPr>
        <w:t>Recursive login/logout calls</w:t>
      </w:r>
      <w:r w:rsidRPr="00D525F7">
        <w:t xml:space="preserve"> </w:t>
      </w:r>
      <w:r w:rsidRPr="00D525F7">
        <w:br/>
        <w:t xml:space="preserve">In </w:t>
      </w:r>
      <w:proofErr w:type="spellStart"/>
      <w:r w:rsidRPr="00D525F7">
        <w:t>RegularUser</w:t>
      </w:r>
      <w:proofErr w:type="spellEnd"/>
      <w:r w:rsidRPr="00D525F7">
        <w:t xml:space="preserve"> and </w:t>
      </w:r>
      <w:proofErr w:type="spellStart"/>
      <w:r w:rsidRPr="00D525F7">
        <w:t>AdminUser</w:t>
      </w:r>
      <w:proofErr w:type="spellEnd"/>
      <w:r w:rsidRPr="00D525F7">
        <w:t>, you wrote:</w:t>
      </w:r>
    </w:p>
    <w:p w14:paraId="0F4C50AF" w14:textId="77777777" w:rsidR="00D525F7" w:rsidRPr="00D525F7" w:rsidRDefault="00D525F7" w:rsidP="00D525F7">
      <w:pPr>
        <w:numPr>
          <w:ilvl w:val="0"/>
          <w:numId w:val="6"/>
        </w:numPr>
        <w:tabs>
          <w:tab w:val="clear" w:pos="720"/>
        </w:tabs>
      </w:pPr>
      <w:r w:rsidRPr="00D525F7">
        <w:t xml:space="preserve">void </w:t>
      </w:r>
      <w:proofErr w:type="spellStart"/>
      <w:r w:rsidRPr="00D525F7">
        <w:t>logIn</w:t>
      </w:r>
      <w:proofErr w:type="spellEnd"/>
      <w:r w:rsidRPr="00D525F7">
        <w:t xml:space="preserve">(String email, String </w:t>
      </w:r>
      <w:proofErr w:type="spellStart"/>
      <w:r w:rsidRPr="00D525F7">
        <w:t>pwd</w:t>
      </w:r>
      <w:proofErr w:type="spellEnd"/>
      <w:r w:rsidRPr="00D525F7">
        <w:t>){</w:t>
      </w:r>
    </w:p>
    <w:p w14:paraId="7DC0085C" w14:textId="77777777" w:rsidR="00D525F7" w:rsidRPr="00D525F7" w:rsidRDefault="00D525F7" w:rsidP="00D525F7">
      <w:pPr>
        <w:numPr>
          <w:ilvl w:val="0"/>
          <w:numId w:val="6"/>
        </w:numPr>
        <w:tabs>
          <w:tab w:val="clear" w:pos="720"/>
        </w:tabs>
      </w:pPr>
      <w:r w:rsidRPr="00D525F7">
        <w:t xml:space="preserve">  </w:t>
      </w:r>
      <w:proofErr w:type="spellStart"/>
      <w:r w:rsidRPr="00D525F7">
        <w:t>logIn</w:t>
      </w:r>
      <w:proofErr w:type="spellEnd"/>
      <w:r w:rsidRPr="00D525F7">
        <w:t xml:space="preserve">(email, </w:t>
      </w:r>
      <w:proofErr w:type="spellStart"/>
      <w:r w:rsidRPr="00D525F7">
        <w:t>pwd</w:t>
      </w:r>
      <w:proofErr w:type="spellEnd"/>
      <w:r w:rsidRPr="00D525F7">
        <w:t>);</w:t>
      </w:r>
    </w:p>
    <w:p w14:paraId="4B0DB9DE" w14:textId="77777777" w:rsidR="00D525F7" w:rsidRPr="00D525F7" w:rsidRDefault="00D525F7" w:rsidP="00D525F7">
      <w:pPr>
        <w:numPr>
          <w:ilvl w:val="0"/>
          <w:numId w:val="6"/>
        </w:numPr>
        <w:tabs>
          <w:tab w:val="clear" w:pos="720"/>
        </w:tabs>
      </w:pPr>
      <w:r w:rsidRPr="00D525F7">
        <w:t>}</w:t>
      </w:r>
    </w:p>
    <w:p w14:paraId="68A04AA5" w14:textId="77777777" w:rsidR="00D525F7" w:rsidRPr="00D525F7" w:rsidRDefault="00D525F7" w:rsidP="00D525F7">
      <w:r w:rsidRPr="00D525F7">
        <w:t xml:space="preserve">That’s actually calling itself recursively forever. What you want is to call the </w:t>
      </w:r>
      <w:proofErr w:type="spellStart"/>
      <w:r w:rsidRPr="00D525F7">
        <w:t>mixin’s</w:t>
      </w:r>
      <w:proofErr w:type="spellEnd"/>
      <w:r w:rsidRPr="00D525F7">
        <w:t xml:space="preserve"> login method:</w:t>
      </w:r>
    </w:p>
    <w:p w14:paraId="685C8357" w14:textId="77777777" w:rsidR="00D525F7" w:rsidRPr="00D525F7" w:rsidRDefault="00D525F7" w:rsidP="00D525F7">
      <w:r w:rsidRPr="00D525F7">
        <w:t xml:space="preserve">void </w:t>
      </w:r>
      <w:proofErr w:type="spellStart"/>
      <w:r w:rsidRPr="00D525F7">
        <w:t>logIn</w:t>
      </w:r>
      <w:proofErr w:type="spellEnd"/>
      <w:r w:rsidRPr="00D525F7">
        <w:t xml:space="preserve">(String email, String </w:t>
      </w:r>
      <w:proofErr w:type="spellStart"/>
      <w:r w:rsidRPr="00D525F7">
        <w:t>pwd</w:t>
      </w:r>
      <w:proofErr w:type="spellEnd"/>
      <w:r w:rsidRPr="00D525F7">
        <w:t>){</w:t>
      </w:r>
    </w:p>
    <w:p w14:paraId="402793EC" w14:textId="77777777" w:rsidR="00D525F7" w:rsidRPr="00D525F7" w:rsidRDefault="00D525F7" w:rsidP="00D525F7">
      <w:r w:rsidRPr="00D525F7">
        <w:t xml:space="preserve">  login(email, </w:t>
      </w:r>
      <w:proofErr w:type="spellStart"/>
      <w:r w:rsidRPr="00D525F7">
        <w:t>pwd</w:t>
      </w:r>
      <w:proofErr w:type="spellEnd"/>
      <w:r w:rsidRPr="00D525F7">
        <w:t xml:space="preserve">); // lowercase 'login' from </w:t>
      </w:r>
      <w:proofErr w:type="spellStart"/>
      <w:r w:rsidRPr="00D525F7">
        <w:t>mixin</w:t>
      </w:r>
      <w:proofErr w:type="spellEnd"/>
    </w:p>
    <w:p w14:paraId="49628D1D" w14:textId="77777777" w:rsidR="00D525F7" w:rsidRPr="00D525F7" w:rsidRDefault="00D525F7" w:rsidP="00D525F7">
      <w:r w:rsidRPr="00D525F7">
        <w:t>}</w:t>
      </w:r>
    </w:p>
    <w:p w14:paraId="64CC7D35" w14:textId="77777777" w:rsidR="00D525F7" w:rsidRPr="00D525F7" w:rsidRDefault="00D525F7" w:rsidP="00D525F7">
      <w:r w:rsidRPr="00D525F7">
        <w:t xml:space="preserve">Same for </w:t>
      </w:r>
      <w:proofErr w:type="spellStart"/>
      <w:r w:rsidRPr="00D525F7">
        <w:t>logOut</w:t>
      </w:r>
      <w:proofErr w:type="spellEnd"/>
      <w:r w:rsidRPr="00D525F7">
        <w:t xml:space="preserve">() → call logout() from the </w:t>
      </w:r>
      <w:proofErr w:type="spellStart"/>
      <w:r w:rsidRPr="00D525F7">
        <w:t>mixin</w:t>
      </w:r>
      <w:proofErr w:type="spellEnd"/>
      <w:r w:rsidRPr="00D525F7">
        <w:t>, not itself.</w:t>
      </w:r>
    </w:p>
    <w:p w14:paraId="13EC34C5" w14:textId="77777777" w:rsidR="00D525F7" w:rsidRPr="00D525F7" w:rsidRDefault="00D525F7" w:rsidP="00D525F7">
      <w:pPr>
        <w:numPr>
          <w:ilvl w:val="0"/>
          <w:numId w:val="6"/>
        </w:numPr>
      </w:pPr>
      <w:r w:rsidRPr="00D525F7">
        <w:rPr>
          <w:b/>
          <w:bCs/>
        </w:rPr>
        <w:t>Finished lessons counter</w:t>
      </w:r>
      <w:r w:rsidRPr="00D525F7">
        <w:t xml:space="preserve"> </w:t>
      </w:r>
      <w:r w:rsidRPr="00D525F7">
        <w:br/>
        <w:t xml:space="preserve">Your </w:t>
      </w:r>
      <w:proofErr w:type="spellStart"/>
      <w:r w:rsidRPr="00D525F7">
        <w:t>countFinishedLessons</w:t>
      </w:r>
      <w:proofErr w:type="spellEnd"/>
      <w:r w:rsidRPr="00D525F7">
        <w:t xml:space="preserve">() currently increments </w:t>
      </w:r>
      <w:proofErr w:type="spellStart"/>
      <w:r w:rsidRPr="00D525F7">
        <w:t>finCourseLessons</w:t>
      </w:r>
      <w:proofErr w:type="spellEnd"/>
      <w:r w:rsidRPr="00D525F7">
        <w:t xml:space="preserve"> every time it finds a true. But if you call it multiple times, it will keep adding. Better to </w:t>
      </w:r>
      <w:r w:rsidRPr="00D525F7">
        <w:rPr>
          <w:b/>
          <w:bCs/>
        </w:rPr>
        <w:t>reset</w:t>
      </w:r>
      <w:r w:rsidRPr="00D525F7">
        <w:t xml:space="preserve"> before counting, or compute dynamically from the map.</w:t>
      </w:r>
    </w:p>
    <w:p w14:paraId="67B12D39" w14:textId="77777777" w:rsidR="00D525F7" w:rsidRPr="00D525F7" w:rsidRDefault="00D525F7" w:rsidP="00D525F7">
      <w:pPr>
        <w:numPr>
          <w:ilvl w:val="0"/>
          <w:numId w:val="6"/>
        </w:numPr>
      </w:pPr>
      <w:r w:rsidRPr="00D525F7">
        <w:rPr>
          <w:b/>
          <w:bCs/>
        </w:rPr>
        <w:t>Naming consistency</w:t>
      </w:r>
    </w:p>
    <w:p w14:paraId="1320E4BD" w14:textId="77777777" w:rsidR="00D525F7" w:rsidRPr="00D525F7" w:rsidRDefault="00D525F7" w:rsidP="00D525F7">
      <w:pPr>
        <w:numPr>
          <w:ilvl w:val="1"/>
          <w:numId w:val="6"/>
        </w:numPr>
      </w:pPr>
      <w:proofErr w:type="spellStart"/>
      <w:r w:rsidRPr="00D525F7">
        <w:t>logIn</w:t>
      </w:r>
      <w:proofErr w:type="spellEnd"/>
      <w:r w:rsidRPr="00D525F7">
        <w:t xml:space="preserve"> vs login → unify casing.</w:t>
      </w:r>
    </w:p>
    <w:p w14:paraId="6FF3D1E4" w14:textId="77777777" w:rsidR="00D525F7" w:rsidRPr="00D525F7" w:rsidRDefault="00D525F7" w:rsidP="00D525F7">
      <w:pPr>
        <w:numPr>
          <w:ilvl w:val="1"/>
          <w:numId w:val="6"/>
        </w:numPr>
      </w:pPr>
      <w:proofErr w:type="spellStart"/>
      <w:r w:rsidRPr="00D525F7">
        <w:t>describ</w:t>
      </w:r>
      <w:proofErr w:type="spellEnd"/>
      <w:r w:rsidRPr="00D525F7">
        <w:t xml:space="preserve"> in Course → should be description for clarity.</w:t>
      </w:r>
    </w:p>
    <w:p w14:paraId="77C8109C" w14:textId="77777777" w:rsidR="00D525F7" w:rsidRPr="00D525F7" w:rsidRDefault="00D525F7" w:rsidP="00D525F7">
      <w:pPr>
        <w:numPr>
          <w:ilvl w:val="0"/>
          <w:numId w:val="6"/>
        </w:numPr>
      </w:pPr>
      <w:r w:rsidRPr="00D525F7">
        <w:rPr>
          <w:b/>
          <w:bCs/>
        </w:rPr>
        <w:t xml:space="preserve">Return in </w:t>
      </w:r>
      <w:proofErr w:type="spellStart"/>
      <w:r w:rsidRPr="00D525F7">
        <w:rPr>
          <w:b/>
          <w:bCs/>
        </w:rPr>
        <w:t>studyLesson</w:t>
      </w:r>
      <w:proofErr w:type="spellEnd"/>
      <w:r w:rsidRPr="00D525F7">
        <w:t xml:space="preserve"> </w:t>
      </w:r>
      <w:r w:rsidRPr="00D525F7">
        <w:br/>
        <w:t>You left a comment:</w:t>
      </w:r>
    </w:p>
    <w:p w14:paraId="51322961" w14:textId="77777777" w:rsidR="00D525F7" w:rsidRPr="00D525F7" w:rsidRDefault="00D525F7" w:rsidP="00D525F7">
      <w:pPr>
        <w:numPr>
          <w:ilvl w:val="0"/>
          <w:numId w:val="6"/>
        </w:numPr>
        <w:tabs>
          <w:tab w:val="clear" w:pos="720"/>
        </w:tabs>
      </w:pPr>
      <w:r w:rsidRPr="00D525F7">
        <w:lastRenderedPageBreak/>
        <w:t xml:space="preserve">return </w:t>
      </w:r>
      <w:proofErr w:type="spellStart"/>
      <w:r w:rsidRPr="00D525F7">
        <w:t>lesson.key</w:t>
      </w:r>
      <w:proofErr w:type="spellEnd"/>
      <w:r w:rsidRPr="00D525F7">
        <w:t>; // figure out a way to return first before the previous logic.</w:t>
      </w:r>
    </w:p>
    <w:p w14:paraId="0C6A600F" w14:textId="77777777" w:rsidR="00D525F7" w:rsidRPr="00D525F7" w:rsidRDefault="00D525F7" w:rsidP="00D525F7">
      <w:r w:rsidRPr="00D525F7">
        <w:t>Right now it works fine — it returns the first unfinished lesson. If you want to process logic before returning, you’d need to restructure slightly, but the current approach is valid.</w:t>
      </w:r>
    </w:p>
    <w:p w14:paraId="67F3CF8D" w14:textId="77777777" w:rsidR="00D525F7" w:rsidRPr="00D525F7" w:rsidRDefault="00D525F7" w:rsidP="00D525F7">
      <w:r w:rsidRPr="00D525F7">
        <w:pict w14:anchorId="3C5D35EC">
          <v:rect id="_x0000_i1058" style="width:0;height:1.5pt" o:hralign="center" o:hrstd="t" o:hr="t" fillcolor="#a0a0a0" stroked="f"/>
        </w:pict>
      </w:r>
    </w:p>
    <w:p w14:paraId="0F6E4598" w14:textId="77777777" w:rsidR="00D525F7" w:rsidRPr="00D525F7" w:rsidRDefault="00D525F7" w:rsidP="00D525F7">
      <w:pPr>
        <w:rPr>
          <w:b/>
          <w:bCs/>
        </w:rPr>
      </w:pPr>
      <w:r w:rsidRPr="00D525F7">
        <w:rPr>
          <w:rFonts w:ascii="Segoe UI Emoji" w:hAnsi="Segoe UI Emoji" w:cs="Segoe UI Emoji"/>
          <w:b/>
          <w:bCs/>
        </w:rPr>
        <w:t>🧠</w:t>
      </w:r>
      <w:r w:rsidRPr="00D525F7">
        <w:rPr>
          <w:b/>
          <w:bCs/>
        </w:rPr>
        <w:t xml:space="preserve"> Big picture</w:t>
      </w:r>
    </w:p>
    <w:p w14:paraId="147084E1" w14:textId="77777777" w:rsidR="00D525F7" w:rsidRPr="00D525F7" w:rsidRDefault="00D525F7" w:rsidP="00D525F7">
      <w:r w:rsidRPr="00D525F7">
        <w:t>You’ve now got:</w:t>
      </w:r>
    </w:p>
    <w:p w14:paraId="3BA6691B" w14:textId="77777777" w:rsidR="00D525F7" w:rsidRPr="00D525F7" w:rsidRDefault="00D525F7" w:rsidP="00D525F7">
      <w:pPr>
        <w:numPr>
          <w:ilvl w:val="0"/>
          <w:numId w:val="7"/>
        </w:numPr>
      </w:pPr>
      <w:r w:rsidRPr="00D525F7">
        <w:t xml:space="preserve">A </w:t>
      </w:r>
      <w:r w:rsidRPr="00D525F7">
        <w:rPr>
          <w:b/>
          <w:bCs/>
        </w:rPr>
        <w:t xml:space="preserve">solid </w:t>
      </w:r>
      <w:proofErr w:type="spellStart"/>
      <w:r w:rsidRPr="00D525F7">
        <w:rPr>
          <w:b/>
          <w:bCs/>
        </w:rPr>
        <w:t>mixin</w:t>
      </w:r>
      <w:proofErr w:type="spellEnd"/>
      <w:r w:rsidRPr="00D525F7">
        <w:t xml:space="preserve"> for login/logout.</w:t>
      </w:r>
    </w:p>
    <w:p w14:paraId="7A1B0194" w14:textId="77777777" w:rsidR="00D525F7" w:rsidRPr="00D525F7" w:rsidRDefault="00D525F7" w:rsidP="00D525F7">
      <w:pPr>
        <w:numPr>
          <w:ilvl w:val="0"/>
          <w:numId w:val="7"/>
        </w:numPr>
      </w:pPr>
      <w:r w:rsidRPr="00D525F7">
        <w:t xml:space="preserve">A </w:t>
      </w:r>
      <w:r w:rsidRPr="00D525F7">
        <w:rPr>
          <w:b/>
          <w:bCs/>
        </w:rPr>
        <w:t>User hierarchy</w:t>
      </w:r>
      <w:r w:rsidRPr="00D525F7">
        <w:t xml:space="preserve"> with clear roles.</w:t>
      </w:r>
    </w:p>
    <w:p w14:paraId="7918839F" w14:textId="77777777" w:rsidR="00D525F7" w:rsidRPr="00D525F7" w:rsidRDefault="00D525F7" w:rsidP="00D525F7">
      <w:pPr>
        <w:numPr>
          <w:ilvl w:val="0"/>
          <w:numId w:val="7"/>
        </w:numPr>
      </w:pPr>
      <w:r w:rsidRPr="00D525F7">
        <w:t xml:space="preserve">A </w:t>
      </w:r>
      <w:r w:rsidRPr="00D525F7">
        <w:rPr>
          <w:b/>
          <w:bCs/>
        </w:rPr>
        <w:t>Course class</w:t>
      </w:r>
      <w:r w:rsidRPr="00D525F7">
        <w:t xml:space="preserve"> that tracks lessons and progress.</w:t>
      </w:r>
    </w:p>
    <w:p w14:paraId="3C7E6A84" w14:textId="77777777" w:rsidR="00D525F7" w:rsidRPr="00D525F7" w:rsidRDefault="00D525F7" w:rsidP="00D525F7">
      <w:pPr>
        <w:numPr>
          <w:ilvl w:val="0"/>
          <w:numId w:val="7"/>
        </w:numPr>
      </w:pPr>
      <w:r w:rsidRPr="00D525F7">
        <w:t xml:space="preserve">A </w:t>
      </w:r>
      <w:r w:rsidRPr="00D525F7">
        <w:rPr>
          <w:b/>
          <w:bCs/>
        </w:rPr>
        <w:t>Report class</w:t>
      </w:r>
      <w:r w:rsidRPr="00D525F7">
        <w:t xml:space="preserve"> that summarizes user activity.</w:t>
      </w:r>
    </w:p>
    <w:p w14:paraId="58C91841" w14:textId="77777777" w:rsidR="00D525F7" w:rsidRPr="00D525F7" w:rsidRDefault="00D525F7" w:rsidP="00D525F7">
      <w:r w:rsidRPr="00D525F7">
        <w:t>This is a complete OOP learning project — exactly the kind of repo worth sharing to show your journey.</w:t>
      </w:r>
    </w:p>
    <w:p w14:paraId="35B44856" w14:textId="77777777" w:rsidR="00D525F7" w:rsidRPr="00D525F7" w:rsidRDefault="00D525F7" w:rsidP="00D525F7">
      <w:r w:rsidRPr="00D525F7">
        <w:pict w14:anchorId="5EEA6A56">
          <v:rect id="_x0000_i1059" style="width:0;height:1.5pt" o:hralign="center" o:hrstd="t" o:hr="t" fillcolor="#a0a0a0" stroked="f"/>
        </w:pict>
      </w:r>
    </w:p>
    <w:p w14:paraId="6047D319" w14:textId="77777777" w:rsidR="00D525F7" w:rsidRPr="00D525F7" w:rsidRDefault="00D525F7" w:rsidP="00D525F7">
      <w:r w:rsidRPr="00D525F7">
        <w:rPr>
          <w:rFonts w:ascii="Segoe UI Emoji" w:hAnsi="Segoe UI Emoji" w:cs="Segoe UI Emoji"/>
        </w:rPr>
        <w:t>👉</w:t>
      </w:r>
      <w:r w:rsidRPr="00D525F7">
        <w:t xml:space="preserve"> Since you already thought about adding a </w:t>
      </w:r>
      <w:r w:rsidRPr="00D525F7">
        <w:rPr>
          <w:b/>
          <w:bCs/>
        </w:rPr>
        <w:t>total finished lessons counter</w:t>
      </w:r>
      <w:r w:rsidRPr="00D525F7">
        <w:t xml:space="preserve">, I won’t tell you how to do it </w:t>
      </w:r>
      <w:r w:rsidRPr="00D525F7">
        <w:rPr>
          <w:rFonts w:ascii="Segoe UI Emoji" w:hAnsi="Segoe UI Emoji" w:cs="Segoe UI Emoji"/>
        </w:rPr>
        <w:t>😉</w:t>
      </w:r>
      <w:r w:rsidRPr="00D525F7">
        <w:t xml:space="preserve"> — but I will say: it’s a natural next step, and it will make your reports even more useful.</w:t>
      </w:r>
    </w:p>
    <w:p w14:paraId="3E7A4757" w14:textId="77777777" w:rsidR="00D525F7" w:rsidRPr="00D525F7" w:rsidRDefault="00D525F7" w:rsidP="00D525F7">
      <w:r w:rsidRPr="00D525F7">
        <w:t xml:space="preserve">Would you like me to sketch how your </w:t>
      </w:r>
      <w:r w:rsidRPr="00D525F7">
        <w:rPr>
          <w:b/>
          <w:bCs/>
        </w:rPr>
        <w:t>Report output could look with per</w:t>
      </w:r>
      <w:r w:rsidRPr="00D525F7">
        <w:rPr>
          <w:b/>
          <w:bCs/>
        </w:rPr>
        <w:noBreakHyphen/>
        <w:t>course progress percentages</w:t>
      </w:r>
      <w:r w:rsidRPr="00D525F7">
        <w:t xml:space="preserve"> (like: “Course X: 50% complete”), so you can see how the reporting scales beyond just totals?</w:t>
      </w:r>
    </w:p>
    <w:p w14:paraId="4507D9B9" w14:textId="77777777" w:rsidR="00D525F7" w:rsidRPr="00D525F7" w:rsidRDefault="00D525F7" w:rsidP="00D525F7"/>
    <w:p w14:paraId="6D9EE407" w14:textId="77777777" w:rsidR="00456F5B" w:rsidRPr="00456F5B" w:rsidRDefault="00456F5B" w:rsidP="00456F5B"/>
    <w:p w14:paraId="3E8B1047" w14:textId="77777777" w:rsidR="00374BB1" w:rsidRDefault="00374BB1" w:rsidP="00A51541"/>
    <w:sectPr w:rsidR="0037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DA2"/>
    <w:multiLevelType w:val="multilevel"/>
    <w:tmpl w:val="125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642B"/>
    <w:multiLevelType w:val="multilevel"/>
    <w:tmpl w:val="43A2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B4629"/>
    <w:multiLevelType w:val="multilevel"/>
    <w:tmpl w:val="B69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4518B"/>
    <w:multiLevelType w:val="multilevel"/>
    <w:tmpl w:val="355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701C"/>
    <w:multiLevelType w:val="multilevel"/>
    <w:tmpl w:val="810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8F4"/>
    <w:multiLevelType w:val="multilevel"/>
    <w:tmpl w:val="209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2032C"/>
    <w:multiLevelType w:val="multilevel"/>
    <w:tmpl w:val="E25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563159">
    <w:abstractNumId w:val="1"/>
  </w:num>
  <w:num w:numId="2" w16cid:durableId="1611204573">
    <w:abstractNumId w:val="3"/>
  </w:num>
  <w:num w:numId="3" w16cid:durableId="486748290">
    <w:abstractNumId w:val="6"/>
  </w:num>
  <w:num w:numId="4" w16cid:durableId="40832755">
    <w:abstractNumId w:val="2"/>
  </w:num>
  <w:num w:numId="5" w16cid:durableId="2030570697">
    <w:abstractNumId w:val="4"/>
  </w:num>
  <w:num w:numId="6" w16cid:durableId="1919366430">
    <w:abstractNumId w:val="5"/>
  </w:num>
  <w:num w:numId="7" w16cid:durableId="34629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41"/>
    <w:rsid w:val="00095A22"/>
    <w:rsid w:val="00132977"/>
    <w:rsid w:val="001E7CA2"/>
    <w:rsid w:val="0025483D"/>
    <w:rsid w:val="002C548D"/>
    <w:rsid w:val="00374BB1"/>
    <w:rsid w:val="00456F5B"/>
    <w:rsid w:val="0057239F"/>
    <w:rsid w:val="0058085C"/>
    <w:rsid w:val="005F48B6"/>
    <w:rsid w:val="006B55D4"/>
    <w:rsid w:val="0081482B"/>
    <w:rsid w:val="00880E9C"/>
    <w:rsid w:val="00A51541"/>
    <w:rsid w:val="00A950D1"/>
    <w:rsid w:val="00AA544A"/>
    <w:rsid w:val="00B92E49"/>
    <w:rsid w:val="00D525F7"/>
    <w:rsid w:val="00D75996"/>
    <w:rsid w:val="00F8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EDFF"/>
  <w15:chartTrackingRefBased/>
  <w15:docId w15:val="{F96938E0-6DD0-428E-B886-87CC3C13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EE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5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5E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E9"/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50D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41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4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51541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5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Yostina Wasef</dc:creator>
  <cp:keywords/>
  <dc:description/>
  <cp:lastModifiedBy>Yostina Wasef</cp:lastModifiedBy>
  <cp:revision>4</cp:revision>
  <dcterms:created xsi:type="dcterms:W3CDTF">2026-05-20T11:28:00Z</dcterms:created>
  <dcterms:modified xsi:type="dcterms:W3CDTF">2026-05-27T11:56:00Z</dcterms:modified>
</cp:coreProperties>
</file>