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Rencana Pengembangan Flowak Traceability Workspace</w:t>
      </w:r>
    </w:p>
    <w:p>
      <w:r>
        <w:rPr>
          <w:b/>
          <w:color w:val="17365D"/>
          <w:sz w:val="28"/>
        </w:rPr>
        <w:t>Analisis flow bisnis, rancangan pengalaman pengguna, model task, API runner, dan arsitektur data target</w:t>
      </w:r>
    </w:p>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Atribut</w:t>
            </w:r>
          </w:p>
        </w:tc>
        <w:tc>
          <w:tcPr>
            <w:tcW w:type="dxa" w:w="75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Nilai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Produk</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Flowak</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Jenis dokumen</w:t>
            </w:r>
          </w:p>
        </w:tc>
        <w:tc>
          <w:tcPr>
            <w:tcW w:type="dxa" w:w="75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Rencana produk dan implementasi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Audiens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Product Manager, UI UX, Frontend, Backend, QA, DBA, dan Technical Lead</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Status</w:t>
            </w:r>
          </w:p>
        </w:tc>
        <w:tc>
          <w:tcPr>
            <w:tcW w:type="dxa" w:w="75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Usulan siap dipecah menjadi backlog implementasi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Tanggal analisis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9 September 2026</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Basis analisis</w:t>
            </w:r>
          </w:p>
        </w:tc>
        <w:tc>
          <w:tcPr>
            <w:tcW w:type="dxa" w:w="75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Seluruh source code, konfigurasi, migrasi database, artefak lokal, dan tiga PDF di folder docs</w:t>
            </w:r>
          </w:p>
        </w:tc>
      </w:tr>
    </w:tbl>
    <w:p>
      <w:pPr>
        <w:spacing w:after="20"/>
      </w:pPr>
    </w:p>
    <w:p>
      <w:r>
        <w:t>Keputusan utama dokumen ini adalah mempertahankan node sebagai sumber konteks proses, memisahkan spesifikasi dari task eksekusi, dan menambahkan alat validasi yang tetap melekat pada node. Flowak tidak perlu menyalin seluruh kemampuan Jira, Figma, atau Postman. Nilai jualnya berasal dari keterlacakan yang menghubungkan kebutuhan bisnis, handoff lintas disiplin, pekerjaan tim, bukti pengujian, dan dokumen yang selalu berasal dari data yang sama.</w:t>
      </w:r>
    </w:p>
    <w:p>
      <w:r>
        <w:br w:type="page"/>
      </w:r>
    </w:p>
    <w:p>
      <w:pPr>
        <w:pStyle w:val="Heading1"/>
        <w:keepNext/>
      </w:pPr>
      <w:r>
        <w:t>Daftar Isi</w:t>
      </w:r>
    </w:p>
    <w:p>
      <w:pPr>
        <w:pStyle w:val="ListBullet"/>
      </w:pPr>
      <w:r>
        <w:t>1 Ringkasan Eksekutif</w:t>
      </w:r>
    </w:p>
    <w:p>
      <w:pPr>
        <w:pStyle w:val="ListBullet"/>
      </w:pPr>
      <w:r>
        <w:t>2 Ruang Lingkup dan Bukti Analisis</w:t>
      </w:r>
    </w:p>
    <w:p>
      <w:pPr>
        <w:pStyle w:val="ListBullet"/>
      </w:pPr>
      <w:r>
        <w:t>3 Flow Bisnis Saat Ini</w:t>
      </w:r>
    </w:p>
    <w:p>
      <w:pPr>
        <w:pStyle w:val="ListBullet"/>
      </w:pPr>
      <w:r>
        <w:t>4 Temuan dan Kesenjangan</w:t>
      </w:r>
    </w:p>
    <w:p>
      <w:pPr>
        <w:pStyle w:val="ListBullet"/>
      </w:pPr>
      <w:r>
        <w:t>5 Model Produk Target</w:t>
      </w:r>
    </w:p>
    <w:p>
      <w:pPr>
        <w:pStyle w:val="ListBullet"/>
      </w:pPr>
      <w:r>
        <w:t>6 Flow Bisnis Target</w:t>
      </w:r>
    </w:p>
    <w:p>
      <w:pPr>
        <w:pStyle w:val="ListBullet"/>
      </w:pPr>
      <w:r>
        <w:t>7 Rancangan Ulang Detail Node</w:t>
      </w:r>
    </w:p>
    <w:p>
      <w:pPr>
        <w:pStyle w:val="ListBullet"/>
      </w:pPr>
      <w:r>
        <w:t>8 Spesifikasi Bisnis</w:t>
      </w:r>
    </w:p>
    <w:p>
      <w:pPr>
        <w:pStyle w:val="ListBullet"/>
      </w:pPr>
      <w:r>
        <w:t>9 Spesifikasi UI UX</w:t>
      </w:r>
    </w:p>
    <w:p>
      <w:pPr>
        <w:pStyle w:val="ListBullet"/>
      </w:pPr>
      <w:r>
        <w:t>10 Spesifikasi Frontend</w:t>
      </w:r>
    </w:p>
    <w:p>
      <w:pPr>
        <w:pStyle w:val="ListBullet"/>
      </w:pPr>
      <w:r>
        <w:t>11 Spesifikasi Backend dan API Runner</w:t>
      </w:r>
    </w:p>
    <w:p>
      <w:pPr>
        <w:pStyle w:val="ListBullet"/>
      </w:pPr>
      <w:r>
        <w:t>12 Manajemen Task Berbasis Node</w:t>
      </w:r>
    </w:p>
    <w:p>
      <w:pPr>
        <w:pStyle w:val="ListBullet"/>
      </w:pPr>
      <w:r>
        <w:t>13 Kanban dan Popup Detail</w:t>
      </w:r>
    </w:p>
    <w:p>
      <w:pPr>
        <w:pStyle w:val="ListBullet"/>
      </w:pPr>
      <w:r>
        <w:t>14 Arsitektur Data Target</w:t>
      </w:r>
    </w:p>
    <w:p>
      <w:pPr>
        <w:pStyle w:val="ListBullet"/>
      </w:pPr>
      <w:r>
        <w:t>15 Kontrak API Aplikasi</w:t>
      </w:r>
    </w:p>
    <w:p>
      <w:pPr>
        <w:pStyle w:val="ListBullet"/>
      </w:pPr>
      <w:r>
        <w:t>16 Hak Akses dan Kolaborasi</w:t>
      </w:r>
    </w:p>
    <w:p>
      <w:pPr>
        <w:pStyle w:val="ListBullet"/>
      </w:pPr>
      <w:r>
        <w:t>17 Arsitektur Frontend dan Backend</w:t>
      </w:r>
    </w:p>
    <w:p>
      <w:pPr>
        <w:pStyle w:val="ListBullet"/>
      </w:pPr>
      <w:r>
        <w:t>18 Rencana Migrasi</w:t>
      </w:r>
    </w:p>
    <w:p>
      <w:pPr>
        <w:pStyle w:val="ListBullet"/>
      </w:pPr>
      <w:r>
        <w:t>19 Backlog Implementasi</w:t>
      </w:r>
    </w:p>
    <w:p>
      <w:pPr>
        <w:pStyle w:val="ListBullet"/>
      </w:pPr>
      <w:r>
        <w:t>20 Strategi Pengujian</w:t>
      </w:r>
    </w:p>
    <w:p>
      <w:pPr>
        <w:pStyle w:val="ListBullet"/>
      </w:pPr>
      <w:r>
        <w:t>21 Metrik Keberhasilan</w:t>
      </w:r>
    </w:p>
    <w:p>
      <w:pPr>
        <w:pStyle w:val="ListBullet"/>
      </w:pPr>
      <w:r>
        <w:t>22 Risiko dan Keputusan Produk</w:t>
      </w:r>
    </w:p>
    <w:p>
      <w:pPr>
        <w:pStyle w:val="ListBullet"/>
      </w:pPr>
      <w:r>
        <w:t>23 Perubahan Dokumen Produk</w:t>
      </w:r>
    </w:p>
    <w:p>
      <w:pPr>
        <w:pStyle w:val="ListBullet"/>
      </w:pPr>
      <w:r>
        <w:t>24 Sumber Referensi</w:t>
      </w:r>
    </w:p>
    <w:p>
      <w:r>
        <w:br w:type="page"/>
      </w:r>
    </w:p>
    <w:p>
      <w:pPr>
        <w:pStyle w:val="Heading1"/>
        <w:keepNext/>
      </w:pPr>
      <w:r>
        <w:t>1 Ringkasan Eksekutif</w:t>
      </w:r>
    </w:p>
    <w:p>
      <w:r>
        <w:t>Flowak sudah memiliki fondasi yang sesuai dengan tujuan awal: satu graf modul, beberapa lensa, inspector per disiplin, ekspor dokumen, autentikasi, project sharing, dan skema PostgreSQL yang mulai dinormalisasi. Pemeriksaan tipe TypeScript dan unit test Go lulus pada 9 September 2026. Fondasi ini layak diteruskan, tetapi alur kerja aktual belum cukup konsisten untuk dijual sebagai SaaS kolaborasi pengembangan.</w:t>
      </w:r>
    </w:p>
    <w:p>
      <w:r>
        <w:t>Hambatan terbesar bukan jumlah fitur. Hambatan terbesar adalah batas domain yang belum jelas. Status pada facet diperlakukan sebagai task, satu node otomatis menghasilkan tiga kartu Kanban meski tidak selalu ada pekerjaan, komentar belum terhubung ke UI, dan perubahan graf di backend menghapus lalu membuat ulang seluruh node. Cara sinkronisasi tersebut dapat menghapus data turunan yang memakai foreign key cascade, termasuk komentar yang melekat ke node.</w:t>
      </w:r>
    </w:p>
    <w:p>
      <w:r>
        <w:t>Target produk yang direkomendasikan memiliki empat lapis yang saling terhubung: Flow untuk urutan proses, Specification untuk definisi kebutuhan, Work Item untuk pelaksanaan, dan Evidence untuk bukti bahwa kebutuhan telah ditinjau atau diuji. Setiap lensa membaca model yang sama. Pengguna dapat masuk dari canvas, status, Kanban, kalender, atau dokumen tanpa kehilangan konteks node.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Prioritas</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Hasil yang harus dicapai</w:t>
            </w:r>
          </w:p>
        </w:tc>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Alasan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P0</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Model task dan komentar yang benar, penyimpanan graf tanpa delete all, tenant isolation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Melindungi data dan membuat kolaborasi dapat dipercaya</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P0</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Inspector node baru dengan ringkasan, facet, task, komentar, aktivitas</w:t>
            </w:r>
          </w:p>
        </w:tc>
        <w:tc>
          <w:tcPr>
            <w:tcW w:type="dxa" w:w="44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Mengurangi perpindahan halaman dan field yang terasa seperti formulir panjang</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P1</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Kanban berbasis work item dan popup detail yang sama dengan node drawer</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Membuat backlog, bug, review, dan pekerjaan lintas disiplin dapat dikelola</w:t>
            </w:r>
          </w:p>
        </w:tc>
      </w:tr>
      <w:tr>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P1</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API runner aman melalui backend proxy</w:t>
            </w:r>
          </w:p>
        </w:tc>
        <w:tc>
          <w:tcPr>
            <w:tcW w:type="dxa" w:w="44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Memvalidasi kontrak API tanpa mengubah Flowak menjadi API client penuh</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P2</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Versioning, notifications, real time, audit trail, dan integrasi eksternal</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Menaikkan nilai SaaS setelah domain inti stabil</w:t>
            </w:r>
          </w:p>
        </w:tc>
      </w:tr>
    </w:tbl>
    <w:p>
      <w:pPr>
        <w:spacing w:after="20"/>
      </w:pPr>
    </w:p>
    <w:p>
      <w:pPr>
        <w:pStyle w:val="Heading1"/>
        <w:keepNext/>
      </w:pPr>
      <w:r>
        <w:t>2 Ruang Lingkup dan Bukti Analisis</w:t>
      </w:r>
    </w:p>
    <w:p>
      <w:r>
        <w:t>Analisis mencakup file yang dilacak Git serta artefak lokal yang memengaruhi pemahaman produk. Rahasia pada file environment tidak dibaca atau disalin. Folder hasil build dan dependency diperiksa sebagai artefak turunan, bukan sumber kebenaran.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Area</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Bukti yang diperiksa</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Kesimpulan</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Dokumen produk</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PRD FlowDoc 16 halaman, SRS 19 halaman, Prompt Requirement 26 halaman</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Tujuan model once render many kuat, tetapi batas out of scope sudah tidak sama dengan kebutuhan produk terbaru</w:t>
            </w:r>
          </w:p>
        </w:tc>
      </w:tr>
      <w:t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Frontend</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React components, Zustand store, domain types, persistence adapter, export service, konfigurasi dan styling</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Flow UI lengkap secara demo, tetapi server state, task, komentar, status, dan real time masih bercampur</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Backend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Router Gin, auth middleware, handlers project user AI dan graph adapter</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CRUD inti tersedia; authorisasi dan tenancy perlu dipertegas per aksi</w:t>
            </w:r>
          </w:p>
        </w:tc>
      </w:tr>
      <w:t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Database</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Empat migrasi PostgreSQL dan satu file SQLite lama</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Skema baru sudah menuju normalisasi, tetapi dual source JSON dan graph rebuild harus dihentikan</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Artefak sejarah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Trajectory AI Studio dan dokumentasi README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Menjelaskan mengapa fitur demo real time, analytics, dan code generation melampaui guardrail dokumen awal</w:t>
            </w:r>
          </w:p>
        </w:tc>
      </w:tr>
      <w:t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Verifikasi</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npm run lint dan go test ./...</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Keduanya lulus; cakupan test belum cukup untuk risiko kolaborasi dan migrasi data</w:t>
            </w:r>
          </w:p>
        </w:tc>
      </w:tr>
    </w:tbl>
    <w:p>
      <w:pPr>
        <w:spacing w:after="20"/>
      </w:pPr>
    </w:p>
    <w:p>
      <w:pPr>
        <w:pStyle w:val="Heading1"/>
        <w:keepNext/>
      </w:pPr>
      <w:r>
        <w:t>3 Flow Bisnis Saat Ini</w:t>
      </w:r>
    </w:p>
    <w:p>
      <w:pPr>
        <w:pStyle w:val="CodeBlock"/>
        <w:keepLines/>
      </w:pPr>
      <w:r>
        <w:t>Register atau Login</w:t>
        <w:br/>
      </w:r>
      <w:r>
        <w:t xml:space="preserve">  -&gt; Dashboard proyek</w:t>
        <w:br/>
      </w:r>
      <w:r>
        <w:t xml:space="preserve">  -&gt; Pilih atau buat proyek</w:t>
        <w:br/>
      </w:r>
      <w:r>
        <w:t xml:space="preserve">  -&gt; Modul default Alur Kerja Utama</w:t>
        <w:br/>
      </w:r>
      <w:r>
        <w:t xml:space="preserve">  -&gt; Canvas tambah node dan edge</w:t>
        <w:br/>
      </w:r>
      <w:r>
        <w:t xml:space="preserve">  -&gt; Inspector Bisnis UI UX FE BE</w:t>
        <w:br/>
      </w:r>
      <w:r>
        <w:t xml:space="preserve">  -&gt; Status Dokumen Kalender Analitik Kanban Tim</w:t>
        <w:br/>
      </w:r>
      <w:r>
        <w:t xml:space="preserve">  -&gt; Ekspor JSON Markdown CSV OpenAPI atau cetak PDF</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Tahap</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Perilaku saat ini</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Masalah flow</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Registrasi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Pengguna memilih sendiri peran PM UI UX FE atau BE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Siapa pun dapat mendaftar sebagai PM; tidak ada undangan organisasi atau verifikasi email</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Login</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JWT 24 jam disimpan di localStorage</w:t>
            </w:r>
          </w:p>
        </w:tc>
        <w:tc>
          <w:tcPr>
            <w:tcW w:type="dxa" w:w="45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ada refresh session, revoke, forgot password, atau proteksi token berbasis cookie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Dashboard</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Menampilkan proyek, completion rate, peran, dan tugas saya</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Statistik menganggap tiga facet pada setiap node sebagai tiga task; angka dapat menyesatkan</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Proyek</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PM membuat proyek dan modul default</w:t>
            </w:r>
          </w:p>
        </w:tc>
        <w:tc>
          <w:tcPr>
            <w:tcW w:type="dxa" w:w="45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Organization selalu default dan pengguna global dapat terlihat lintas tenant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Canvas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 drag, hubungkan, edit edge, auto align, generate flow via AI</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Canvas tetap 1600 x 1100, zoom hanya transform, tidak ada pan minimap undo redo atau validasi branching</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Inspector</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Empat tab berisi field panjang yang auto save</w:t>
            </w:r>
          </w:p>
        </w:tc>
        <w:tc>
          <w:tcPr>
            <w:tcW w:type="dxa" w:w="45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ada grouping, completeness, task, komentar, history, approval, atau konflik perubahan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Kanban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Setiap facet menjadi kartu dan status dapat di drag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dapat membuat bug atau task tambahan; klik kartu tidak membuka detail</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Kalender</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Mengambil due date dari facet</w:t>
            </w:r>
          </w:p>
        </w:tc>
        <w:tc>
          <w:tcPr>
            <w:tcW w:type="dxa" w:w="45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mencakup work item; satu facet hanya memiliki satu tanggal</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Dokumen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Merender data node sebagai spesifikasi</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memiliki versi baseline, approval, task summary, evidence, atau change log</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cURL, mock AI, dan respons simulasi</w:t>
            </w:r>
          </w:p>
        </w:tc>
        <w:tc>
          <w:tcPr>
            <w:tcW w:type="dxa" w:w="45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Belum dapat mengirim request nyata; auth disimpan sebagai teks di graph</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Kolaborasi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Daftar member dan notifikasi lokal</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Label online dan real time tidak ditopang presence, WebSocket, atau event backend</w:t>
            </w:r>
          </w:p>
        </w:tc>
      </w:tr>
    </w:tbl>
    <w:p>
      <w:pPr>
        <w:spacing w:after="20"/>
      </w:pPr>
    </w:p>
    <w:p>
      <w:pPr>
        <w:pStyle w:val="Heading1"/>
        <w:keepNext/>
      </w:pPr>
      <w:r>
        <w:t>4 Temuan dan Kesenjangan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ID</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Tingkat</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Temuan</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Dampak</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Perbaikan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Kritis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syncModuleGraph menghapus seluruh edge dan node sebelum insert ulang</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Foreign key cascade dapat menghapus komentar, task, history, dan evidence pada setiap autosave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Gunakan upsert per node dan edge, soft delete atau explicit delete set, serta optimistic locking</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F02</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Kritis</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modules.nodes dan modules.edges tetap menjadi salinan JSON di samping tabel normalized</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Dua sumber kebenaran berpotensi berbeda dan membuat query sulit</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Jadikan tabel normalized sebagai source of truth; snapshot hanya untuk versioning</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F03</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Tinggi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Facet readiness dan task pelaksanaan adalah entitas yang sama</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Bug, research, review, dan subtasks tidak dapat dimodelkan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Tambahkan work_items yang merujuk node dan facet secara opsional</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F04</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Tinggi</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comments, activity_logs, module_versions, notifications sudah ada namun tidak dipakai oleh handler utama</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UI memberi kesan kolaborasi yang belum nyata</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Tambahkan service dan endpoint, lalu tampilkan status aktual</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F05</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Tinggi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Tenant default dan daftar users bersifat global</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Risiko kebocoran identitas serta project sharing lintas organisasi</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Scope setiap query dengan organization_id dari membership aktif</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F06</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Tinggi</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Permission update module diberikan kepada setiap member tanpa capability check</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Viewer dapat berpotensi mengubah data</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Gunakan policy owner editor commenter viewer dan permission per endpoint</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F07</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Tinggi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 tester baru berupa simulasi; auth disimpan sebagai string</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memenuhi kebutuhan hit API dan berisiko membocorkan secret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Bangun proxy terkontrol, environment variable terenkripsi, redaction, timeout, dan allowlist</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F08</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Store Zustand lebih dari seribu baris mencampur auth, server data, graph, notification, dan UI</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Sulit dites dan rawan perubahan lintas fitur</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Pisahkan API client, query cache, graph slice, task slice, dan UI slice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F09</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Express standalone dan Go backend menduplikasi AI route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Perilaku berbeda antar deployment dan code generation lama tetap hidup</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Tetapkan Go sebagai backend utama; hapus runtime Express setelah masa transisi</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F10</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UI menampilkan Real time Active dan Online tanpa data presence</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Menurunkan kepercayaan pengguna SaaS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Tampilkan Saved, Syncing, Offline, Error; hadirkan presence hanya setelah event service tersedia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F11</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Register publik membolehkan peran PM</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Privilege escalation pada deployment terbuka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Bootstrap owner satu kali, lalu membership melalui invitation</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F12</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Analytics menjumlahkan SLA teks dan seluruh facet secara heuristik</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Lead time dan produktivitas tidak dapat dipertanggungjawabkan</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Hitung dari work item, status history, due date, cycle time, dan throughput</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F13</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Sedang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Field prioritas dan risiko berupa input bebas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Filter dan laporan tidak konsisten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Gunakan enum dan kontrol terstruktur</w:t>
            </w:r>
          </w:p>
        </w:tc>
      </w:tr>
      <w:t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F14</w:t>
            </w:r>
          </w:p>
        </w:tc>
        <w:tc>
          <w:tcPr>
            <w:tcW w:type="dxa" w:w="10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Rendah</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README dan dokumen lama menyebut mode serta field yang sudah berubah</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Onboarding developer membingungkan</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Revisi PRD SRS ERD API contract dan runbook setelah model disetujui</w:t>
            </w:r>
          </w:p>
        </w:tc>
      </w:tr>
    </w:tbl>
    <w:p>
      <w:pPr>
        <w:spacing w:after="20"/>
      </w:pPr>
    </w:p>
    <w:p>
      <w:pPr>
        <w:pStyle w:val="Heading1"/>
        <w:keepNext/>
      </w:pPr>
      <w:r>
        <w:t>5 Model Produk Target</w:t>
      </w:r>
    </w:p>
    <w:p>
      <w:r>
        <w:t>Model target memisahkan empat konsep agar setiap konsep dapat berkembang tanpa mengubah arti konsep lain.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Konsep</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Fungsi</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Aturan utama</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Flow</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Node dan edge menjelaskan urutan, keputusan, aktor, dan sistem</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Perubahan topology tidak boleh menghapus spesifikasi atau pekerjaan yang masih relevan</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Specification</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Mendefinisikan kebutuhan Bisnis UI UX FE dan BE pada node</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Status readiness menunjukkan mutu dan approval spesifikasi, bukan progres task</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Work Item</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Mewakili story, task, bug, review, research, atau subtask</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Work item dapat terkait node, facet, parent, assignee, point, deadline, komentar, dan evidence</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Evidence</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Menyimpan hasil review, tautan desain, API run, attachment, atau approval</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Evidence punya sumber, waktu, pelaku, dan hubungan ke target</w:t>
            </w:r>
          </w:p>
        </w:tc>
      </w:tr>
    </w:tbl>
    <w:p>
      <w:pPr>
        <w:spacing w:after="20"/>
      </w:pPr>
    </w:p>
    <w:p>
      <w:r>
        <w:t>Nilai jual SaaS Flowak adalah kemampuan berpindah dari pertanyaan proses ke jawaban implementasi tanpa mencari data di beberapa alat. Dari satu node, pengguna harus dapat melihat alasan bisnis, desain yang siap, perilaku frontend, kontrak backend, pekerjaan terbuka, diskusi, bukti uji, dan dampak perubahan.</w:t>
      </w:r>
    </w:p>
    <w:p>
      <w:pPr>
        <w:pStyle w:val="Heading1"/>
        <w:keepNext/>
      </w:pPr>
      <w:r>
        <w:t>6 Flow Bisnis Target</w:t>
      </w:r>
    </w:p>
    <w:p>
      <w:pPr>
        <w:ind w:left="360" w:hanging="360"/>
      </w:pPr>
      <w:r>
        <w:t>1.</w:t>
        <w:tab/>
        <w:t>Owner membuat workspace organisasi atau menerima undangan. Peran organisasi dan peran proyek dipisahkan.</w:t>
      </w:r>
    </w:p>
    <w:p>
      <w:pPr>
        <w:ind w:left="360" w:hanging="360"/>
      </w:pPr>
      <w:r>
        <w:t>2.</w:t>
        <w:tab/>
        <w:t>PM membuat proyek dari template kosong atau template flow. Proyek otomatis memiliki satu modul utama tanpa data contoh palsu.</w:t>
      </w:r>
    </w:p>
    <w:p>
      <w:pPr>
        <w:ind w:left="360" w:hanging="360"/>
      </w:pPr>
      <w:r>
        <w:t>3.</w:t>
        <w:tab/>
        <w:t>Tim menyusun node dan edge. Sistem menjalankan validasi graf, memberi peringatan untuk dead end, decision tanpa cabang, edge tanpa kondisi, dan node tanpa outcome.</w:t>
      </w:r>
    </w:p>
    <w:p>
      <w:pPr>
        <w:ind w:left="360" w:hanging="360"/>
      </w:pPr>
      <w:r>
        <w:t>4.</w:t>
        <w:tab/>
        <w:t>Saat node dipilih, drawer membuka tab Ringkasan, Bisnis, UI UX, Frontend, Backend, Task, Diskusi, dan Aktivitas. Header menampilkan completeness, owner, risk, dan jumlah task terbuka.</w:t>
      </w:r>
    </w:p>
    <w:p>
      <w:pPr>
        <w:ind w:left="360" w:hanging="360"/>
      </w:pPr>
      <w:r>
        <w:t>5.</w:t>
        <w:tab/>
        <w:t>Pemilik facet melengkapi data inti. Field lanjutan muncul melalui progressive disclosure. Setiap facet memiliki checklist readiness dan proses review.</w:t>
      </w:r>
    </w:p>
    <w:p>
      <w:pPr>
        <w:ind w:left="360" w:hanging="360"/>
      </w:pPr>
      <w:r>
        <w:t>6.</w:t>
        <w:tab/>
        <w:t>PM atau anggota berizin membuat work item dari node atau Kanban. Work item dapat menjadi bug, task, story, research, atau review dan dapat memiliki parent.</w:t>
      </w:r>
    </w:p>
    <w:p>
      <w:pPr>
        <w:ind w:left="360" w:hanging="360"/>
      </w:pPr>
      <w:r>
        <w:t>7.</w:t>
        <w:tab/>
        <w:t>Tim mengerjakan work item di Kanban. Klik kartu membuka modal detail yang sama dari mana pun, termasuk komentar, history, attachment, dan tautan kembali ke node.</w:t>
      </w:r>
    </w:p>
    <w:p>
      <w:pPr>
        <w:ind w:left="360" w:hanging="360"/>
      </w:pPr>
      <w:r>
        <w:t>8.</w:t>
        <w:tab/>
        <w:t>Backend engineer membuat request API dari kontrak node, memilih environment, mengisi variable secret, dan menjalankan request melalui proxy aman. Hasil run dapat disimpan sebagai evidence.</w:t>
      </w:r>
    </w:p>
    <w:p>
      <w:pPr>
        <w:ind w:left="360" w:hanging="360"/>
      </w:pPr>
      <w:r>
        <w:t>9.</w:t>
        <w:tab/>
        <w:t>Status, kalender, analitik, dokumen, dan export dihitung dari source of truth. Tidak ada lensa yang menyimpan salinan status sendiri.</w:t>
      </w:r>
    </w:p>
    <w:p>
      <w:pPr>
        <w:ind w:left="360" w:hanging="360"/>
      </w:pPr>
      <w:r>
        <w:t>10.</w:t>
        <w:tab/>
        <w:t>Reviewer menyetujui facet atau meminta perubahan. Module baseline dapat diterbitkan sebagai versi dan dibandingkan dengan versi sebelumnya.</w:t>
      </w:r>
    </w:p>
    <w:p>
      <w:pPr>
        <w:pStyle w:val="CodeBlock"/>
        <w:keepLines/>
      </w:pPr>
      <w:r>
        <w:t>Project -&gt; Module -&gt; Node -&gt; Specification</w:t>
        <w:br/>
      </w:r>
      <w:r>
        <w:t xml:space="preserve">                         -&gt; Work Item -&gt; Comment</w:t>
        <w:br/>
      </w:r>
      <w:r>
        <w:t xml:space="preserve">                                      -&gt; Attachment</w:t>
        <w:br/>
      </w:r>
      <w:r>
        <w:t xml:space="preserve">                                      -&gt; Status History</w:t>
        <w:br/>
      </w:r>
      <w:r>
        <w:t xml:space="preserve">                         -&gt; API Request -&gt; API Run Evidence</w:t>
        <w:br/>
      </w:r>
      <w:r>
        <w:t xml:space="preserve">                         -&gt; Node Comment -&gt; Mention Notification</w:t>
      </w:r>
    </w:p>
    <w:p>
      <w:pPr>
        <w:pStyle w:val="Heading1"/>
        <w:keepNext/>
      </w:pPr>
      <w:r>
        <w:t>7 Rancangan Ulang Detail Node</w:t>
      </w:r>
    </w:p>
    <w:p>
      <w:r>
        <w:t>Inspector kanan tetap menjadi pola utama pada Canvas, tetapi lebarnya fleksibel dari 420 sampai 640 piksel dan dapat diperbesar menjadi halaman detail. Isi tidak lagi berupa empat formulir panjang yang setara. Ringkasan dan pekerjaan aktif muncul lebih dahulu; field lanjutan dibuka saat diperlukan.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Area drawer</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Isi</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Perilaku</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Header tetap</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Nama node, type, key, owner, risk, completeness, task open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Rename inline; type melalui menu; tombol buka full page dan tutup</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Ringkasan</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Outcome, actor, trigger, next paths, readiness per facet, task terbaru</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Menjadi landing tab dan menyediakan quick actions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Bisnis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Konteks kebutuhan dan aturan keputusan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Section Dasar, Aturan dan exception, Acceptance</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UI UX</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User goal, frame, states, accessibility, content</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Preview link nyata; tanpa wireframe palsu</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Frontend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Experience contract, validation, states, route dan API references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Tidak ada component, framework, file, atau code generator</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Backend</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Contract builder dan API runner</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Builder terpisah dari Run History dan Examples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Task</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Daftar work item terkait node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Tambah, filter, inline status, buka modal</w:t>
            </w:r>
          </w:p>
        </w:tc>
      </w:tr>
      <w:tr>
        <w:tc>
          <w:tcPr>
            <w:tcW w:type="dxa" w:w="16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Diskusi</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Thread komentar node dan mention</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Resolve thread, edit, attachment, permalink</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Aktivitas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Perubahan penting dan publish event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Filter actor dan entity; before after diformat manusia</w:t>
            </w:r>
          </w:p>
        </w:tc>
      </w:tr>
    </w:tbl>
    <w:p>
      <w:pPr>
        <w:spacing w:after="20"/>
      </w:pPr>
    </w:p>
    <w:p>
      <w:r>
        <w:t>Autosave harus menampilkan status Saving, Saved, Offline, atau Failed. Field teks panjang memakai save setelah blur atau debounce yang memiliki retry. Select, toggle, dan tanggal dapat disimpan segera. Setiap request membawa module version agar konflik tidak menimpa perubahan pengguna lain.</w:t>
      </w:r>
    </w:p>
    <w:p>
      <w:pPr>
        <w:pStyle w:val="Heading1"/>
        <w:keepNext/>
      </w:pPr>
      <w:r>
        <w:t>8 Spesifikasi Bisnis</w:t>
      </w:r>
    </w:p>
    <w:p>
      <w:r>
        <w:t>Facet Bisnis menjawab mengapa langkah ada, apa yang memicunya, aturan apa yang harus berlaku, dan bagaimana keberhasilan dinilai. Nama database, framework, file, dan detail coding tidak masuk ke facet ini.</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Kelompok</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Field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Tipe kontrol</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Wajib</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Catatan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Tujuan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Outcome langkah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Textarea singkat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Satu hasil bisnis yang dapat diamati</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Pelaku</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Aktor utama dan pihak terkait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People or role picker</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Dapat memilih role eksternal tanpa membuat user</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Pemicu</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Trigger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 plus trigger type</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Manual, event, schedule, integration</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Kondisi</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Precondition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list</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Kondisi sebelum langkah dimulai</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Data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Input bisnis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list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Nama dan deskripsi data, bukan schema code</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Proses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Uraian proses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Textarea</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Kalimat aktif dan fokus pada keputusan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Data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Output bisnis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list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Hasil yang dipakai langkah berikutnya</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Aturan</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Business rules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Rule list</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Kondisional</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Setiap rule memiliki kode, pernyataan, severity</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Keputusan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Decision outcomes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Branch matrix</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Untuk decision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Setiap outcome harus terhubung ke edge</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Pengecualian</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Exception path</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scenario</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Kondisi, respons, target node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Layanan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SLA value dan unit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Number plus select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lagi teks bebas</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Prioritas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Priority dan risk</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Segmented select</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Low medium high critical dan low medium high</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Penerimaan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Acceptance criteria</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Given When Then list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Dapat dikonversi menjadi checklist review</w:t>
            </w:r>
          </w:p>
        </w:tc>
      </w:tr>
      <w:t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Sumber</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Reference link</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URL</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Policy SOP regulation atau dokumen terkait</w:t>
            </w:r>
          </w:p>
        </w:tc>
      </w:tr>
    </w:tbl>
    <w:p>
      <w:pPr>
        <w:spacing w:after="20"/>
      </w:pPr>
    </w:p>
    <w:p>
      <w:r>
        <w:t>Alat bantu Bisnis yang direkomendasikan adalah Rule Builder ringan, Branch Completeness, Impact Preview, dan Acceptance Checklist. Rule Builder bukan engine eksekusi. Sistem cukup memeriksa field wajib, outcome decision yang belum memiliki edge, dan aturan yang belum memiliki exception atau acceptance criterion.</w:t>
      </w:r>
    </w:p>
    <w:p>
      <w:pPr>
        <w:pStyle w:val="Heading1"/>
        <w:keepNext/>
      </w:pPr>
      <w:r>
        <w:t>9 Spesifikasi UI UX</w:t>
      </w:r>
    </w:p>
    <w:p>
      <w:r>
        <w:t>Facet UI UX harus mendukung handoff, bukan menggambar ulang desain. Preview wireframe statis saat ini sebaiknya dihapus karena tidak mewakili artefak Figma dan dapat menimbulkan keyakinan palsu.</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Field</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Kontrol</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Tujuan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Owner reviewer status due date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People picker, status, date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Ownership dan readiness facet</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User goal</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Textarea singkat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Tujuan pengguna pada langkah ini</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Surface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Select plus custom</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Web, mobile, tablet, email, no UI</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Screen or flow name</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Nama pengalaman yang dapat dicari</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Figma frame URL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URL with validation</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Tautan langsung ke frame atau section, bukan hanya file</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Design version</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 or synced metadata</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Menandai versi yang direview</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Ready for development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Status plus timestamp</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Membedakan draft, review, ready, changed, completed</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Screen states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state rows</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Default, loading, empty, error, success, permission denied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Interaction notes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Structured notes</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Entry action, user action, result, next node</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Content and messages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copy rows</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Label, helper, confirmation, error message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Responsive behavior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Breakpoint intent tanpa nilai CSS</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Accessibility</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 plus notes</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Keyboard, focus, label, contrast, error announcement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Asset references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URL or attachment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Icon, image, prototype, research evidence</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Handoff checklist</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Frame ready, states complete, copy final, accessibility reviewed</w:t>
            </w:r>
          </w:p>
        </w:tc>
      </w:tr>
    </w:tbl>
    <w:p>
      <w:pPr>
        <w:spacing w:after="20"/>
      </w:pPr>
    </w:p>
    <w:p>
      <w:r>
        <w:t>Rancangan ini mengikuti pola Figma Dev Mode yang menggunakan status Ready for dev, anotasi, version context, dan tautan ke ticket atau code component. Flowak menyimpan status dan relasinya, sementara detail visual tetap dibuka di Figma [R5].</w:t>
      </w:r>
    </w:p>
    <w:p>
      <w:pPr>
        <w:pStyle w:val="Heading1"/>
        <w:keepNext/>
      </w:pPr>
      <w:r>
        <w:t>10 Spesifikasi Frontend</w:t>
      </w:r>
    </w:p>
    <w:p>
      <w:r>
        <w:t>Facet Frontend berisi kontrak pengalaman yang perlu diwujudkan aplikasi. Field component, framework, nama file, boilerplate, dan code generator harus dihapus dari UI. Route tetap boleh disimpan karena membantu traceability navigasi, tetapi sifatnya opsional dan tidak menjadi tempat menulis kode.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Field</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Kontrol</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Tujuan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Owner reviewer status due date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People picker, status, date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Ownership dan readiness</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Experience name</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Nama halaman atau pengalaman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Navigation route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Rute pengguna bila ada</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Entry and exit behavior</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Two text areas</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Kondisi masuk dan hasil menuju node berikutnya</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User interactions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action rows</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Action, feedback, resulting state</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Input requirements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business field rows</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Nama field, wajib, format, user message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Validation and messages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Rule list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Aturan validasi dan pesan yang terlihat pengguna</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UI states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State matrix</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Loading, empty, error, success, offline, unauthorized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 dependencies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Reference picker</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Memilih API request dari facet Backend atau node lain</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Analytics events</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Optional event list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Nama event dan tujuan pengukuran, tanpa snippet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Feature availability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Text and audience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Role, plan, region, atau kondisi fitur</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Handoff evidence</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URL or attachment</w:t>
            </w:r>
          </w:p>
        </w:tc>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Preview, Storybook story, test report, atau screenshot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Acceptance checklist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Semua state, validation, a11y, dan dependency telah ditinjau</w:t>
            </w:r>
          </w:p>
        </w:tc>
      </w:tr>
    </w:tbl>
    <w:p>
      <w:pPr>
        <w:spacing w:after="20"/>
      </w:pPr>
    </w:p>
    <w:p>
      <w:r>
        <w:t>Storybook dapat tetap menjadi referensi eksternal. Interaction tests memvalidasi perilaku pengguna, sedangkan visual tests membandingkan hasil render dan membantu mendeteksi regresi tampilan [R6] [R7]. Flowak cukup menyimpan tautan evidence dan statusnya.</w:t>
      </w:r>
    </w:p>
    <w:p>
      <w:pPr>
        <w:pStyle w:val="Heading1"/>
        <w:keepNext/>
      </w:pPr>
      <w:r>
        <w:t>11 Spesifikasi Backend dan API Runner</w:t>
      </w:r>
    </w:p>
    <w:p>
      <w:r>
        <w:t>Facet Backend dibagi menjadi Contract dan Try. Contract menyimpan definisi yang dapat diekspor ke OpenAPI. Try menjalankan request pada environment yang dipilih dan tidak mengubah kontrak kecuali pengguna menyimpan hasil sebagai example.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Bagian</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Field atau kontrol</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Perilaku</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Request bar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Method, base environment, path, Send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URL akhir ditampilkan; tombol Send memiliki cancel dan timeout</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Params</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Enabled, key, value, description</w:t>
            </w:r>
          </w:p>
        </w:tc>
        <w:tc>
          <w:tcPr>
            <w:tcW w:type="dxa" w:w="42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Mendukung path dan query parameter; disinkronkan dengan URL</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Authorization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 auth, API key, Bearer, Basic, inherit</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Secret hanya direferensikan sebagai variable, tidak masuk graph atau log</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Headers</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Enabled, key, value, description</w:t>
            </w:r>
          </w:p>
        </w:tc>
        <w:tc>
          <w:tcPr>
            <w:tcW w:type="dxa" w:w="42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Content Type dapat mengikuti body; secret di redaction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Body</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None, JSON, text, form URL encoded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MVP tidak perlu binary dan GraphQL</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Examples</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Expected success and error examples</w:t>
            </w:r>
          </w:p>
        </w:tc>
        <w:tc>
          <w:tcPr>
            <w:tcW w:type="dxa" w:w="42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Mendukung beberapa status code dan content type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Response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Status, duration, size, headers, body</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Viewer pretty raw headers; body dibatasi ukuran</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History</w:t>
            </w:r>
          </w:p>
        </w:tc>
        <w:tc>
          <w:tcPr>
            <w:tcW w:type="dxa" w:w="396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Time, actor, environment, result</w:t>
            </w:r>
          </w:p>
        </w:tc>
        <w:tc>
          <w:tcPr>
            <w:tcW w:type="dxa" w:w="42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Default metadata only; body disimpan hanya jika Save as evidence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cURL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Generated command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menyertakan secret mentah; variable tetap placeholder</w:t>
            </w:r>
          </w:p>
        </w:tc>
      </w:tr>
    </w:tbl>
    <w:p>
      <w:pPr>
        <w:spacing w:after="20"/>
      </w:pPr>
    </w:p>
    <w:p>
      <w:r>
        <w:t>Struktur request mengikuti pola umum API client: parameter, authorization, headers, body, dan response inspection [R2] [R3] [R4]. Implementasi tidak boleh melakukan fetch langsung dari browser karena CORS dan secret handling. Backend menjalankan proxy dengan policy proyek.</w:t>
      </w:r>
    </w:p>
    <w:p>
      <w:pPr>
        <w:pStyle w:val="Heading2"/>
        <w:keepNext/>
      </w:pPr>
      <w:r>
        <w:t>11 1 Kontrol Keamanan API Runner</w:t>
      </w:r>
    </w:p>
    <w:p>
      <w:pPr>
        <w:pStyle w:val="ListBullet"/>
      </w:pPr>
      <w:r>
        <w:t>Simpan target sebagai environment base URL yang disetujui admin proyek. Endpoint node hanya menyimpan path relatif.</w:t>
      </w:r>
    </w:p>
    <w:p>
      <w:pPr>
        <w:pStyle w:val="ListBullet"/>
      </w:pPr>
      <w:r>
        <w:t>Tolak localhost, loopback, link local, metadata cloud, private network, multicast, dan scheme selain HTTP atau HTTPS kecuali admin mengaktifkan runner privat khusus.</w:t>
      </w:r>
    </w:p>
    <w:p>
      <w:pPr>
        <w:pStyle w:val="ListBullet"/>
      </w:pPr>
      <w:r>
        <w:t>Resolve DNS lalu validasi semua alamat hasil resolusi; validasi ulang setelah redirect dan nonaktifkan redirect secara default.</w:t>
      </w:r>
    </w:p>
    <w:p>
      <w:pPr>
        <w:pStyle w:val="ListBullet"/>
      </w:pPr>
      <w:r>
        <w:t>Gunakan allowlist host untuk SaaS publik. OWASP merekomendasikan allowlist ketika target yang sah dapat diketahui [R8].</w:t>
      </w:r>
    </w:p>
    <w:p>
      <w:pPr>
        <w:pStyle w:val="ListBullet"/>
      </w:pPr>
      <w:r>
        <w:t>Enkripsi environment secret dengan KMS atau master key terpisah; tampilkan masked value; jangan masukkan secret ke activity log, API run body, export, atau AI prompt.</w:t>
      </w:r>
    </w:p>
    <w:p>
      <w:pPr>
        <w:pStyle w:val="ListBullet"/>
      </w:pPr>
      <w:r>
        <w:t>Batasi timeout, response size, concurrency, method, dan rate per tenant. Catat actor, target host, status, duration, dan policy decision.</w:t>
      </w:r>
    </w:p>
    <w:p>
      <w:pPr>
        <w:pStyle w:val="ListBullet"/>
      </w:pPr>
      <w:r>
        <w:t>Redact Authorization, Cookie, Set Cookie, API key, dan field secret pada cURL, response viewer, audit log, dan screenshot.</w:t>
      </w:r>
    </w:p>
    <w:p>
      <w:pPr>
        <w:pStyle w:val="Heading1"/>
        <w:keepNext/>
      </w:pPr>
      <w:r>
        <w:t>12 Manajemen Task Berbasis Node</w:t>
      </w:r>
    </w:p>
    <w:p>
      <w:r>
        <w:t>Work item menjadi unit eksekusi. Satu node dapat memiliki nol, satu, atau banyak work item. Task tidak dibuat otomatis untuk setiap facet. PM dapat membuat task dari node, Kanban, hasil audit, komentar, atau API run yang gagal.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Field</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Aturan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Key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Dibuat server, format proyek plus sequence, misalnya FLW 142</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Type</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Story, Task, Bug, Review, Research, Subtask</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Title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Wajib, singkat, berorientasi hasil</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Description</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Rich text terbatas dengan mention dan link</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Node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Wajib untuk task traceability; opsional hanya untuk task proyek umum</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Facet</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Opsional Bisnis UI UX Frontend Backend untuk filtering</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Parent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Opsional; parent harus pada proyek yang sama dan tidak boleh membentuk cycle</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Assignee and reporter</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User ID, bukan nama bebas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Priority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Lowest, Low, Medium, High, Highest</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Story points</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Opsional 1, 2, 3, 5, 8, 13; 13 memicu saran pemecahan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Status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Backlog, Ready, In Progress, In Review, Blocked, Done, Canceled</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Dates</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Start date dan due date; due date wajib untuk Ready jika policy proyek mengharuskan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Acceptance criteria</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 yang dapat diwarisi dari facet lalu disesuaikan</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Blocked reason</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Wajib saat status Blocked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Resolution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Done, Fixed, Duplicate, Won't Do, Cannot Reproduce, Canceled</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Labels</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Daftar terkontrol per proyek</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Comments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Thread, mention, edit history, resolve, attachment</w:t>
            </w:r>
          </w:p>
        </w:tc>
      </w:tr>
      <w:tr>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Evidence</w:t>
            </w:r>
          </w:p>
        </w:tc>
        <w:tc>
          <w:tcPr>
            <w:tcW w:type="dxa" w:w="74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 run, design link, test report, screenshot, document reference</w:t>
            </w:r>
          </w:p>
        </w:tc>
      </w:tr>
    </w:tbl>
    <w:p>
      <w:pPr>
        <w:spacing w:after="20"/>
      </w:pPr>
    </w:p>
    <w:p>
      <w:r>
        <w:t>Hierarchy default cukup tiga tingkat: Epic atau initiative proyek berada di luar node, Story Task atau Bug berada pada node, dan Subtask berada di bawah work item. Pola ini sejalan dengan hierarchy default Jira tanpa membawa konfigurasi Jira yang kompleks [R1]. Story points dipakai sebagai estimasi relatif, bukan durasi kalender [R9].</w:t>
      </w:r>
    </w:p>
    <w:p>
      <w:pPr>
        <w:pStyle w:val="Heading2"/>
        <w:keepNext/>
      </w:pPr>
      <w:r>
        <w:t>12 1 Transisi Status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Dari</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Ke</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Validasi</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Backlog</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Ready</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Title, node atau scope proyek, priority, acceptance criteria minimum</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Ready</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Progress</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Assignee wajib; started_at diisi</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Progress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Blocked</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Blocked reason wajib</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Progress</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Review</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Evidence atau catatan handoff disarankan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Review</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Progress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Reviewer menuliskan perubahan yang diminta</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Review</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Done</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Reviewer atau PM sesuai policy; resolution diisi</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Semua aktif</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Canceled</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Alasan pembatalan wajib</w:t>
            </w:r>
          </w:p>
        </w:tc>
      </w:tr>
      <w:t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Done</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 Progress</w:t>
            </w:r>
          </w:p>
        </w:tc>
        <w:tc>
          <w:tcPr>
            <w:tcW w:type="dxa" w:w="640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Reopen reason wajib; event audit dibuat</w:t>
            </w:r>
          </w:p>
        </w:tc>
      </w:tr>
    </w:tbl>
    <w:p>
      <w:pPr>
        <w:spacing w:after="20"/>
      </w:pPr>
    </w:p>
    <w:p>
      <w:pPr>
        <w:pStyle w:val="Heading1"/>
        <w:keepNext/>
      </w:pPr>
      <w:r>
        <w:t>13 Kanban dan Popup Detail</w:t>
      </w:r>
    </w:p>
    <w:p>
      <w:r>
        <w:t>Kanban tidak lagi menghasilkan kartu dari facet. Sumber kartu adalah work_items. Default board memakai kolom Backlog, Ready, In Progress, In Review, Blocked, dan Done. Canceled disembunyikan dan dapat dibuka melalui filter.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Elemen</w:t>
            </w:r>
          </w:p>
        </w:tc>
        <w:tc>
          <w:tcPr>
            <w:tcW w:type="dxa" w:w="79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Informasi</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Header board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Module selector, search, filter assignee type facet priority label, group by, quick add</w:t>
            </w:r>
          </w:p>
        </w:tc>
      </w:tr>
      <w:t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Kolom</w:t>
            </w:r>
          </w:p>
        </w:tc>
        <w:tc>
          <w:tcPr>
            <w:tcW w:type="dxa" w:w="79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Nama status, WIP count, point total, overdue count, add button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Kartu</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Key, type icon, title, node breadcrumb, priority, assignee, point, due date, comment count, blocked marker</w:t>
            </w:r>
          </w:p>
        </w:tc>
      </w:tr>
      <w:t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Drag</w:t>
            </w:r>
          </w:p>
        </w:tc>
        <w:tc>
          <w:tcPr>
            <w:tcW w:type="dxa" w:w="79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Optimistic update, policy validation, rollback jika server menolak, keyboard alternative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Quick add</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Title terlebih dahulu; node mengikuti filter atau dipilih setelah kartu dibuat</w:t>
            </w:r>
          </w:p>
        </w:tc>
      </w:tr>
      <w:t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Empty state</w:t>
            </w:r>
          </w:p>
        </w:tc>
        <w:tc>
          <w:tcPr>
            <w:tcW w:type="dxa" w:w="79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Tambah task atau ubah filter; tidak menggunakan kolom tinggi kosong sebagai satu satunya petunjuk</w:t>
            </w:r>
          </w:p>
        </w:tc>
      </w:tr>
    </w:tbl>
    <w:p>
      <w:pPr>
        <w:spacing w:after="20"/>
      </w:pPr>
    </w:p>
    <w:p>
      <w:pPr>
        <w:pStyle w:val="Heading2"/>
        <w:keepNext/>
      </w:pPr>
      <w:r>
        <w:t>13 1 Popup Saat Kartu Diklik</w:t>
      </w:r>
    </w:p>
    <w:p>
      <w:r>
        <w:t>Klik kartu membuka modal lebar 760 sampai 920 piksel. Modal memiliki URL yang dapat dibagikan dan dapat ditutup tanpa kehilangan posisi board. Data yang sama dapat dibuka sebagai full page untuk percakapan panjang.</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Area popup</w:t>
            </w:r>
          </w:p>
        </w:tc>
        <w:tc>
          <w:tcPr>
            <w:tcW w:type="dxa" w:w="79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Isi</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Header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Key, type, title inline, status, previous next task, copy link, close</w:t>
            </w:r>
          </w:p>
        </w:tc>
      </w:tr>
      <w:t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Kolom utama</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Description, acceptance checklist, child tasks, activity and comments composer</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Sidebar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Node and facet, parent, assignee, reporter, priority, points, dates, labels, watchers</w:t>
            </w:r>
          </w:p>
        </w:tc>
      </w:tr>
      <w:t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Node preview</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Outcome, actor, current facet readiness, open node drawer button</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Comments</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Mention, reply, edit, delete own, resolve thread, attachment, timestamp</w:t>
            </w:r>
          </w:p>
        </w:tc>
      </w:tr>
      <w:t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Activity</w:t>
            </w:r>
          </w:p>
        </w:tc>
        <w:tc>
          <w:tcPr>
            <w:tcW w:type="dxa" w:w="79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Status, assignment, due date, point, parent, relation, and evidence changes</w:t>
            </w:r>
          </w:p>
        </w:tc>
      </w:tr>
    </w:tbl>
    <w:p>
      <w:pPr>
        <w:spacing w:after="20"/>
      </w:pPr>
    </w:p>
    <w:p>
      <w:r>
        <w:t>Modal harus mendukung deep link seperti /projects/{projectId}/work-items/{key}. Escape menutup hanya jika tidak ada perubahan belum tersimpan. Fokus keyboard masuk ke modal dan kembali ke kartu asal saat ditutup.</w:t>
      </w:r>
    </w:p>
    <w:p>
      <w:pPr>
        <w:pStyle w:val="Heading1"/>
        <w:keepNext/>
      </w:pPr>
      <w:r>
        <w:t>14 Arsitektur Data Target</w:t>
      </w:r>
    </w:p>
    <w:p>
      <w:pPr>
        <w:pStyle w:val="Heading2"/>
        <w:keepNext/>
      </w:pPr>
      <w:r>
        <w:t>14 1 Penilaian Skema Saat Ini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Tabel atau area</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Pertahankan</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Ubah</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organizations organization_members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Tambahkan invitation, plan limits, tenant query enforcement</w:t>
            </w:r>
          </w:p>
        </w:tc>
      </w:tr>
      <w:tr>
        <w:tc>
          <w:tcPr>
            <w:tcW w:type="dxa" w:w="29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users</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Peran fungsional jangan menjadi satu satunya sumber authorization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projects project_members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Tambahkan capability role dan unique owner policy</w:t>
            </w:r>
          </w:p>
        </w:tc>
      </w:tr>
      <w:tr>
        <w:tc>
          <w:tcPr>
            <w:tcW w:type="dxa" w:w="29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modules</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Hentikan nodes edges sebagai source of truth; gunakan row version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workflow_nodes workflow_edges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Upsert incremental, soft deletion, edge condition terstruktur</w:t>
            </w:r>
          </w:p>
        </w:tc>
      </w:tr>
      <w:tr>
        <w:tc>
          <w:tcPr>
            <w:tcW w:type="dxa" w:w="29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node_role_tasks</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Ganti fungsi</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Ubah menjadi facet_assignments atau migrasikan ke readiness; task baru memakai work_items</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node_uiux_specs node_frontend_specs node_api_contracts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 field terstruktur dan child tables</w:t>
            </w:r>
          </w:p>
        </w:tc>
      </w:tr>
      <w:tr>
        <w:tc>
          <w:tcPr>
            <w:tcW w:type="dxa" w:w="29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comments</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Ubah</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Target node atau work item dengan constraint tepat satu target</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module_versions activity_logs notifications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Implementasikan write path dan retention</w:t>
            </w:r>
          </w:p>
        </w:tc>
      </w:tr>
      <w:tr>
        <w:tc>
          <w:tcPr>
            <w:tcW w:type="dxa" w:w="29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backend flowak.db</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Arsipkan atau hapus setelah konfirmasi; PostgreSQL adalah database runtime</w:t>
            </w:r>
          </w:p>
        </w:tc>
      </w:tr>
    </w:tbl>
    <w:p>
      <w:pPr>
        <w:spacing w:after="20"/>
      </w:pPr>
    </w:p>
    <w:p>
      <w:pPr>
        <w:pStyle w:val="Heading2"/>
        <w:keepNext/>
      </w:pPr>
      <w:r>
        <w:t>14 2 Model Relasional yang Direkomendasikan</w:t>
      </w:r>
    </w:p>
    <w:p>
      <w:pPr>
        <w:pStyle w:val="CodeBlock"/>
        <w:keepLines/>
      </w:pPr>
      <w:r>
        <w:t>organizations 1 -&gt; n projects 1 -&gt; n modules</w:t>
        <w:br/>
      </w:r>
      <w:r>
        <w:t>modules 1 -&gt; n workflow_nodes 1 -&gt; n node_specs</w:t>
        <w:br/>
      </w:r>
      <w:r>
        <w:t>modules 1 -&gt; n workflow_edges</w:t>
        <w:br/>
      </w:r>
      <w:r>
        <w:t>workflow_nodes 1 -&gt; n work_items 1 -&gt; n comments</w:t>
        <w:br/>
      </w:r>
      <w:r>
        <w:t>work_items 1 -&gt; n work_item_status_history</w:t>
        <w:br/>
      </w:r>
      <w:r>
        <w:t>workflow_nodes 1 -&gt; n api_requests 1 -&gt; n api_runs</w:t>
        <w:br/>
      </w:r>
      <w:r>
        <w:t>projects 1 -&gt; n environments 1 -&gt; n environment_variables</w:t>
        <w:br/>
      </w:r>
      <w:r>
        <w:t>modules 1 -&gt; n module_versions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Tabel baru atau revisi</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Kolom penting</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Catatan desain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organization_invitations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organization_id email role token_hash expires_at accepted_at invited_by</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Undangan menggantikan registrasi PM bebas</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user_sessions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user_id refresh_token_hash expires_at revoked_at ip user_agent</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Mendukung revoke dan session management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facet_assignments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facet_key owner_id reviewer_id readiness_status due_date version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Satu row per facet; menggantikan arti node_role_tasks</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business_rules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code statement severity sort_order</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Rule dapat difilter dan direferensikan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acceptance_criteria</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facet_key text status sort_order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Checklist sumber untuk review dan work item</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uiux_states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state_type description evidence_url sort_order</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Repeatable state matrix</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frontend_interactions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action feedback next_node_id sort_order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Menghubungkan pengalaman dengan flow</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work_items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project_id module_id node_id facet_key parent_id sequence type title description priority points status assignee_id reporter_id start_date due_date resolution row_version</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Unit kerja utama</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work_item_links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source_id target_id link_type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Blocks blocked_by duplicates relates_to</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comments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work_item_id parent_comment_id author_id body resolved_at edited_at</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Check tepat satu dari node_id work_item_id terisi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attachments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project_id node_id work_item_id uploader_id storage_key file_name mime size checksum</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Binary di object storage, metadata di PostgreSQL</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watchers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work_item_id user_id</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Mengontrol notification subscription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work_item_status_history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work_item_id from_status to_status changed_by created_at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Sumber cycle time dan audit</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environments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project_id name base_url is_default runner_policy</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Base URL disetujui admin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environment_variables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environment_id key encrypted_value is_secret updated_by</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Nilai secret tidak pernah dikirim kembali penuh</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api_requests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node_id name method path body_type body_template timeout_ms version</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Contract request yang dapat dicoba</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api_request_parameters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request_id location key value_template description enabled is_secret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Query path header dan auth reference</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api_response_examples</w:t>
            </w:r>
          </w:p>
        </w:tc>
        <w:tc>
          <w:tcPr>
            <w:tcW w:type="dxa" w:w="482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request_id status_code content_type body is_error</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Beberapa response per endpoint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api_runs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id request_id environment_id actor_id status duration_ms response_size request_meta response_meta evidence_saved expires_at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Body opsional dan retention terbatas</w:t>
            </w:r>
          </w:p>
        </w:tc>
      </w:tr>
    </w:tbl>
    <w:p>
      <w:pPr>
        <w:spacing w:after="20"/>
      </w:pPr>
    </w:p>
    <w:p>
      <w:pPr>
        <w:pStyle w:val="Heading2"/>
        <w:keepNext/>
      </w:pPr>
      <w:r>
        <w:t>14 3 Constraint dan Indeks</w:t>
      </w:r>
    </w:p>
    <w:p>
      <w:pPr>
        <w:pStyle w:val="ListBullet"/>
      </w:pPr>
      <w:r>
        <w:t>Unique projects organization_id slug, modules project_id slug, work_items project_id sequence, facet_assignments node_id facet_key.</w:t>
      </w:r>
    </w:p>
    <w:p>
      <w:pPr>
        <w:pStyle w:val="ListBullet"/>
      </w:pPr>
      <w:r>
        <w:t>Check work item points in 1 2 3 5 8 13, due_date not before start_date, parent_id not equal id, dan comment memiliki tepat satu target.</w:t>
      </w:r>
    </w:p>
    <w:p>
      <w:pPr>
        <w:pStyle w:val="ListBullet"/>
      </w:pPr>
      <w:r>
        <w:t>Partial index work_items project_id status where deleted_at is null; assignee_id status due_date; node_id status; parent_id.</w:t>
      </w:r>
    </w:p>
    <w:p>
      <w:pPr>
        <w:pStyle w:val="ListBullet"/>
      </w:pPr>
      <w:r>
        <w:t>GIN index hanya untuk pencarian yang terbukti membutuhkan JSONB atau full text. Field filter utama tetap kolom typed.</w:t>
      </w:r>
    </w:p>
    <w:p>
      <w:pPr>
        <w:pStyle w:val="ListBullet"/>
      </w:pPr>
      <w:r>
        <w:t>Semua tabel tenant scope memiliki organization_id langsung atau jalur join yang tidak ambigu. Pertimbangkan PostgreSQL Row Level Security sebagai lapis tambahan, bukan pengganti authorization aplikasi.</w:t>
      </w:r>
    </w:p>
    <w:p>
      <w:pPr>
        <w:pStyle w:val="ListBullet"/>
      </w:pPr>
      <w:r>
        <w:t>Gunakan timestamptz untuk event dan timestamp; date untuk deadline tanpa jam; numeric typed untuk SLA value dan points bila diperlukan.</w:t>
      </w:r>
    </w:p>
    <w:p>
      <w:pPr>
        <w:pStyle w:val="Heading1"/>
        <w:keepNext/>
      </w:pPr>
      <w:r>
        <w:t>15 Kontrak API Aplikasi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Method</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Path</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Tujuan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/api/auth/invitations/accept</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Menerima undangan dan membuat kredensial</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/api/auth/refresh</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Rotasi refresh session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/api/projects/{id}/modules/{moduleId}/graph</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Ambil graph normalized dan version</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PATCH</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/api/modules/{id}/nodes/{nodeId}</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Update node atau facet dengan If Match version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/api/modules/{id}/edges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 edge dengan validasi domain</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DELETE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/api/modules/{id}/edges/{edgeId}</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Hapus edge eksplisit</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/api/projects/{id}/work-items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Search, filter, sort, cursor pagination</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/api/projects/{id}/work-items</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Buat work item</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/api/work-items/{key}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Detail modal lengkap</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PATCH</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/api/work-items/{key}</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Update field dengan row version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/api/work-items/{key}/transitions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Ubah status melalui workflow policy</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/api/work-items/{key}/comments</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Tambah komentar atau reply</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/api/nodes/{id}/comments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Thread diskusi node</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/api/api-requests/{id}/runs</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Jalankan request melalui secure runner</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/api/api-runs/{id}/evidence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Simpan run sebagai evidence</w:t>
            </w:r>
          </w:p>
        </w:tc>
      </w:tr>
      <w:tr>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POST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/api/modules/{id}/versions</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Publish baseline module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GET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/api/events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SSE notification dan sync event tahap awal</w:t>
            </w:r>
          </w:p>
        </w:tc>
      </w:tr>
    </w:tbl>
    <w:p>
      <w:pPr>
        <w:spacing w:after="20"/>
      </w:pPr>
    </w:p>
    <w:p>
      <w:r>
        <w:t>List endpoint menggunakan cursor pagination dan filter yang eksplisit. Response error memiliki code stabil, message untuk pengguna, field errors, request_id, dan retryable. OpenAPI menjadi kontrak build dan test, bukan hanya hasil export manual.</w:t>
      </w:r>
    </w:p>
    <w:p>
      <w:pPr>
        <w:pStyle w:val="Heading1"/>
        <w:keepNext/>
      </w:pPr>
      <w:r>
        <w:t>16 Hak Akses dan Kolaborasi</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Aksi</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Owner</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Editor</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Commenter</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Viewer</w:t>
            </w:r>
          </w:p>
        </w:tc>
      </w:tr>
      <w:tr>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Kelola project dan member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Ubah graph dan specification</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Buat dan ubah work item</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Terbatas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Komentar dan mention</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Jalankan API request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Jika policy</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Kelola environment secret</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Jika capability</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Publish module baseline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Jika reviewer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w:t>
            </w:r>
          </w:p>
        </w:tc>
      </w:tr>
      <w:tr>
        <w:tc>
          <w:tcPr>
            <w:tcW w:type="dxa" w:w="40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Lihat project</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Ya</w:t>
            </w:r>
          </w:p>
        </w:tc>
      </w:tr>
    </w:tbl>
    <w:p>
      <w:pPr>
        <w:spacing w:after="20"/>
      </w:pPr>
    </w:p>
    <w:p>
      <w:r>
        <w:t>Functional role seperti PM, UI UX, Frontend, dan Backend digunakan untuk assignment dan default view. Project role menentukan authorization. Pengguna dapat memiliki functional role Frontend tetapi project role Viewer pada proyek tertentu.</w:t>
      </w:r>
    </w:p>
    <w:p>
      <w:pPr>
        <w:pStyle w:val="Heading1"/>
        <w:keepNext/>
      </w:pPr>
      <w:r>
        <w:t>17 Arsitektur Frontend dan Backend</w:t>
      </w:r>
    </w:p>
    <w:p>
      <w:pPr>
        <w:pStyle w:val="Heading2"/>
        <w:keepNext/>
      </w:pPr>
      <w:r>
        <w:t>17 1 Frontend</w:t>
      </w:r>
    </w:p>
    <w:p>
      <w:pPr>
        <w:pStyle w:val="ListBullet"/>
      </w:pPr>
      <w:r>
        <w:t>Pertahankan React, TypeScript, Vite, Tailwind, Lucide, dan Zustand untuk UI state lokal.</w:t>
      </w:r>
    </w:p>
    <w:p>
      <w:pPr>
        <w:pStyle w:val="ListBullet"/>
      </w:pPr>
      <w:r>
        <w:t>Tambahkan server state layer seperti TanStack Query agar cache, retry, invalidation, optimistic update, dan pagination tidak ditulis manual di satu store.</w:t>
      </w:r>
    </w:p>
    <w:p>
      <w:pPr>
        <w:pStyle w:val="ListBullet"/>
      </w:pPr>
      <w:r>
        <w:t>Gunakan React Hook Form dan Zod untuk form facet dan work item yang besar. Schema yang sama menghasilkan validation messages dan completeness rules.</w:t>
      </w:r>
    </w:p>
    <w:p>
      <w:pPr>
        <w:pStyle w:val="ListBullet"/>
      </w:pPr>
      <w:r>
        <w:t>Evaluasi React Flow untuk pan, zoom, minimap, selection, keyboard, dan edge interaction. Bungkus di adapter agar domain graph tetap bebas library.</w:t>
      </w:r>
    </w:p>
    <w:p>
      <w:pPr>
        <w:pStyle w:val="ListBullet"/>
      </w:pPr>
      <w:r>
        <w:t>Pisahkan feature folder auth, projects, graph, specs, work-items, api-runner, comments, notifications, exports.</w:t>
      </w:r>
    </w:p>
    <w:p>
      <w:pPr>
        <w:pStyle w:val="ListBullet"/>
      </w:pPr>
      <w:r>
        <w:t>Gunakan satu NodeDetailSurface yang dapat dirender sebagai drawer, modal preview, atau full page. Kanban tidak membuat detail UI terpisah.</w:t>
      </w:r>
    </w:p>
    <w:p>
      <w:pPr>
        <w:pStyle w:val="Heading2"/>
        <w:keepNext/>
      </w:pPr>
      <w:r>
        <w:t>17 2 Backend</w:t>
      </w:r>
    </w:p>
    <w:p>
      <w:pPr>
        <w:pStyle w:val="ListBullet"/>
      </w:pPr>
      <w:r>
        <w:t>Pertahankan Go dan Gin, tetapi pisahkan handler, application service, repository, policy, dan transaction boundary.</w:t>
      </w:r>
    </w:p>
    <w:p>
      <w:pPr>
        <w:pStyle w:val="ListBullet"/>
      </w:pPr>
      <w:r>
        <w:t>Ganti query global dengan organization scoped repository. Setiap request menyelesaikan membership dan capability lebih dahulu.</w:t>
      </w:r>
    </w:p>
    <w:p>
      <w:pPr>
        <w:pStyle w:val="ListBullet"/>
      </w:pPr>
      <w:r>
        <w:t>Gunakan migration ledger seperti goose atau golang migrate. Script startup tidak cukup untuk rollback, checksum, locking, dan audit migration.</w:t>
      </w:r>
    </w:p>
    <w:p>
      <w:pPr>
        <w:pStyle w:val="ListBullet"/>
      </w:pPr>
      <w:r>
        <w:t>Pertimbangkan pgx dan sqlc untuk typed query pada area domain baru. Perubahan dapat bertahap tanpa menulis ulang seluruh handler.</w:t>
      </w:r>
    </w:p>
    <w:p>
      <w:pPr>
        <w:pStyle w:val="ListBullet"/>
      </w:pPr>
      <w:r>
        <w:t>Gunakan outbox table untuk notification dan event. SSE cukup untuk fase pertama; WebSocket dipakai hanya jika presence dan collaborative editing benar benar dibutuhkan.</w:t>
      </w:r>
    </w:p>
    <w:p>
      <w:pPr>
        <w:pStyle w:val="ListBullet"/>
      </w:pPr>
      <w:r>
        <w:t>Jadikan AI sebagai assistant yang menghasilkan draft, audit finding, atau task suggestion. Semua output memerlukan review dan tidak boleh menerima secret atau response sensitif.</w:t>
      </w:r>
    </w:p>
    <w:p>
      <w:pPr>
        <w:pStyle w:val="Heading2"/>
        <w:keepNext/>
      </w:pPr>
      <w:r>
        <w:t>17 3 Fitur yang Dihapus atau Diubah</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4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Saat ini</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Keputusan</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AI generate code pada Express dan handler Go lama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Hapus. Bertentangan dengan fokus flow, dokumentasi, dan kecepatan delivery berbasis requirement</w:t>
            </w:r>
          </w:p>
        </w:tc>
      </w:tr>
      <w:tr>
        <w:tc>
          <w:tcPr>
            <w:tcW w:type="dxa" w:w="44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Field component framework file schema database di UI</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Hapus dari field produk; link API, cURL, evidence, dan route tetap diperbolehkan</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Wireframe palsu dari nama screen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Ganti dengan link preview, thumbnail yang bersumber dari integration, atau empty state</w:t>
            </w:r>
          </w:p>
        </w:tc>
      </w:tr>
      <w:tr>
        <w:tc>
          <w:tcPr>
            <w:tcW w:type="dxa" w:w="44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Real time Active dan member Online statis</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Ganti dengan sync status nyata; presence ditambahkan setelah event service</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Express standalone backend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Deprecate setelah Go backend mencakup seluruh route dan deployment</w:t>
            </w:r>
          </w:p>
        </w:tc>
      </w:tr>
      <w:tr>
        <w:tc>
          <w:tcPr>
            <w:tcW w:type="dxa" w:w="44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IndexedDB module adapter</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Pertahankan hanya sebagai offline cache terkontrol atau hapus; jangan menjadi sumber data kedua tanpa sync protocol</w:t>
            </w:r>
          </w:p>
        </w:tc>
      </w:tr>
    </w:tbl>
    <w:p>
      <w:pPr>
        <w:spacing w:after="20"/>
      </w:pPr>
    </w:p>
    <w:p>
      <w:pPr>
        <w:pStyle w:val="Heading1"/>
        <w:keepNext/>
      </w:pPr>
      <w:r>
        <w:t>18 Rencana Migrasi</w:t>
      </w:r>
    </w:p>
    <w:p>
      <w:pPr>
        <w:ind w:left="360" w:hanging="360"/>
      </w:pPr>
      <w:r>
        <w:t>1.</w:t>
        <w:tab/>
        <w:t>Bekukan schemaVersion baru dan tambahkan migration ledger. Backup PostgreSQL serta ukur jumlah project, module, node, edge, dan orphan record.</w:t>
      </w:r>
    </w:p>
    <w:p>
      <w:pPr>
        <w:ind w:left="360" w:hanging="360"/>
      </w:pPr>
      <w:r>
        <w:t>2.</w:t>
        <w:tab/>
        <w:t>Tambahkan row_version dan deleted_at pada graph. Implementasikan endpoint incremental tanpa menghapus seluruh graph. Jalankan shadow verification yang membandingkan graph JSON lama dengan query normalized.</w:t>
      </w:r>
    </w:p>
    <w:p>
      <w:pPr>
        <w:ind w:left="360" w:hanging="360"/>
      </w:pPr>
      <w:r>
        <w:t>3.</w:t>
        <w:tab/>
        <w:t>Backfill facet_assignments dari node_role_tasks. Status lama menjadi readiness status, bukan work item.</w:t>
      </w:r>
    </w:p>
    <w:p>
      <w:pPr>
        <w:ind w:left="360" w:hanging="360"/>
      </w:pPr>
      <w:r>
        <w:t>4.</w:t>
        <w:tab/>
        <w:t>Tambahkan work_items, comments target constraint, status history, attachments metadata, watchers, dan notification outbox.</w:t>
      </w:r>
    </w:p>
    <w:p>
      <w:pPr>
        <w:ind w:left="360" w:hanging="360"/>
      </w:pPr>
      <w:r>
        <w:t>5.</w:t>
        <w:tab/>
        <w:t>Rilis Kanban baru di balik feature flag. Selama transisi, jangan membuat task otomatis dari facet. Kartu lama hanya ditampilkan sebagai Legacy readiness sampai tim menyelesaikan migrasi.</w:t>
      </w:r>
    </w:p>
    <w:p>
      <w:pPr>
        <w:ind w:left="360" w:hanging="360"/>
      </w:pPr>
      <w:r>
        <w:t>6.</w:t>
        <w:tab/>
        <w:t>Tambahkan struktur specification child tables dan migrasikan field bebas menjadi enum atau rows. Nilai yang tidak dapat dipetakan disimpan di legacy_notes untuk review manual.</w:t>
      </w:r>
    </w:p>
    <w:p>
      <w:pPr>
        <w:ind w:left="360" w:hanging="360"/>
      </w:pPr>
      <w:r>
        <w:t>7.</w:t>
        <w:tab/>
        <w:t>Tambahkan environment dan API runner. Secret lama pada auth_policy tidak dimigrasikan sebagai secret; ubah menjadi auth type dan minta pengguna mengisi variable baru.</w:t>
      </w:r>
    </w:p>
    <w:p>
      <w:pPr>
        <w:ind w:left="360" w:hanging="360"/>
      </w:pPr>
      <w:r>
        <w:t>8.</w:t>
        <w:tab/>
        <w:t>Setelah dua release tanpa mismatch, hentikan penulisan modules.nodes dan modules.edges. Pertahankan read fallback satu release, lalu drop kolom pada major migration.</w:t>
      </w:r>
    </w:p>
    <w:p>
      <w:pPr>
        <w:ind w:left="360" w:hanging="360"/>
      </w:pPr>
      <w:r>
        <w:t>9.</w:t>
        <w:tab/>
        <w:t>Arsipkan Express server dan SQLite flowak.db setelah pemeriksaan pemilik data. Perbarui README, PRD, SRS, ERD, OpenAPI, dan runbook deployment.</w:t>
      </w:r>
    </w:p>
    <w:p>
      <w:pPr>
        <w:pStyle w:val="Heading2"/>
        <w:keepNext/>
      </w:pPr>
      <w:r>
        <w:t>18 1 Strategi Kompatibilitas</w:t>
      </w:r>
    </w:p>
    <w:p>
      <w:pPr>
        <w:pStyle w:val="ListBullet"/>
      </w:pPr>
      <w:r>
        <w:t>Setiap export JSON membawa schemaVersion dan migration history.</w:t>
      </w:r>
    </w:p>
    <w:p>
      <w:pPr>
        <w:pStyle w:val="ListBullet"/>
      </w:pPr>
      <w:r>
        <w:t>Migrator bersifat forward only dan idempotent. File lama tetap dapat diimpor setelah divalidasi.</w:t>
      </w:r>
    </w:p>
    <w:p>
      <w:pPr>
        <w:pStyle w:val="ListBullet"/>
      </w:pPr>
      <w:r>
        <w:t>Legacy frontend component dan link dipetakan ke experience_name dan handoff_evidence, lalu diberi migration warning.</w:t>
      </w:r>
    </w:p>
    <w:p>
      <w:pPr>
        <w:pStyle w:val="ListBullet"/>
      </w:pPr>
      <w:r>
        <w:t>Tidak ada migrasi rahasia API dari teks lama. Pengguna harus membuat secret variable baru.</w:t>
      </w:r>
    </w:p>
    <w:p>
      <w:pPr>
        <w:pStyle w:val="ListBullet"/>
      </w:pPr>
      <w:r>
        <w:t>Deletion graph memakai tombstone sampai retention berakhir agar restore dan audit tetap mungkin.</w:t>
      </w:r>
    </w:p>
    <w:p>
      <w:pPr>
        <w:pStyle w:val="Heading1"/>
        <w:keepNext/>
      </w:pPr>
      <w:r>
        <w:t>19 Backlog Implementasi</w:t>
      </w:r>
    </w:p>
    <w:p>
      <w:r>
        <w:t>Point berikut adalah ukuran relatif menggunakan deret 1, 2, 3, 5, 8, dan 13. Point tidak diterjemahkan langsung menjadi hari. Item 13 point harus dipecah sebelum masuk sprint.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ID</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Prioritas</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Deliverable</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Point</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Dependensi</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Migration ledger dan baseline database backup verify</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ada</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EP02</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Graph incremental upsert, explicit delete, row version</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EP01</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Tenant scoped repository dan project capability policy</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EP01</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EP04</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Invitation, session refresh, revoke, password reset</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EP03</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Facet assignment dan readiness migration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EP02</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EP06</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 item schema, sequence, hierarchy, transitions</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EP02 EP03</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Comment, mention, attachment metadata, activity events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EP06</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EP08</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Node detail surface ringkasan dan progressive inspector</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EP05 EP06 EP07</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Business facet structured fields and validation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EP08</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EP10</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UI UX handoff states accessibility checklist</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EP08</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Frontend experience contract and API references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EP08</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EP12</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Kanban from work items with filters and WIP</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EP06</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Work item modal with comments children evidence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EP07 EP12</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EP14</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Calendar and analytics from work item history</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EP06</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 request contract builder</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EP08</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EP16</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Secure API runner environments secrets and runs</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EP15 EP03</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OpenAPI import export and saved examples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EP15</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EP18</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P2</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Module publish baseline diff and restore</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EP02 EP07</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SSE notifications outbox unread state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EP07</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EP20</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P2</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Search across node spec task and comment</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EP06 EP07</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EP21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External integration references Jira Figma Storybook</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EP10 EP11 EP13</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EP22</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Remove code generation false real time and stale copy</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5</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Parallel</w:t>
            </w:r>
          </w:p>
        </w:tc>
      </w:tr>
      <w:tr>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EP23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Split Zustand store and typed API client</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Parallel</w:t>
            </w:r>
          </w:p>
        </w:tc>
      </w:tr>
      <w:tr>
        <w:tc>
          <w:tcPr>
            <w:tcW w:type="dxa" w:w="7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EP24</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P0</w:t>
            </w:r>
          </w:p>
        </w:tc>
        <w:tc>
          <w:tcPr>
            <w:tcW w:type="dxa" w:w="52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OpenAPI contract, integration tests, audit logging</w:t>
            </w:r>
          </w:p>
        </w:tc>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13</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EP02 EP03 EP06</w:t>
            </w:r>
          </w:p>
        </w:tc>
      </w:tr>
    </w:tbl>
    <w:p>
      <w:pPr>
        <w:spacing w:after="20"/>
      </w:pPr>
    </w:p>
    <w:p>
      <w:pPr>
        <w:pStyle w:val="Heading2"/>
        <w:keepNext/>
      </w:pPr>
      <w:r>
        <w:t>19 1 Urutan Rilis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Rilis</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Cakupan</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Exit criteria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Foundation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EP01 sampai EP07, EP22 sampai EP24</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Tidak ada data turunan hilang saat update graph; tenant isolation dan task API lulus integration test</w:t>
            </w:r>
          </w:p>
        </w:tc>
      </w:tr>
      <w:t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Traceability Work</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EP08 sampai EP14</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Task dapat dibuat dari node, muncul di Kanban kalender analytics, dan dibuka melalui satu detail surface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Contract Validation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EP15 sampai EP17</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Request dapat dijalankan aman pada allowlisted environment dan hasil dapat disimpan sebagai evidence</w:t>
            </w:r>
          </w:p>
        </w:tc>
      </w:tr>
      <w:t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SaaS Collaboration</w:t>
            </w:r>
          </w:p>
        </w:tc>
        <w:tc>
          <w:tcPr>
            <w:tcW w:type="dxa" w:w="432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EP18 sampai EP21</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Baseline, notification, search, dan integrations tersedia dengan audit trail</w:t>
            </w:r>
          </w:p>
        </w:tc>
      </w:tr>
    </w:tbl>
    <w:p>
      <w:pPr>
        <w:spacing w:after="20"/>
      </w:pPr>
    </w:p>
    <w:p>
      <w:pPr>
        <w:pStyle w:val="Heading1"/>
        <w:keepNext/>
      </w:pPr>
      <w:r>
        <w:t>20 Strategi Pengujian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Lapis</w:t>
            </w:r>
          </w:p>
        </w:tc>
        <w:tc>
          <w:tcPr>
            <w:tcW w:type="dxa" w:w="777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Cakupan wajib</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Domain unit</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Graph invariant, task hierarchy cycle, status transition, completeness, SLA parsing, secret redaction</w:t>
            </w:r>
          </w:p>
        </w:tc>
      </w:tr>
      <w:tr>
        <w:tc>
          <w:tcPr>
            <w:tcW w:type="dxa" w:w="20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Repository integration</w:t>
            </w:r>
          </w:p>
        </w:tc>
        <w:tc>
          <w:tcPr>
            <w:tcW w:type="dxa" w:w="77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Tenant isolation, permission, upsert graph, cascade policy, pagination, unique sequence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Migration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Production like snapshot, backfill count, checksum, idempotency, rollback plan, old export import</w:t>
            </w:r>
          </w:p>
        </w:tc>
      </w:tr>
      <w:tr>
        <w:tc>
          <w:tcPr>
            <w:tcW w:type="dxa" w:w="20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API contract</w:t>
            </w:r>
          </w:p>
        </w:tc>
        <w:tc>
          <w:tcPr>
            <w:tcW w:type="dxa" w:w="77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OpenAPI lint, request response fixtures, error code stability, ETag conflict</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Component</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Node drawer sections, work item modal, forms, keyboard and validation</w:t>
            </w:r>
          </w:p>
        </w:tc>
      </w:tr>
      <w:tr>
        <w:tc>
          <w:tcPr>
            <w:tcW w:type="dxa" w:w="20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E2E</w:t>
            </w:r>
          </w:p>
        </w:tc>
        <w:tc>
          <w:tcPr>
            <w:tcW w:type="dxa" w:w="77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Invite login project graph spec task comment Kanban API run document publish</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Security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Authorization matrix, IDOR, SSRF, secret leakage, XSS in comments, upload validation, rate limit</w:t>
            </w:r>
          </w:p>
        </w:tc>
      </w:tr>
      <w:tr>
        <w:tc>
          <w:tcPr>
            <w:tcW w:type="dxa" w:w="20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Performance</w:t>
            </w:r>
          </w:p>
        </w:tc>
        <w:tc>
          <w:tcPr>
            <w:tcW w:type="dxa" w:w="77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150 node canvas, 500 work items board, concurrent autosave, API run limits, search latency</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Accessibility</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WCAG 2.2 AA target, focus modal, drag alternative, labels, error announcement, reduced motion</w:t>
            </w:r>
          </w:p>
        </w:tc>
      </w:tr>
      <w:tr>
        <w:tc>
          <w:tcPr>
            <w:tcW w:type="dxa" w:w="201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Resilience</w:t>
            </w:r>
          </w:p>
        </w:tc>
        <w:tc>
          <w:tcPr>
            <w:tcW w:type="dxa" w:w="777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Offline save failure, 409 conflict, SSE reconnect, partial API runner failure, retry without duplication</w:t>
            </w:r>
          </w:p>
        </w:tc>
      </w:tr>
    </w:tbl>
    <w:p>
      <w:pPr>
        <w:spacing w:after="20"/>
      </w:pPr>
    </w:p>
    <w:p>
      <w:pPr>
        <w:pStyle w:val="Heading2"/>
        <w:keepNext/>
      </w:pPr>
      <w:r>
        <w:t>20 1 Skenario Penerimaan Utama</w:t>
      </w:r>
    </w:p>
    <w:p>
      <w:pPr>
        <w:pStyle w:val="ListBullet"/>
      </w:pPr>
      <w:r>
        <w:t>Given PM membuka node, when PM membuat Bug dengan parent, 5 point, assignee, dan deadline, then kartu muncul pada Backlog dan breadcrumb menunjuk node yang benar.</w:t>
      </w:r>
    </w:p>
    <w:p>
      <w:pPr>
        <w:pStyle w:val="ListBullet"/>
      </w:pPr>
      <w:r>
        <w:t>Given kartu Kanban terlihat, when pengguna mengklik kartu, then modal menampilkan title, description, point, assignee, parent, deadline, comments, evidence, dan preview node.</w:t>
      </w:r>
    </w:p>
    <w:p>
      <w:pPr>
        <w:pStyle w:val="ListBullet"/>
      </w:pPr>
      <w:r>
        <w:t>Given task berada In Progress, when dipindah ke Blocked tanpa alasan, then server menolak dan UI mengembalikan kartu ke kolom sebelumnya.</w:t>
      </w:r>
    </w:p>
    <w:p>
      <w:pPr>
        <w:pStyle w:val="ListBullet"/>
      </w:pPr>
      <w:r>
        <w:t>Given node memiliki komentar, when posisi node diubah, then komentar dan task tetap ada karena graph tidak dibangun ulang.</w:t>
      </w:r>
    </w:p>
    <w:p>
      <w:pPr>
        <w:pStyle w:val="ListBullet"/>
      </w:pPr>
      <w:r>
        <w:t>Given user hanya Viewer, when mengirim PATCH node secara langsung, then API mengembalikan 403 dan audit mencatat denial tanpa data sensitif.</w:t>
      </w:r>
    </w:p>
    <w:p>
      <w:pPr>
        <w:pStyle w:val="ListBullet"/>
      </w:pPr>
      <w:r>
        <w:t>Given target API mengarah ke localhost atau metadata cloud, when Send dipilih, then runner menolak sebelum koneksi jaringan dilakukan.</w:t>
      </w:r>
    </w:p>
    <w:p>
      <w:pPr>
        <w:pStyle w:val="ListBullet"/>
      </w:pPr>
      <w:r>
        <w:t>Given request menggunakan bearer variable, when cURL disalin atau run disimpan, then nilai secret tidak muncul pada output.</w:t>
      </w:r>
    </w:p>
    <w:p>
      <w:pPr>
        <w:pStyle w:val="ListBullet"/>
      </w:pPr>
      <w:r>
        <w:t>Given module dipublish, when dokumen dibuat, then versi dokumen merujuk baseline dan semua node task serta evidence berasal dari revision yang sama.</w:t>
      </w:r>
    </w:p>
    <w:p>
      <w:pPr>
        <w:pStyle w:val="Heading1"/>
        <w:keepNext/>
      </w:pPr>
      <w:r>
        <w:t>21 Metrik Keberhasilan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Metrik</w:t>
            </w:r>
          </w:p>
        </w:tc>
        <w:tc>
          <w:tcPr>
            <w:tcW w:type="dxa" w:w="54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Definisi</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Target awal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Time to first complete node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Waktu dari project dibuat sampai satu node memiliki business acceptance dan satu facet ready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Median kurang dari 15 menit</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Traceability coverage</w:t>
            </w:r>
          </w:p>
        </w:tc>
        <w:tc>
          <w:tcPr>
            <w:tcW w:type="dxa" w:w="54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Persentase work item aktif yang terkait node atau scope project yang valid</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Lebih dari 95 persen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Specification completeness</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Field wajib dan checklist yang terpenuhi per facet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Lebih dari 85 persen sebelum Ready</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Orphan work item</w:t>
            </w:r>
          </w:p>
        </w:tc>
        <w:tc>
          <w:tcPr>
            <w:tcW w:type="dxa" w:w="54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Task tanpa node atau alasan project scope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Kurang dari 5 persen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Cycle time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Waktu dari In Progress ke Done dari status history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Baseline 4 minggu lalu target per tim</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Review rework</w:t>
            </w:r>
          </w:p>
        </w:tc>
        <w:tc>
          <w:tcPr>
            <w:tcW w:type="dxa" w:w="54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Task kembali dari In Review ke In Progress</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Dipantau per facet tanpa ranking individu</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API validation evidence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Contract API aktif dengan run evidence berhasil pada environment uji</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Lebih dari 80 persen</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Data loss incident</w:t>
            </w:r>
          </w:p>
        </w:tc>
        <w:tc>
          <w:tcPr>
            <w:tcW w:type="dxa" w:w="54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Komentar task spec atau evidence hilang akibat update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Sync error recovery</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Autosave gagal yang pulih tanpa duplikasi</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Lebih dari 99 persen</w:t>
            </w:r>
          </w:p>
        </w:tc>
      </w:tr>
      <w:t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Document freshness</w:t>
            </w:r>
          </w:p>
        </w:tc>
        <w:tc>
          <w:tcPr>
            <w:tcW w:type="dxa" w:w="54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Baseline terakhir lebih baru dari perubahan release relevant</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100 persen release memiliki baseline</w:t>
            </w:r>
          </w:p>
        </w:tc>
      </w:tr>
    </w:tbl>
    <w:p>
      <w:pPr>
        <w:spacing w:after="20"/>
      </w:pPr>
    </w:p>
    <w:p>
      <w:r>
        <w:t>Analitik tidak boleh memberi skor produktivitas individu dari jumlah task selesai. Gunakan throughput, cycle time, blocked time, aging work in progress, dan traceability coverage untuk perbaikan proses tim.</w:t>
      </w:r>
    </w:p>
    <w:p>
      <w:pPr>
        <w:pStyle w:val="Heading1"/>
        <w:keepNext/>
      </w:pPr>
      <w:r>
        <w:t>22 Risiko dan Keputusan Produk</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Risiko</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Keputusan</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7"/>
              </w:rPr>
              <w:t>Mitigasi</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Flowak berubah menjadi Jira clone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Task hanya bernilai ketika terkait node atau scope proyek</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Batasi hierarchy, workflow, report, dan custom field pada kebutuhan traceability</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Flowak berubah menjadi Postman clone</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Runner hanya HTTP MVP dan berasal dari API contract node</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Tidak membangun collection ecosystem, scripting, monitor, atau protocol lain pada P1</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Inspector terlalu padat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Progressive disclosure dan full page detail</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Ringkasan dahulu, field advanced per kebutuhan</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Secret bocor</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Secret terpisah dari graph dan export</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Encryption, masking, redaction, policy, audit, retention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Migrasi menghapus data</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Normalized graph menjadi SoT secara bertahap</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Backup, shadow verification, count reconciliation, feature flag</w:t>
            </w:r>
          </w:p>
        </w:tc>
      </w:tr>
      <w:tr>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AI menghasilkan spesifikasi keliru</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AI hanya membuat draft dan finding</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Human approval, provenance, no secret, structured validation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Real time menambah konflik</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Optimistic locking lebih dahulu, SSE setelah write path stabil</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6"/>
              </w:rPr>
              <w:t>409 conflict UI, version compare, retry</w:t>
            </w:r>
          </w:p>
        </w:tc>
      </w:tr>
    </w:tbl>
    <w:p>
      <w:pPr>
        <w:spacing w:after="20"/>
      </w:pPr>
    </w:p>
    <w:p>
      <w:pPr>
        <w:pStyle w:val="Heading2"/>
        <w:keepNext/>
      </w:pPr>
      <w:r>
        <w:t>22 1 Keputusan yang Direkomendasikan</w:t>
      </w:r>
    </w:p>
    <w:p>
      <w:pPr>
        <w:pStyle w:val="ListBullet"/>
      </w:pPr>
      <w:r>
        <w:t>Tetapkan nama produk Flowak secara konsisten dan arsipkan nama FlowDoc sebagai nama dokumen lama.</w:t>
      </w:r>
    </w:p>
    <w:p>
      <w:pPr>
        <w:pStyle w:val="ListBullet"/>
      </w:pPr>
      <w:r>
        <w:t>Gunakan PostgreSQL sebagai satu satunya database server. SQLite lama bukan bagian runtime target.</w:t>
      </w:r>
    </w:p>
    <w:p>
      <w:pPr>
        <w:pStyle w:val="ListBullet"/>
      </w:pPr>
      <w:r>
        <w:t>Gunakan Go backend sebagai runtime produksi utama. Express menjadi transisi sementara.</w:t>
      </w:r>
    </w:p>
    <w:p>
      <w:pPr>
        <w:pStyle w:val="ListBullet"/>
      </w:pPr>
      <w:r>
        <w:t>Gunakan work item terpisah dari facet readiness.</w:t>
      </w:r>
    </w:p>
    <w:p>
      <w:pPr>
        <w:pStyle w:val="ListBullet"/>
      </w:pPr>
      <w:r>
        <w:t>Izinkan API execution hanya melalui secure runner dan environment yang disetujui.</w:t>
      </w:r>
    </w:p>
    <w:p>
      <w:pPr>
        <w:pStyle w:val="ListBullet"/>
      </w:pPr>
      <w:r>
        <w:t>Tunda real time presence sampai notification event, versioning, dan conflict handling selesai.</w:t>
      </w:r>
    </w:p>
    <w:p>
      <w:pPr>
        <w:pStyle w:val="Heading1"/>
        <w:keepNext/>
      </w:pPr>
      <w:r>
        <w:t>23 Perubahan Dokumen Produk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Dokumen</w:t>
            </w:r>
          </w:p>
        </w:tc>
        <w:tc>
          <w:tcPr>
            <w:tcW w:type="dxa" w:w="78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Perubahan wajib</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PRD</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Revisi scope: task tracking dan API runner menjadi in scope terbatas; definisikan nilai traceability native dan guardrail baru</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SRS</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Ubah arsitektur dari local first single user menjadi server first multi tenant; tambah work item, comment, event, environment, runner, security NFR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Domain model</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Naikkan schema version dan tambahkan WorkItem, FacetAssignment, Comment, Evidence, Environment, APIRequest, APIRun</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ERD</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Terbitkan ERD normalized dan lifecycle delete retention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OpenAPI</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Jadikan kontrak backend versioned dan diuji di CI</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UX specification</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Tambahkan wireflow node drawer, work item modal, Kanban states, API runner, empty error loading conflict state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Runbook</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Backup restore, migration, secret rotation, runner allowlist, incident response, retention</w:t>
            </w:r>
          </w:p>
        </w:tc>
      </w:tr>
      <w:t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README</w:t>
            </w:r>
          </w:p>
        </w:tc>
        <w:tc>
          <w:tcPr>
            <w:tcW w:type="dxa" w:w="784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Hapus klaim fitur simulatif, jelaskan satu runtime produksi dan perintah yang benar</w:t>
            </w:r>
          </w:p>
        </w:tc>
      </w:tr>
    </w:tbl>
    <w:p>
      <w:pPr>
        <w:spacing w:after="20"/>
      </w:pPr>
    </w:p>
    <w:p>
      <w:pPr>
        <w:pStyle w:val="Heading1"/>
        <w:keepNext/>
      </w:pPr>
      <w:r>
        <w:t>24 Sumber Referensi</w:t>
      </w:r>
    </w:p>
    <w:p>
      <w:r>
        <w:t>Sumber internal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ID</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Sumber</w:t>
            </w:r>
          </w:p>
        </w:tc>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Lokasi</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D1</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PRD FlowDoc versi 0.1</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docs/PRD_FlowDoc.pdf</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D2</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SRS FlowDoc versi 0.1</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docs/SRS_FlowDoc.pdf</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D3</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Prompt Requirement FlowDoc versi 0.1</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docs/Prompt_Requirement_FlowDoc.pdf</w:t>
            </w:r>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D4</w:t>
            </w:r>
          </w:p>
        </w:tc>
        <w:tc>
          <w:tcPr>
            <w:tcW w:type="dxa" w:w="367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Repository Flowak</w:t>
            </w:r>
          </w:p>
        </w:tc>
        <w:tc>
          <w:tcPr>
            <w:tcW w:type="dxa" w:w="5328"/>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52" w:lineRule="auto"/>
            </w:pPr>
            <w:r>
              <w:rPr>
                <w:color w:val="202020"/>
                <w:sz w:val="17"/>
              </w:rPr>
              <w:t>frontend dan backend pada commit kerja yang dianalisis 9 September 2026</w:t>
            </w:r>
          </w:p>
        </w:tc>
      </w:tr>
    </w:tbl>
    <w:p>
      <w:pPr>
        <w:spacing w:after="20"/>
      </w:pPr>
    </w:p>
    <w:p>
      <w:r>
        <w:t>Sumber eksternal resmi</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ID</w:t>
            </w:r>
          </w:p>
        </w:tc>
        <w:tc>
          <w:tcPr>
            <w:tcW w:type="dxa" w:w="63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Sumber</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Tautan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R1</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Atlassian Configure the work type hierarchy</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0">
              <w:r>
                <w:rPr>
                  <w:color w:val="17365D"/>
                  <w:u w:val="single"/>
                </w:rPr>
                <w:t>Buka referensi</w:t>
              </w:r>
            </w:hyperlink>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R2</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Postman Send API requests and get response data</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1">
              <w:r>
                <w:rPr>
                  <w:color w:val="17365D"/>
                  <w:u w:val="single"/>
                </w:rPr>
                <w:t>Buka referensi</w:t>
              </w:r>
            </w:hyperlink>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R3</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Postman Send parameters and body data</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2">
              <w:r>
                <w:rPr>
                  <w:color w:val="17365D"/>
                  <w:u w:val="single"/>
                </w:rPr>
                <w:t>Buka referensi</w:t>
              </w:r>
            </w:hyperlink>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R4</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Postman Authorization types</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3">
              <w:r>
                <w:rPr>
                  <w:color w:val="17365D"/>
                  <w:u w:val="single"/>
                </w:rPr>
                <w:t>Buka referensi</w:t>
              </w:r>
            </w:hyperlink>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R5</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Figma Guide to Dev Mode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4">
              <w:r>
                <w:rPr>
                  <w:color w:val="17365D"/>
                  <w:u w:val="single"/>
                </w:rPr>
                <w:t>Buka referensi</w:t>
              </w:r>
            </w:hyperlink>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R6</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Storybook Interaction tests</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5">
              <w:r>
                <w:rPr>
                  <w:color w:val="17365D"/>
                  <w:u w:val="single"/>
                </w:rPr>
                <w:t>Buka referensi</w:t>
              </w:r>
            </w:hyperlink>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R7</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Storybook Visual tests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6">
              <w:r>
                <w:rPr>
                  <w:color w:val="17365D"/>
                  <w:u w:val="single"/>
                </w:rPr>
                <w:t>Buka referensi</w:t>
              </w:r>
            </w:hyperlink>
          </w:p>
        </w:tc>
      </w:tr>
      <w:tr>
        <w:tc>
          <w:tcPr>
            <w:tcW w:type="dxa" w:w="792"/>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R8</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OWASP Server Side Request Forgery Prevention</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7">
              <w:r>
                <w:rPr>
                  <w:color w:val="17365D"/>
                  <w:u w:val="single"/>
                </w:rPr>
                <w:t>Buka referensi</w:t>
              </w:r>
            </w:hyperlink>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R9</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sz w:val="17"/>
              </w:rPr>
              <w:t>Atlassian What are story points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hyperlink r:id="rId18">
              <w:r>
                <w:rPr>
                  <w:color w:val="17365D"/>
                  <w:u w:val="single"/>
                </w:rPr>
                <w:t>Buka referensi</w:t>
              </w:r>
            </w:hyperlink>
          </w:p>
        </w:tc>
      </w:tr>
    </w:tbl>
    <w:p/>
    <w:p>
      <w:r>
        <w:t>Dokumen ini menjadi rencana keputusan dan implementasi. Setelah product owner menyetujui model Work Item, batas API Runner, dan strategi source of truth database, tim dapat memecah backlog pada Bagian 19 menjadi story teknis dan desain rinci tanpa mengubah arah produk.</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Flowak Product and Engineering Plan   |   </w:t>
    </w:r>
    <w:r>
      <w:rPr>
        <w:color w:val="666666"/>
        <w:sz w:val="18"/>
      </w:rPr>
      <w:t xml:space="preserve">Halaman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317" w:right="317"/>
    </w:pPr>
    <w:rPr>
      <w:rFonts w:ascii="Consolas" w:hAnsi="Consolas"/>
      <w:color w:val="20202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atlassian.com/jira-cloud-administration/docs/configure-the-issue-type-hierarchy/" TargetMode="External"/><Relationship Id="rId11" Type="http://schemas.openxmlformats.org/officeDocument/2006/relationships/hyperlink" Target="https://learning.postman.com/docs/use/send-requests/requests/" TargetMode="External"/><Relationship Id="rId12" Type="http://schemas.openxmlformats.org/officeDocument/2006/relationships/hyperlink" Target="https://learning.postman.com/docs/use/send-requests/create-requests/parameters/" TargetMode="External"/><Relationship Id="rId13" Type="http://schemas.openxmlformats.org/officeDocument/2006/relationships/hyperlink" Target="https://learning.postman.com/docs/use/send-requests/authorization/authorization-types/" TargetMode="External"/><Relationship Id="rId14" Type="http://schemas.openxmlformats.org/officeDocument/2006/relationships/hyperlink" Target="https://help.figma.com/hc/en-us/articles/15023124644247-Guide-to-Dev-Mode" TargetMode="External"/><Relationship Id="rId15" Type="http://schemas.openxmlformats.org/officeDocument/2006/relationships/hyperlink" Target="https://storybook.js.org/docs/9/writing-tests/interaction-testing" TargetMode="External"/><Relationship Id="rId16" Type="http://schemas.openxmlformats.org/officeDocument/2006/relationships/hyperlink" Target="https://storybook.js.org/docs/8/writing-tests/visual-testing" TargetMode="External"/><Relationship Id="rId17" Type="http://schemas.openxmlformats.org/officeDocument/2006/relationships/hyperlink" Target="https://cheatsheetseries.owasp.org/cheatsheets/Server_Side_Request_Forgery_Prevention_Cheat_Sheet.html" TargetMode="External"/><Relationship Id="rId18" Type="http://schemas.openxmlformats.org/officeDocument/2006/relationships/hyperlink" Target="https://support.atlassian.com/jira-software-cloud/docs/what-are-story-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