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SE/WebDev job applications aggregation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Acquare, extract, normalize, store, summarize and visualize data from</w:t>
      </w:r>
      <w:r w:rsidDel="00000000" w:rsidR="00000000" w:rsidRPr="00000000">
        <w:rPr>
          <w:rtl w:val="0"/>
        </w:rPr>
        <w:t xml:space="preserve"> 3 job application 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work.ua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remoteok.io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Strategy for Scrapping(Acquaring)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Try to find </w:t>
      </w:r>
      <w:r w:rsidDel="00000000" w:rsidR="00000000" w:rsidRPr="00000000">
        <w:rPr>
          <w:i w:val="1"/>
          <w:i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, study it and then simply use it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there is no </w:t>
      </w:r>
      <w:r w:rsidDel="00000000" w:rsidR="00000000" w:rsidRPr="00000000">
        <w:rPr>
          <w:i w:val="1"/>
          <w:i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, try search for </w:t>
      </w:r>
      <w:r w:rsidDel="00000000" w:rsidR="00000000" w:rsidRPr="00000000">
        <w:rPr>
          <w:i w:val="1"/>
          <w:iCs w:val="1"/>
          <w:rtl w:val="0"/>
        </w:rPr>
        <w:t xml:space="preserve">hidden API  </w:t>
      </w: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b w:val="1"/>
          <w:bCs w:val="1"/>
          <w:rtl w:val="0"/>
        </w:rPr>
        <w:t xml:space="preserve">DevTools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there is no </w:t>
      </w:r>
      <w:r w:rsidDel="00000000" w:rsidR="00000000" w:rsidRPr="00000000">
        <w:rPr>
          <w:i w:val="1"/>
          <w:iCs w:val="1"/>
          <w:rtl w:val="0"/>
        </w:rPr>
        <w:t xml:space="preserve">hidden API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When scrapping, create a session with headers and user agents obtained in the </w:t>
      </w:r>
      <w:r w:rsidDel="00000000" w:rsidR="00000000" w:rsidRPr="00000000">
        <w:rPr>
          <w:b w:val="1"/>
          <w:bCs w:val="1"/>
          <w:rtl w:val="0"/>
        </w:rPr>
        <w:t xml:space="preserve">Network </w:t>
      </w:r>
      <w:r w:rsidDel="00000000" w:rsidR="00000000" w:rsidRPr="00000000">
        <w:rPr>
          <w:rtl w:val="0"/>
        </w:rPr>
        <w:t xml:space="preserve">page.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site requires authentication, verification etc. use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Strategy for Parsing(Extracting + Normalizing)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scrap data and then  </w:t>
      </w:r>
      <w:r w:rsidDel="00000000" w:rsidR="00000000" w:rsidRPr="00000000">
        <w:rPr>
          <w:b w:val="1"/>
          <w:bCs w:val="1"/>
          <w:rtl w:val="0"/>
        </w:rPr>
        <w:t xml:space="preserve">BeautifulSoup4 </w:t>
      </w:r>
      <w:r w:rsidDel="00000000" w:rsidR="00000000" w:rsidRPr="00000000">
        <w:rPr>
          <w:rtl w:val="0"/>
        </w:rPr>
        <w:t xml:space="preserve">to parse it.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parsing, don't use indexes, always use some more stable identificators (like id or class or text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is necessary to </w:t>
      </w:r>
      <w:r w:rsidDel="00000000" w:rsidR="00000000" w:rsidRPr="00000000">
        <w:rPr>
          <w:b w:val="1"/>
          <w:bCs w:val="1"/>
          <w:rtl w:val="0"/>
        </w:rPr>
        <w:t xml:space="preserve">handle errors </w:t>
      </w:r>
      <w:r w:rsidDel="00000000" w:rsidR="00000000" w:rsidRPr="00000000">
        <w:rPr>
          <w:rtl w:val="0"/>
        </w:rPr>
        <w:t xml:space="preserve">using try/except for each error individually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What errors can be there?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acquiring error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extraction error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normalizing error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storing error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Should I know the exact errors to handle? If I do, what are they?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acquisition: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DNS failure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Connection timeout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 403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 404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 429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 500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Invalid JSON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Playwright timeout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extraction: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HTML structure changed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Element missing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CSS selector doesn't match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JSON field missing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normalization: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Salary can't be converted to integer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Date parsing failed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Unknown employment type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Missing required field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storing: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Database unavailable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IntegrityError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Duplicate key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rollback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is necessary to </w:t>
      </w:r>
      <w:r w:rsidDel="00000000" w:rsidR="00000000" w:rsidRPr="00000000">
        <w:rPr>
          <w:b w:val="1"/>
          <w:bCs w:val="1"/>
          <w:rtl w:val="0"/>
        </w:rPr>
        <w:t xml:space="preserve">log </w:t>
      </w:r>
      <w:r w:rsidDel="00000000" w:rsidR="00000000" w:rsidRPr="00000000">
        <w:rPr>
          <w:rtl w:val="0"/>
        </w:rPr>
        <w:t xml:space="preserve">all of the events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What events exactly?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starting at time, success/error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fetching page, success/error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retry configurable times if error, skip if more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jobs were parsed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of them are new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of them are updated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normalizing, success/error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storing, success/error</w:t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fishing at time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parsing duration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After fishing parsing, info about session should be saved in db with fields: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at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at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errors occurred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jobs skipped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jobs parsed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pages parsed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of them were new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of them were updated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Strategy for Storing data: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Django ORM </w:t>
      </w:r>
      <w:r w:rsidDel="00000000" w:rsidR="00000000" w:rsidRPr="00000000">
        <w:rPr>
          <w:rtl w:val="0"/>
        </w:rPr>
        <w:t xml:space="preserve">to create tables in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then migrate scrapped data in it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i w:val="1"/>
          <w:iCs w:val="1"/>
          <w:strike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How do I put scrapped data to PostgreSQL via DjangoORM? </w:t>
      </w:r>
    </w:p>
    <w:p w:rsidR="00000000" w:rsidDel="00000000" w:rsidP="00000000" w:rsidRDefault="00000000" w:rsidRPr="00000000" w14:paraId="0000005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calling the model's method.</w:t>
      </w:r>
    </w:p>
    <w:p w:rsidR="00000000" w:rsidDel="00000000" w:rsidP="00000000" w:rsidRDefault="00000000" w:rsidRPr="00000000" w14:paraId="0000005E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What exact fields will be there?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</w:t>
      </w:r>
    </w:p>
    <w:p w:rsidR="00000000" w:rsidDel="00000000" w:rsidP="00000000" w:rsidRDefault="00000000" w:rsidRPr="00000000" w14:paraId="00000061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external_id         # id from HH/WorkUA/etc.</w:t>
      </w:r>
    </w:p>
    <w:p w:rsidR="00000000" w:rsidDel="00000000" w:rsidP="00000000" w:rsidRDefault="00000000" w:rsidRPr="00000000" w14:paraId="00000063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title</w:t>
      </w:r>
    </w:p>
    <w:p w:rsidR="00000000" w:rsidDel="00000000" w:rsidP="00000000" w:rsidRDefault="00000000" w:rsidRPr="00000000" w14:paraId="00000065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experience_years    # nullable(int)</w:t>
      </w:r>
    </w:p>
    <w:p w:rsidR="00000000" w:rsidDel="00000000" w:rsidP="00000000" w:rsidRDefault="00000000" w:rsidRPr="00000000" w14:paraId="00000067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salary_from         # nullable(int)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salary_to           # nullable(int)</w:t>
      </w:r>
    </w:p>
    <w:p w:rsidR="00000000" w:rsidDel="00000000" w:rsidP="00000000" w:rsidRDefault="00000000" w:rsidRPr="00000000" w14:paraId="0000006A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currency            # ForeignKey(Currency)</w:t>
      </w:r>
    </w:p>
    <w:p w:rsidR="00000000" w:rsidDel="00000000" w:rsidP="00000000" w:rsidRDefault="00000000" w:rsidRPr="00000000" w14:paraId="0000006C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company             # ForeignKey(Company)</w:t>
      </w:r>
    </w:p>
    <w:p w:rsidR="00000000" w:rsidDel="00000000" w:rsidP="00000000" w:rsidRDefault="00000000" w:rsidRPr="00000000" w14:paraId="0000006E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city                # ForeignKey(City)</w:t>
      </w:r>
    </w:p>
    <w:p w:rsidR="00000000" w:rsidDel="00000000" w:rsidP="00000000" w:rsidRDefault="00000000" w:rsidRPr="00000000" w14:paraId="00000070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is_remote       # nullable(bool)</w:t>
      </w:r>
    </w:p>
    <w:p w:rsidR="00000000" w:rsidDel="00000000" w:rsidP="00000000" w:rsidRDefault="00000000" w:rsidRPr="00000000" w14:paraId="00000072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employment_type     # TextChoices</w:t>
      </w:r>
    </w:p>
    <w:p w:rsidR="00000000" w:rsidDel="00000000" w:rsidP="00000000" w:rsidRDefault="00000000" w:rsidRPr="00000000" w14:paraId="00000074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             # ForeignKey(Source)</w:t>
      </w:r>
    </w:p>
    <w:p w:rsidR="00000000" w:rsidDel="00000000" w:rsidP="00000000" w:rsidRDefault="00000000" w:rsidRPr="00000000" w14:paraId="00000076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description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url</w:t>
      </w:r>
    </w:p>
    <w:p w:rsidR="00000000" w:rsidDel="00000000" w:rsidP="00000000" w:rsidRDefault="00000000" w:rsidRPr="00000000" w14:paraId="00000079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last_updated        # from source</w:t>
      </w:r>
    </w:p>
    <w:p w:rsidR="00000000" w:rsidDel="00000000" w:rsidP="00000000" w:rsidRDefault="00000000" w:rsidRPr="00000000" w14:paraId="0000007B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last_parsed         # when YOUR parser parsed it</w:t>
      </w:r>
    </w:p>
    <w:p w:rsidR="00000000" w:rsidDel="00000000" w:rsidP="00000000" w:rsidRDefault="00000000" w:rsidRPr="00000000" w14:paraId="0000007D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skills              # ManyToMany(Skill)</w:t>
      </w:r>
    </w:p>
    <w:p w:rsidR="00000000" w:rsidDel="00000000" w:rsidP="00000000" w:rsidRDefault="00000000" w:rsidRPr="00000000" w14:paraId="0000007F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Obviously, we will have the tables like:</w:t>
      </w:r>
    </w:p>
    <w:p w:rsidR="00000000" w:rsidDel="00000000" w:rsidP="00000000" w:rsidRDefault="00000000" w:rsidRPr="00000000" w14:paraId="0000008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Source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id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name            # HeadHunter, WorkUA, RemoteOK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base_url          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Country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name            # Ukraine, US, Russia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currency       #ForeignKey(Currency)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Currency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code            # USD, EUR, UAH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amplifier_to_dollar       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Skill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id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name                # Python, Django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type                # HARD / SOFT (optional)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City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id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name            # Kyiv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country         # ForeignKey(Country)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Company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name                   #Amazon, Google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estimated_size      # nullable</w:t>
      </w:r>
    </w:p>
    <w:p w:rsidR="00000000" w:rsidDel="00000000" w:rsidP="00000000" w:rsidRDefault="00000000" w:rsidRPr="00000000" w14:paraId="0000009A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there will be different id-skill table, id-job, and idskill-idjob table to join them, and only  this parameter field will need this complicated behaviour because there are multiple skills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Are those fields valid?</w:t>
      </w:r>
    </w:p>
    <w:p w:rsidR="00000000" w:rsidDel="00000000" w:rsidP="00000000" w:rsidRDefault="00000000" w:rsidRPr="00000000" w14:paraId="0000009D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were not, but now they are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Do all 3 sites have this data?</w:t>
      </w:r>
    </w:p>
    <w:p w:rsidR="00000000" w:rsidDel="00000000" w:rsidP="00000000" w:rsidRDefault="00000000" w:rsidRPr="00000000" w14:paraId="0000009F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no, we will fix it with null fields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What other good fields can be there?</w:t>
      </w:r>
    </w:p>
    <w:p w:rsidR="00000000" w:rsidDel="00000000" w:rsidP="00000000" w:rsidRDefault="00000000" w:rsidRPr="00000000" w14:paraId="000000A1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added url, from-to salary, hard-softskills, currency, external_id , soft_skills, employment type, experience</w:t>
      </w:r>
    </w:p>
    <w:p w:rsidR="00000000" w:rsidDel="00000000" w:rsidP="00000000" w:rsidRDefault="00000000" w:rsidRPr="00000000" w14:paraId="000000A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It is necessary to use </w:t>
      </w:r>
      <w:r w:rsidDel="00000000" w:rsidR="00000000" w:rsidRPr="00000000">
        <w:rPr>
          <w:b w:val="1"/>
          <w:bCs w:val="1"/>
          <w:rtl w:val="0"/>
        </w:rPr>
        <w:t xml:space="preserve">deduplication </w:t>
      </w:r>
      <w:r w:rsidDel="00000000" w:rsidR="00000000" w:rsidRPr="00000000">
        <w:rPr>
          <w:rtl w:val="0"/>
        </w:rPr>
        <w:t xml:space="preserve">which is when you see the job your previously parsed, you don't have to add it again, you should UPDATE existing one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There’s should be a “export to csv” option on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Should i use pandas for it?</w:t>
      </w:r>
      <w:r w:rsidDel="00000000" w:rsidR="00000000" w:rsidRPr="00000000">
        <w:rPr>
          <w:i w:val="1"/>
          <w:iCs w:val="1"/>
          <w:strike w:val="1"/>
          <w:rtl w:val="0"/>
        </w:rPr>
        <w:t xml:space="preserve"> </w:t>
      </w:r>
    </w:p>
    <w:p w:rsidR="00000000" w:rsidDel="00000000" w:rsidP="00000000" w:rsidRDefault="00000000" w:rsidRPr="00000000" w14:paraId="000000A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No, converter already exists in PostgreSQL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Strategy for Summarizing data: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When data is already in </w:t>
      </w: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, create file that uses </w:t>
      </w:r>
      <w:r w:rsidDel="00000000" w:rsidR="00000000" w:rsidRPr="00000000">
        <w:rPr>
          <w:b w:val="1"/>
          <w:bCs w:val="1"/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filters to obtain specific cases, then use </w:t>
      </w:r>
      <w:r w:rsidDel="00000000" w:rsidR="00000000" w:rsidRPr="00000000">
        <w:rPr>
          <w:i w:val="1"/>
          <w:iCs w:val="1"/>
          <w:rtl w:val="0"/>
        </w:rPr>
        <w:t xml:space="preserve">some library to </w:t>
      </w:r>
      <w:r w:rsidDel="00000000" w:rsidR="00000000" w:rsidRPr="00000000">
        <w:rPr>
          <w:rtl w:val="0"/>
        </w:rPr>
        <w:t xml:space="preserve">calculate it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i w:val="1"/>
          <w:iCs w:val="1"/>
          <w:strike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What library should I use? </w:t>
      </w:r>
      <w:r w:rsidDel="00000000" w:rsidR="00000000" w:rsidRPr="00000000">
        <w:rPr>
          <w:b w:val="1"/>
          <w:bCs w:val="1"/>
          <w:i w:val="1"/>
          <w:iCs w:val="1"/>
          <w:strike w:val="1"/>
          <w:rtl w:val="0"/>
        </w:rPr>
        <w:t xml:space="preserve">Numpy</w:t>
      </w:r>
      <w:r w:rsidDel="00000000" w:rsidR="00000000" w:rsidRPr="00000000">
        <w:rPr>
          <w:i w:val="1"/>
          <w:iCs w:val="1"/>
          <w:strike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trike w:val="1"/>
          <w:rtl w:val="0"/>
        </w:rPr>
        <w:t xml:space="preserve">seaborn</w:t>
      </w:r>
      <w:r w:rsidDel="00000000" w:rsidR="00000000" w:rsidRPr="00000000">
        <w:rPr>
          <w:i w:val="1"/>
          <w:iCs w:val="1"/>
          <w:strike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trike w:val="1"/>
          <w:rtl w:val="0"/>
        </w:rPr>
        <w:t xml:space="preserve">matplotlib</w:t>
      </w:r>
      <w:r w:rsidDel="00000000" w:rsidR="00000000" w:rsidRPr="00000000">
        <w:rPr>
          <w:i w:val="1"/>
          <w:iCs w:val="1"/>
          <w:strike w:val="1"/>
          <w:rtl w:val="0"/>
        </w:rPr>
        <w:t xml:space="preserve">, or </w:t>
      </w:r>
      <w:r w:rsidDel="00000000" w:rsidR="00000000" w:rsidRPr="00000000">
        <w:rPr>
          <w:b w:val="1"/>
          <w:bCs w:val="1"/>
          <w:i w:val="1"/>
          <w:iCs w:val="1"/>
          <w:strike w:val="1"/>
          <w:rtl w:val="0"/>
        </w:rPr>
        <w:t xml:space="preserve">maybe </w:t>
      </w:r>
      <w:r w:rsidDel="00000000" w:rsidR="00000000" w:rsidRPr="00000000">
        <w:rPr>
          <w:i w:val="1"/>
          <w:iCs w:val="1"/>
          <w:strike w:val="1"/>
          <w:rtl w:val="0"/>
        </w:rPr>
        <w:t xml:space="preserve">even </w:t>
      </w:r>
      <w:hyperlink r:id="rId9">
        <w:r w:rsidDel="00000000" w:rsidR="00000000" w:rsidRPr="00000000">
          <w:rPr>
            <w:b w:val="1"/>
            <w:bCs w:val="1"/>
            <w:i w:val="1"/>
            <w:iCs w:val="1"/>
            <w:strike w:val="1"/>
            <w:color w:val="1155cc"/>
            <w:u w:val="single"/>
            <w:rtl w:val="0"/>
          </w:rPr>
          <w:t xml:space="preserve">d3.js</w:t>
        </w:r>
      </w:hyperlink>
      <w:r w:rsidDel="00000000" w:rsidR="00000000" w:rsidRPr="00000000">
        <w:rPr>
          <w:i w:val="1"/>
          <w:iCs w:val="1"/>
          <w:strike w:val="1"/>
          <w:rtl w:val="0"/>
        </w:rPr>
        <w:t xml:space="preserve">?</w:t>
      </w:r>
    </w:p>
    <w:p w:rsidR="00000000" w:rsidDel="00000000" w:rsidP="00000000" w:rsidRDefault="00000000" w:rsidRPr="00000000" w14:paraId="000000A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should use: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 </w:t>
      </w:r>
      <w:r w:rsidDel="00000000" w:rsidR="00000000" w:rsidRPr="00000000">
        <w:rPr>
          <w:i w:val="1"/>
          <w:iCs w:val="1"/>
          <w:rtl w:val="0"/>
        </w:rPr>
        <w:t xml:space="preserve">functions like COUNT, AVG and GROUPBY for simple things,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collections.Counter</w:t>
      </w:r>
      <w:r w:rsidDel="00000000" w:rsidR="00000000" w:rsidRPr="00000000">
        <w:rPr>
          <w:i w:val="1"/>
          <w:iCs w:val="1"/>
          <w:rtl w:val="0"/>
        </w:rPr>
        <w:t xml:space="preserve"> for harder things</w:t>
      </w:r>
    </w:p>
    <w:p w:rsidR="00000000" w:rsidDel="00000000" w:rsidP="00000000" w:rsidRDefault="00000000" w:rsidRPr="00000000" w14:paraId="000000B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Strategy for Visualizing data: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an HTML page that uses </w:t>
      </w:r>
      <w:r w:rsidDel="00000000" w:rsidR="00000000" w:rsidRPr="00000000">
        <w:rPr>
          <w:b w:val="1"/>
          <w:bCs w:val="1"/>
          <w:rtl w:val="0"/>
        </w:rPr>
        <w:t xml:space="preserve">chart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i w:val="1"/>
          <w:iCs w:val="1"/>
          <w:strike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Again, what library should I use? </w:t>
      </w:r>
      <w:r w:rsidDel="00000000" w:rsidR="00000000" w:rsidRPr="00000000">
        <w:rPr>
          <w:b w:val="1"/>
          <w:bCs w:val="1"/>
          <w:i w:val="1"/>
          <w:iCs w:val="1"/>
          <w:strike w:val="1"/>
          <w:rtl w:val="0"/>
        </w:rPr>
        <w:t xml:space="preserve">Seaborn</w:t>
      </w:r>
      <w:r w:rsidDel="00000000" w:rsidR="00000000" w:rsidRPr="00000000">
        <w:rPr>
          <w:i w:val="1"/>
          <w:iCs w:val="1"/>
          <w:strike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trike w:val="1"/>
          <w:rtl w:val="0"/>
        </w:rPr>
        <w:t xml:space="preserve">matplotlib</w:t>
      </w:r>
      <w:r w:rsidDel="00000000" w:rsidR="00000000" w:rsidRPr="00000000">
        <w:rPr>
          <w:i w:val="1"/>
          <w:iCs w:val="1"/>
          <w:strike w:val="1"/>
          <w:rtl w:val="0"/>
        </w:rPr>
        <w:t xml:space="preserve">, </w:t>
      </w:r>
      <w:hyperlink r:id="rId11">
        <w:r w:rsidDel="00000000" w:rsidR="00000000" w:rsidRPr="00000000">
          <w:rPr>
            <w:b w:val="1"/>
            <w:bCs w:val="1"/>
            <w:i w:val="1"/>
            <w:iCs w:val="1"/>
            <w:strike w:val="1"/>
            <w:color w:val="1155cc"/>
            <w:u w:val="single"/>
            <w:rtl w:val="0"/>
          </w:rPr>
          <w:t xml:space="preserve">d3.js</w:t>
        </w:r>
      </w:hyperlink>
      <w:r w:rsidDel="00000000" w:rsidR="00000000" w:rsidRPr="00000000">
        <w:rPr>
          <w:i w:val="1"/>
          <w:iCs w:val="1"/>
          <w:strike w:val="1"/>
          <w:rtl w:val="0"/>
        </w:rPr>
        <w:t xml:space="preserve">?</w:t>
      </w:r>
    </w:p>
    <w:p w:rsidR="00000000" w:rsidDel="00000000" w:rsidP="00000000" w:rsidRDefault="00000000" w:rsidRPr="00000000" w14:paraId="000000B6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will probably use </w:t>
      </w:r>
      <w:hyperlink r:id="rId12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Chart.js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i w:val="1"/>
          <w:iCs w:val="1"/>
          <w:strike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Should I add options( like how many jobs require this skill?) if it's a parsing project and there is no accent on visualizing it?</w:t>
      </w:r>
    </w:p>
    <w:p w:rsidR="00000000" w:rsidDel="00000000" w:rsidP="00000000" w:rsidRDefault="00000000" w:rsidRPr="00000000" w14:paraId="000000B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probably shouldn’t but if i will have time i will</w:t>
      </w:r>
    </w:p>
    <w:p w:rsidR="00000000" w:rsidDel="00000000" w:rsidP="00000000" w:rsidRDefault="00000000" w:rsidRPr="00000000" w14:paraId="000000BA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Architecture:</w:t>
      </w:r>
    </w:p>
    <w:p w:rsidR="00000000" w:rsidDel="00000000" w:rsidP="00000000" w:rsidRDefault="00000000" w:rsidRPr="00000000" w14:paraId="000000B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</w:t>
      </w:r>
    </w:p>
    <w:p w:rsidR="00000000" w:rsidDel="00000000" w:rsidP="00000000" w:rsidRDefault="00000000" w:rsidRPr="00000000" w14:paraId="000000BE">
      <w:pPr>
        <w:numPr>
          <w:ilvl w:val="1"/>
          <w:numId w:val="2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templates</w:t>
      </w:r>
    </w:p>
    <w:p w:rsidR="00000000" w:rsidDel="00000000" w:rsidP="00000000" w:rsidRDefault="00000000" w:rsidRPr="00000000" w14:paraId="000000BF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C0">
      <w:pPr>
        <w:numPr>
          <w:ilvl w:val="1"/>
          <w:numId w:val="2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</w:t>
      </w:r>
    </w:p>
    <w:p w:rsidR="00000000" w:rsidDel="00000000" w:rsidP="00000000" w:rsidRDefault="00000000" w:rsidRPr="00000000" w14:paraId="000000C1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data_to_chart.js</w:t>
      </w:r>
    </w:p>
    <w:p w:rsidR="00000000" w:rsidDel="00000000" w:rsidP="00000000" w:rsidRDefault="00000000" w:rsidRPr="00000000" w14:paraId="000000C2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C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What kind of charts should be put there?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most popular skills (bar plot)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salary histogram (bar plot)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jobs by city (bar plot)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jobs by experience (bar plot)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jobs by employment type (pie plot)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remote vs not remote (pie plot)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company size hiring (bar plot)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(pie plot)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Is it better to make distinct files for each of them or just handle them with </w:t>
      </w:r>
      <w:r w:rsidDel="00000000" w:rsidR="00000000" w:rsidRPr="00000000">
        <w:rPr>
          <w:b w:val="1"/>
          <w:bCs w:val="1"/>
          <w:i w:val="1"/>
          <w:iCs w:val="1"/>
          <w:strike w:val="1"/>
          <w:rtl w:val="0"/>
        </w:rPr>
        <w:t xml:space="preserve">chart.js</w:t>
      </w:r>
      <w:r w:rsidDel="00000000" w:rsidR="00000000" w:rsidRPr="00000000">
        <w:rPr>
          <w:i w:val="1"/>
          <w:iCs w:val="1"/>
          <w:strike w:val="1"/>
          <w:rtl w:val="0"/>
        </w:rPr>
        <w:t xml:space="preserve">?</w:t>
      </w:r>
    </w:p>
    <w:p w:rsidR="00000000" w:rsidDel="00000000" w:rsidP="00000000" w:rsidRDefault="00000000" w:rsidRPr="00000000" w14:paraId="000000CE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no, just make functions for each one in one file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urls.py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ind w:left="144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storage.py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views.py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parsers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hh</w:t>
      </w:r>
    </w:p>
    <w:p w:rsidR="00000000" w:rsidDel="00000000" w:rsidP="00000000" w:rsidRDefault="00000000" w:rsidRPr="00000000" w14:paraId="000000D6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rtl w:val="0"/>
        </w:rPr>
        <w:t xml:space="preserve">hh_parser.py</w:t>
      </w:r>
    </w:p>
    <w:p w:rsidR="00000000" w:rsidDel="00000000" w:rsidP="00000000" w:rsidRDefault="00000000" w:rsidRPr="00000000" w14:paraId="000000D7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rtl w:val="0"/>
        </w:rPr>
        <w:t xml:space="preserve">hh_normalizer.py</w:t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ua</w:t>
      </w:r>
    </w:p>
    <w:p w:rsidR="00000000" w:rsidDel="00000000" w:rsidP="00000000" w:rsidRDefault="00000000" w:rsidRPr="00000000" w14:paraId="000000D9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rtl w:val="0"/>
        </w:rPr>
        <w:t xml:space="preserve">workua_parser.py</w:t>
      </w:r>
    </w:p>
    <w:p w:rsidR="00000000" w:rsidDel="00000000" w:rsidP="00000000" w:rsidRDefault="00000000" w:rsidRPr="00000000" w14:paraId="000000DA">
      <w:pPr>
        <w:numPr>
          <w:ilvl w:val="2"/>
          <w:numId w:val="21"/>
        </w:numPr>
        <w:ind w:left="2160" w:hanging="360"/>
      </w:pPr>
      <w:r w:rsidDel="00000000" w:rsidR="00000000" w:rsidRPr="00000000">
        <w:rPr>
          <w:rtl w:val="0"/>
        </w:rPr>
        <w:t xml:space="preserve">workua_normalizer.py</w:t>
      </w:r>
    </w:p>
    <w:p w:rsidR="00000000" w:rsidDel="00000000" w:rsidP="00000000" w:rsidRDefault="00000000" w:rsidRPr="00000000" w14:paraId="000000DB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remoteok</w:t>
      </w:r>
    </w:p>
    <w:p w:rsidR="00000000" w:rsidDel="00000000" w:rsidP="00000000" w:rsidRDefault="00000000" w:rsidRPr="00000000" w14:paraId="000000DC">
      <w:pPr>
        <w:ind w:left="1440" w:firstLine="720"/>
        <w:rPr/>
      </w:pPr>
      <w:r w:rsidDel="00000000" w:rsidR="00000000" w:rsidRPr="00000000">
        <w:rPr>
          <w:rtl w:val="0"/>
        </w:rPr>
        <w:t xml:space="preserve">remoteok_parser.py</w:t>
      </w:r>
    </w:p>
    <w:p w:rsidR="00000000" w:rsidDel="00000000" w:rsidP="00000000" w:rsidRDefault="00000000" w:rsidRPr="00000000" w14:paraId="000000DD">
      <w:pPr>
        <w:ind w:left="1440" w:firstLine="720"/>
        <w:rPr/>
      </w:pPr>
      <w:r w:rsidDel="00000000" w:rsidR="00000000" w:rsidRPr="00000000">
        <w:rPr>
          <w:rtl w:val="0"/>
        </w:rPr>
        <w:t xml:space="preserve">remoteok_normalizer.py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Should normalizers be distinct files for each site or should it be one file with 2 2 classes - parser and normalizer?</w:t>
      </w:r>
    </w:p>
    <w:p w:rsidR="00000000" w:rsidDel="00000000" w:rsidP="00000000" w:rsidRDefault="00000000" w:rsidRPr="00000000" w14:paraId="000000DF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should be distinct files</w:t>
      </w:r>
    </w:p>
    <w:p w:rsidR="00000000" w:rsidDel="00000000" w:rsidP="00000000" w:rsidRDefault="00000000" w:rsidRPr="00000000" w14:paraId="000000E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logs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logs will be but there</w:t>
      </w:r>
    </w:p>
    <w:p w:rsidR="00000000" w:rsidDel="00000000" w:rsidP="00000000" w:rsidRDefault="00000000" w:rsidRPr="00000000" w14:paraId="000000E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</w:t>
      </w:r>
    </w:p>
    <w:p w:rsidR="00000000" w:rsidDel="00000000" w:rsidP="00000000" w:rsidRDefault="00000000" w:rsidRPr="00000000" w14:paraId="000000E6">
      <w:pPr>
        <w:numPr>
          <w:ilvl w:val="1"/>
          <w:numId w:val="21"/>
        </w:numPr>
        <w:ind w:left="144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config.json</w:t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ind w:left="144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.env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tests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What will be tested?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parser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connection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data ingestion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normalizer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data conversion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is output valid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storage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connection to db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were there problems with migration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deduplication </w:t>
      </w:r>
    </w:p>
    <w:p w:rsidR="00000000" w:rsidDel="00000000" w:rsidP="00000000" w:rsidRDefault="00000000" w:rsidRPr="00000000" w14:paraId="000000F4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management</w:t>
      </w:r>
    </w:p>
    <w:p w:rsidR="00000000" w:rsidDel="00000000" w:rsidP="00000000" w:rsidRDefault="00000000" w:rsidRPr="00000000" w14:paraId="000000F6">
      <w:pPr>
        <w:numPr>
          <w:ilvl w:val="1"/>
          <w:numId w:val="21"/>
        </w:numPr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commands</w:t>
      </w:r>
    </w:p>
    <w:p w:rsidR="00000000" w:rsidDel="00000000" w:rsidP="00000000" w:rsidRDefault="00000000" w:rsidRPr="00000000" w14:paraId="000000F7">
      <w:pPr>
        <w:numPr>
          <w:ilvl w:val="2"/>
          <w:numId w:val="21"/>
        </w:numPr>
        <w:ind w:left="216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parse_all.py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14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will be configurated?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Amount of retries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Delay between requests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pages reviewed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Is .env really needed at this point?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not now, but yes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Lifecycle</w:t>
      </w:r>
    </w:p>
    <w:p w:rsidR="00000000" w:rsidDel="00000000" w:rsidP="00000000" w:rsidRDefault="00000000" w:rsidRPr="00000000" w14:paraId="0000010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Developer wants to update data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  <w:t xml:space="preserve"> running server and </w:t>
      </w:r>
      <w:r w:rsidDel="00000000" w:rsidR="00000000" w:rsidRPr="00000000">
        <w:rPr>
          <w:i w:val="1"/>
          <w:iCs w:val="1"/>
          <w:rtl w:val="0"/>
        </w:rPr>
        <w:t xml:space="preserve">parse_all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how to make </w:t>
      </w:r>
      <w:hyperlink r:id="rId17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strike w:val="1"/>
          <w:rtl w:val="0"/>
        </w:rPr>
        <w:t xml:space="preserve"> run </w:t>
      </w:r>
      <w:r w:rsidDel="00000000" w:rsidR="00000000" w:rsidRPr="00000000">
        <w:rPr>
          <w:i w:val="1"/>
          <w:iCs w:val="1"/>
          <w:strike w:val="1"/>
          <w:rtl w:val="0"/>
        </w:rPr>
        <w:t xml:space="preserve">parse_all</w:t>
      </w:r>
      <w:r w:rsidDel="00000000" w:rsidR="00000000" w:rsidRPr="00000000">
        <w:rPr>
          <w:strike w:val="1"/>
          <w:rtl w:val="0"/>
        </w:rPr>
        <w:t xml:space="preserve">.py</w:t>
      </w:r>
    </w:p>
    <w:p w:rsidR="00000000" w:rsidDel="00000000" w:rsidP="00000000" w:rsidRDefault="00000000" w:rsidRPr="00000000" w14:paraId="0000010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relocating parse_all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.py</w:t>
        </w:r>
      </w:hyperlink>
      <w:r w:rsidDel="00000000" w:rsidR="00000000" w:rsidRPr="00000000">
        <w:rPr>
          <w:i w:val="1"/>
          <w:iCs w:val="1"/>
          <w:rtl w:val="0"/>
        </w:rPr>
        <w:t xml:space="preserve"> to specific folder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parse_all</w:t>
      </w:r>
      <w:r w:rsidDel="00000000" w:rsidR="00000000" w:rsidRPr="00000000">
        <w:rPr>
          <w:rtl w:val="0"/>
        </w:rPr>
        <w:t xml:space="preserve">.py runs smaller site parsers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Those smallest parsers handle errors, log their sessions that are sent to parsing_sessions.slq and logs folder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finishing before clothing parsers call their normalizers that output common objects 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storage.py is then called inside those normalizers and sends those objects to tables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or should it be a distinct script like </w:t>
      </w:r>
      <w:hyperlink r:id="rId19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storage.py</w:t>
        </w:r>
      </w:hyperlink>
      <w:r w:rsidDel="00000000" w:rsidR="00000000" w:rsidRPr="00000000">
        <w:rPr>
          <w:strike w:val="1"/>
          <w:rtl w:val="0"/>
        </w:rPr>
        <w:t xml:space="preserve">?</w:t>
      </w:r>
    </w:p>
    <w:p w:rsidR="00000000" w:rsidDel="00000000" w:rsidP="00000000" w:rsidRDefault="00000000" w:rsidRPr="00000000" w14:paraId="0000011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Yes, it should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opens page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data_to_chart.js sends GET request to server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how to make sql requests on js?</w:t>
      </w:r>
    </w:p>
    <w:p w:rsidR="00000000" w:rsidDel="00000000" w:rsidP="00000000" w:rsidRDefault="00000000" w:rsidRPr="00000000" w14:paraId="0000011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don't, you do it through django`s urls-&gt;views-&gt;models-&gt;ORM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urls sees request and calls view on it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requests data from model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generates SQL request to DB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 returns data to model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formats data as JSON and sends it back to requester (browser)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 accepts JSON 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data_to_chart.js uses this json to create graphs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data_to_chart.js then visualizes it on index.html using DOM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://d3.js" TargetMode="External"/><Relationship Id="rId10" Type="http://schemas.openxmlformats.org/officeDocument/2006/relationships/hyperlink" Target="http://d3.js" TargetMode="External"/><Relationship Id="rId13" Type="http://schemas.openxmlformats.org/officeDocument/2006/relationships/hyperlink" Target="http://models.py" TargetMode="External"/><Relationship Id="rId12" Type="http://schemas.openxmlformats.org/officeDocument/2006/relationships/hyperlink" Target="http://chart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3.js" TargetMode="External"/><Relationship Id="rId15" Type="http://schemas.openxmlformats.org/officeDocument/2006/relationships/hyperlink" Target="http://manage.py" TargetMode="External"/><Relationship Id="rId14" Type="http://schemas.openxmlformats.org/officeDocument/2006/relationships/hyperlink" Target="http://manage.py" TargetMode="External"/><Relationship Id="rId17" Type="http://schemas.openxmlformats.org/officeDocument/2006/relationships/hyperlink" Target="http://manage.py" TargetMode="External"/><Relationship Id="rId16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19" Type="http://schemas.openxmlformats.org/officeDocument/2006/relationships/hyperlink" Target="http://storage.py" TargetMode="External"/><Relationship Id="rId6" Type="http://schemas.openxmlformats.org/officeDocument/2006/relationships/hyperlink" Target="http://work.ua" TargetMode="External"/><Relationship Id="rId18" Type="http://schemas.openxmlformats.org/officeDocument/2006/relationships/hyperlink" Target="http://main.py" TargetMode="External"/><Relationship Id="rId7" Type="http://schemas.openxmlformats.org/officeDocument/2006/relationships/hyperlink" Target="http://hh.ru" TargetMode="External"/><Relationship Id="rId8" Type="http://schemas.openxmlformats.org/officeDocument/2006/relationships/hyperlink" Target="http://remoteok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