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84C8A7" w14:textId="50BE9433" w:rsidR="002222B4" w:rsidRDefault="005C0EBE" w:rsidP="005C0EBE">
      <w:pPr>
        <w:bidi/>
        <w:jc w:val="center"/>
        <w:rPr>
          <w:b/>
          <w:bCs/>
          <w:sz w:val="40"/>
          <w:szCs w:val="40"/>
          <w:u w:val="single"/>
          <w:rtl/>
        </w:rPr>
      </w:pPr>
      <w:r>
        <w:rPr>
          <w:rFonts w:hint="cs"/>
          <w:b/>
          <w:bCs/>
          <w:sz w:val="40"/>
          <w:szCs w:val="40"/>
          <w:u w:val="single"/>
          <w:rtl/>
        </w:rPr>
        <w:t xml:space="preserve">מטלה שבועית </w:t>
      </w:r>
      <w:r>
        <w:rPr>
          <w:b/>
          <w:bCs/>
          <w:sz w:val="40"/>
          <w:szCs w:val="40"/>
          <w:u w:val="single"/>
          <w:rtl/>
        </w:rPr>
        <w:t>–</w:t>
      </w:r>
      <w:r>
        <w:rPr>
          <w:rFonts w:hint="cs"/>
          <w:b/>
          <w:bCs/>
          <w:sz w:val="40"/>
          <w:szCs w:val="40"/>
          <w:u w:val="single"/>
          <w:rtl/>
        </w:rPr>
        <w:t xml:space="preserve"> 3</w:t>
      </w:r>
    </w:p>
    <w:p w14:paraId="3A4839FA" w14:textId="4B250C3B" w:rsidR="005C0EBE" w:rsidRDefault="005C0EBE" w:rsidP="005C0EBE">
      <w:pPr>
        <w:bidi/>
        <w:rPr>
          <w:sz w:val="28"/>
          <w:szCs w:val="28"/>
          <w:rtl/>
        </w:rPr>
      </w:pPr>
      <w:r>
        <w:rPr>
          <w:rFonts w:hint="cs"/>
          <w:b/>
          <w:bCs/>
          <w:sz w:val="28"/>
          <w:szCs w:val="28"/>
          <w:rtl/>
        </w:rPr>
        <w:t>סטודנטים:</w:t>
      </w:r>
      <w:r>
        <w:rPr>
          <w:rFonts w:hint="cs"/>
          <w:b/>
          <w:bCs/>
          <w:sz w:val="28"/>
          <w:szCs w:val="28"/>
        </w:rPr>
        <w:t xml:space="preserve"> </w:t>
      </w:r>
      <w:r>
        <w:rPr>
          <w:rFonts w:hint="cs"/>
          <w:b/>
          <w:bCs/>
          <w:sz w:val="28"/>
          <w:szCs w:val="28"/>
          <w:rtl/>
        </w:rPr>
        <w:t xml:space="preserve"> </w:t>
      </w:r>
      <w:r>
        <w:rPr>
          <w:rFonts w:hint="cs"/>
          <w:sz w:val="28"/>
          <w:szCs w:val="28"/>
          <w:rtl/>
        </w:rPr>
        <w:t>יותם דפנה, תומר חזן.</w:t>
      </w:r>
    </w:p>
    <w:p w14:paraId="129BE6D8" w14:textId="47247797" w:rsidR="00F63979" w:rsidRDefault="00C67B17" w:rsidP="008E2154">
      <w:pPr>
        <w:bidi/>
        <w:rPr>
          <w:b/>
          <w:bCs/>
          <w:sz w:val="28"/>
          <w:szCs w:val="28"/>
          <w:rtl/>
        </w:rPr>
      </w:pPr>
      <w:r>
        <w:rPr>
          <w:rFonts w:hint="cs"/>
          <w:b/>
          <w:bCs/>
          <w:sz w:val="28"/>
          <w:szCs w:val="28"/>
          <w:rtl/>
        </w:rPr>
        <w:t xml:space="preserve">שם המשחק (מהמטלה הקודמת): </w:t>
      </w:r>
      <w:r>
        <w:rPr>
          <w:b/>
          <w:bCs/>
          <w:sz w:val="28"/>
          <w:szCs w:val="28"/>
        </w:rPr>
        <w:t>Call of Duty</w:t>
      </w:r>
      <w:r w:rsidR="00E70278">
        <w:rPr>
          <w:b/>
          <w:bCs/>
          <w:sz w:val="28"/>
          <w:szCs w:val="28"/>
        </w:rPr>
        <w:t xml:space="preserve"> – </w:t>
      </w:r>
      <w:r>
        <w:rPr>
          <w:b/>
          <w:bCs/>
          <w:sz w:val="28"/>
          <w:szCs w:val="28"/>
        </w:rPr>
        <w:t>WARZONE</w:t>
      </w:r>
    </w:p>
    <w:p w14:paraId="636662CA" w14:textId="1DA6BEB8" w:rsidR="00F63979" w:rsidRDefault="00F63979" w:rsidP="00F63979">
      <w:pPr>
        <w:bidi/>
        <w:rPr>
          <w:b/>
          <w:bCs/>
          <w:sz w:val="32"/>
          <w:szCs w:val="32"/>
          <w:u w:val="single"/>
          <w:rtl/>
        </w:rPr>
      </w:pPr>
      <w:r w:rsidRPr="00F63979">
        <w:rPr>
          <w:rFonts w:hint="cs"/>
          <w:b/>
          <w:bCs/>
          <w:sz w:val="32"/>
          <w:szCs w:val="32"/>
          <w:u w:val="single"/>
          <w:rtl/>
        </w:rPr>
        <w:t>שאלה 1:</w:t>
      </w:r>
      <w:r w:rsidR="00BA647F">
        <w:rPr>
          <w:rFonts w:hint="cs"/>
          <w:b/>
          <w:bCs/>
          <w:sz w:val="32"/>
          <w:szCs w:val="32"/>
          <w:u w:val="single"/>
          <w:rtl/>
        </w:rPr>
        <w:t xml:space="preserve"> ניתוח הרכיבים הדרמטיים במשחק.</w:t>
      </w:r>
    </w:p>
    <w:p w14:paraId="324CF79C" w14:textId="288D1327" w:rsidR="00F63979" w:rsidRDefault="00F63979" w:rsidP="00F63979">
      <w:pPr>
        <w:pStyle w:val="ListParagraph"/>
        <w:numPr>
          <w:ilvl w:val="0"/>
          <w:numId w:val="1"/>
        </w:numPr>
        <w:bidi/>
        <w:rPr>
          <w:b/>
          <w:bCs/>
          <w:sz w:val="28"/>
          <w:szCs w:val="28"/>
        </w:rPr>
      </w:pPr>
      <w:r>
        <w:rPr>
          <w:rFonts w:hint="cs"/>
          <w:b/>
          <w:bCs/>
          <w:sz w:val="28"/>
          <w:szCs w:val="28"/>
          <w:rtl/>
        </w:rPr>
        <w:t>אתגר:</w:t>
      </w:r>
      <w:r w:rsidR="00982A29">
        <w:rPr>
          <w:b/>
          <w:bCs/>
          <w:sz w:val="28"/>
          <w:szCs w:val="28"/>
          <w:rtl/>
        </w:rPr>
        <w:br/>
      </w:r>
      <w:r w:rsidR="00445643">
        <w:rPr>
          <w:rFonts w:hint="cs"/>
          <w:b/>
          <w:bCs/>
          <w:sz w:val="28"/>
          <w:szCs w:val="28"/>
          <w:rtl/>
        </w:rPr>
        <w:t xml:space="preserve"> </w:t>
      </w:r>
      <w:r w:rsidR="00AB14B0">
        <w:rPr>
          <w:rFonts w:hint="cs"/>
          <w:sz w:val="28"/>
          <w:szCs w:val="28"/>
          <w:rtl/>
        </w:rPr>
        <w:t xml:space="preserve">מכיוון שזה משחק מלחמה שמכיל אלימות, </w:t>
      </w:r>
      <w:r w:rsidR="00445643">
        <w:rPr>
          <w:rFonts w:hint="cs"/>
          <w:sz w:val="28"/>
          <w:szCs w:val="28"/>
          <w:rtl/>
        </w:rPr>
        <w:t xml:space="preserve">מבחינה חוקית, קהל היעד הוא כל אדם </w:t>
      </w:r>
      <w:r w:rsidR="00AB14B0">
        <w:rPr>
          <w:rFonts w:hint="cs"/>
          <w:sz w:val="28"/>
          <w:szCs w:val="28"/>
          <w:rtl/>
        </w:rPr>
        <w:t>מ</w:t>
      </w:r>
      <w:r w:rsidR="00445643">
        <w:rPr>
          <w:rFonts w:hint="cs"/>
          <w:sz w:val="28"/>
          <w:szCs w:val="28"/>
          <w:rtl/>
        </w:rPr>
        <w:t>גיל 17 ומעלה.</w:t>
      </w:r>
      <w:r w:rsidR="00982A29">
        <w:rPr>
          <w:rFonts w:hint="cs"/>
          <w:sz w:val="28"/>
          <w:szCs w:val="28"/>
          <w:rtl/>
        </w:rPr>
        <w:t xml:space="preserve"> </w:t>
      </w:r>
      <w:r w:rsidR="00AB14B0">
        <w:rPr>
          <w:rFonts w:hint="cs"/>
          <w:sz w:val="28"/>
          <w:szCs w:val="28"/>
          <w:rtl/>
        </w:rPr>
        <w:t>מבחינת אופי המשחק, קהל היעד של המשחק יהיו שחקנים המחפשים אקשן, תחרות, ומיומנות על פני מזל.</w:t>
      </w:r>
      <w:r w:rsidR="00EA785F">
        <w:rPr>
          <w:sz w:val="28"/>
          <w:szCs w:val="28"/>
          <w:rtl/>
        </w:rPr>
        <w:br/>
      </w:r>
      <w:r w:rsidR="00AB14B0">
        <w:rPr>
          <w:sz w:val="28"/>
          <w:szCs w:val="28"/>
          <w:rtl/>
        </w:rPr>
        <w:br/>
      </w:r>
      <w:r w:rsidR="00AB14B0">
        <w:rPr>
          <w:rFonts w:hint="cs"/>
          <w:sz w:val="28"/>
          <w:szCs w:val="28"/>
          <w:rtl/>
        </w:rPr>
        <w:t>הכישורים הדרושים מהשחקנים כדי לשחק הם: זריזות, מהירות תגובה, חשיבה אסטרטגית, ועבודת צוות.</w:t>
      </w:r>
      <w:r w:rsidR="00AB14B0">
        <w:rPr>
          <w:sz w:val="28"/>
          <w:szCs w:val="28"/>
          <w:rtl/>
        </w:rPr>
        <w:br/>
      </w:r>
      <w:r w:rsidR="00AB14B0">
        <w:rPr>
          <w:rFonts w:hint="cs"/>
          <w:sz w:val="28"/>
          <w:szCs w:val="28"/>
          <w:rtl/>
        </w:rPr>
        <w:t xml:space="preserve">השחקנים מיוצגים לפי רמות שונות, כאשר את הרמות עולים באמצעות ביצועים טובים ומשימות שונות שמביאות </w:t>
      </w:r>
      <w:r w:rsidR="00AB14B0">
        <w:rPr>
          <w:rFonts w:hint="cs"/>
          <w:sz w:val="28"/>
          <w:szCs w:val="28"/>
        </w:rPr>
        <w:t>EXP</w:t>
      </w:r>
      <w:r w:rsidR="00AB14B0">
        <w:rPr>
          <w:rFonts w:hint="cs"/>
          <w:sz w:val="28"/>
          <w:szCs w:val="28"/>
          <w:rtl/>
        </w:rPr>
        <w:t xml:space="preserve"> במהלך המשחק. ככל שהביצועים טובים יותר מקבלים יותר </w:t>
      </w:r>
      <w:r w:rsidR="00AB14B0">
        <w:rPr>
          <w:rFonts w:hint="cs"/>
          <w:sz w:val="28"/>
          <w:szCs w:val="28"/>
        </w:rPr>
        <w:t>EXP</w:t>
      </w:r>
      <w:r w:rsidR="00AB14B0">
        <w:rPr>
          <w:rFonts w:hint="cs"/>
          <w:sz w:val="28"/>
          <w:szCs w:val="28"/>
          <w:rtl/>
        </w:rPr>
        <w:t>.</w:t>
      </w:r>
      <w:r w:rsidR="00AB14B0">
        <w:rPr>
          <w:sz w:val="28"/>
          <w:szCs w:val="28"/>
          <w:rtl/>
        </w:rPr>
        <w:br/>
      </w:r>
      <w:r w:rsidR="00AB14B0">
        <w:rPr>
          <w:rFonts w:hint="cs"/>
          <w:sz w:val="28"/>
          <w:szCs w:val="28"/>
          <w:rtl/>
        </w:rPr>
        <w:t>למרות שלכל שחקן יש רמה שונה,</w:t>
      </w:r>
      <w:r w:rsidR="00BC1484">
        <w:rPr>
          <w:rFonts w:hint="cs"/>
          <w:sz w:val="28"/>
          <w:szCs w:val="28"/>
          <w:rtl/>
        </w:rPr>
        <w:t xml:space="preserve"> מערכת המשחק לא מתחשבת בכך והמשחקים כוללים שחקנים מכל הרמות. שחקנים חדשים שלא שיחקו בעברם משחקים מסוג זה עלולים להתקשות מאוד, להרגיש תסכול, ולהתייאש מהמשחק. למרות זאת, מכיוון שהמערכת אינה מתחשבת ברמת השחקן כאשר הוא מתחיל משחק, ניתן להעלים בעיה אחרת הנקראת "</w:t>
      </w:r>
      <w:r w:rsidR="00BC1484">
        <w:rPr>
          <w:sz w:val="28"/>
          <w:szCs w:val="28"/>
        </w:rPr>
        <w:t>smurfs</w:t>
      </w:r>
      <w:r w:rsidR="00BC1484">
        <w:rPr>
          <w:rFonts w:hint="cs"/>
          <w:sz w:val="28"/>
          <w:szCs w:val="28"/>
          <w:rtl/>
        </w:rPr>
        <w:t>" (שחקנים ברמה גבוהה שפותחים משתמשים חדשים ומשחקים ברמות הנמוכות עם שחקנים חדשים, מכיוון שהם בעלי רמת מיומנות גבוהה יותר הם ינצחו ויפריעו לשחקנים החדשים לצבור ניסיון במשחק). לכן על מנת לשחק במשחק זה צריך להיות בעל רמת מיומנות כלשהי (ממוצע ומעלה) במשחקי לחימה מגוף ראשון. ניתן לצבור זאת ממשחקים דומים ואפילו ממשחקים של שחקן יחיד.</w:t>
      </w:r>
      <w:r w:rsidR="00EA785F">
        <w:rPr>
          <w:sz w:val="28"/>
          <w:szCs w:val="28"/>
          <w:rtl/>
        </w:rPr>
        <w:br/>
      </w:r>
      <w:r w:rsidR="00EA785F">
        <w:rPr>
          <w:sz w:val="28"/>
          <w:szCs w:val="28"/>
          <w:rtl/>
        </w:rPr>
        <w:br/>
      </w:r>
      <w:r w:rsidR="00EA785F">
        <w:rPr>
          <w:rFonts w:hint="cs"/>
          <w:sz w:val="28"/>
          <w:szCs w:val="28"/>
          <w:rtl/>
        </w:rPr>
        <w:t>במהלך המשחק מספר השחקנים שנשארים בחיים קטן והם יהיו השחקנים הטובים יותר, בנוסף גם המפה קטנה (מתכווצת) ולכן הסיכוי להימנע מעימות קטן גם הוא. כל אלו מעלים את רמת הקושי והאתגר, לקראת סוף המשחק ניתן לראות בבירור את הכישורים הגבוהים של השחקנים שנשארו.</w:t>
      </w:r>
      <w:r w:rsidR="008E2154">
        <w:rPr>
          <w:sz w:val="28"/>
          <w:szCs w:val="28"/>
          <w:rtl/>
        </w:rPr>
        <w:br/>
      </w:r>
      <w:r w:rsidR="008E2154">
        <w:rPr>
          <w:sz w:val="28"/>
          <w:szCs w:val="28"/>
          <w:rtl/>
        </w:rPr>
        <w:br/>
      </w:r>
      <w:r w:rsidR="008E2154">
        <w:rPr>
          <w:rFonts w:hint="cs"/>
          <w:sz w:val="28"/>
          <w:szCs w:val="28"/>
          <w:rtl/>
        </w:rPr>
        <w:t xml:space="preserve">במהלך המשחק המערכת מציגה לכל שחקן את מספר ההריגות שהוא השיג במשחק ובסופו את הסיכום הכללי הכולל </w:t>
      </w:r>
      <w:r w:rsidR="008E2154">
        <w:rPr>
          <w:rFonts w:hint="cs"/>
          <w:sz w:val="28"/>
          <w:szCs w:val="28"/>
        </w:rPr>
        <w:t>EXP</w:t>
      </w:r>
      <w:r w:rsidR="008E2154">
        <w:rPr>
          <w:rFonts w:hint="cs"/>
          <w:sz w:val="28"/>
          <w:szCs w:val="28"/>
          <w:rtl/>
        </w:rPr>
        <w:t>, משימות שסיים, מספר הריגות מיקום הצוות מול שאר הצוותים, וכדומה. כל אלו נותנים לשחקן סוג של משוב על תפקודו במשחק.</w:t>
      </w:r>
      <w:r w:rsidR="00EA785F">
        <w:rPr>
          <w:sz w:val="28"/>
          <w:szCs w:val="28"/>
          <w:rtl/>
        </w:rPr>
        <w:br/>
      </w:r>
      <w:r w:rsidR="00EA785F">
        <w:rPr>
          <w:sz w:val="28"/>
          <w:szCs w:val="28"/>
          <w:rtl/>
        </w:rPr>
        <w:lastRenderedPageBreak/>
        <w:br/>
      </w:r>
    </w:p>
    <w:p w14:paraId="56EB600B" w14:textId="04B500FE" w:rsidR="00F63979" w:rsidRDefault="00F63979" w:rsidP="00F63979">
      <w:pPr>
        <w:pStyle w:val="ListParagraph"/>
        <w:numPr>
          <w:ilvl w:val="0"/>
          <w:numId w:val="1"/>
        </w:numPr>
        <w:bidi/>
        <w:rPr>
          <w:b/>
          <w:bCs/>
          <w:sz w:val="28"/>
          <w:szCs w:val="28"/>
        </w:rPr>
      </w:pPr>
      <w:r>
        <w:rPr>
          <w:rFonts w:hint="cs"/>
          <w:b/>
          <w:bCs/>
          <w:sz w:val="28"/>
          <w:szCs w:val="28"/>
          <w:rtl/>
        </w:rPr>
        <w:t>זרימה:</w:t>
      </w:r>
      <w:r w:rsidR="00982A29">
        <w:rPr>
          <w:b/>
          <w:bCs/>
          <w:sz w:val="28"/>
          <w:szCs w:val="28"/>
          <w:rtl/>
        </w:rPr>
        <w:br/>
      </w:r>
      <w:r w:rsidR="00982A29">
        <w:rPr>
          <w:rFonts w:hint="cs"/>
          <w:sz w:val="28"/>
          <w:szCs w:val="28"/>
          <w:rtl/>
        </w:rPr>
        <w:t xml:space="preserve">על מנת ליצור תחושה של זרימה המשחק מגדיר מספר מטרות ברורות תוך כדי המשחק. חלק מהמטרות הן ברורות, לדוגמא לחפש ולאסוף נשקים וציוד כמה שיותר מהר לאחר שנוחתים, להגיע לאזור הבטוח, וכדומה. פעולות אלו מכניסות את השחקן לסוג של מרוץ מול השחקנים האחרים מיד עם תחילת המשחק. </w:t>
      </w:r>
      <w:r w:rsidR="00982A29">
        <w:rPr>
          <w:sz w:val="28"/>
          <w:szCs w:val="28"/>
          <w:rtl/>
        </w:rPr>
        <w:br/>
      </w:r>
      <w:r w:rsidR="00982A29">
        <w:rPr>
          <w:rFonts w:hint="cs"/>
          <w:sz w:val="28"/>
          <w:szCs w:val="28"/>
          <w:rtl/>
        </w:rPr>
        <w:t>(</w:t>
      </w:r>
      <w:r w:rsidR="00237548">
        <w:rPr>
          <w:rFonts w:hint="cs"/>
          <w:sz w:val="28"/>
          <w:szCs w:val="28"/>
          <w:rtl/>
        </w:rPr>
        <w:t>אעיד על עצמי שלפעמים כאשר אני עסוק בלחפש נשקים וציוד אני לא שם לב לזמן שעובר, ואני מוצא את עצמי רחוק מאוד מהאזור הבטוח כאשר המפה כבר כמעט נסגרת עלי).</w:t>
      </w:r>
      <w:r w:rsidR="00982A29">
        <w:rPr>
          <w:sz w:val="28"/>
          <w:szCs w:val="28"/>
          <w:rtl/>
        </w:rPr>
        <w:br/>
      </w:r>
      <w:r w:rsidR="00982A29">
        <w:rPr>
          <w:sz w:val="28"/>
          <w:szCs w:val="28"/>
          <w:rtl/>
        </w:rPr>
        <w:br/>
      </w:r>
      <w:r w:rsidR="00982A29">
        <w:rPr>
          <w:rFonts w:hint="cs"/>
          <w:sz w:val="28"/>
          <w:szCs w:val="28"/>
          <w:rtl/>
        </w:rPr>
        <w:t xml:space="preserve">על מנת לשמר את הזרימה של המשחק ולמנוע מהשחקנים "לאבד כיוון" ולא לדעת מה לעשות, דבר שבדרך כלל יכול לקרות באמצע המשחק. השחקנים מקבלים משימות לבצע שאינן בהכרח קשורות ליעד המרכזי, המשימות ברורות ודורשות מהשחקנים </w:t>
      </w:r>
      <w:r w:rsidR="00237548">
        <w:rPr>
          <w:rFonts w:hint="cs"/>
          <w:sz w:val="28"/>
          <w:szCs w:val="28"/>
          <w:rtl/>
        </w:rPr>
        <w:t xml:space="preserve">למקד את תשומת ליבם ביעד החדש </w:t>
      </w:r>
      <w:r w:rsidR="00982A29">
        <w:rPr>
          <w:rFonts w:hint="cs"/>
          <w:sz w:val="28"/>
          <w:szCs w:val="28"/>
          <w:rtl/>
        </w:rPr>
        <w:t>להיכנס לריכוז מלא.</w:t>
      </w:r>
      <w:r w:rsidR="007C2BE4">
        <w:rPr>
          <w:sz w:val="28"/>
          <w:szCs w:val="28"/>
          <w:rtl/>
        </w:rPr>
        <w:br/>
      </w:r>
      <w:r w:rsidR="007C2BE4">
        <w:rPr>
          <w:sz w:val="28"/>
          <w:szCs w:val="28"/>
          <w:rtl/>
        </w:rPr>
        <w:br/>
      </w:r>
      <w:r w:rsidR="007C2BE4">
        <w:rPr>
          <w:rFonts w:hint="cs"/>
          <w:sz w:val="28"/>
          <w:szCs w:val="28"/>
          <w:rtl/>
        </w:rPr>
        <w:t>על מנת למנוע הסחות דעת ולהשאיר את השחקנים מרוכזים במשחק, המפתחים השתמשו באפקטים קוליים. כמעט לכל אורך המשחק ניתן לשמוע יריות ופיצוצים מכיוונים שונים, כאשר הם נובעים מעימותים של שחקנים אחרים. האפקטים נותנים לשחקן תחושה של מציאות ומשאירה אותו תמיד בעניינים.</w:t>
      </w:r>
      <w:r w:rsidR="00982A29">
        <w:rPr>
          <w:rFonts w:hint="cs"/>
          <w:sz w:val="28"/>
          <w:szCs w:val="28"/>
          <w:rtl/>
        </w:rPr>
        <w:t xml:space="preserve">  </w:t>
      </w:r>
      <w:r>
        <w:rPr>
          <w:b/>
          <w:bCs/>
          <w:sz w:val="28"/>
          <w:szCs w:val="28"/>
          <w:rtl/>
        </w:rPr>
        <w:br/>
      </w:r>
    </w:p>
    <w:p w14:paraId="7C318039" w14:textId="0152FA84" w:rsidR="00F63979" w:rsidRDefault="002F0BDF" w:rsidP="00F63979">
      <w:pPr>
        <w:pStyle w:val="ListParagraph"/>
        <w:numPr>
          <w:ilvl w:val="0"/>
          <w:numId w:val="1"/>
        </w:numPr>
        <w:bidi/>
        <w:rPr>
          <w:b/>
          <w:bCs/>
          <w:sz w:val="28"/>
          <w:szCs w:val="28"/>
        </w:rPr>
      </w:pPr>
      <w:r>
        <w:rPr>
          <w:b/>
          <w:bCs/>
          <w:noProof/>
          <w:sz w:val="28"/>
          <w:szCs w:val="28"/>
        </w:rPr>
        <w:drawing>
          <wp:anchor distT="0" distB="0" distL="114300" distR="114300" simplePos="0" relativeHeight="251667456" behindDoc="0" locked="0" layoutInCell="1" allowOverlap="1" wp14:anchorId="57AC3941" wp14:editId="6F93A48C">
            <wp:simplePos x="0" y="0"/>
            <wp:positionH relativeFrom="column">
              <wp:posOffset>184150</wp:posOffset>
            </wp:positionH>
            <wp:positionV relativeFrom="paragraph">
              <wp:posOffset>2306320</wp:posOffset>
            </wp:positionV>
            <wp:extent cx="2222500" cy="1249680"/>
            <wp:effectExtent l="0" t="0" r="6350" b="762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22500" cy="12496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3979">
        <w:rPr>
          <w:rFonts w:hint="cs"/>
          <w:b/>
          <w:bCs/>
          <w:sz w:val="28"/>
          <w:szCs w:val="28"/>
          <w:rtl/>
        </w:rPr>
        <w:t>שעשוע:</w:t>
      </w:r>
      <w:r w:rsidR="00F63979">
        <w:rPr>
          <w:b/>
          <w:bCs/>
          <w:sz w:val="28"/>
          <w:szCs w:val="28"/>
          <w:rtl/>
        </w:rPr>
        <w:br/>
      </w:r>
      <w:r w:rsidR="00C96ACE">
        <w:rPr>
          <w:rFonts w:hint="cs"/>
          <w:sz w:val="28"/>
          <w:szCs w:val="28"/>
          <w:rtl/>
        </w:rPr>
        <w:t xml:space="preserve">השחקנים במהלך המשחק יכולים לקחת משימות שונות לפי בחירתם כאשר הם דורשים מהם לבצע פעולות מסוימות שאינן בהכרח מקדמות אותם למטרת המשחק. המשימות כוללות סוגים שונים שלא אתגרים, למשל קיימת משימה שמטרתה היא ליצור </w:t>
      </w:r>
      <w:r w:rsidR="00EE6E49">
        <w:rPr>
          <w:rFonts w:hint="cs"/>
          <w:sz w:val="28"/>
          <w:szCs w:val="28"/>
          <w:rtl/>
        </w:rPr>
        <w:t>עימות עם קבוצה אחרת ולחסל את אחד החברים בה, או משימה אחרת שדורשת לאסוף מספר קופסאות ברחבי המפה בזמן קצוב.</w:t>
      </w:r>
      <w:r w:rsidR="00EE6E49">
        <w:rPr>
          <w:sz w:val="28"/>
          <w:szCs w:val="28"/>
          <w:rtl/>
        </w:rPr>
        <w:br/>
      </w:r>
      <w:r w:rsidR="00EE6E49">
        <w:rPr>
          <w:rFonts w:hint="cs"/>
          <w:sz w:val="28"/>
          <w:szCs w:val="28"/>
          <w:rtl/>
        </w:rPr>
        <w:t>המשימות לא תורמות ליעד המרכזי של המשחק ולפעמים עלולות גם לעכב את הקבוצה, אך הן מוסיפות עניין וכיף.</w:t>
      </w:r>
      <w:r w:rsidR="00EE6E49">
        <w:rPr>
          <w:sz w:val="28"/>
          <w:szCs w:val="28"/>
          <w:rtl/>
        </w:rPr>
        <w:br/>
      </w:r>
      <w:r w:rsidR="00EE6E49">
        <w:rPr>
          <w:rFonts w:hint="cs"/>
          <w:sz w:val="28"/>
          <w:szCs w:val="28"/>
          <w:rtl/>
        </w:rPr>
        <w:t>קיימות אופציות נוספות לדמויות, כמו יכולות ריקוד, סימונים מצחיקים, ציור על קירות ברחבי המפה באמצעות ספריי, וכדומה. כל אל</w:t>
      </w:r>
      <w:r w:rsidR="001824B5">
        <w:rPr>
          <w:rFonts w:hint="cs"/>
          <w:sz w:val="28"/>
          <w:szCs w:val="28"/>
          <w:rtl/>
        </w:rPr>
        <w:t>ה</w:t>
      </w:r>
      <w:r w:rsidR="00EE6E49">
        <w:rPr>
          <w:rFonts w:hint="cs"/>
          <w:sz w:val="28"/>
          <w:szCs w:val="28"/>
          <w:rtl/>
        </w:rPr>
        <w:t xml:space="preserve"> מוסיפים טיפה הומור, כיף ותקשורת בין השחקנים. </w:t>
      </w:r>
      <w:r w:rsidR="00EE6E49">
        <w:rPr>
          <w:sz w:val="28"/>
          <w:szCs w:val="28"/>
          <w:rtl/>
        </w:rPr>
        <w:br/>
      </w:r>
      <w:r w:rsidR="00C96ACE">
        <w:rPr>
          <w:b/>
          <w:bCs/>
          <w:sz w:val="28"/>
          <w:szCs w:val="28"/>
          <w:rtl/>
        </w:rPr>
        <w:br/>
      </w:r>
      <w:r w:rsidR="001824B5">
        <w:rPr>
          <w:b/>
          <w:bCs/>
          <w:sz w:val="28"/>
          <w:szCs w:val="28"/>
          <w:rtl/>
        </w:rPr>
        <w:br/>
      </w:r>
      <w:r w:rsidR="001824B5">
        <w:rPr>
          <w:b/>
          <w:bCs/>
          <w:sz w:val="28"/>
          <w:szCs w:val="28"/>
          <w:rtl/>
        </w:rPr>
        <w:br/>
      </w:r>
      <w:bookmarkStart w:id="0" w:name="_GoBack"/>
      <w:bookmarkEnd w:id="0"/>
    </w:p>
    <w:p w14:paraId="523B9F31" w14:textId="2F629D51" w:rsidR="00F63979" w:rsidRDefault="00F63979" w:rsidP="00F63979">
      <w:pPr>
        <w:pStyle w:val="ListParagraph"/>
        <w:numPr>
          <w:ilvl w:val="0"/>
          <w:numId w:val="1"/>
        </w:numPr>
        <w:bidi/>
        <w:rPr>
          <w:b/>
          <w:bCs/>
          <w:sz w:val="28"/>
          <w:szCs w:val="28"/>
        </w:rPr>
      </w:pPr>
      <w:r>
        <w:rPr>
          <w:rFonts w:hint="cs"/>
          <w:b/>
          <w:bCs/>
          <w:sz w:val="28"/>
          <w:szCs w:val="28"/>
          <w:rtl/>
        </w:rPr>
        <w:lastRenderedPageBreak/>
        <w:t>רגשות:</w:t>
      </w:r>
      <w:r w:rsidR="001824B5">
        <w:rPr>
          <w:b/>
          <w:bCs/>
          <w:sz w:val="28"/>
          <w:szCs w:val="28"/>
          <w:rtl/>
        </w:rPr>
        <w:br/>
      </w:r>
      <w:r w:rsidR="001824B5">
        <w:rPr>
          <w:rFonts w:hint="cs"/>
          <w:sz w:val="28"/>
          <w:szCs w:val="28"/>
          <w:rtl/>
        </w:rPr>
        <w:t>בפעם הראשונה ששיחקתי במשחק הרגשתי נלהב ונרגש, רגשות אלו באו בעיקר בגלל איכות המשחק, הגרפיקה, המציאותיות, עבודת הצוות, וכל האפשרויות הרבות שהמפתחים הוסיפו למשחק על מנת לייחד אותו מהז'אנרים הדומים לו.</w:t>
      </w:r>
      <w:r w:rsidR="001824B5">
        <w:rPr>
          <w:sz w:val="28"/>
          <w:szCs w:val="28"/>
          <w:rtl/>
        </w:rPr>
        <w:br/>
      </w:r>
      <w:r w:rsidR="001824B5">
        <w:rPr>
          <w:rFonts w:hint="cs"/>
          <w:sz w:val="28"/>
          <w:szCs w:val="28"/>
          <w:rtl/>
        </w:rPr>
        <w:t>שיחקתי בעבר במשחקים דומים והתחברתי לז'אנר, כאשר שיחקתי במשחק הזה הרגשתי שהוא משלים המון מהחסר שהורגש לי ממשחקים האחרים ובכל זאת שומר על הז'אנר בצורה יפה. ב</w:t>
      </w:r>
      <w:r w:rsidR="0015797C">
        <w:rPr>
          <w:rFonts w:hint="cs"/>
          <w:sz w:val="28"/>
          <w:szCs w:val="28"/>
          <w:rtl/>
        </w:rPr>
        <w:t>פרט</w:t>
      </w:r>
      <w:r w:rsidR="001824B5">
        <w:rPr>
          <w:rFonts w:hint="cs"/>
          <w:sz w:val="28"/>
          <w:szCs w:val="28"/>
          <w:rtl/>
        </w:rPr>
        <w:t xml:space="preserve"> הוא מדגיש </w:t>
      </w:r>
      <w:r w:rsidR="0015797C">
        <w:rPr>
          <w:rFonts w:hint="cs"/>
          <w:sz w:val="28"/>
          <w:szCs w:val="28"/>
          <w:rtl/>
        </w:rPr>
        <w:t>מאוד את</w:t>
      </w:r>
      <w:r w:rsidR="001824B5">
        <w:rPr>
          <w:rFonts w:hint="cs"/>
          <w:sz w:val="28"/>
          <w:szCs w:val="28"/>
          <w:rtl/>
        </w:rPr>
        <w:t xml:space="preserve"> עבודת </w:t>
      </w:r>
      <w:r w:rsidR="0015797C">
        <w:rPr>
          <w:rFonts w:hint="cs"/>
          <w:sz w:val="28"/>
          <w:szCs w:val="28"/>
          <w:rtl/>
        </w:rPr>
        <w:t>ה</w:t>
      </w:r>
      <w:r w:rsidR="001824B5">
        <w:rPr>
          <w:rFonts w:hint="cs"/>
          <w:sz w:val="28"/>
          <w:szCs w:val="28"/>
          <w:rtl/>
        </w:rPr>
        <w:t>צוות</w:t>
      </w:r>
      <w:r w:rsidR="0015797C">
        <w:rPr>
          <w:rFonts w:hint="cs"/>
          <w:sz w:val="28"/>
          <w:szCs w:val="28"/>
          <w:rtl/>
        </w:rPr>
        <w:t xml:space="preserve">, משחקים מהסוג הזה נועדו בעיקר לשחק עם חברים, השיתוף של החברים במערכת המשחק מורגשת ומעניינת יותר. </w:t>
      </w:r>
      <w:r w:rsidR="001824B5">
        <w:rPr>
          <w:rFonts w:hint="cs"/>
          <w:sz w:val="28"/>
          <w:szCs w:val="28"/>
          <w:rtl/>
        </w:rPr>
        <w:t xml:space="preserve">   </w:t>
      </w:r>
      <w:r>
        <w:rPr>
          <w:b/>
          <w:bCs/>
          <w:sz w:val="28"/>
          <w:szCs w:val="28"/>
          <w:rtl/>
        </w:rPr>
        <w:br/>
      </w:r>
    </w:p>
    <w:p w14:paraId="10B2A5A9" w14:textId="5AB8E345" w:rsidR="00F63979" w:rsidRDefault="00F63979" w:rsidP="00F63979">
      <w:pPr>
        <w:pStyle w:val="ListParagraph"/>
        <w:numPr>
          <w:ilvl w:val="0"/>
          <w:numId w:val="1"/>
        </w:numPr>
        <w:bidi/>
        <w:rPr>
          <w:b/>
          <w:bCs/>
          <w:sz w:val="28"/>
          <w:szCs w:val="28"/>
        </w:rPr>
      </w:pPr>
      <w:r>
        <w:rPr>
          <w:rFonts w:hint="cs"/>
          <w:b/>
          <w:bCs/>
          <w:sz w:val="28"/>
          <w:szCs w:val="28"/>
          <w:rtl/>
        </w:rPr>
        <w:t>סיפור-רקע:</w:t>
      </w:r>
      <w:r w:rsidR="00630347">
        <w:rPr>
          <w:b/>
          <w:bCs/>
          <w:sz w:val="28"/>
          <w:szCs w:val="28"/>
          <w:rtl/>
        </w:rPr>
        <w:br/>
      </w:r>
      <w:r w:rsidR="00630347">
        <w:rPr>
          <w:rFonts w:hint="cs"/>
          <w:sz w:val="28"/>
          <w:szCs w:val="28"/>
          <w:rtl/>
        </w:rPr>
        <w:t xml:space="preserve">זהו משחק מרובה משתתפים, אין </w:t>
      </w:r>
      <w:r w:rsidR="00630347">
        <w:rPr>
          <w:sz w:val="28"/>
          <w:szCs w:val="28"/>
        </w:rPr>
        <w:t>campaign</w:t>
      </w:r>
      <w:r w:rsidR="00630347">
        <w:rPr>
          <w:rFonts w:hint="cs"/>
          <w:sz w:val="28"/>
          <w:szCs w:val="28"/>
          <w:rtl/>
        </w:rPr>
        <w:t xml:space="preserve"> או סיפור ספציפי כלשהו.</w:t>
      </w:r>
      <w:r w:rsidR="00630347">
        <w:rPr>
          <w:sz w:val="28"/>
          <w:szCs w:val="28"/>
          <w:rtl/>
        </w:rPr>
        <w:br/>
      </w:r>
      <w:r w:rsidR="00630347">
        <w:rPr>
          <w:rFonts w:hint="cs"/>
          <w:sz w:val="28"/>
          <w:szCs w:val="28"/>
          <w:rtl/>
        </w:rPr>
        <w:t>הסיפור העיקרי שעליו מבוסס המשחק הוא מאוד כללי ונוגע לכל המשתתפים המשחק. כל משחק מתחיל בכך שצוותים של חיילים צונחים ממטוס לאי בודד.</w:t>
      </w:r>
      <w:r w:rsidR="00630347">
        <w:rPr>
          <w:sz w:val="28"/>
          <w:szCs w:val="28"/>
          <w:rtl/>
        </w:rPr>
        <w:br/>
      </w:r>
      <w:r w:rsidR="00630347">
        <w:rPr>
          <w:rFonts w:hint="cs"/>
          <w:sz w:val="28"/>
          <w:szCs w:val="28"/>
          <w:rtl/>
        </w:rPr>
        <w:t>המטרה של הקבוצות היא לחסל את שאר היריבים ולהיות השורדים האחרונים.</w:t>
      </w:r>
      <w:r w:rsidR="00630347">
        <w:rPr>
          <w:sz w:val="28"/>
          <w:szCs w:val="28"/>
          <w:rtl/>
        </w:rPr>
        <w:br/>
      </w:r>
      <w:r w:rsidR="00630347">
        <w:rPr>
          <w:rFonts w:hint="cs"/>
          <w:sz w:val="28"/>
          <w:szCs w:val="28"/>
          <w:rtl/>
        </w:rPr>
        <w:t>סיפור הרקע מועבר לשחקן בסרטון קצר מאוד שמופיע לפני על תחילת משחק.</w:t>
      </w:r>
      <w:r>
        <w:rPr>
          <w:b/>
          <w:bCs/>
          <w:sz w:val="28"/>
          <w:szCs w:val="28"/>
          <w:rtl/>
        </w:rPr>
        <w:br/>
      </w:r>
    </w:p>
    <w:p w14:paraId="433253C8" w14:textId="31D62BCF" w:rsidR="00F63979" w:rsidRDefault="00B956AF" w:rsidP="00F63979">
      <w:pPr>
        <w:pStyle w:val="ListParagraph"/>
        <w:numPr>
          <w:ilvl w:val="0"/>
          <w:numId w:val="1"/>
        </w:numPr>
        <w:bidi/>
        <w:rPr>
          <w:b/>
          <w:bCs/>
          <w:sz w:val="28"/>
          <w:szCs w:val="28"/>
        </w:rPr>
      </w:pPr>
      <w:r>
        <w:rPr>
          <w:b/>
          <w:bCs/>
          <w:noProof/>
          <w:sz w:val="28"/>
          <w:szCs w:val="28"/>
        </w:rPr>
        <w:drawing>
          <wp:anchor distT="0" distB="0" distL="114300" distR="114300" simplePos="0" relativeHeight="251661312" behindDoc="0" locked="0" layoutInCell="1" allowOverlap="1" wp14:anchorId="4F6E5ED1" wp14:editId="62B4E1BA">
            <wp:simplePos x="0" y="0"/>
            <wp:positionH relativeFrom="column">
              <wp:posOffset>1955800</wp:posOffset>
            </wp:positionH>
            <wp:positionV relativeFrom="paragraph">
              <wp:posOffset>1905635</wp:posOffset>
            </wp:positionV>
            <wp:extent cx="2166620" cy="1219200"/>
            <wp:effectExtent l="0" t="0" r="508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66620" cy="1219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sz w:val="28"/>
          <w:szCs w:val="28"/>
        </w:rPr>
        <w:drawing>
          <wp:anchor distT="0" distB="0" distL="114300" distR="114300" simplePos="0" relativeHeight="251658240" behindDoc="0" locked="0" layoutInCell="1" allowOverlap="1" wp14:anchorId="2E5C8BF9" wp14:editId="598E77BB">
            <wp:simplePos x="0" y="0"/>
            <wp:positionH relativeFrom="page">
              <wp:posOffset>2863850</wp:posOffset>
            </wp:positionH>
            <wp:positionV relativeFrom="paragraph">
              <wp:posOffset>3191510</wp:posOffset>
            </wp:positionV>
            <wp:extent cx="2184400" cy="1230062"/>
            <wp:effectExtent l="0" t="0" r="635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84400" cy="1230062"/>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sz w:val="28"/>
          <w:szCs w:val="28"/>
        </w:rPr>
        <w:drawing>
          <wp:anchor distT="0" distB="0" distL="114300" distR="114300" simplePos="0" relativeHeight="251660288" behindDoc="0" locked="0" layoutInCell="1" allowOverlap="1" wp14:anchorId="2FE129F2" wp14:editId="607FB9E7">
            <wp:simplePos x="0" y="0"/>
            <wp:positionH relativeFrom="column">
              <wp:posOffset>-294005</wp:posOffset>
            </wp:positionH>
            <wp:positionV relativeFrom="paragraph">
              <wp:posOffset>1907540</wp:posOffset>
            </wp:positionV>
            <wp:extent cx="2184400" cy="1229360"/>
            <wp:effectExtent l="0" t="0" r="6350" b="889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84400" cy="12293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sz w:val="28"/>
          <w:szCs w:val="28"/>
        </w:rPr>
        <w:drawing>
          <wp:anchor distT="0" distB="0" distL="114300" distR="114300" simplePos="0" relativeHeight="251659264" behindDoc="0" locked="0" layoutInCell="1" allowOverlap="1" wp14:anchorId="2DF78C8F" wp14:editId="428AFFDB">
            <wp:simplePos x="0" y="0"/>
            <wp:positionH relativeFrom="column">
              <wp:posOffset>-311150</wp:posOffset>
            </wp:positionH>
            <wp:positionV relativeFrom="paragraph">
              <wp:posOffset>3190240</wp:posOffset>
            </wp:positionV>
            <wp:extent cx="2201545" cy="1238885"/>
            <wp:effectExtent l="0" t="0" r="825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01545" cy="12388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3979">
        <w:rPr>
          <w:rFonts w:hint="cs"/>
          <w:b/>
          <w:bCs/>
          <w:sz w:val="28"/>
          <w:szCs w:val="28"/>
          <w:rtl/>
        </w:rPr>
        <w:t>דמויות:</w:t>
      </w:r>
      <w:r w:rsidR="00F63979">
        <w:rPr>
          <w:b/>
          <w:bCs/>
          <w:sz w:val="28"/>
          <w:szCs w:val="28"/>
          <w:rtl/>
        </w:rPr>
        <w:br/>
      </w:r>
      <w:r w:rsidR="000074A3">
        <w:rPr>
          <w:rFonts w:hint="cs"/>
          <w:sz w:val="28"/>
          <w:szCs w:val="28"/>
          <w:rtl/>
        </w:rPr>
        <w:t xml:space="preserve">כל שחקן מיוצג על ידי דמות של חייל כאשר קיים מגוון דמויות של חיילים מכל מיני </w:t>
      </w:r>
      <w:r w:rsidR="00EE63F5">
        <w:rPr>
          <w:rFonts w:hint="cs"/>
          <w:sz w:val="28"/>
          <w:szCs w:val="28"/>
          <w:rtl/>
        </w:rPr>
        <w:t xml:space="preserve">סוגים, </w:t>
      </w:r>
      <w:r w:rsidR="000074A3">
        <w:rPr>
          <w:rFonts w:hint="cs"/>
          <w:sz w:val="28"/>
          <w:szCs w:val="28"/>
          <w:rtl/>
        </w:rPr>
        <w:t xml:space="preserve">חלק מהדמויות השחקן יכול להשיג וחלק ניתן לקנות בכסף. </w:t>
      </w:r>
      <w:r w:rsidR="00EE63F5">
        <w:rPr>
          <w:rFonts w:hint="cs"/>
          <w:sz w:val="28"/>
          <w:szCs w:val="28"/>
          <w:rtl/>
        </w:rPr>
        <w:t>קיימות בנוסף דמויות לא שגרתיות על מנת ליצור עניין ולפעמים הומור במשחק.</w:t>
      </w:r>
      <w:r w:rsidR="00EE63F5">
        <w:rPr>
          <w:sz w:val="28"/>
          <w:szCs w:val="28"/>
          <w:rtl/>
        </w:rPr>
        <w:br/>
      </w:r>
      <w:r w:rsidR="00EE63F5">
        <w:rPr>
          <w:rFonts w:hint="cs"/>
          <w:sz w:val="28"/>
          <w:szCs w:val="28"/>
          <w:rtl/>
        </w:rPr>
        <w:t>מגוון הדמויות במשחק מעניקות לשחקן את היכולת לבחור דמות שאליה הוא מתחבר. לעיתים היא יכולה להיות דמות שמזכירה לו את עצמו, או דמות שלפי דעתו בעלת מראה מיוחד ומגניב. היכולת הזאת להתחבר לדמות מעניקה המון לחוויית השחקן ומושכת אותו למשחק.</w:t>
      </w:r>
      <w:r w:rsidR="00EE63F5">
        <w:rPr>
          <w:sz w:val="28"/>
          <w:szCs w:val="28"/>
          <w:rtl/>
        </w:rPr>
        <w:br/>
      </w:r>
      <w:r w:rsidR="009B23C8">
        <w:rPr>
          <w:b/>
          <w:bCs/>
          <w:sz w:val="28"/>
          <w:szCs w:val="28"/>
          <w:rtl/>
        </w:rPr>
        <w:br/>
      </w:r>
      <w:r w:rsidR="009B23C8">
        <w:rPr>
          <w:b/>
          <w:bCs/>
          <w:sz w:val="28"/>
          <w:szCs w:val="28"/>
          <w:rtl/>
        </w:rPr>
        <w:br/>
      </w:r>
      <w:r w:rsidR="009B23C8">
        <w:rPr>
          <w:b/>
          <w:bCs/>
          <w:sz w:val="28"/>
          <w:szCs w:val="28"/>
          <w:rtl/>
        </w:rPr>
        <w:br/>
      </w:r>
      <w:r w:rsidR="009B23C8">
        <w:rPr>
          <w:b/>
          <w:bCs/>
          <w:sz w:val="28"/>
          <w:szCs w:val="28"/>
          <w:rtl/>
        </w:rPr>
        <w:br/>
      </w:r>
      <w:r w:rsidR="009B23C8">
        <w:rPr>
          <w:b/>
          <w:bCs/>
          <w:sz w:val="28"/>
          <w:szCs w:val="28"/>
          <w:rtl/>
        </w:rPr>
        <w:br/>
      </w:r>
      <w:r w:rsidR="009B23C8">
        <w:rPr>
          <w:b/>
          <w:bCs/>
          <w:sz w:val="28"/>
          <w:szCs w:val="28"/>
          <w:rtl/>
        </w:rPr>
        <w:br/>
      </w:r>
      <w:r w:rsidR="009B23C8">
        <w:rPr>
          <w:b/>
          <w:bCs/>
          <w:sz w:val="28"/>
          <w:szCs w:val="28"/>
          <w:rtl/>
        </w:rPr>
        <w:br/>
      </w:r>
      <w:r w:rsidR="009B23C8">
        <w:rPr>
          <w:b/>
          <w:bCs/>
          <w:sz w:val="28"/>
          <w:szCs w:val="28"/>
          <w:rtl/>
        </w:rPr>
        <w:br/>
      </w:r>
      <w:r w:rsidR="009B23C8">
        <w:rPr>
          <w:b/>
          <w:bCs/>
          <w:sz w:val="28"/>
          <w:szCs w:val="28"/>
          <w:rtl/>
        </w:rPr>
        <w:br/>
      </w:r>
      <w:r w:rsidR="009B23C8">
        <w:rPr>
          <w:b/>
          <w:bCs/>
          <w:sz w:val="28"/>
          <w:szCs w:val="28"/>
          <w:rtl/>
        </w:rPr>
        <w:br/>
      </w:r>
      <w:r w:rsidR="000074A3">
        <w:rPr>
          <w:b/>
          <w:bCs/>
          <w:sz w:val="28"/>
          <w:szCs w:val="28"/>
          <w:rtl/>
        </w:rPr>
        <w:br/>
      </w:r>
    </w:p>
    <w:p w14:paraId="6900B4B1" w14:textId="1518010F" w:rsidR="00F63979" w:rsidRDefault="00F63979" w:rsidP="00F63979">
      <w:pPr>
        <w:pStyle w:val="ListParagraph"/>
        <w:numPr>
          <w:ilvl w:val="0"/>
          <w:numId w:val="1"/>
        </w:numPr>
        <w:bidi/>
        <w:rPr>
          <w:b/>
          <w:bCs/>
          <w:sz w:val="28"/>
          <w:szCs w:val="28"/>
        </w:rPr>
      </w:pPr>
      <w:r>
        <w:rPr>
          <w:rFonts w:hint="cs"/>
          <w:b/>
          <w:bCs/>
          <w:sz w:val="28"/>
          <w:szCs w:val="28"/>
          <w:rtl/>
        </w:rPr>
        <w:lastRenderedPageBreak/>
        <w:t>עלילה:</w:t>
      </w:r>
      <w:r w:rsidR="00DA64BD">
        <w:rPr>
          <w:b/>
          <w:bCs/>
          <w:sz w:val="28"/>
          <w:szCs w:val="28"/>
        </w:rPr>
        <w:br/>
      </w:r>
      <w:r w:rsidR="00DA64BD">
        <w:rPr>
          <w:rFonts w:hint="cs"/>
          <w:sz w:val="28"/>
          <w:szCs w:val="28"/>
          <w:rtl/>
        </w:rPr>
        <w:t>כמו שכבר אמרנו, העלילה של המשחק היא חלק יחסית שולי.</w:t>
      </w:r>
      <w:r w:rsidR="00DA64BD">
        <w:rPr>
          <w:sz w:val="28"/>
          <w:szCs w:val="28"/>
          <w:rtl/>
        </w:rPr>
        <w:br/>
      </w:r>
      <w:r w:rsidR="00DA64BD">
        <w:rPr>
          <w:rFonts w:hint="cs"/>
          <w:sz w:val="28"/>
          <w:szCs w:val="28"/>
          <w:rtl/>
        </w:rPr>
        <w:t>את הדגש המרכזי נראה בקשת הדרמטית ובעיקר על הקונפליקט.</w:t>
      </w:r>
      <w:r w:rsidR="00DA64BD">
        <w:rPr>
          <w:sz w:val="28"/>
          <w:szCs w:val="28"/>
          <w:rtl/>
        </w:rPr>
        <w:br/>
      </w:r>
      <w:r w:rsidR="00DA64BD">
        <w:rPr>
          <w:rFonts w:hint="cs"/>
          <w:sz w:val="28"/>
          <w:szCs w:val="28"/>
          <w:rtl/>
        </w:rPr>
        <w:t>העלילה חוזרת על עצמה שוב ושוב, כאשר קבוצות של חיילים צונחים לאי ומנסים להיות השורדים האחרונים תוך כדי חיסול הקבוצות האחרות.</w:t>
      </w:r>
      <w:r w:rsidR="00DA64BD">
        <w:rPr>
          <w:sz w:val="28"/>
          <w:szCs w:val="28"/>
          <w:rtl/>
        </w:rPr>
        <w:br/>
      </w:r>
      <w:r w:rsidR="00DA64BD">
        <w:rPr>
          <w:rFonts w:hint="cs"/>
          <w:sz w:val="28"/>
          <w:szCs w:val="28"/>
          <w:rtl/>
        </w:rPr>
        <w:t xml:space="preserve">מערכת המשחק יוצרת את הקשת הדרמטית ככל שמתקרבים לסוף המשחק. המפה יותר קטנה והקבוצות שנשארו בחיים בדרך כלל חזקות יותר. ולכן הלחץ במשחק גובר. על מנת ליצור הסלמה מערכת המשחק משמיעה את קולות העימות (יריות </w:t>
      </w:r>
      <w:r w:rsidR="00415160">
        <w:rPr>
          <w:rFonts w:hint="cs"/>
          <w:sz w:val="28"/>
          <w:szCs w:val="28"/>
          <w:rtl/>
        </w:rPr>
        <w:t>ו</w:t>
      </w:r>
      <w:r w:rsidR="00DA64BD">
        <w:rPr>
          <w:rFonts w:hint="cs"/>
          <w:sz w:val="28"/>
          <w:szCs w:val="28"/>
          <w:rtl/>
        </w:rPr>
        <w:t xml:space="preserve">פיצוצים) לטווח גדול כך ששחקנים אחרים יוכלו לשמוע. </w:t>
      </w:r>
      <w:r w:rsidR="00F6590E">
        <w:rPr>
          <w:rFonts w:hint="cs"/>
          <w:sz w:val="28"/>
          <w:szCs w:val="28"/>
          <w:rtl/>
        </w:rPr>
        <w:t xml:space="preserve">הקבוצות האחרות יתחילו לנוע לכיוון הרעשים וכך מתחילה ההסלמה. </w:t>
      </w:r>
      <w:r w:rsidR="00F6590E">
        <w:rPr>
          <w:sz w:val="28"/>
          <w:szCs w:val="28"/>
          <w:rtl/>
        </w:rPr>
        <w:br/>
      </w:r>
      <w:r w:rsidR="008C4B58">
        <w:rPr>
          <w:rFonts w:hint="cs"/>
          <w:sz w:val="28"/>
          <w:szCs w:val="28"/>
          <w:rtl/>
        </w:rPr>
        <w:t>שיא</w:t>
      </w:r>
      <w:r w:rsidR="00F6590E">
        <w:rPr>
          <w:rFonts w:hint="cs"/>
          <w:sz w:val="28"/>
          <w:szCs w:val="28"/>
          <w:rtl/>
        </w:rPr>
        <w:t xml:space="preserve"> הקונפליקט הוא כאשר נשאר</w:t>
      </w:r>
      <w:r w:rsidR="00AA290E">
        <w:rPr>
          <w:rFonts w:hint="cs"/>
          <w:sz w:val="28"/>
          <w:szCs w:val="28"/>
          <w:rtl/>
        </w:rPr>
        <w:t>ות</w:t>
      </w:r>
      <w:r w:rsidR="00F6590E">
        <w:rPr>
          <w:rFonts w:hint="cs"/>
          <w:sz w:val="28"/>
          <w:szCs w:val="28"/>
          <w:rtl/>
        </w:rPr>
        <w:t xml:space="preserve"> </w:t>
      </w:r>
      <w:r w:rsidR="00AA290E">
        <w:rPr>
          <w:rFonts w:hint="cs"/>
          <w:sz w:val="28"/>
          <w:szCs w:val="28"/>
          <w:rtl/>
        </w:rPr>
        <w:t>שתי קבוצות</w:t>
      </w:r>
      <w:r w:rsidR="00187156">
        <w:rPr>
          <w:rFonts w:hint="cs"/>
          <w:sz w:val="28"/>
          <w:szCs w:val="28"/>
          <w:rtl/>
        </w:rPr>
        <w:t xml:space="preserve"> ורק אחת מהן תהיה המנצחת הגדולה.</w:t>
      </w:r>
      <w:r>
        <w:rPr>
          <w:b/>
          <w:bCs/>
          <w:sz w:val="28"/>
          <w:szCs w:val="28"/>
          <w:rtl/>
        </w:rPr>
        <w:br/>
      </w:r>
    </w:p>
    <w:p w14:paraId="45D5D488" w14:textId="0298F05D" w:rsidR="00F63979" w:rsidRDefault="004C5940" w:rsidP="00F63979">
      <w:pPr>
        <w:pStyle w:val="ListParagraph"/>
        <w:numPr>
          <w:ilvl w:val="0"/>
          <w:numId w:val="1"/>
        </w:numPr>
        <w:bidi/>
        <w:rPr>
          <w:b/>
          <w:bCs/>
          <w:sz w:val="28"/>
          <w:szCs w:val="28"/>
        </w:rPr>
      </w:pPr>
      <w:r>
        <w:rPr>
          <w:noProof/>
          <w:sz w:val="28"/>
          <w:szCs w:val="28"/>
        </w:rPr>
        <w:drawing>
          <wp:anchor distT="0" distB="0" distL="114300" distR="114300" simplePos="0" relativeHeight="251663360" behindDoc="0" locked="0" layoutInCell="1" allowOverlap="1" wp14:anchorId="7C72965A" wp14:editId="5D25425E">
            <wp:simplePos x="0" y="0"/>
            <wp:positionH relativeFrom="page">
              <wp:posOffset>717550</wp:posOffset>
            </wp:positionH>
            <wp:positionV relativeFrom="paragraph">
              <wp:posOffset>1964055</wp:posOffset>
            </wp:positionV>
            <wp:extent cx="2914650" cy="16408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14650" cy="16408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cs"/>
          <w:noProof/>
          <w:sz w:val="28"/>
          <w:szCs w:val="28"/>
        </w:rPr>
        <w:drawing>
          <wp:anchor distT="0" distB="0" distL="114300" distR="114300" simplePos="0" relativeHeight="251664384" behindDoc="0" locked="0" layoutInCell="1" allowOverlap="1" wp14:anchorId="6EB925D7" wp14:editId="1E272CDD">
            <wp:simplePos x="0" y="0"/>
            <wp:positionH relativeFrom="margin">
              <wp:posOffset>2876550</wp:posOffset>
            </wp:positionH>
            <wp:positionV relativeFrom="paragraph">
              <wp:posOffset>3684905</wp:posOffset>
            </wp:positionV>
            <wp:extent cx="2927350" cy="1647825"/>
            <wp:effectExtent l="0" t="0" r="635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27350" cy="16478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sz w:val="28"/>
          <w:szCs w:val="28"/>
        </w:rPr>
        <w:drawing>
          <wp:anchor distT="0" distB="0" distL="114300" distR="114300" simplePos="0" relativeHeight="251665408" behindDoc="0" locked="0" layoutInCell="1" allowOverlap="1" wp14:anchorId="17F52393" wp14:editId="137D3868">
            <wp:simplePos x="0" y="0"/>
            <wp:positionH relativeFrom="column">
              <wp:posOffset>2863850</wp:posOffset>
            </wp:positionH>
            <wp:positionV relativeFrom="paragraph">
              <wp:posOffset>1992630</wp:posOffset>
            </wp:positionV>
            <wp:extent cx="2886710" cy="1625600"/>
            <wp:effectExtent l="0" t="0" r="889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86710" cy="1625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8"/>
          <w:szCs w:val="28"/>
        </w:rPr>
        <w:drawing>
          <wp:anchor distT="0" distB="0" distL="114300" distR="114300" simplePos="0" relativeHeight="251662336" behindDoc="0" locked="0" layoutInCell="1" allowOverlap="1" wp14:anchorId="2B050E67" wp14:editId="493CE923">
            <wp:simplePos x="0" y="0"/>
            <wp:positionH relativeFrom="column">
              <wp:posOffset>-190500</wp:posOffset>
            </wp:positionH>
            <wp:positionV relativeFrom="paragraph">
              <wp:posOffset>3698875</wp:posOffset>
            </wp:positionV>
            <wp:extent cx="2914650" cy="163957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14650" cy="16395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3979">
        <w:rPr>
          <w:rFonts w:hint="cs"/>
          <w:b/>
          <w:bCs/>
          <w:sz w:val="28"/>
          <w:szCs w:val="28"/>
          <w:rtl/>
        </w:rPr>
        <w:t>עולם:</w:t>
      </w:r>
      <w:r w:rsidR="00EB0860">
        <w:rPr>
          <w:b/>
          <w:bCs/>
          <w:sz w:val="28"/>
          <w:szCs w:val="28"/>
          <w:rtl/>
        </w:rPr>
        <w:br/>
      </w:r>
      <w:r w:rsidR="00EB0860">
        <w:rPr>
          <w:rFonts w:hint="cs"/>
          <w:sz w:val="28"/>
          <w:szCs w:val="28"/>
          <w:rtl/>
        </w:rPr>
        <w:t>העולם בו מתנהל המשחק דומה לעולם האמיתי</w:t>
      </w:r>
      <w:r w:rsidR="0069553D">
        <w:rPr>
          <w:rFonts w:hint="cs"/>
          <w:sz w:val="28"/>
          <w:szCs w:val="28"/>
          <w:rtl/>
        </w:rPr>
        <w:t xml:space="preserve"> שלנו גם מבחינת חוקי הטבע וגם מבחינה גאוגרפית.</w:t>
      </w:r>
      <w:r w:rsidR="00EB0860">
        <w:rPr>
          <w:sz w:val="28"/>
          <w:szCs w:val="28"/>
          <w:rtl/>
        </w:rPr>
        <w:br/>
      </w:r>
      <w:r w:rsidR="00EB0860">
        <w:rPr>
          <w:rFonts w:hint="cs"/>
          <w:sz w:val="28"/>
          <w:szCs w:val="28"/>
          <w:rtl/>
        </w:rPr>
        <w:t>המשחק מתרחש באי בודד שמכיל בתוכו מספר של ערים, בית כלא, שדה תעופה, חוות, פארקים, ועוד. וכמובן טבע וגיאוגרפיה מגוונת,</w:t>
      </w:r>
      <w:r w:rsidR="00114C0A">
        <w:rPr>
          <w:rFonts w:hint="cs"/>
          <w:sz w:val="28"/>
          <w:szCs w:val="28"/>
          <w:rtl/>
        </w:rPr>
        <w:t xml:space="preserve"> אזורים מושלגים, שדות, יערות וכדומה.</w:t>
      </w:r>
      <w:r w:rsidR="0069553D">
        <w:rPr>
          <w:sz w:val="28"/>
          <w:szCs w:val="28"/>
          <w:rtl/>
        </w:rPr>
        <w:br/>
      </w:r>
      <w:r w:rsidR="0069553D">
        <w:rPr>
          <w:rFonts w:hint="cs"/>
          <w:sz w:val="28"/>
          <w:szCs w:val="28"/>
          <w:rtl/>
        </w:rPr>
        <w:t>את העולם השחקן לומד להכיר במהלך המשחקים כאשר הוא יכול לצנוח כל פעם במקום אחר ולחקור את המפה.</w:t>
      </w:r>
      <w:r>
        <w:rPr>
          <w:b/>
          <w:bCs/>
          <w:sz w:val="28"/>
          <w:szCs w:val="28"/>
        </w:rPr>
        <w:br/>
      </w:r>
    </w:p>
    <w:p w14:paraId="395CDE9B" w14:textId="67CB4919" w:rsidR="00F63979" w:rsidRPr="00F63979" w:rsidRDefault="008A72A4" w:rsidP="00F63979">
      <w:pPr>
        <w:pStyle w:val="ListParagraph"/>
        <w:numPr>
          <w:ilvl w:val="0"/>
          <w:numId w:val="1"/>
        </w:numPr>
        <w:bidi/>
        <w:rPr>
          <w:b/>
          <w:bCs/>
          <w:sz w:val="28"/>
          <w:szCs w:val="28"/>
        </w:rPr>
      </w:pPr>
      <w:r>
        <w:rPr>
          <w:rFonts w:hint="cs"/>
          <w:sz w:val="28"/>
          <w:szCs w:val="28"/>
          <w:rtl/>
        </w:rPr>
        <w:lastRenderedPageBreak/>
        <w:t xml:space="preserve">הרכיבים שלפי דעתי תורמים הכי הרבה לייחודיות ומקוריות המשחק הם </w:t>
      </w:r>
      <w:r>
        <w:rPr>
          <w:rFonts w:hint="cs"/>
          <w:b/>
          <w:bCs/>
          <w:sz w:val="28"/>
          <w:szCs w:val="28"/>
          <w:rtl/>
        </w:rPr>
        <w:t>זרימה ורגשות.</w:t>
      </w:r>
      <w:r>
        <w:rPr>
          <w:b/>
          <w:bCs/>
          <w:sz w:val="28"/>
          <w:szCs w:val="28"/>
          <w:rtl/>
        </w:rPr>
        <w:br/>
      </w:r>
      <w:r>
        <w:rPr>
          <w:rFonts w:hint="cs"/>
          <w:sz w:val="28"/>
          <w:szCs w:val="28"/>
          <w:rtl/>
        </w:rPr>
        <w:t>לכל אורך המשחק לשחקן תמיד יהיה מה לעשות, בין אם זה לחפש נשקים, לרוץ לאזור הבטוח, ליצור עימותים או אפילו לברוח. כל אלו ביחד עם האפקטים שמלווים את השחקן לכל אורך המשחק משאירים את השחקן מרוכז ושקוע לגמרי במשחק כאשר הוא חווה רגשות המשתנים כל הזמן בין הסיטואציות, לחץ, שמחה, גאווה, ואפילו רג</w:t>
      </w:r>
      <w:r w:rsidR="005232B5">
        <w:rPr>
          <w:rFonts w:hint="cs"/>
          <w:sz w:val="28"/>
          <w:szCs w:val="28"/>
          <w:rtl/>
        </w:rPr>
        <w:t xml:space="preserve">שות פחות טובים כמו אכזבה הנובעת מתבוסה. היופי במשחק הוא שכמעט לכל אורך המשחק השחקן ירגיש רגש כלשהו והאדישות תהיה כמעט אפסית. </w:t>
      </w:r>
      <w:r>
        <w:rPr>
          <w:rFonts w:hint="cs"/>
          <w:sz w:val="28"/>
          <w:szCs w:val="28"/>
          <w:rtl/>
        </w:rPr>
        <w:t xml:space="preserve"> </w:t>
      </w:r>
    </w:p>
    <w:p w14:paraId="012109EB" w14:textId="5C0A43FB" w:rsidR="00E70278" w:rsidRDefault="00E70278" w:rsidP="00E70278">
      <w:pPr>
        <w:bidi/>
        <w:rPr>
          <w:b/>
          <w:bCs/>
          <w:sz w:val="28"/>
          <w:szCs w:val="28"/>
        </w:rPr>
      </w:pPr>
    </w:p>
    <w:p w14:paraId="16C97F4B" w14:textId="77777777" w:rsidR="00E70278" w:rsidRPr="00E70278" w:rsidRDefault="00E70278" w:rsidP="00E70278">
      <w:pPr>
        <w:bidi/>
        <w:rPr>
          <w:b/>
          <w:bCs/>
          <w:sz w:val="28"/>
          <w:szCs w:val="28"/>
        </w:rPr>
      </w:pPr>
    </w:p>
    <w:p w14:paraId="17DFB789" w14:textId="527D7DC7" w:rsidR="00E70278" w:rsidRDefault="00E70278" w:rsidP="00E70278">
      <w:pPr>
        <w:bidi/>
        <w:rPr>
          <w:b/>
          <w:bCs/>
          <w:sz w:val="28"/>
          <w:szCs w:val="28"/>
        </w:rPr>
      </w:pPr>
    </w:p>
    <w:p w14:paraId="334F18BB" w14:textId="7C7484D0" w:rsidR="005542FB" w:rsidRDefault="005542FB" w:rsidP="005542FB">
      <w:pPr>
        <w:bidi/>
        <w:rPr>
          <w:b/>
          <w:bCs/>
          <w:sz w:val="28"/>
          <w:szCs w:val="28"/>
        </w:rPr>
      </w:pPr>
    </w:p>
    <w:p w14:paraId="1D181953" w14:textId="40903F12" w:rsidR="005542FB" w:rsidRDefault="005542FB" w:rsidP="005542FB">
      <w:pPr>
        <w:bidi/>
        <w:rPr>
          <w:b/>
          <w:bCs/>
          <w:sz w:val="28"/>
          <w:szCs w:val="28"/>
        </w:rPr>
      </w:pPr>
    </w:p>
    <w:p w14:paraId="78D07F09" w14:textId="71A672E1" w:rsidR="005542FB" w:rsidRDefault="005542FB" w:rsidP="005542FB">
      <w:pPr>
        <w:bidi/>
        <w:rPr>
          <w:b/>
          <w:bCs/>
          <w:sz w:val="28"/>
          <w:szCs w:val="28"/>
        </w:rPr>
      </w:pPr>
    </w:p>
    <w:p w14:paraId="19921043" w14:textId="13868AD2" w:rsidR="005542FB" w:rsidRDefault="005542FB" w:rsidP="005542FB">
      <w:pPr>
        <w:bidi/>
        <w:rPr>
          <w:b/>
          <w:bCs/>
          <w:sz w:val="28"/>
          <w:szCs w:val="28"/>
        </w:rPr>
      </w:pPr>
    </w:p>
    <w:p w14:paraId="2B8861C6" w14:textId="2A1BA759" w:rsidR="005542FB" w:rsidRDefault="005542FB" w:rsidP="005542FB">
      <w:pPr>
        <w:bidi/>
        <w:rPr>
          <w:b/>
          <w:bCs/>
          <w:sz w:val="28"/>
          <w:szCs w:val="28"/>
        </w:rPr>
      </w:pPr>
    </w:p>
    <w:p w14:paraId="01EFC093" w14:textId="65BB8691" w:rsidR="005542FB" w:rsidRDefault="005542FB" w:rsidP="005542FB">
      <w:pPr>
        <w:bidi/>
        <w:rPr>
          <w:b/>
          <w:bCs/>
          <w:sz w:val="28"/>
          <w:szCs w:val="28"/>
        </w:rPr>
      </w:pPr>
    </w:p>
    <w:p w14:paraId="6626473C" w14:textId="6587C27A" w:rsidR="005542FB" w:rsidRDefault="005542FB" w:rsidP="005542FB">
      <w:pPr>
        <w:bidi/>
        <w:rPr>
          <w:b/>
          <w:bCs/>
          <w:sz w:val="28"/>
          <w:szCs w:val="28"/>
        </w:rPr>
      </w:pPr>
    </w:p>
    <w:p w14:paraId="243CC1ED" w14:textId="49E86163" w:rsidR="005542FB" w:rsidRDefault="005542FB" w:rsidP="005542FB">
      <w:pPr>
        <w:bidi/>
        <w:rPr>
          <w:b/>
          <w:bCs/>
          <w:sz w:val="28"/>
          <w:szCs w:val="28"/>
        </w:rPr>
      </w:pPr>
    </w:p>
    <w:p w14:paraId="72ECE6F5" w14:textId="05653699" w:rsidR="005542FB" w:rsidRDefault="005542FB" w:rsidP="005542FB">
      <w:pPr>
        <w:bidi/>
        <w:rPr>
          <w:b/>
          <w:bCs/>
          <w:sz w:val="28"/>
          <w:szCs w:val="28"/>
        </w:rPr>
      </w:pPr>
    </w:p>
    <w:p w14:paraId="16EC4D26" w14:textId="02585BD0" w:rsidR="005542FB" w:rsidRDefault="005542FB" w:rsidP="005542FB">
      <w:pPr>
        <w:bidi/>
        <w:rPr>
          <w:b/>
          <w:bCs/>
          <w:sz w:val="28"/>
          <w:szCs w:val="28"/>
        </w:rPr>
      </w:pPr>
    </w:p>
    <w:p w14:paraId="12C6E619" w14:textId="73761503" w:rsidR="005542FB" w:rsidRDefault="005542FB" w:rsidP="005542FB">
      <w:pPr>
        <w:bidi/>
        <w:rPr>
          <w:b/>
          <w:bCs/>
          <w:sz w:val="28"/>
          <w:szCs w:val="28"/>
        </w:rPr>
      </w:pPr>
    </w:p>
    <w:p w14:paraId="14111352" w14:textId="6E1EF4BF" w:rsidR="005542FB" w:rsidRDefault="005542FB" w:rsidP="005542FB">
      <w:pPr>
        <w:bidi/>
        <w:rPr>
          <w:b/>
          <w:bCs/>
          <w:sz w:val="28"/>
          <w:szCs w:val="28"/>
        </w:rPr>
      </w:pPr>
    </w:p>
    <w:p w14:paraId="34A039ED" w14:textId="01DAFA5D" w:rsidR="005542FB" w:rsidRDefault="005542FB" w:rsidP="005542FB">
      <w:pPr>
        <w:bidi/>
        <w:rPr>
          <w:b/>
          <w:bCs/>
          <w:sz w:val="28"/>
          <w:szCs w:val="28"/>
        </w:rPr>
      </w:pPr>
    </w:p>
    <w:p w14:paraId="48C37D47" w14:textId="0EA9EF2E" w:rsidR="005542FB" w:rsidRDefault="005542FB" w:rsidP="005542FB">
      <w:pPr>
        <w:bidi/>
        <w:rPr>
          <w:b/>
          <w:bCs/>
          <w:sz w:val="28"/>
          <w:szCs w:val="28"/>
        </w:rPr>
      </w:pPr>
    </w:p>
    <w:p w14:paraId="4A8D8299" w14:textId="31D7FBF4" w:rsidR="005542FB" w:rsidRDefault="005542FB" w:rsidP="005542FB">
      <w:pPr>
        <w:bidi/>
        <w:rPr>
          <w:b/>
          <w:bCs/>
          <w:sz w:val="28"/>
          <w:szCs w:val="28"/>
        </w:rPr>
      </w:pPr>
    </w:p>
    <w:p w14:paraId="78A85AF2" w14:textId="0327434B" w:rsidR="008165DF" w:rsidRDefault="005542FB" w:rsidP="008165DF">
      <w:pPr>
        <w:bidi/>
        <w:rPr>
          <w:b/>
          <w:bCs/>
          <w:sz w:val="32"/>
          <w:szCs w:val="32"/>
          <w:u w:val="single"/>
          <w:rtl/>
        </w:rPr>
      </w:pPr>
      <w:r w:rsidRPr="00F63979">
        <w:rPr>
          <w:rFonts w:hint="cs"/>
          <w:b/>
          <w:bCs/>
          <w:sz w:val="32"/>
          <w:szCs w:val="32"/>
          <w:u w:val="single"/>
          <w:rtl/>
        </w:rPr>
        <w:lastRenderedPageBreak/>
        <w:t xml:space="preserve">שאלה </w:t>
      </w:r>
      <w:r>
        <w:rPr>
          <w:rFonts w:hint="cs"/>
          <w:b/>
          <w:bCs/>
          <w:sz w:val="32"/>
          <w:szCs w:val="32"/>
          <w:u w:val="single"/>
          <w:rtl/>
        </w:rPr>
        <w:t>2</w:t>
      </w:r>
      <w:r w:rsidR="008165DF">
        <w:rPr>
          <w:rFonts w:hint="cs"/>
          <w:b/>
          <w:bCs/>
          <w:sz w:val="32"/>
          <w:szCs w:val="32"/>
          <w:u w:val="single"/>
          <w:rtl/>
        </w:rPr>
        <w:t>-ב': הוספת רכיבים משחקיים לסיפור קיים.</w:t>
      </w:r>
    </w:p>
    <w:p w14:paraId="15628083" w14:textId="77777777" w:rsidR="000A1C4F" w:rsidRDefault="001F18ED" w:rsidP="000A1C4F">
      <w:pPr>
        <w:bidi/>
        <w:rPr>
          <w:sz w:val="28"/>
          <w:szCs w:val="28"/>
          <w:rtl/>
        </w:rPr>
      </w:pPr>
      <w:r>
        <w:rPr>
          <w:rFonts w:hint="cs"/>
          <w:b/>
          <w:bCs/>
          <w:sz w:val="28"/>
          <w:szCs w:val="28"/>
          <w:rtl/>
        </w:rPr>
        <w:t>שם הסרט:</w:t>
      </w:r>
      <w:r>
        <w:rPr>
          <w:rFonts w:hint="cs"/>
          <w:b/>
          <w:bCs/>
          <w:sz w:val="28"/>
          <w:szCs w:val="28"/>
        </w:rPr>
        <w:t xml:space="preserve"> </w:t>
      </w:r>
      <w:r>
        <w:rPr>
          <w:rFonts w:hint="cs"/>
          <w:b/>
          <w:bCs/>
          <w:sz w:val="28"/>
          <w:szCs w:val="28"/>
          <w:rtl/>
        </w:rPr>
        <w:t xml:space="preserve"> </w:t>
      </w:r>
      <w:r>
        <w:rPr>
          <w:rFonts w:hint="cs"/>
          <w:sz w:val="28"/>
          <w:szCs w:val="28"/>
          <w:rtl/>
        </w:rPr>
        <w:t>ג'ון וויק.</w:t>
      </w:r>
    </w:p>
    <w:p w14:paraId="01D59F18" w14:textId="4DE2FFF6" w:rsidR="006D05B9" w:rsidRDefault="00E8678C" w:rsidP="00C9738C">
      <w:pPr>
        <w:bidi/>
        <w:rPr>
          <w:sz w:val="28"/>
          <w:szCs w:val="28"/>
          <w:rtl/>
        </w:rPr>
      </w:pPr>
      <w:r>
        <w:rPr>
          <w:sz w:val="28"/>
          <w:szCs w:val="28"/>
          <w:rtl/>
        </w:rPr>
        <w:br/>
      </w:r>
      <w:r w:rsidRPr="00AB78F2">
        <w:rPr>
          <w:rFonts w:hint="cs"/>
          <w:b/>
          <w:bCs/>
          <w:sz w:val="32"/>
          <w:szCs w:val="32"/>
          <w:u w:val="single"/>
          <w:rtl/>
        </w:rPr>
        <w:t>עלילה:</w:t>
      </w:r>
      <w:r w:rsidR="001F18ED">
        <w:rPr>
          <w:sz w:val="28"/>
          <w:szCs w:val="28"/>
          <w:rtl/>
        </w:rPr>
        <w:br/>
      </w:r>
      <w:r w:rsidR="001F18ED">
        <w:rPr>
          <w:rFonts w:hint="cs"/>
          <w:sz w:val="28"/>
          <w:szCs w:val="28"/>
          <w:rtl/>
        </w:rPr>
        <w:t>הסיפור מגולל את קורותיו של ג'ון וויק, מתנקש מיומן שפרש אך נאלץ לשוב חזרה לאחר מות אשתו ועקב הרג כלבתו בידי אנשי המאפיה הרוסית.</w:t>
      </w:r>
      <w:r w:rsidR="00D77A42">
        <w:rPr>
          <w:sz w:val="28"/>
          <w:szCs w:val="28"/>
          <w:rtl/>
        </w:rPr>
        <w:br/>
      </w:r>
      <w:r w:rsidR="00D77A42">
        <w:rPr>
          <w:rFonts w:hint="cs"/>
          <w:sz w:val="28"/>
          <w:szCs w:val="28"/>
          <w:rtl/>
        </w:rPr>
        <w:t xml:space="preserve">ג'ון וויק, מתחיל במסע נקמה </w:t>
      </w:r>
      <w:r w:rsidR="0077155C">
        <w:rPr>
          <w:rFonts w:hint="cs"/>
          <w:sz w:val="28"/>
          <w:szCs w:val="28"/>
          <w:rtl/>
        </w:rPr>
        <w:t>ש</w:t>
      </w:r>
      <w:r w:rsidR="00D77A42">
        <w:rPr>
          <w:rFonts w:hint="cs"/>
          <w:sz w:val="28"/>
          <w:szCs w:val="28"/>
          <w:rtl/>
        </w:rPr>
        <w:t xml:space="preserve">מטרתו </w:t>
      </w:r>
      <w:r w:rsidR="0077155C">
        <w:rPr>
          <w:rFonts w:hint="cs"/>
          <w:sz w:val="28"/>
          <w:szCs w:val="28"/>
          <w:rtl/>
        </w:rPr>
        <w:t>ל</w:t>
      </w:r>
      <w:r w:rsidR="00D77A42">
        <w:rPr>
          <w:rFonts w:hint="cs"/>
          <w:sz w:val="28"/>
          <w:szCs w:val="28"/>
          <w:rtl/>
        </w:rPr>
        <w:t xml:space="preserve">חסל </w:t>
      </w:r>
      <w:r w:rsidR="0077155C">
        <w:rPr>
          <w:rFonts w:hint="cs"/>
          <w:sz w:val="28"/>
          <w:szCs w:val="28"/>
          <w:rtl/>
        </w:rPr>
        <w:t xml:space="preserve">את </w:t>
      </w:r>
      <w:r w:rsidR="00D77A42">
        <w:rPr>
          <w:rFonts w:hint="cs"/>
          <w:sz w:val="28"/>
          <w:szCs w:val="28"/>
          <w:rtl/>
        </w:rPr>
        <w:t>כל הבכירים במאפיה הרוסית</w:t>
      </w:r>
      <w:r w:rsidR="0077155C">
        <w:rPr>
          <w:rFonts w:hint="cs"/>
          <w:sz w:val="28"/>
          <w:szCs w:val="28"/>
          <w:rtl/>
        </w:rPr>
        <w:t>, הוא מתחיל בדרגות הנמוכות ועולה לאט לאט תוך כדי שהוא משיג מידע על מיקומם של הבכירים יותר עד שלבסוף יחסל</w:t>
      </w:r>
      <w:r w:rsidR="00D77A42">
        <w:rPr>
          <w:rFonts w:hint="cs"/>
          <w:sz w:val="28"/>
          <w:szCs w:val="28"/>
          <w:rtl/>
        </w:rPr>
        <w:t xml:space="preserve"> את ראש המאפיה</w:t>
      </w:r>
      <w:r w:rsidR="0077155C">
        <w:rPr>
          <w:rFonts w:hint="cs"/>
          <w:sz w:val="28"/>
          <w:szCs w:val="28"/>
          <w:rtl/>
        </w:rPr>
        <w:t xml:space="preserve"> כאשר</w:t>
      </w:r>
      <w:r w:rsidR="00D77A42">
        <w:rPr>
          <w:rFonts w:hint="cs"/>
          <w:sz w:val="28"/>
          <w:szCs w:val="28"/>
          <w:rtl/>
        </w:rPr>
        <w:t xml:space="preserve"> ההגעה אליו היא הקשה ביותר.</w:t>
      </w:r>
      <w:r>
        <w:rPr>
          <w:sz w:val="28"/>
          <w:szCs w:val="28"/>
          <w:rtl/>
        </w:rPr>
        <w:br/>
      </w:r>
      <w:r>
        <w:rPr>
          <w:sz w:val="28"/>
          <w:szCs w:val="28"/>
          <w:rtl/>
        </w:rPr>
        <w:br/>
      </w:r>
      <w:r w:rsidR="00A8646A">
        <w:rPr>
          <w:rFonts w:hint="cs"/>
          <w:sz w:val="28"/>
          <w:szCs w:val="28"/>
          <w:rtl/>
        </w:rPr>
        <w:t>ב</w:t>
      </w:r>
      <w:r>
        <w:rPr>
          <w:rFonts w:hint="cs"/>
          <w:sz w:val="28"/>
          <w:szCs w:val="28"/>
          <w:rtl/>
        </w:rPr>
        <w:t>מהלך הסיפור ניתן להוסיף לשחקן בחירות בסיסיות של כן או לא</w:t>
      </w:r>
      <w:r w:rsidR="00EF41E8">
        <w:rPr>
          <w:rFonts w:hint="cs"/>
          <w:sz w:val="28"/>
          <w:szCs w:val="28"/>
          <w:rtl/>
        </w:rPr>
        <w:t>, למשל, בעלילה המקורית קיימת</w:t>
      </w:r>
      <w:r w:rsidR="00A8646A">
        <w:rPr>
          <w:rFonts w:hint="cs"/>
          <w:sz w:val="28"/>
          <w:szCs w:val="28"/>
          <w:rtl/>
        </w:rPr>
        <w:t xml:space="preserve"> </w:t>
      </w:r>
      <w:r w:rsidR="00EF41E8">
        <w:rPr>
          <w:rFonts w:hint="cs"/>
          <w:sz w:val="28"/>
          <w:szCs w:val="28"/>
          <w:rtl/>
        </w:rPr>
        <w:t>רשת בתי מלון בשם "קונטיננטל", זהו בית מלון לא רגיל שמציע שירותים ייחודיים לאנשים בתחום הפשע.</w:t>
      </w:r>
      <w:r w:rsidR="00A8646A">
        <w:rPr>
          <w:rFonts w:hint="cs"/>
          <w:sz w:val="28"/>
          <w:szCs w:val="28"/>
          <w:rtl/>
        </w:rPr>
        <w:t xml:space="preserve"> כאשר אנשים בתחום עיסוק זה נמצאים בשטח בית המלון הם מחויבים לציית לחוקי בית המלון, אי ציות לחוק גורר השלכות רבות.</w:t>
      </w:r>
      <w:r w:rsidR="00A8646A">
        <w:rPr>
          <w:sz w:val="28"/>
          <w:szCs w:val="28"/>
          <w:rtl/>
        </w:rPr>
        <w:br/>
      </w:r>
      <w:r w:rsidR="00A8646A">
        <w:rPr>
          <w:rFonts w:hint="cs"/>
          <w:sz w:val="28"/>
          <w:szCs w:val="28"/>
          <w:rtl/>
        </w:rPr>
        <w:t>דוגמא לאחד החוקים הוא הרג, אין להרוג בתוך שטח בית המלון.</w:t>
      </w:r>
      <w:r w:rsidR="00B71A4B">
        <w:rPr>
          <w:rFonts w:hint="cs"/>
          <w:sz w:val="28"/>
          <w:szCs w:val="28"/>
          <w:rtl/>
        </w:rPr>
        <w:t xml:space="preserve"> השחקן ימצא את עצמו במצב של דילמה בה הוא עומד מול אויב בתוך שטח המלון והבחירה להרוג אותו לשאת בהשלכות או לוותר על ההריגה. נראה בהמשך איך זה יכול לגרום לפיצול בעלילה.</w:t>
      </w:r>
      <w:r w:rsidR="006D05B9">
        <w:rPr>
          <w:sz w:val="28"/>
          <w:szCs w:val="28"/>
          <w:rtl/>
        </w:rPr>
        <w:br/>
      </w:r>
    </w:p>
    <w:p w14:paraId="16172E14" w14:textId="3E212A68" w:rsidR="00993B82" w:rsidRPr="00AB78F2" w:rsidRDefault="006D05B9" w:rsidP="00AB78F2">
      <w:pPr>
        <w:bidi/>
        <w:rPr>
          <w:b/>
          <w:bCs/>
          <w:sz w:val="28"/>
          <w:szCs w:val="28"/>
          <w:rtl/>
        </w:rPr>
      </w:pPr>
      <w:r>
        <w:rPr>
          <w:rFonts w:hint="cs"/>
          <w:b/>
          <w:bCs/>
          <w:sz w:val="28"/>
          <w:szCs w:val="28"/>
          <w:rtl/>
        </w:rPr>
        <w:t xml:space="preserve">נקודת פיצול </w:t>
      </w:r>
      <w:r w:rsidR="00C9738C">
        <w:rPr>
          <w:rFonts w:hint="cs"/>
          <w:b/>
          <w:bCs/>
          <w:sz w:val="28"/>
          <w:szCs w:val="28"/>
          <w:rtl/>
        </w:rPr>
        <w:t>1</w:t>
      </w:r>
      <w:r>
        <w:rPr>
          <w:rFonts w:hint="cs"/>
          <w:b/>
          <w:bCs/>
          <w:sz w:val="28"/>
          <w:szCs w:val="28"/>
          <w:rtl/>
        </w:rPr>
        <w:t>:</w:t>
      </w:r>
      <w:r w:rsidR="00AB78F2">
        <w:rPr>
          <w:b/>
          <w:bCs/>
          <w:sz w:val="28"/>
          <w:szCs w:val="28"/>
          <w:rtl/>
        </w:rPr>
        <w:br/>
      </w:r>
      <w:r>
        <w:rPr>
          <w:rFonts w:hint="cs"/>
          <w:sz w:val="28"/>
          <w:szCs w:val="28"/>
          <w:rtl/>
        </w:rPr>
        <w:t xml:space="preserve">במהלך ה- </w:t>
      </w:r>
      <w:r>
        <w:rPr>
          <w:sz w:val="28"/>
          <w:szCs w:val="28"/>
        </w:rPr>
        <w:t>campaign</w:t>
      </w:r>
      <w:r>
        <w:rPr>
          <w:rFonts w:hint="cs"/>
          <w:sz w:val="28"/>
          <w:szCs w:val="28"/>
          <w:rtl/>
        </w:rPr>
        <w:t xml:space="preserve"> השחקן יתקל במתנקשת שתנסה לחסלו, העימות יתרחש בחדרו שבבית המלון המיוחד, בסיום העימות השחקן יוכל לבחור לחסל את המתנקשת או לחוס על חייה ולסגור איתה עסקה. אם בחר לחוס על חייה, השחקן יצטרך למלא את חובתו בעסקה שתיוצג כמשימה. לאחר שמילא את חובתו, השחקן ירכוש שותפה חדשה שתלווה אותו במהלך העלילה. </w:t>
      </w:r>
      <w:r>
        <w:rPr>
          <w:sz w:val="28"/>
          <w:szCs w:val="28"/>
        </w:rPr>
        <w:br/>
      </w:r>
      <w:r w:rsidR="006D7677">
        <w:rPr>
          <w:sz w:val="28"/>
          <w:szCs w:val="28"/>
          <w:rtl/>
        </w:rPr>
        <w:br/>
      </w:r>
      <w:r w:rsidR="006D7677">
        <w:rPr>
          <w:rFonts w:hint="cs"/>
          <w:b/>
          <w:bCs/>
          <w:sz w:val="28"/>
          <w:szCs w:val="28"/>
          <w:rtl/>
        </w:rPr>
        <w:t>נקודת פיצו</w:t>
      </w:r>
      <w:r>
        <w:rPr>
          <w:rFonts w:hint="cs"/>
          <w:b/>
          <w:bCs/>
          <w:sz w:val="28"/>
          <w:szCs w:val="28"/>
          <w:rtl/>
        </w:rPr>
        <w:t xml:space="preserve">ל </w:t>
      </w:r>
      <w:r w:rsidR="0077756F">
        <w:rPr>
          <w:rFonts w:hint="cs"/>
          <w:b/>
          <w:bCs/>
          <w:sz w:val="28"/>
          <w:szCs w:val="28"/>
          <w:rtl/>
        </w:rPr>
        <w:t>2</w:t>
      </w:r>
      <w:r w:rsidR="006D7677">
        <w:rPr>
          <w:rFonts w:hint="cs"/>
          <w:b/>
          <w:bCs/>
          <w:sz w:val="28"/>
          <w:szCs w:val="28"/>
          <w:rtl/>
        </w:rPr>
        <w:t>:</w:t>
      </w:r>
      <w:r w:rsidR="006D7677">
        <w:rPr>
          <w:b/>
          <w:bCs/>
          <w:sz w:val="28"/>
          <w:szCs w:val="28"/>
          <w:rtl/>
        </w:rPr>
        <w:br/>
      </w:r>
      <w:r w:rsidR="006D7677">
        <w:rPr>
          <w:rFonts w:hint="cs"/>
          <w:sz w:val="28"/>
          <w:szCs w:val="28"/>
          <w:rtl/>
        </w:rPr>
        <w:t>בתחילת הסיפור, הדמות מאמצת כלב חדש בעקבות הריגת כלבתו בידי המאפיה הרוסית. הכלב החדש ילווה את השחקן לאורך המשחק ויעזור לו במשימותיו.</w:t>
      </w:r>
      <w:r w:rsidR="006D7677">
        <w:rPr>
          <w:sz w:val="28"/>
          <w:szCs w:val="28"/>
          <w:rtl/>
        </w:rPr>
        <w:br/>
      </w:r>
      <w:r w:rsidR="006D7677">
        <w:rPr>
          <w:rFonts w:hint="cs"/>
          <w:sz w:val="28"/>
          <w:szCs w:val="28"/>
          <w:rtl/>
        </w:rPr>
        <w:t>במהלך אחת המשימות, השחקן יעמוד בפני דילמה:</w:t>
      </w:r>
      <w:r w:rsidR="006D7677">
        <w:rPr>
          <w:sz w:val="28"/>
          <w:szCs w:val="28"/>
          <w:rtl/>
        </w:rPr>
        <w:br/>
      </w:r>
      <w:r w:rsidR="006D7677">
        <w:rPr>
          <w:rFonts w:hint="cs"/>
          <w:sz w:val="28"/>
          <w:szCs w:val="28"/>
          <w:rtl/>
        </w:rPr>
        <w:t xml:space="preserve">הסיטואציה מתרחשת </w:t>
      </w:r>
      <w:r w:rsidR="004A2DC6">
        <w:rPr>
          <w:rFonts w:hint="cs"/>
          <w:sz w:val="28"/>
          <w:szCs w:val="28"/>
          <w:rtl/>
        </w:rPr>
        <w:t>בבניין גדול השייך</w:t>
      </w:r>
      <w:r w:rsidR="006D7677">
        <w:rPr>
          <w:rFonts w:hint="cs"/>
          <w:sz w:val="28"/>
          <w:szCs w:val="28"/>
          <w:rtl/>
        </w:rPr>
        <w:t xml:space="preserve"> </w:t>
      </w:r>
      <w:r w:rsidR="004A2DC6">
        <w:rPr>
          <w:rFonts w:hint="cs"/>
          <w:sz w:val="28"/>
          <w:szCs w:val="28"/>
          <w:rtl/>
        </w:rPr>
        <w:t>ל</w:t>
      </w:r>
      <w:r w:rsidR="006D7677">
        <w:rPr>
          <w:rFonts w:hint="cs"/>
          <w:sz w:val="28"/>
          <w:szCs w:val="28"/>
          <w:rtl/>
        </w:rPr>
        <w:t>מאפיה</w:t>
      </w:r>
      <w:r w:rsidR="004A2DC6">
        <w:rPr>
          <w:rFonts w:hint="cs"/>
          <w:sz w:val="28"/>
          <w:szCs w:val="28"/>
          <w:rtl/>
        </w:rPr>
        <w:t>, שם נמצא אחד הבכירים</w:t>
      </w:r>
      <w:r w:rsidR="006D7677">
        <w:rPr>
          <w:rFonts w:hint="cs"/>
          <w:sz w:val="28"/>
          <w:szCs w:val="28"/>
          <w:rtl/>
        </w:rPr>
        <w:t xml:space="preserve"> אותו השחקן רודף.</w:t>
      </w:r>
      <w:r w:rsidR="004A2DC6">
        <w:rPr>
          <w:rFonts w:hint="cs"/>
          <w:sz w:val="28"/>
          <w:szCs w:val="28"/>
          <w:rtl/>
        </w:rPr>
        <w:t xml:space="preserve"> </w:t>
      </w:r>
      <w:r w:rsidR="006D7677">
        <w:rPr>
          <w:rFonts w:hint="cs"/>
          <w:sz w:val="28"/>
          <w:szCs w:val="28"/>
          <w:rtl/>
        </w:rPr>
        <w:t>בחדר אחד הכלב נמצא שוכב פצוע ובחדר השני השותפה</w:t>
      </w:r>
      <w:r w:rsidR="00CF637D">
        <w:rPr>
          <w:rFonts w:hint="cs"/>
          <w:sz w:val="28"/>
          <w:szCs w:val="28"/>
          <w:rtl/>
        </w:rPr>
        <w:t xml:space="preserve"> </w:t>
      </w:r>
      <w:r w:rsidR="006D7677">
        <w:rPr>
          <w:rFonts w:hint="cs"/>
          <w:sz w:val="28"/>
          <w:szCs w:val="28"/>
          <w:rtl/>
        </w:rPr>
        <w:t>שרכש תוך כדי העלילה.</w:t>
      </w:r>
      <w:r w:rsidR="006D7677">
        <w:rPr>
          <w:sz w:val="28"/>
          <w:szCs w:val="28"/>
          <w:rtl/>
        </w:rPr>
        <w:br/>
      </w:r>
      <w:r w:rsidR="006D7677">
        <w:rPr>
          <w:rFonts w:hint="cs"/>
          <w:sz w:val="28"/>
          <w:szCs w:val="28"/>
          <w:rtl/>
        </w:rPr>
        <w:t xml:space="preserve">השחקן צריך לבחור את מי להציל. אילו יציל את הכלב, השותפה תמות והופעתה בהמשך העלילה תעלם, ולכן העלילה עצמה תשתנה. מצד שני, אילו יציל את השותפה והכלב ימות, </w:t>
      </w:r>
      <w:r w:rsidR="001357E3">
        <w:rPr>
          <w:rFonts w:hint="cs"/>
          <w:sz w:val="28"/>
          <w:szCs w:val="28"/>
          <w:rtl/>
        </w:rPr>
        <w:t>וגם במצב זה העלילה משתנה ועוברת לענף אחר.</w:t>
      </w:r>
      <w:r w:rsidR="00993B82">
        <w:rPr>
          <w:sz w:val="28"/>
          <w:szCs w:val="28"/>
          <w:rtl/>
        </w:rPr>
        <w:br/>
      </w:r>
    </w:p>
    <w:p w14:paraId="0C0C8AAD" w14:textId="44D70B44" w:rsidR="00102950" w:rsidRDefault="00102950" w:rsidP="00AB78F2">
      <w:pPr>
        <w:bidi/>
        <w:rPr>
          <w:sz w:val="28"/>
          <w:szCs w:val="28"/>
          <w:rtl/>
        </w:rPr>
      </w:pPr>
      <w:r>
        <w:rPr>
          <w:rFonts w:hint="cs"/>
          <w:b/>
          <w:bCs/>
          <w:sz w:val="28"/>
          <w:szCs w:val="28"/>
          <w:rtl/>
        </w:rPr>
        <w:lastRenderedPageBreak/>
        <w:t xml:space="preserve">נקודת פיצול </w:t>
      </w:r>
      <w:r>
        <w:rPr>
          <w:rFonts w:hint="cs"/>
          <w:b/>
          <w:bCs/>
          <w:sz w:val="28"/>
          <w:szCs w:val="28"/>
          <w:rtl/>
        </w:rPr>
        <w:t>3</w:t>
      </w:r>
      <w:r>
        <w:rPr>
          <w:rFonts w:hint="cs"/>
          <w:b/>
          <w:bCs/>
          <w:sz w:val="28"/>
          <w:szCs w:val="28"/>
          <w:rtl/>
        </w:rPr>
        <w:t>:</w:t>
      </w:r>
      <w:r w:rsidR="00AB78F2">
        <w:rPr>
          <w:sz w:val="28"/>
          <w:szCs w:val="28"/>
          <w:rtl/>
        </w:rPr>
        <w:br/>
      </w:r>
      <w:r>
        <w:rPr>
          <w:rFonts w:hint="cs"/>
          <w:sz w:val="28"/>
          <w:szCs w:val="28"/>
          <w:rtl/>
        </w:rPr>
        <w:t>באחת מהמשימות השחקן נדרש להגיע למסיבה גדולה המתרחשת בביתו של אחד מחברי המאפיה שכן הוא גם בנו של בכיר גדול במאפיה. מטרת המשימה היא חיסול הבן.</w:t>
      </w:r>
      <w:r>
        <w:rPr>
          <w:sz w:val="28"/>
          <w:szCs w:val="28"/>
          <w:rtl/>
        </w:rPr>
        <w:br/>
      </w:r>
      <w:r>
        <w:rPr>
          <w:rFonts w:hint="cs"/>
          <w:sz w:val="28"/>
          <w:szCs w:val="28"/>
          <w:rtl/>
        </w:rPr>
        <w:t>בין החברים הנוכחים במסיבה נמצא חברו טוב של הבן, שבין הייתר הוא גם אחיין של בכיר במאפיה אחרת שאינה קשורה למסע הנקמה של הדמות הראשית.</w:t>
      </w:r>
      <w:r>
        <w:rPr>
          <w:sz w:val="28"/>
          <w:szCs w:val="28"/>
          <w:rtl/>
        </w:rPr>
        <w:br/>
      </w:r>
      <w:r>
        <w:rPr>
          <w:rFonts w:hint="cs"/>
          <w:sz w:val="28"/>
          <w:szCs w:val="28"/>
          <w:rtl/>
        </w:rPr>
        <w:t>פעולות השחקן במשימה זו יכולות להשפיע על המשך המשחק והעלילה בכמה דרכים.</w:t>
      </w:r>
      <w:r>
        <w:rPr>
          <w:sz w:val="28"/>
          <w:szCs w:val="28"/>
          <w:rtl/>
        </w:rPr>
        <w:br/>
      </w:r>
      <w:r>
        <w:rPr>
          <w:rFonts w:hint="cs"/>
          <w:sz w:val="28"/>
          <w:szCs w:val="28"/>
          <w:rtl/>
        </w:rPr>
        <w:t>השחקן יכול לבחור לבצע את המשימה בצורה שקטה וסמויה (מקשה על ביצוע המשימה, ניתן לבצע רק באמצעות השותפה שרכש), או מצד שני להיכנס וליצור עימות רועש. עימות רועש יגרור בהכרח להריגת האחיין מכדור תועה.</w:t>
      </w:r>
      <w:r>
        <w:rPr>
          <w:sz w:val="28"/>
          <w:szCs w:val="28"/>
          <w:rtl/>
        </w:rPr>
        <w:br/>
      </w:r>
      <w:r>
        <w:rPr>
          <w:rFonts w:hint="cs"/>
          <w:sz w:val="28"/>
          <w:szCs w:val="28"/>
          <w:rtl/>
        </w:rPr>
        <w:t>החלטתו של השחקן תכניס ישות חדשה לעלילה שתגרור הופעה של משימות חדשות הנמצאות בנתיב הקריטי של המשחק.</w:t>
      </w:r>
      <w:r>
        <w:rPr>
          <w:sz w:val="28"/>
          <w:szCs w:val="28"/>
          <w:rtl/>
        </w:rPr>
        <w:br/>
      </w:r>
      <w:r>
        <w:rPr>
          <w:rFonts w:hint="cs"/>
          <w:sz w:val="28"/>
          <w:szCs w:val="28"/>
          <w:rtl/>
        </w:rPr>
        <w:t>אופי המשימות יקבעו לפי החלטו של השחקן. לדוגמא אם השחקן בחר שלא לסכן את האחיין של בכיר המאפיה הזרה, בכיר המאפיה הזרה יוקיר לו תודה, וישתף עימו פעולה במשימות החדשות שנוצרו, וכמו כן אופציות חדשות יפתחו במערכת במשחק.</w:t>
      </w:r>
      <w:r>
        <w:rPr>
          <w:sz w:val="28"/>
          <w:szCs w:val="28"/>
          <w:rtl/>
        </w:rPr>
        <w:br/>
      </w:r>
    </w:p>
    <w:p w14:paraId="6256936B" w14:textId="77777777" w:rsidR="00102950" w:rsidRDefault="00102950" w:rsidP="00102950">
      <w:pPr>
        <w:bidi/>
        <w:rPr>
          <w:sz w:val="28"/>
          <w:szCs w:val="28"/>
          <w:rtl/>
        </w:rPr>
      </w:pPr>
    </w:p>
    <w:p w14:paraId="2705CF6A" w14:textId="5A95CCC3" w:rsidR="00102950" w:rsidRDefault="00993B82" w:rsidP="00102950">
      <w:pPr>
        <w:bidi/>
        <w:rPr>
          <w:sz w:val="28"/>
          <w:szCs w:val="28"/>
        </w:rPr>
      </w:pPr>
      <w:r>
        <w:rPr>
          <w:rFonts w:hint="cs"/>
          <w:b/>
          <w:bCs/>
          <w:sz w:val="28"/>
          <w:szCs w:val="28"/>
          <w:rtl/>
        </w:rPr>
        <w:t xml:space="preserve">נקודת פיצול </w:t>
      </w:r>
      <w:r w:rsidR="00102950">
        <w:rPr>
          <w:rFonts w:hint="cs"/>
          <w:b/>
          <w:bCs/>
          <w:sz w:val="28"/>
          <w:szCs w:val="28"/>
          <w:rtl/>
        </w:rPr>
        <w:t>4</w:t>
      </w:r>
      <w:r>
        <w:rPr>
          <w:rFonts w:hint="cs"/>
          <w:b/>
          <w:bCs/>
          <w:sz w:val="28"/>
          <w:szCs w:val="28"/>
          <w:rtl/>
        </w:rPr>
        <w:t>:</w:t>
      </w:r>
      <w:r>
        <w:rPr>
          <w:sz w:val="28"/>
          <w:szCs w:val="28"/>
          <w:rtl/>
        </w:rPr>
        <w:br/>
      </w:r>
      <w:r>
        <w:rPr>
          <w:rFonts w:hint="cs"/>
          <w:sz w:val="28"/>
          <w:szCs w:val="28"/>
          <w:rtl/>
        </w:rPr>
        <w:t>במהלך המשחק, השחקן יוכל להשתמש בשירותים שונים הניתנים לו דרך רשת בתי המלון. התקדמות המשחק תתבצע כך השחקן יבצע משימות שונות כאשר המטרה חיסול של אנשים בתוך המאפיה הרוסית בחלק מתהליך הנקמה של הדמות.</w:t>
      </w:r>
      <w:r>
        <w:rPr>
          <w:sz w:val="28"/>
          <w:szCs w:val="28"/>
          <w:rtl/>
        </w:rPr>
        <w:br/>
      </w:r>
      <w:r>
        <w:rPr>
          <w:rFonts w:hint="cs"/>
          <w:sz w:val="28"/>
          <w:szCs w:val="28"/>
          <w:rtl/>
        </w:rPr>
        <w:t>במהלך אחת מהמשימות השחקן, ימצא את עצמו במרדף אחר בכיר במאפיה כאשר המרדף מוביל לכניסה לתוך שטח המלון. כעת, עומדת בפני השחקן בחירה, האם לחסל את הבכיר בכל זאת בתוך שטח המלון ולאבד את ההטבות שמלוות אותו במשחק או להקשיב לחוקי המלון ובכך לשנות את פני העלילה. בין אם זה משימה חדשה ושונה לחיסול הבכיר, או השלכות אחרות שיגיעו בעקבות זאת.</w:t>
      </w:r>
      <w:r w:rsidR="00D77A42">
        <w:rPr>
          <w:sz w:val="28"/>
          <w:szCs w:val="28"/>
          <w:rtl/>
        </w:rPr>
        <w:br/>
      </w:r>
      <w:r>
        <w:rPr>
          <w:sz w:val="28"/>
          <w:szCs w:val="28"/>
          <w:rtl/>
        </w:rPr>
        <w:br/>
      </w:r>
      <w:r w:rsidR="00D77A42">
        <w:rPr>
          <w:sz w:val="28"/>
          <w:szCs w:val="28"/>
          <w:rtl/>
        </w:rPr>
        <w:br/>
      </w:r>
    </w:p>
    <w:p w14:paraId="760DBA6E" w14:textId="0BA6E24F" w:rsidR="006D05B9" w:rsidRDefault="00D30BA2" w:rsidP="006D05B9">
      <w:pPr>
        <w:bidi/>
        <w:rPr>
          <w:sz w:val="28"/>
          <w:szCs w:val="28"/>
        </w:rPr>
      </w:pPr>
      <w:r>
        <w:rPr>
          <w:sz w:val="28"/>
          <w:szCs w:val="28"/>
        </w:rPr>
        <w:br/>
      </w:r>
      <w:r w:rsidR="00384C5D">
        <w:rPr>
          <w:rFonts w:hint="cs"/>
          <w:sz w:val="28"/>
          <w:szCs w:val="28"/>
          <w:rtl/>
        </w:rPr>
        <w:t xml:space="preserve">  </w:t>
      </w:r>
      <w:r w:rsidR="00D77A42">
        <w:rPr>
          <w:b/>
          <w:bCs/>
          <w:sz w:val="28"/>
          <w:szCs w:val="28"/>
          <w:rtl/>
        </w:rPr>
        <w:br/>
      </w:r>
    </w:p>
    <w:p w14:paraId="79124002" w14:textId="4546D79A" w:rsidR="00B71A4B" w:rsidRDefault="006D7677" w:rsidP="00DE4452">
      <w:pPr>
        <w:bidi/>
        <w:rPr>
          <w:sz w:val="28"/>
          <w:szCs w:val="28"/>
          <w:rtl/>
        </w:rPr>
      </w:pPr>
      <w:r>
        <w:rPr>
          <w:sz w:val="28"/>
          <w:szCs w:val="28"/>
        </w:rPr>
        <w:br/>
      </w:r>
      <w:r w:rsidR="003E20D1">
        <w:rPr>
          <w:sz w:val="28"/>
          <w:szCs w:val="28"/>
          <w:rtl/>
        </w:rPr>
        <w:br/>
      </w:r>
    </w:p>
    <w:p w14:paraId="33C16F6C" w14:textId="77777777" w:rsidR="00AB78F2" w:rsidRDefault="00B71A4B" w:rsidP="00AB78F2">
      <w:pPr>
        <w:bidi/>
        <w:rPr>
          <w:b/>
          <w:bCs/>
          <w:sz w:val="28"/>
          <w:szCs w:val="28"/>
          <w:rtl/>
        </w:rPr>
      </w:pPr>
      <w:r>
        <w:rPr>
          <w:noProof/>
          <w:sz w:val="28"/>
          <w:szCs w:val="28"/>
          <w:rtl/>
          <w:lang w:val="he-IL"/>
        </w:rPr>
        <w:lastRenderedPageBreak/>
        <w:drawing>
          <wp:anchor distT="0" distB="0" distL="114300" distR="114300" simplePos="0" relativeHeight="251666432" behindDoc="0" locked="0" layoutInCell="1" allowOverlap="1" wp14:anchorId="34CB1063" wp14:editId="49544833">
            <wp:simplePos x="0" y="0"/>
            <wp:positionH relativeFrom="column">
              <wp:posOffset>-762000</wp:posOffset>
            </wp:positionH>
            <wp:positionV relativeFrom="paragraph">
              <wp:posOffset>0</wp:posOffset>
            </wp:positionV>
            <wp:extent cx="7416800" cy="4241800"/>
            <wp:effectExtent l="0" t="0" r="0" b="6350"/>
            <wp:wrapSquare wrapText="bothSides"/>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margin">
              <wp14:pctWidth>0</wp14:pctWidth>
            </wp14:sizeRelH>
            <wp14:sizeRelV relativeFrom="margin">
              <wp14:pctHeight>0</wp14:pctHeight>
            </wp14:sizeRelV>
          </wp:anchor>
        </w:drawing>
      </w:r>
      <w:r w:rsidR="003E20D1">
        <w:rPr>
          <w:sz w:val="28"/>
          <w:szCs w:val="28"/>
          <w:rtl/>
        </w:rPr>
        <w:br/>
      </w:r>
      <w:r w:rsidR="00A82205">
        <w:rPr>
          <w:rFonts w:hint="cs"/>
          <w:sz w:val="28"/>
          <w:szCs w:val="28"/>
          <w:rtl/>
        </w:rPr>
        <w:t>וכן הלאה...</w:t>
      </w:r>
      <w:r w:rsidR="003E20D1">
        <w:rPr>
          <w:sz w:val="28"/>
          <w:szCs w:val="28"/>
          <w:rtl/>
        </w:rPr>
        <w:br/>
      </w:r>
      <w:r w:rsidR="008E3241">
        <w:rPr>
          <w:sz w:val="28"/>
          <w:szCs w:val="28"/>
          <w:rtl/>
        </w:rPr>
        <w:br/>
      </w:r>
      <w:r w:rsidR="008E3241">
        <w:rPr>
          <w:sz w:val="28"/>
          <w:szCs w:val="28"/>
          <w:rtl/>
        </w:rPr>
        <w:br/>
      </w:r>
      <w:r w:rsidR="008E3241">
        <w:rPr>
          <w:sz w:val="28"/>
          <w:szCs w:val="28"/>
          <w:rtl/>
        </w:rPr>
        <w:br/>
      </w:r>
      <w:r w:rsidR="008E3241">
        <w:rPr>
          <w:sz w:val="28"/>
          <w:szCs w:val="28"/>
          <w:rtl/>
        </w:rPr>
        <w:br/>
      </w:r>
      <w:r w:rsidR="008E3241">
        <w:rPr>
          <w:sz w:val="28"/>
          <w:szCs w:val="28"/>
          <w:rtl/>
        </w:rPr>
        <w:br/>
      </w:r>
      <w:r w:rsidR="008E3241">
        <w:rPr>
          <w:sz w:val="28"/>
          <w:szCs w:val="28"/>
          <w:rtl/>
        </w:rPr>
        <w:br/>
      </w:r>
      <w:r w:rsidR="008E3241">
        <w:rPr>
          <w:sz w:val="28"/>
          <w:szCs w:val="28"/>
          <w:rtl/>
        </w:rPr>
        <w:br/>
      </w:r>
      <w:r w:rsidR="008E3241">
        <w:rPr>
          <w:sz w:val="28"/>
          <w:szCs w:val="28"/>
          <w:rtl/>
        </w:rPr>
        <w:br/>
      </w:r>
      <w:r w:rsidR="008E3241">
        <w:rPr>
          <w:sz w:val="28"/>
          <w:szCs w:val="28"/>
          <w:rtl/>
        </w:rPr>
        <w:br/>
      </w:r>
      <w:r w:rsidR="008E3241">
        <w:rPr>
          <w:sz w:val="28"/>
          <w:szCs w:val="28"/>
          <w:rtl/>
        </w:rPr>
        <w:br/>
      </w:r>
      <w:r w:rsidR="008E3241">
        <w:rPr>
          <w:sz w:val="28"/>
          <w:szCs w:val="28"/>
          <w:rtl/>
        </w:rPr>
        <w:br/>
      </w:r>
      <w:r w:rsidR="008E3241">
        <w:rPr>
          <w:sz w:val="28"/>
          <w:szCs w:val="28"/>
          <w:rtl/>
        </w:rPr>
        <w:br/>
      </w:r>
      <w:r w:rsidR="008E3241">
        <w:rPr>
          <w:sz w:val="28"/>
          <w:szCs w:val="28"/>
          <w:rtl/>
        </w:rPr>
        <w:br/>
      </w:r>
      <w:r w:rsidR="008E3241">
        <w:rPr>
          <w:sz w:val="28"/>
          <w:szCs w:val="28"/>
          <w:rtl/>
        </w:rPr>
        <w:br/>
      </w:r>
      <w:r w:rsidR="008E3241">
        <w:rPr>
          <w:sz w:val="28"/>
          <w:szCs w:val="28"/>
          <w:rtl/>
        </w:rPr>
        <w:br/>
      </w:r>
    </w:p>
    <w:p w14:paraId="64095BF7" w14:textId="6F4E2763" w:rsidR="007923E1" w:rsidRDefault="00AB78F2" w:rsidP="00AB78F2">
      <w:pPr>
        <w:bidi/>
        <w:rPr>
          <w:sz w:val="28"/>
          <w:szCs w:val="28"/>
          <w:rtl/>
        </w:rPr>
      </w:pPr>
      <w:r w:rsidRPr="00AB78F2">
        <w:rPr>
          <w:rFonts w:hint="cs"/>
          <w:b/>
          <w:bCs/>
          <w:sz w:val="32"/>
          <w:szCs w:val="32"/>
          <w:u w:val="single"/>
          <w:rtl/>
        </w:rPr>
        <w:lastRenderedPageBreak/>
        <w:t>עולם:</w:t>
      </w:r>
      <w:r>
        <w:rPr>
          <w:b/>
          <w:bCs/>
          <w:sz w:val="32"/>
          <w:szCs w:val="32"/>
          <w:u w:val="single"/>
          <w:rtl/>
        </w:rPr>
        <w:br/>
      </w:r>
      <w:r>
        <w:rPr>
          <w:b/>
          <w:bCs/>
          <w:sz w:val="32"/>
          <w:szCs w:val="32"/>
          <w:u w:val="single"/>
          <w:rtl/>
        </w:rPr>
        <w:br/>
      </w:r>
      <w:r>
        <w:rPr>
          <w:rFonts w:hint="cs"/>
          <w:sz w:val="28"/>
          <w:szCs w:val="28"/>
          <w:rtl/>
        </w:rPr>
        <w:t>בסרט מתואר עולם של רוצחים שכירים עם טקסים, קודים, וכללי כבוד משלו. חלק מהסרט מתרחש במלון "קונטיננטל" שמציע, בנימוס קפדני, שירותי ניקיון ועזרה ראשונה ייחודיים לאנשים בתחום העיסוק הזה, כחלק מרשת בתי מלון בשם "קונטיננטל".</w:t>
      </w:r>
      <w:r>
        <w:rPr>
          <w:sz w:val="28"/>
          <w:szCs w:val="28"/>
          <w:rtl/>
        </w:rPr>
        <w:br/>
      </w:r>
      <w:r>
        <w:rPr>
          <w:rFonts w:hint="cs"/>
          <w:sz w:val="28"/>
          <w:szCs w:val="28"/>
          <w:rtl/>
        </w:rPr>
        <w:t xml:space="preserve">מבחינה גאוגרפית רוב הסיפור מתרחש בעיר ניו-יורק </w:t>
      </w:r>
      <w:r w:rsidR="00053C36">
        <w:rPr>
          <w:rFonts w:hint="cs"/>
          <w:sz w:val="28"/>
          <w:szCs w:val="28"/>
          <w:rtl/>
        </w:rPr>
        <w:t>ש</w:t>
      </w:r>
      <w:r>
        <w:rPr>
          <w:rFonts w:hint="cs"/>
          <w:sz w:val="28"/>
          <w:szCs w:val="28"/>
          <w:rtl/>
        </w:rPr>
        <w:t>בארה"ב</w:t>
      </w:r>
      <w:r w:rsidR="00053C36">
        <w:rPr>
          <w:rFonts w:hint="cs"/>
          <w:sz w:val="28"/>
          <w:szCs w:val="28"/>
          <w:rtl/>
        </w:rPr>
        <w:t>.</w:t>
      </w:r>
      <w:r w:rsidR="00053C36">
        <w:rPr>
          <w:sz w:val="28"/>
          <w:szCs w:val="28"/>
          <w:rtl/>
        </w:rPr>
        <w:br/>
      </w:r>
      <w:r w:rsidR="00053C36">
        <w:rPr>
          <w:rFonts w:hint="cs"/>
          <w:sz w:val="28"/>
          <w:szCs w:val="28"/>
          <w:rtl/>
        </w:rPr>
        <w:t xml:space="preserve">את תכונות העולם ניתן לשקף במשחק מחשב באמצעות הגרפיקה, תאורה, מזג האוויר ועוד. כאשר </w:t>
      </w:r>
      <w:r w:rsidR="007923E1">
        <w:rPr>
          <w:rFonts w:hint="cs"/>
          <w:sz w:val="28"/>
          <w:szCs w:val="28"/>
          <w:rtl/>
        </w:rPr>
        <w:t>המטרה היא</w:t>
      </w:r>
      <w:r w:rsidR="00053C36">
        <w:rPr>
          <w:rFonts w:hint="cs"/>
          <w:sz w:val="28"/>
          <w:szCs w:val="28"/>
          <w:rtl/>
        </w:rPr>
        <w:t xml:space="preserve"> לתת תחושה טיפה אפלה וחשוכה, ו</w:t>
      </w:r>
      <w:r w:rsidR="00053C36">
        <w:rPr>
          <w:rFonts w:hint="cs"/>
          <w:sz w:val="28"/>
          <w:szCs w:val="28"/>
          <w:rtl/>
        </w:rPr>
        <w:t xml:space="preserve">מזג </w:t>
      </w:r>
      <w:r w:rsidR="00053C36">
        <w:rPr>
          <w:rFonts w:hint="cs"/>
          <w:sz w:val="28"/>
          <w:szCs w:val="28"/>
          <w:rtl/>
        </w:rPr>
        <w:t>אוויר</w:t>
      </w:r>
      <w:r w:rsidR="00053C36">
        <w:rPr>
          <w:rFonts w:hint="cs"/>
          <w:sz w:val="28"/>
          <w:szCs w:val="28"/>
          <w:rtl/>
        </w:rPr>
        <w:t xml:space="preserve"> חורפי</w:t>
      </w:r>
      <w:r w:rsidR="00053C36">
        <w:rPr>
          <w:rFonts w:hint="cs"/>
          <w:sz w:val="28"/>
          <w:szCs w:val="28"/>
          <w:rtl/>
        </w:rPr>
        <w:t>, כאשר חלקים רבים מהמשחקים מתרחשים באזורים צדדיים ומפוקפקים בעיר ניו יורק.</w:t>
      </w:r>
    </w:p>
    <w:p w14:paraId="3D477B2F" w14:textId="77777777" w:rsidR="007923E1" w:rsidRDefault="007923E1" w:rsidP="007923E1">
      <w:pPr>
        <w:bidi/>
        <w:rPr>
          <w:sz w:val="28"/>
          <w:szCs w:val="28"/>
          <w:rtl/>
        </w:rPr>
      </w:pPr>
    </w:p>
    <w:p w14:paraId="2D0A58C6" w14:textId="77777777" w:rsidR="007923E1" w:rsidRDefault="007923E1" w:rsidP="007923E1">
      <w:pPr>
        <w:bidi/>
        <w:rPr>
          <w:b/>
          <w:bCs/>
          <w:sz w:val="32"/>
          <w:szCs w:val="32"/>
          <w:u w:val="single"/>
          <w:rtl/>
        </w:rPr>
      </w:pPr>
      <w:r>
        <w:rPr>
          <w:rFonts w:hint="cs"/>
          <w:b/>
          <w:bCs/>
          <w:sz w:val="32"/>
          <w:szCs w:val="32"/>
          <w:u w:val="single"/>
          <w:rtl/>
        </w:rPr>
        <w:t>שעשוע</w:t>
      </w:r>
      <w:r w:rsidRPr="00AB78F2">
        <w:rPr>
          <w:rFonts w:hint="cs"/>
          <w:b/>
          <w:bCs/>
          <w:sz w:val="32"/>
          <w:szCs w:val="32"/>
          <w:u w:val="single"/>
          <w:rtl/>
        </w:rPr>
        <w:t>:</w:t>
      </w:r>
    </w:p>
    <w:p w14:paraId="02E2724D" w14:textId="77777777" w:rsidR="00254FF5" w:rsidRDefault="0091766E" w:rsidP="00254FF5">
      <w:pPr>
        <w:bidi/>
        <w:rPr>
          <w:sz w:val="28"/>
          <w:szCs w:val="28"/>
          <w:rtl/>
        </w:rPr>
      </w:pPr>
      <w:r>
        <w:rPr>
          <w:rFonts w:hint="cs"/>
          <w:sz w:val="28"/>
          <w:szCs w:val="28"/>
          <w:rtl/>
        </w:rPr>
        <w:t>במהלך הסרט ניתן לראות את אהבתו של ג'ון וויק לרכב שלו ולרכבי ספורט עתיקים בכלל. הוספת מכוניות ספורט עתיקות ומגוונות, יכולות שיפור מגוונות ואופציות למרוצי מכוניות ברחבי העיר, יכולים להוסיף המון שעשוע וכיף למשחק למרות שאין על כך דגש רב בסרטים.</w:t>
      </w:r>
      <w:r>
        <w:rPr>
          <w:sz w:val="28"/>
          <w:szCs w:val="28"/>
          <w:rtl/>
        </w:rPr>
        <w:br/>
      </w:r>
      <w:r>
        <w:rPr>
          <w:rFonts w:hint="cs"/>
          <w:sz w:val="28"/>
          <w:szCs w:val="28"/>
          <w:rtl/>
        </w:rPr>
        <w:t>חוויה זו יכולה לעודד את השחקן לחקור את המפה, לחפש רכבים, לשפר אותם, לבצע מרוצים ברחבי המפה ועוד.. כל אלו יתנו לשחקן יותר מרחב משחק ושינוי אווירה.</w:t>
      </w:r>
      <w:r w:rsidR="00254FF5">
        <w:rPr>
          <w:sz w:val="28"/>
          <w:szCs w:val="28"/>
          <w:rtl/>
        </w:rPr>
        <w:br/>
      </w:r>
      <w:r w:rsidR="00254FF5">
        <w:rPr>
          <w:sz w:val="28"/>
          <w:szCs w:val="28"/>
          <w:rtl/>
        </w:rPr>
        <w:br/>
      </w:r>
      <w:r w:rsidR="00254FF5" w:rsidRPr="00254FF5">
        <w:rPr>
          <w:rFonts w:hint="cs"/>
          <w:b/>
          <w:bCs/>
          <w:sz w:val="32"/>
          <w:szCs w:val="32"/>
          <w:u w:val="single"/>
          <w:rtl/>
        </w:rPr>
        <w:t>אתגר:</w:t>
      </w:r>
    </w:p>
    <w:p w14:paraId="648A0A9E" w14:textId="5C19FECE" w:rsidR="00E8678C" w:rsidRPr="00254FF5" w:rsidRDefault="00254FF5" w:rsidP="00254FF5">
      <w:pPr>
        <w:bidi/>
        <w:rPr>
          <w:sz w:val="28"/>
          <w:szCs w:val="28"/>
        </w:rPr>
      </w:pPr>
      <w:r>
        <w:rPr>
          <w:rFonts w:hint="cs"/>
          <w:sz w:val="28"/>
          <w:szCs w:val="28"/>
          <w:rtl/>
        </w:rPr>
        <w:t xml:space="preserve">הגיבור בסיפור מתמודד עם מצבים פיזיים ונפשיים, בדידות, עצב, והמון כעס לאחר מות אשתו ורצח כלבתו בידי המאפיה הרוסית, כל אלו מניעים אותו לצאת למסע הנקמה שלו. במהלך המסע הגיבור </w:t>
      </w:r>
      <w:r w:rsidR="00D119E1">
        <w:rPr>
          <w:rFonts w:hint="cs"/>
          <w:sz w:val="28"/>
          <w:szCs w:val="28"/>
          <w:rtl/>
        </w:rPr>
        <w:t>מייצר עימותים קשים כאשר הוא מתמודד לרוב לבדו מול כמות גדולה של אויבים, בנוסף הגיבור חווה בסיפור לא מעט בגידות מהאנשים הקרובים לו.</w:t>
      </w:r>
      <w:r w:rsidR="00D119E1">
        <w:rPr>
          <w:sz w:val="28"/>
          <w:szCs w:val="28"/>
          <w:rtl/>
        </w:rPr>
        <w:br/>
      </w:r>
      <w:r w:rsidR="00D119E1">
        <w:rPr>
          <w:rFonts w:hint="cs"/>
          <w:sz w:val="28"/>
          <w:szCs w:val="28"/>
          <w:rtl/>
        </w:rPr>
        <w:t>על מנת לגרום לשחקן להתמודד עם אתגרים אלו, ננסה לגרום לחיבור בין השחקן לדמות.</w:t>
      </w:r>
      <w:r w:rsidR="00D119E1">
        <w:rPr>
          <w:sz w:val="28"/>
          <w:szCs w:val="28"/>
          <w:rtl/>
        </w:rPr>
        <w:br/>
      </w:r>
      <w:r w:rsidR="00D119E1">
        <w:rPr>
          <w:rFonts w:hint="cs"/>
          <w:sz w:val="28"/>
          <w:szCs w:val="28"/>
          <w:rtl/>
        </w:rPr>
        <w:t>את החיבור ניתן לעשות באמצעות קולות רקע, כאשר הדמות תדבר בעצמה במהלך המשחק ו"תיידע" את השחקן במה שמתרחש.</w:t>
      </w:r>
      <w:r w:rsidR="00D119E1">
        <w:rPr>
          <w:sz w:val="28"/>
          <w:szCs w:val="28"/>
          <w:rtl/>
        </w:rPr>
        <w:br/>
      </w:r>
      <w:r w:rsidR="00D119E1">
        <w:rPr>
          <w:rFonts w:hint="cs"/>
          <w:sz w:val="28"/>
          <w:szCs w:val="28"/>
          <w:rtl/>
        </w:rPr>
        <w:t>נתינת דגש על החיבור בין הדמות הראשית לדמויות האחרות במשחק וכך ליצור חיבור גם של השחקן עצמו. חיבור זה יקבל משמעות בכל הנוגע לדילמות איתן יצטרך להתמודד, או לבגידות שיספוג במהלך העלילה.</w:t>
      </w:r>
      <w:r w:rsidR="00194A30">
        <w:rPr>
          <w:sz w:val="28"/>
          <w:szCs w:val="28"/>
          <w:rtl/>
        </w:rPr>
        <w:br/>
      </w:r>
      <w:r w:rsidR="00194A30">
        <w:rPr>
          <w:rFonts w:hint="cs"/>
          <w:sz w:val="28"/>
          <w:szCs w:val="28"/>
          <w:rtl/>
        </w:rPr>
        <w:t>מערכת המשחק הגרפיקה</w:t>
      </w:r>
      <w:r w:rsidR="00572669">
        <w:rPr>
          <w:rFonts w:hint="cs"/>
          <w:sz w:val="28"/>
          <w:szCs w:val="28"/>
          <w:rtl/>
        </w:rPr>
        <w:t>, ופיצול העלילה,</w:t>
      </w:r>
      <w:r w:rsidR="00194A30">
        <w:rPr>
          <w:rFonts w:hint="cs"/>
          <w:sz w:val="28"/>
          <w:szCs w:val="28"/>
          <w:rtl/>
        </w:rPr>
        <w:t xml:space="preserve"> ייקחו חלק חשוב במשחק על מנת להמחיש את העולם והאווירה, ולמשוך גם את אנשים שכבר מכירים את הסיפור כיוון שכך יוכלו לחוות את </w:t>
      </w:r>
      <w:r w:rsidR="00572669">
        <w:rPr>
          <w:rFonts w:hint="cs"/>
          <w:sz w:val="28"/>
          <w:szCs w:val="28"/>
          <w:rtl/>
        </w:rPr>
        <w:t>העלילה בצורה מציאותית יותר</w:t>
      </w:r>
      <w:r w:rsidR="00194A30">
        <w:rPr>
          <w:rFonts w:hint="cs"/>
          <w:sz w:val="28"/>
          <w:szCs w:val="28"/>
          <w:rtl/>
        </w:rPr>
        <w:t xml:space="preserve"> ו</w:t>
      </w:r>
      <w:r w:rsidR="00572669">
        <w:rPr>
          <w:rFonts w:hint="cs"/>
          <w:sz w:val="28"/>
          <w:szCs w:val="28"/>
          <w:rtl/>
        </w:rPr>
        <w:t>ל</w:t>
      </w:r>
      <w:r w:rsidR="00194A30">
        <w:rPr>
          <w:rFonts w:hint="cs"/>
          <w:sz w:val="28"/>
          <w:szCs w:val="28"/>
          <w:rtl/>
        </w:rPr>
        <w:t>שלוט בבחירות</w:t>
      </w:r>
      <w:r w:rsidR="00572669">
        <w:rPr>
          <w:rFonts w:hint="cs"/>
          <w:sz w:val="28"/>
          <w:szCs w:val="28"/>
          <w:rtl/>
        </w:rPr>
        <w:t>, דבר שאי אפשר לעשות דרך ספר או סרט.</w:t>
      </w:r>
      <w:r w:rsidR="00194A30">
        <w:rPr>
          <w:rFonts w:hint="cs"/>
          <w:sz w:val="28"/>
          <w:szCs w:val="28"/>
          <w:rtl/>
        </w:rPr>
        <w:t xml:space="preserve">    </w:t>
      </w:r>
      <w:r w:rsidR="00D119E1">
        <w:rPr>
          <w:rFonts w:hint="cs"/>
          <w:sz w:val="28"/>
          <w:szCs w:val="28"/>
          <w:rtl/>
        </w:rPr>
        <w:t xml:space="preserve">   </w:t>
      </w:r>
      <w:r w:rsidR="00AB78F2">
        <w:rPr>
          <w:sz w:val="28"/>
          <w:szCs w:val="28"/>
          <w:rtl/>
        </w:rPr>
        <w:br/>
      </w:r>
      <w:r w:rsidR="00AB78F2">
        <w:rPr>
          <w:rFonts w:hint="cs"/>
          <w:sz w:val="28"/>
          <w:szCs w:val="28"/>
          <w:rtl/>
        </w:rPr>
        <w:t xml:space="preserve"> </w:t>
      </w:r>
    </w:p>
    <w:sectPr w:rsidR="00E8678C" w:rsidRPr="00254FF5" w:rsidSect="00F844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A4285F"/>
    <w:multiLevelType w:val="hybridMultilevel"/>
    <w:tmpl w:val="4A004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EBE"/>
    <w:rsid w:val="000074A3"/>
    <w:rsid w:val="00053C36"/>
    <w:rsid w:val="000A1C4F"/>
    <w:rsid w:val="00102950"/>
    <w:rsid w:val="00114C0A"/>
    <w:rsid w:val="001357E3"/>
    <w:rsid w:val="0015797C"/>
    <w:rsid w:val="001824B5"/>
    <w:rsid w:val="00187156"/>
    <w:rsid w:val="00194A30"/>
    <w:rsid w:val="001F18ED"/>
    <w:rsid w:val="002222B4"/>
    <w:rsid w:val="00237548"/>
    <w:rsid w:val="00244E2C"/>
    <w:rsid w:val="00254FF5"/>
    <w:rsid w:val="002C0540"/>
    <w:rsid w:val="002F0BDF"/>
    <w:rsid w:val="00351AAF"/>
    <w:rsid w:val="00384C5D"/>
    <w:rsid w:val="003E20D1"/>
    <w:rsid w:val="00415160"/>
    <w:rsid w:val="00426BC5"/>
    <w:rsid w:val="00445643"/>
    <w:rsid w:val="004A2DC6"/>
    <w:rsid w:val="004A5CEE"/>
    <w:rsid w:val="004C5940"/>
    <w:rsid w:val="005232B5"/>
    <w:rsid w:val="00531D5B"/>
    <w:rsid w:val="005542FB"/>
    <w:rsid w:val="00566EEC"/>
    <w:rsid w:val="00572669"/>
    <w:rsid w:val="005C0EBE"/>
    <w:rsid w:val="00630347"/>
    <w:rsid w:val="0069553D"/>
    <w:rsid w:val="006D05B9"/>
    <w:rsid w:val="006D7677"/>
    <w:rsid w:val="0077155C"/>
    <w:rsid w:val="0077756F"/>
    <w:rsid w:val="00790FF6"/>
    <w:rsid w:val="007923E1"/>
    <w:rsid w:val="007A3A35"/>
    <w:rsid w:val="007C2BE4"/>
    <w:rsid w:val="007D7CF5"/>
    <w:rsid w:val="007E1CCE"/>
    <w:rsid w:val="007F0484"/>
    <w:rsid w:val="008165DF"/>
    <w:rsid w:val="00877997"/>
    <w:rsid w:val="008A72A4"/>
    <w:rsid w:val="008C4B58"/>
    <w:rsid w:val="008C771A"/>
    <w:rsid w:val="008E2154"/>
    <w:rsid w:val="008E3241"/>
    <w:rsid w:val="0091766E"/>
    <w:rsid w:val="00982A29"/>
    <w:rsid w:val="00993B82"/>
    <w:rsid w:val="009B23C8"/>
    <w:rsid w:val="00A63D9F"/>
    <w:rsid w:val="00A644CC"/>
    <w:rsid w:val="00A82205"/>
    <w:rsid w:val="00A8646A"/>
    <w:rsid w:val="00AA290E"/>
    <w:rsid w:val="00AA2FAF"/>
    <w:rsid w:val="00AA4BE8"/>
    <w:rsid w:val="00AB14B0"/>
    <w:rsid w:val="00AB78F2"/>
    <w:rsid w:val="00AF6605"/>
    <w:rsid w:val="00B71A4B"/>
    <w:rsid w:val="00B956AF"/>
    <w:rsid w:val="00BA647F"/>
    <w:rsid w:val="00BC1484"/>
    <w:rsid w:val="00C035DA"/>
    <w:rsid w:val="00C67B17"/>
    <w:rsid w:val="00C96ACE"/>
    <w:rsid w:val="00C9738C"/>
    <w:rsid w:val="00CF637D"/>
    <w:rsid w:val="00D119E1"/>
    <w:rsid w:val="00D30BA2"/>
    <w:rsid w:val="00D77A42"/>
    <w:rsid w:val="00DA64BD"/>
    <w:rsid w:val="00DE4452"/>
    <w:rsid w:val="00DF2315"/>
    <w:rsid w:val="00E46584"/>
    <w:rsid w:val="00E517B7"/>
    <w:rsid w:val="00E70278"/>
    <w:rsid w:val="00E8678C"/>
    <w:rsid w:val="00EA785F"/>
    <w:rsid w:val="00EB0860"/>
    <w:rsid w:val="00EE63F5"/>
    <w:rsid w:val="00EE6E49"/>
    <w:rsid w:val="00EF41E8"/>
    <w:rsid w:val="00F63979"/>
    <w:rsid w:val="00F6590E"/>
    <w:rsid w:val="00F8048E"/>
    <w:rsid w:val="00F8446A"/>
    <w:rsid w:val="00F9795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80568"/>
  <w15:chartTrackingRefBased/>
  <w15:docId w15:val="{E3D15D5F-7308-40B4-9131-C152B30E4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39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diagramData" Target="diagrams/data1.xml"/><Relationship Id="rId10" Type="http://schemas.openxmlformats.org/officeDocument/2006/relationships/image" Target="media/image5.jpeg"/><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386561A-CD54-4A5D-A791-DB4C936C1458}"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US"/>
        </a:p>
      </dgm:t>
    </dgm:pt>
    <dgm:pt modelId="{EF93148D-F328-4319-B0D7-AE8186DC82B9}">
      <dgm:prSet phldrT="[Text]" custT="1"/>
      <dgm:spPr/>
      <dgm:t>
        <a:bodyPr/>
        <a:lstStyle/>
        <a:p>
          <a:r>
            <a:rPr lang="he-IL" sz="900"/>
            <a:t>מתנקשת</a:t>
          </a:r>
          <a:endParaRPr lang="en-US" sz="900"/>
        </a:p>
      </dgm:t>
    </dgm:pt>
    <dgm:pt modelId="{FA3B3E52-E3EF-4CAB-849A-76A6AFAC05AF}" type="parTrans" cxnId="{0FAA8B4A-5359-4AF7-A495-04BBE915D6F4}">
      <dgm:prSet/>
      <dgm:spPr/>
      <dgm:t>
        <a:bodyPr/>
        <a:lstStyle/>
        <a:p>
          <a:endParaRPr lang="en-US"/>
        </a:p>
      </dgm:t>
    </dgm:pt>
    <dgm:pt modelId="{CC369281-E6E6-4698-A210-BA2C19C857DD}" type="sibTrans" cxnId="{0FAA8B4A-5359-4AF7-A495-04BBE915D6F4}">
      <dgm:prSet/>
      <dgm:spPr/>
      <dgm:t>
        <a:bodyPr/>
        <a:lstStyle/>
        <a:p>
          <a:endParaRPr lang="en-US"/>
        </a:p>
      </dgm:t>
    </dgm:pt>
    <dgm:pt modelId="{44330BE9-4964-4F1E-A735-EB12D37F769C}">
      <dgm:prSet phldrT="[Text]" custT="1"/>
      <dgm:spPr/>
      <dgm:t>
        <a:bodyPr/>
        <a:lstStyle/>
        <a:p>
          <a:pPr rtl="1"/>
          <a:r>
            <a:rPr lang="he-IL" sz="900"/>
            <a:t>סגר איתה עסקה</a:t>
          </a:r>
          <a:endParaRPr lang="en-US" sz="900"/>
        </a:p>
      </dgm:t>
    </dgm:pt>
    <dgm:pt modelId="{EBAE81B0-A4A3-4DB7-A840-06E00EE8B900}" type="parTrans" cxnId="{647646F4-873B-4BCA-AB29-82025A86E2AC}">
      <dgm:prSet/>
      <dgm:spPr/>
      <dgm:t>
        <a:bodyPr/>
        <a:lstStyle/>
        <a:p>
          <a:endParaRPr lang="en-US"/>
        </a:p>
      </dgm:t>
    </dgm:pt>
    <dgm:pt modelId="{3BE103A4-6929-4C52-9DB5-6FF665597C6C}" type="sibTrans" cxnId="{647646F4-873B-4BCA-AB29-82025A86E2AC}">
      <dgm:prSet/>
      <dgm:spPr/>
      <dgm:t>
        <a:bodyPr/>
        <a:lstStyle/>
        <a:p>
          <a:endParaRPr lang="en-US"/>
        </a:p>
      </dgm:t>
    </dgm:pt>
    <dgm:pt modelId="{81360731-07E4-4402-87DC-4DAE5DB9DDFA}">
      <dgm:prSet phldrT="[Text]" custT="1"/>
      <dgm:spPr/>
      <dgm:t>
        <a:bodyPr/>
        <a:lstStyle/>
        <a:p>
          <a:r>
            <a:rPr lang="he-IL" sz="900"/>
            <a:t>בניין המאפיה</a:t>
          </a:r>
          <a:endParaRPr lang="en-US" sz="900"/>
        </a:p>
      </dgm:t>
    </dgm:pt>
    <dgm:pt modelId="{C1F6D339-EC1E-45EB-BD3C-2AA018D4B0F8}" type="parTrans" cxnId="{4B9C6BC7-69BA-4D23-A607-74656E1F3050}">
      <dgm:prSet/>
      <dgm:spPr/>
      <dgm:t>
        <a:bodyPr/>
        <a:lstStyle/>
        <a:p>
          <a:endParaRPr lang="en-US"/>
        </a:p>
      </dgm:t>
    </dgm:pt>
    <dgm:pt modelId="{C3BF754E-F53C-496D-8507-CF1008E44E50}" type="sibTrans" cxnId="{4B9C6BC7-69BA-4D23-A607-74656E1F3050}">
      <dgm:prSet/>
      <dgm:spPr/>
      <dgm:t>
        <a:bodyPr/>
        <a:lstStyle/>
        <a:p>
          <a:endParaRPr lang="en-US"/>
        </a:p>
      </dgm:t>
    </dgm:pt>
    <dgm:pt modelId="{AF063674-B114-483D-AA9E-8D14D41F1C2D}">
      <dgm:prSet phldrT="[Text]" custT="1"/>
      <dgm:spPr/>
      <dgm:t>
        <a:bodyPr/>
        <a:lstStyle/>
        <a:p>
          <a:pPr rtl="1"/>
          <a:r>
            <a:rPr lang="he-IL" sz="900"/>
            <a:t>בחר להרוג אותה.</a:t>
          </a:r>
          <a:endParaRPr lang="en-US" sz="900"/>
        </a:p>
      </dgm:t>
    </dgm:pt>
    <dgm:pt modelId="{401B075B-AAE5-4EEA-BC83-9759DA8DC46E}" type="parTrans" cxnId="{61241B46-232C-447E-B2C7-2BFA4079EC39}">
      <dgm:prSet/>
      <dgm:spPr/>
      <dgm:t>
        <a:bodyPr/>
        <a:lstStyle/>
        <a:p>
          <a:endParaRPr lang="en-US"/>
        </a:p>
      </dgm:t>
    </dgm:pt>
    <dgm:pt modelId="{5652C29C-4ED8-423D-AA28-491AD64D4D10}" type="sibTrans" cxnId="{61241B46-232C-447E-B2C7-2BFA4079EC39}">
      <dgm:prSet/>
      <dgm:spPr/>
      <dgm:t>
        <a:bodyPr/>
        <a:lstStyle/>
        <a:p>
          <a:endParaRPr lang="en-US"/>
        </a:p>
      </dgm:t>
    </dgm:pt>
    <dgm:pt modelId="{D1D22240-14A8-471E-8549-1517F142D731}">
      <dgm:prSet phldrT="[Text]" custT="1"/>
      <dgm:spPr/>
      <dgm:t>
        <a:bodyPr/>
        <a:lstStyle/>
        <a:p>
          <a:pPr rtl="1"/>
          <a:r>
            <a:rPr lang="he-IL" sz="1200"/>
            <a:t>נקודת פיצול 1</a:t>
          </a:r>
          <a:endParaRPr lang="en-US" sz="1200"/>
        </a:p>
      </dgm:t>
    </dgm:pt>
    <dgm:pt modelId="{EB77FA31-9B8C-42C3-B35C-E9AD2B70AEEB}" type="parTrans" cxnId="{1BDA7154-B1A7-47A4-A668-F7BA5AAA9DA5}">
      <dgm:prSet/>
      <dgm:spPr/>
      <dgm:t>
        <a:bodyPr/>
        <a:lstStyle/>
        <a:p>
          <a:endParaRPr lang="en-US"/>
        </a:p>
      </dgm:t>
    </dgm:pt>
    <dgm:pt modelId="{8F127CA5-2613-460C-94AD-208D4B0DE02B}" type="sibTrans" cxnId="{1BDA7154-B1A7-47A4-A668-F7BA5AAA9DA5}">
      <dgm:prSet/>
      <dgm:spPr/>
      <dgm:t>
        <a:bodyPr/>
        <a:lstStyle/>
        <a:p>
          <a:endParaRPr lang="en-US"/>
        </a:p>
      </dgm:t>
    </dgm:pt>
    <dgm:pt modelId="{CBF00E21-47B5-4098-A3D7-E6FF68FA15F0}">
      <dgm:prSet phldrT="[Text]" custT="1"/>
      <dgm:spPr/>
      <dgm:t>
        <a:bodyPr/>
        <a:lstStyle/>
        <a:p>
          <a:endParaRPr lang="en-US" sz="1200"/>
        </a:p>
      </dgm:t>
    </dgm:pt>
    <dgm:pt modelId="{02739E55-5138-4D5F-A88E-5C96B401B190}" type="parTrans" cxnId="{B4731D39-357F-4E3E-BE9C-4C13D2F4687F}">
      <dgm:prSet/>
      <dgm:spPr/>
      <dgm:t>
        <a:bodyPr/>
        <a:lstStyle/>
        <a:p>
          <a:endParaRPr lang="en-US"/>
        </a:p>
      </dgm:t>
    </dgm:pt>
    <dgm:pt modelId="{AC056589-332B-4B9D-8169-F503C1300F08}" type="sibTrans" cxnId="{B4731D39-357F-4E3E-BE9C-4C13D2F4687F}">
      <dgm:prSet/>
      <dgm:spPr/>
      <dgm:t>
        <a:bodyPr/>
        <a:lstStyle/>
        <a:p>
          <a:endParaRPr lang="en-US"/>
        </a:p>
      </dgm:t>
    </dgm:pt>
    <dgm:pt modelId="{383FE2E5-1340-4723-9C84-20E2D4280731}">
      <dgm:prSet phldrT="[Text]" custT="1"/>
      <dgm:spPr/>
      <dgm:t>
        <a:bodyPr/>
        <a:lstStyle/>
        <a:p>
          <a:r>
            <a:rPr lang="he-IL" sz="1200"/>
            <a:t>נקודת פיצול 2</a:t>
          </a:r>
          <a:endParaRPr lang="en-US" sz="1200"/>
        </a:p>
      </dgm:t>
    </dgm:pt>
    <dgm:pt modelId="{1694A0EC-6183-47B6-8A9E-7832C0CA2847}" type="parTrans" cxnId="{371C7419-512E-49DD-B9A1-0DA16DAD19F6}">
      <dgm:prSet/>
      <dgm:spPr/>
      <dgm:t>
        <a:bodyPr/>
        <a:lstStyle/>
        <a:p>
          <a:endParaRPr lang="en-US"/>
        </a:p>
      </dgm:t>
    </dgm:pt>
    <dgm:pt modelId="{9F12BB63-4275-49D2-8ECF-723879975028}" type="sibTrans" cxnId="{371C7419-512E-49DD-B9A1-0DA16DAD19F6}">
      <dgm:prSet/>
      <dgm:spPr/>
      <dgm:t>
        <a:bodyPr/>
        <a:lstStyle/>
        <a:p>
          <a:endParaRPr lang="en-US"/>
        </a:p>
      </dgm:t>
    </dgm:pt>
    <dgm:pt modelId="{AD0CE4A0-B2F0-4993-8097-EB5B8FF902FC}">
      <dgm:prSet custT="1"/>
      <dgm:spPr/>
      <dgm:t>
        <a:bodyPr/>
        <a:lstStyle/>
        <a:p>
          <a:r>
            <a:rPr lang="he-IL" sz="900"/>
            <a:t>בניין המאפיה</a:t>
          </a:r>
          <a:endParaRPr lang="en-US" sz="900"/>
        </a:p>
      </dgm:t>
    </dgm:pt>
    <dgm:pt modelId="{1639221F-1E56-46AD-945C-BC9146C47538}" type="parTrans" cxnId="{4F76A65B-AA6D-4E8B-BD47-C2253C2D44A5}">
      <dgm:prSet/>
      <dgm:spPr/>
      <dgm:t>
        <a:bodyPr/>
        <a:lstStyle/>
        <a:p>
          <a:endParaRPr lang="en-US"/>
        </a:p>
      </dgm:t>
    </dgm:pt>
    <dgm:pt modelId="{60965BC1-2E80-4DDC-885B-DEEE86F7395F}" type="sibTrans" cxnId="{4F76A65B-AA6D-4E8B-BD47-C2253C2D44A5}">
      <dgm:prSet/>
      <dgm:spPr/>
      <dgm:t>
        <a:bodyPr/>
        <a:lstStyle/>
        <a:p>
          <a:endParaRPr lang="en-US"/>
        </a:p>
      </dgm:t>
    </dgm:pt>
    <dgm:pt modelId="{E8E2DE87-F64B-4CA2-9498-23DA274D45EC}">
      <dgm:prSet phldrT="[Text]" custT="1"/>
      <dgm:spPr/>
      <dgm:t>
        <a:bodyPr/>
        <a:lstStyle/>
        <a:p>
          <a:endParaRPr lang="en-US" sz="1200"/>
        </a:p>
      </dgm:t>
    </dgm:pt>
    <dgm:pt modelId="{E798C4B7-E929-4E65-9FCA-0A2156621DC3}" type="parTrans" cxnId="{0AA877D0-614B-4CE4-B318-F39A126F0734}">
      <dgm:prSet/>
      <dgm:spPr/>
      <dgm:t>
        <a:bodyPr/>
        <a:lstStyle/>
        <a:p>
          <a:endParaRPr lang="en-US"/>
        </a:p>
      </dgm:t>
    </dgm:pt>
    <dgm:pt modelId="{26DBDE8F-9786-4106-AD38-791EF40E25E8}" type="sibTrans" cxnId="{0AA877D0-614B-4CE4-B318-F39A126F0734}">
      <dgm:prSet/>
      <dgm:spPr/>
      <dgm:t>
        <a:bodyPr/>
        <a:lstStyle/>
        <a:p>
          <a:endParaRPr lang="en-US"/>
        </a:p>
      </dgm:t>
    </dgm:pt>
    <dgm:pt modelId="{889DBD69-98CA-4607-A488-18AC4A84E83F}">
      <dgm:prSet custT="1"/>
      <dgm:spPr/>
      <dgm:t>
        <a:bodyPr/>
        <a:lstStyle/>
        <a:p>
          <a:r>
            <a:rPr lang="he-IL" sz="900"/>
            <a:t>הציל את השותפה</a:t>
          </a:r>
          <a:endParaRPr lang="en-US" sz="900"/>
        </a:p>
      </dgm:t>
    </dgm:pt>
    <dgm:pt modelId="{50F70DBE-F476-454B-BB52-4646588BD449}" type="parTrans" cxnId="{DC242868-D94E-44B4-B450-A96250A9E4DE}">
      <dgm:prSet/>
      <dgm:spPr/>
      <dgm:t>
        <a:bodyPr/>
        <a:lstStyle/>
        <a:p>
          <a:endParaRPr lang="en-US"/>
        </a:p>
      </dgm:t>
    </dgm:pt>
    <dgm:pt modelId="{EF254A7C-0358-465A-9F13-B40FA23CD8B8}" type="sibTrans" cxnId="{DC242868-D94E-44B4-B450-A96250A9E4DE}">
      <dgm:prSet/>
      <dgm:spPr/>
      <dgm:t>
        <a:bodyPr/>
        <a:lstStyle/>
        <a:p>
          <a:endParaRPr lang="en-US"/>
        </a:p>
      </dgm:t>
    </dgm:pt>
    <dgm:pt modelId="{691E93CB-76CF-4BAF-8164-240CD1FCDC3E}">
      <dgm:prSet custT="1"/>
      <dgm:spPr/>
      <dgm:t>
        <a:bodyPr/>
        <a:lstStyle/>
        <a:p>
          <a:r>
            <a:rPr lang="he-IL" sz="900"/>
            <a:t>הציל את הכלב</a:t>
          </a:r>
          <a:endParaRPr lang="en-US" sz="900"/>
        </a:p>
      </dgm:t>
    </dgm:pt>
    <dgm:pt modelId="{32AC8C1B-5185-406B-8A2A-506B68835E61}" type="parTrans" cxnId="{8DE33E98-A095-4BA3-8D96-6A88D6921262}">
      <dgm:prSet/>
      <dgm:spPr/>
      <dgm:t>
        <a:bodyPr/>
        <a:lstStyle/>
        <a:p>
          <a:endParaRPr lang="en-US"/>
        </a:p>
      </dgm:t>
    </dgm:pt>
    <dgm:pt modelId="{EF576F77-768B-425C-BDD3-5C11C848C3D4}" type="sibTrans" cxnId="{8DE33E98-A095-4BA3-8D96-6A88D6921262}">
      <dgm:prSet/>
      <dgm:spPr/>
      <dgm:t>
        <a:bodyPr/>
        <a:lstStyle/>
        <a:p>
          <a:endParaRPr lang="en-US"/>
        </a:p>
      </dgm:t>
    </dgm:pt>
    <dgm:pt modelId="{BF06CC46-9BDA-4E45-BEA8-4073F556CE00}">
      <dgm:prSet custT="1"/>
      <dgm:spPr/>
      <dgm:t>
        <a:bodyPr/>
        <a:lstStyle/>
        <a:p>
          <a:r>
            <a:rPr lang="he-IL" sz="900"/>
            <a:t>אין דילמה, הכלב ניצל. </a:t>
          </a:r>
          <a:endParaRPr lang="en-US" sz="900"/>
        </a:p>
      </dgm:t>
    </dgm:pt>
    <dgm:pt modelId="{AF980543-092B-4149-8BBF-610B7300F9A7}" type="parTrans" cxnId="{37DC4BC0-7719-46D6-A64E-5437617E4738}">
      <dgm:prSet/>
      <dgm:spPr/>
      <dgm:t>
        <a:bodyPr/>
        <a:lstStyle/>
        <a:p>
          <a:endParaRPr lang="en-US"/>
        </a:p>
      </dgm:t>
    </dgm:pt>
    <dgm:pt modelId="{5C9D25FE-51CC-4726-88E5-D617CB452852}" type="sibTrans" cxnId="{37DC4BC0-7719-46D6-A64E-5437617E4738}">
      <dgm:prSet/>
      <dgm:spPr/>
      <dgm:t>
        <a:bodyPr/>
        <a:lstStyle/>
        <a:p>
          <a:endParaRPr lang="en-US"/>
        </a:p>
      </dgm:t>
    </dgm:pt>
    <dgm:pt modelId="{36F6BA12-7633-4FC5-8DDD-5CAE527B1C18}">
      <dgm:prSet custT="1"/>
      <dgm:spPr/>
      <dgm:t>
        <a:bodyPr/>
        <a:lstStyle/>
        <a:p>
          <a:r>
            <a:rPr lang="he-IL" sz="900"/>
            <a:t>המסיבה</a:t>
          </a:r>
          <a:endParaRPr lang="en-US" sz="900"/>
        </a:p>
      </dgm:t>
    </dgm:pt>
    <dgm:pt modelId="{B8281764-E572-40F0-88B6-681E11718AAD}" type="parTrans" cxnId="{F187D040-186E-4A8F-94C8-6238DC4B71B6}">
      <dgm:prSet/>
      <dgm:spPr/>
      <dgm:t>
        <a:bodyPr/>
        <a:lstStyle/>
        <a:p>
          <a:endParaRPr lang="en-US"/>
        </a:p>
      </dgm:t>
    </dgm:pt>
    <dgm:pt modelId="{07D29840-E218-41C5-8F74-C51C0B72FE2C}" type="sibTrans" cxnId="{F187D040-186E-4A8F-94C8-6238DC4B71B6}">
      <dgm:prSet/>
      <dgm:spPr/>
      <dgm:t>
        <a:bodyPr/>
        <a:lstStyle/>
        <a:p>
          <a:endParaRPr lang="en-US"/>
        </a:p>
      </dgm:t>
    </dgm:pt>
    <dgm:pt modelId="{29350B08-92BE-4013-930C-3D16E40DD63A}">
      <dgm:prSet phldrT="[Text]" custT="1"/>
      <dgm:spPr/>
      <dgm:t>
        <a:bodyPr/>
        <a:lstStyle/>
        <a:p>
          <a:r>
            <a:rPr lang="he-IL" sz="1200"/>
            <a:t>נקודת פיצול 3</a:t>
          </a:r>
          <a:endParaRPr lang="en-US" sz="1200"/>
        </a:p>
      </dgm:t>
    </dgm:pt>
    <dgm:pt modelId="{2493658A-9B0E-46C2-BAAD-BF7ABD8B98CC}" type="parTrans" cxnId="{59E5833A-48F9-4708-B1C4-062B686FC023}">
      <dgm:prSet/>
      <dgm:spPr/>
      <dgm:t>
        <a:bodyPr/>
        <a:lstStyle/>
        <a:p>
          <a:endParaRPr lang="en-US"/>
        </a:p>
      </dgm:t>
    </dgm:pt>
    <dgm:pt modelId="{48BAA64B-4FFF-4720-904C-7E036B6493E9}" type="sibTrans" cxnId="{59E5833A-48F9-4708-B1C4-062B686FC023}">
      <dgm:prSet/>
      <dgm:spPr/>
      <dgm:t>
        <a:bodyPr/>
        <a:lstStyle/>
        <a:p>
          <a:endParaRPr lang="en-US"/>
        </a:p>
      </dgm:t>
    </dgm:pt>
    <dgm:pt modelId="{3BC4E0C7-C0A3-42E4-B281-E274F6CEA8DD}">
      <dgm:prSet custT="1"/>
      <dgm:spPr/>
      <dgm:t>
        <a:bodyPr/>
        <a:lstStyle/>
        <a:p>
          <a:r>
            <a:rPr lang="he-IL" sz="900"/>
            <a:t>המסיבה</a:t>
          </a:r>
          <a:endParaRPr lang="en-US" sz="900"/>
        </a:p>
      </dgm:t>
    </dgm:pt>
    <dgm:pt modelId="{2048898E-CE1D-43BE-ADEC-C3A9C2AEE2B9}" type="parTrans" cxnId="{AE4763B3-6F63-49CC-9265-3FC4F6914BDA}">
      <dgm:prSet/>
      <dgm:spPr/>
      <dgm:t>
        <a:bodyPr/>
        <a:lstStyle/>
        <a:p>
          <a:endParaRPr lang="en-US"/>
        </a:p>
      </dgm:t>
    </dgm:pt>
    <dgm:pt modelId="{A3CDD592-709F-43E4-9440-248CFBE3C911}" type="sibTrans" cxnId="{AE4763B3-6F63-49CC-9265-3FC4F6914BDA}">
      <dgm:prSet/>
      <dgm:spPr/>
      <dgm:t>
        <a:bodyPr/>
        <a:lstStyle/>
        <a:p>
          <a:endParaRPr lang="en-US"/>
        </a:p>
      </dgm:t>
    </dgm:pt>
    <dgm:pt modelId="{0D181097-CE05-4458-9D26-00202CDE4385}">
      <dgm:prSet custT="1"/>
      <dgm:spPr/>
      <dgm:t>
        <a:bodyPr/>
        <a:lstStyle/>
        <a:p>
          <a:r>
            <a:rPr lang="he-IL" sz="900"/>
            <a:t>האחיין לא מת</a:t>
          </a:r>
          <a:endParaRPr lang="en-US" sz="900"/>
        </a:p>
      </dgm:t>
    </dgm:pt>
    <dgm:pt modelId="{54A8D654-8E43-4692-ABC8-5DBA93A85E22}" type="parTrans" cxnId="{58BB1C85-605F-4002-9B2F-7B988D731316}">
      <dgm:prSet/>
      <dgm:spPr/>
      <dgm:t>
        <a:bodyPr/>
        <a:lstStyle/>
        <a:p>
          <a:endParaRPr lang="en-US"/>
        </a:p>
      </dgm:t>
    </dgm:pt>
    <dgm:pt modelId="{9363DCEE-54A4-4660-B1A3-7EE5FFDC06B4}" type="sibTrans" cxnId="{58BB1C85-605F-4002-9B2F-7B988D731316}">
      <dgm:prSet/>
      <dgm:spPr/>
      <dgm:t>
        <a:bodyPr/>
        <a:lstStyle/>
        <a:p>
          <a:endParaRPr lang="en-US"/>
        </a:p>
      </dgm:t>
    </dgm:pt>
    <dgm:pt modelId="{4A87E542-2FFC-4A57-AA93-3869B988F18C}">
      <dgm:prSet custT="1"/>
      <dgm:spPr/>
      <dgm:t>
        <a:bodyPr/>
        <a:lstStyle/>
        <a:p>
          <a:r>
            <a:rPr lang="he-IL" sz="900"/>
            <a:t>האחיין מת</a:t>
          </a:r>
          <a:endParaRPr lang="en-US" sz="900"/>
        </a:p>
      </dgm:t>
    </dgm:pt>
    <dgm:pt modelId="{90D4D4D8-CBB0-4512-BC93-A31B0358003A}" type="parTrans" cxnId="{079193AB-1929-415A-B7E8-9689955FDAA4}">
      <dgm:prSet/>
      <dgm:spPr/>
      <dgm:t>
        <a:bodyPr/>
        <a:lstStyle/>
        <a:p>
          <a:endParaRPr lang="en-US"/>
        </a:p>
      </dgm:t>
    </dgm:pt>
    <dgm:pt modelId="{7D7337E9-80B6-4627-B1C8-CB11C607B64A}" type="sibTrans" cxnId="{079193AB-1929-415A-B7E8-9689955FDAA4}">
      <dgm:prSet/>
      <dgm:spPr/>
      <dgm:t>
        <a:bodyPr/>
        <a:lstStyle/>
        <a:p>
          <a:endParaRPr lang="en-US"/>
        </a:p>
      </dgm:t>
    </dgm:pt>
    <dgm:pt modelId="{3097791A-A05D-43D3-B76B-F10F6202080E}">
      <dgm:prSet custT="1"/>
      <dgm:spPr/>
      <dgm:t>
        <a:bodyPr/>
        <a:lstStyle/>
        <a:p>
          <a:r>
            <a:rPr lang="he-IL" sz="900"/>
            <a:t>אין דילמה, האחיין מת</a:t>
          </a:r>
          <a:endParaRPr lang="en-US" sz="900"/>
        </a:p>
      </dgm:t>
    </dgm:pt>
    <dgm:pt modelId="{DBE1392F-D76C-4581-840E-26DE80D71365}" type="parTrans" cxnId="{773CFCDF-DF02-4BC3-B831-8E18FB0861FF}">
      <dgm:prSet/>
      <dgm:spPr/>
      <dgm:t>
        <a:bodyPr/>
        <a:lstStyle/>
        <a:p>
          <a:endParaRPr lang="en-US"/>
        </a:p>
      </dgm:t>
    </dgm:pt>
    <dgm:pt modelId="{361724AD-90F1-4071-A9B8-88DD9D618509}" type="sibTrans" cxnId="{773CFCDF-DF02-4BC3-B831-8E18FB0861FF}">
      <dgm:prSet/>
      <dgm:spPr/>
      <dgm:t>
        <a:bodyPr/>
        <a:lstStyle/>
        <a:p>
          <a:endParaRPr lang="en-US"/>
        </a:p>
      </dgm:t>
    </dgm:pt>
    <dgm:pt modelId="{76AB2654-BAD6-4625-AA65-E2994E515F00}">
      <dgm:prSet phldrT="[Text]"/>
      <dgm:spPr/>
      <dgm:t>
        <a:bodyPr/>
        <a:lstStyle/>
        <a:p>
          <a:endParaRPr lang="en-US"/>
        </a:p>
      </dgm:t>
    </dgm:pt>
    <dgm:pt modelId="{54FB87A1-C0CB-440D-B34E-0789BC8816D7}" type="parTrans" cxnId="{A1E5BC4D-347E-4107-B7D6-79E7E3350809}">
      <dgm:prSet/>
      <dgm:spPr/>
      <dgm:t>
        <a:bodyPr/>
        <a:lstStyle/>
        <a:p>
          <a:endParaRPr lang="en-US"/>
        </a:p>
      </dgm:t>
    </dgm:pt>
    <dgm:pt modelId="{1B52E968-7104-4BEA-B184-A9540D9D2DE0}" type="sibTrans" cxnId="{A1E5BC4D-347E-4107-B7D6-79E7E3350809}">
      <dgm:prSet/>
      <dgm:spPr/>
      <dgm:t>
        <a:bodyPr/>
        <a:lstStyle/>
        <a:p>
          <a:endParaRPr lang="en-US"/>
        </a:p>
      </dgm:t>
    </dgm:pt>
    <dgm:pt modelId="{4224F1ED-295F-40D8-A648-0A16D67B0AB8}">
      <dgm:prSet custT="1"/>
      <dgm:spPr/>
      <dgm:t>
        <a:bodyPr/>
        <a:lstStyle/>
        <a:p>
          <a:r>
            <a:rPr lang="he-IL" sz="900"/>
            <a:t>מסיבה</a:t>
          </a:r>
          <a:endParaRPr lang="en-US" sz="900"/>
        </a:p>
      </dgm:t>
    </dgm:pt>
    <dgm:pt modelId="{4A336B61-CC1E-4928-95BE-E4B2915A8FF5}" type="parTrans" cxnId="{8E3C3830-1842-4EB3-BFF1-EF60FBEE8D2F}">
      <dgm:prSet/>
      <dgm:spPr/>
      <dgm:t>
        <a:bodyPr/>
        <a:lstStyle/>
        <a:p>
          <a:endParaRPr lang="en-US"/>
        </a:p>
      </dgm:t>
    </dgm:pt>
    <dgm:pt modelId="{36F169EA-4B8A-4A4D-871C-8480F27B922A}" type="sibTrans" cxnId="{8E3C3830-1842-4EB3-BFF1-EF60FBEE8D2F}">
      <dgm:prSet/>
      <dgm:spPr/>
      <dgm:t>
        <a:bodyPr/>
        <a:lstStyle/>
        <a:p>
          <a:endParaRPr lang="en-US"/>
        </a:p>
      </dgm:t>
    </dgm:pt>
    <dgm:pt modelId="{1C1000AB-E6DA-421B-9B15-DE4CE19A5649}">
      <dgm:prSet custT="1"/>
      <dgm:spPr/>
      <dgm:t>
        <a:bodyPr/>
        <a:lstStyle/>
        <a:p>
          <a:r>
            <a:rPr lang="he-IL" sz="900"/>
            <a:t>אין דילמה, האחיין מת</a:t>
          </a:r>
          <a:endParaRPr lang="en-US" sz="900"/>
        </a:p>
      </dgm:t>
    </dgm:pt>
    <dgm:pt modelId="{E5794313-FB09-471B-BA9D-A10BBAB2B486}" type="parTrans" cxnId="{304AAFAC-EFC0-48DA-AD89-544214537F1D}">
      <dgm:prSet/>
      <dgm:spPr/>
      <dgm:t>
        <a:bodyPr/>
        <a:lstStyle/>
        <a:p>
          <a:endParaRPr lang="en-US"/>
        </a:p>
      </dgm:t>
    </dgm:pt>
    <dgm:pt modelId="{B86522D0-D870-48D7-9676-B9C7D8FB2FFD}" type="sibTrans" cxnId="{304AAFAC-EFC0-48DA-AD89-544214537F1D}">
      <dgm:prSet/>
      <dgm:spPr/>
      <dgm:t>
        <a:bodyPr/>
        <a:lstStyle/>
        <a:p>
          <a:endParaRPr lang="en-US"/>
        </a:p>
      </dgm:t>
    </dgm:pt>
    <dgm:pt modelId="{069B0BCC-C1A1-44C4-893C-2B3B658BCF6F}">
      <dgm:prSet phldrT="[Text]" custT="1"/>
      <dgm:spPr/>
      <dgm:t>
        <a:bodyPr/>
        <a:lstStyle/>
        <a:p>
          <a:pPr rtl="1"/>
          <a:r>
            <a:rPr lang="he-IL" sz="1200"/>
            <a:t>נקודת פיצול 4</a:t>
          </a:r>
          <a:endParaRPr lang="en-US" sz="1200"/>
        </a:p>
      </dgm:t>
    </dgm:pt>
    <dgm:pt modelId="{E9E100C8-63B4-45EE-9460-B52EAD0450B9}" type="parTrans" cxnId="{8174A416-DE58-448B-B24C-3E713EAA5A4F}">
      <dgm:prSet/>
      <dgm:spPr/>
      <dgm:t>
        <a:bodyPr/>
        <a:lstStyle/>
        <a:p>
          <a:endParaRPr lang="en-US"/>
        </a:p>
      </dgm:t>
    </dgm:pt>
    <dgm:pt modelId="{ED0EF4DC-3FAB-46C5-9099-19B60747D0F1}" type="sibTrans" cxnId="{8174A416-DE58-448B-B24C-3E713EAA5A4F}">
      <dgm:prSet/>
      <dgm:spPr/>
      <dgm:t>
        <a:bodyPr/>
        <a:lstStyle/>
        <a:p>
          <a:endParaRPr lang="en-US"/>
        </a:p>
      </dgm:t>
    </dgm:pt>
    <dgm:pt modelId="{521D61DA-F1BB-4E0A-AE2D-3465D3411DD3}">
      <dgm:prSet custT="1"/>
      <dgm:spPr/>
      <dgm:t>
        <a:bodyPr/>
        <a:lstStyle/>
        <a:p>
          <a:r>
            <a:rPr lang="he-IL" sz="900"/>
            <a:t>בית המלון</a:t>
          </a:r>
          <a:endParaRPr lang="en-US" sz="900"/>
        </a:p>
      </dgm:t>
    </dgm:pt>
    <dgm:pt modelId="{96C673DB-11A4-4883-9105-F5F40A30CC2D}" type="sibTrans" cxnId="{F487F19E-4378-4D50-9742-57CC9DD004DC}">
      <dgm:prSet/>
      <dgm:spPr/>
      <dgm:t>
        <a:bodyPr/>
        <a:lstStyle/>
        <a:p>
          <a:endParaRPr lang="en-US"/>
        </a:p>
      </dgm:t>
    </dgm:pt>
    <dgm:pt modelId="{4BBBD733-FB54-4752-A228-FF3C2897A25A}" type="parTrans" cxnId="{F487F19E-4378-4D50-9742-57CC9DD004DC}">
      <dgm:prSet/>
      <dgm:spPr/>
      <dgm:t>
        <a:bodyPr/>
        <a:lstStyle/>
        <a:p>
          <a:endParaRPr lang="en-US"/>
        </a:p>
      </dgm:t>
    </dgm:pt>
    <dgm:pt modelId="{3DB8EF3E-4CCC-436C-81FC-6DBC7A5B0F84}">
      <dgm:prSet/>
      <dgm:spPr/>
      <dgm:t>
        <a:bodyPr/>
        <a:lstStyle/>
        <a:p>
          <a:endParaRPr lang="en-US"/>
        </a:p>
      </dgm:t>
    </dgm:pt>
    <dgm:pt modelId="{7B73DFEF-4176-439E-A58C-4D2465AFA77E}" type="parTrans" cxnId="{63DFAEC7-B26E-4339-8446-D1D281B3D725}">
      <dgm:prSet/>
      <dgm:spPr/>
      <dgm:t>
        <a:bodyPr/>
        <a:lstStyle/>
        <a:p>
          <a:endParaRPr lang="en-US"/>
        </a:p>
      </dgm:t>
    </dgm:pt>
    <dgm:pt modelId="{3F1BB96F-1636-43EC-A918-6EA8AE7F37CE}" type="sibTrans" cxnId="{63DFAEC7-B26E-4339-8446-D1D281B3D725}">
      <dgm:prSet/>
      <dgm:spPr/>
      <dgm:t>
        <a:bodyPr/>
        <a:lstStyle/>
        <a:p>
          <a:endParaRPr lang="en-US"/>
        </a:p>
      </dgm:t>
    </dgm:pt>
    <dgm:pt modelId="{94ABB41D-504F-4E68-B8F3-9A9C39486811}">
      <dgm:prSet/>
      <dgm:spPr/>
      <dgm:t>
        <a:bodyPr/>
        <a:lstStyle/>
        <a:p>
          <a:endParaRPr lang="en-US"/>
        </a:p>
      </dgm:t>
    </dgm:pt>
    <dgm:pt modelId="{0D380D8D-6CAE-41BE-8052-49CCE7CF3B98}" type="parTrans" cxnId="{B48A64FF-EC76-490C-9F6E-467C37532090}">
      <dgm:prSet/>
      <dgm:spPr/>
      <dgm:t>
        <a:bodyPr/>
        <a:lstStyle/>
        <a:p>
          <a:endParaRPr lang="en-US"/>
        </a:p>
      </dgm:t>
    </dgm:pt>
    <dgm:pt modelId="{89ED6C6C-DDF3-45D2-95C2-FE60054DA066}" type="sibTrans" cxnId="{B48A64FF-EC76-490C-9F6E-467C37532090}">
      <dgm:prSet/>
      <dgm:spPr/>
      <dgm:t>
        <a:bodyPr/>
        <a:lstStyle/>
        <a:p>
          <a:endParaRPr lang="en-US"/>
        </a:p>
      </dgm:t>
    </dgm:pt>
    <dgm:pt modelId="{1692992D-857D-4491-864E-4F137188A238}">
      <dgm:prSet/>
      <dgm:spPr/>
      <dgm:t>
        <a:bodyPr/>
        <a:lstStyle/>
        <a:p>
          <a:endParaRPr lang="en-US"/>
        </a:p>
      </dgm:t>
    </dgm:pt>
    <dgm:pt modelId="{739148FA-2DD3-4A3E-B9FE-2F34FD354AC7}" type="parTrans" cxnId="{55DF265A-10F9-433F-A57F-4E7B4806562D}">
      <dgm:prSet/>
      <dgm:spPr/>
      <dgm:t>
        <a:bodyPr/>
        <a:lstStyle/>
        <a:p>
          <a:endParaRPr lang="en-US"/>
        </a:p>
      </dgm:t>
    </dgm:pt>
    <dgm:pt modelId="{77D36728-B94F-46AF-AF9D-9E2EB98EF990}" type="sibTrans" cxnId="{55DF265A-10F9-433F-A57F-4E7B4806562D}">
      <dgm:prSet/>
      <dgm:spPr/>
      <dgm:t>
        <a:bodyPr/>
        <a:lstStyle/>
        <a:p>
          <a:endParaRPr lang="en-US"/>
        </a:p>
      </dgm:t>
    </dgm:pt>
    <dgm:pt modelId="{77241B80-C562-459F-BB10-6D74A7A9769F}">
      <dgm:prSet custT="1"/>
      <dgm:spPr/>
      <dgm:t>
        <a:bodyPr/>
        <a:lstStyle/>
        <a:p>
          <a:r>
            <a:rPr lang="he-IL" sz="900"/>
            <a:t>הפר את חוקי המלון</a:t>
          </a:r>
          <a:endParaRPr lang="en-US" sz="900"/>
        </a:p>
      </dgm:t>
    </dgm:pt>
    <dgm:pt modelId="{A8EA101D-D33E-46CB-A092-149DD2C652F9}" type="parTrans" cxnId="{46C406DC-17D1-48EF-ACB2-F663E923CC24}">
      <dgm:prSet/>
      <dgm:spPr/>
      <dgm:t>
        <a:bodyPr/>
        <a:lstStyle/>
        <a:p>
          <a:endParaRPr lang="en-US"/>
        </a:p>
      </dgm:t>
    </dgm:pt>
    <dgm:pt modelId="{A2441045-2025-4F8D-91C5-722A65E29D2C}" type="sibTrans" cxnId="{46C406DC-17D1-48EF-ACB2-F663E923CC24}">
      <dgm:prSet/>
      <dgm:spPr/>
      <dgm:t>
        <a:bodyPr/>
        <a:lstStyle/>
        <a:p>
          <a:endParaRPr lang="en-US"/>
        </a:p>
      </dgm:t>
    </dgm:pt>
    <dgm:pt modelId="{BE43070C-02A6-495E-8DFE-E1118DC9C339}">
      <dgm:prSet custT="1"/>
      <dgm:spPr/>
      <dgm:t>
        <a:bodyPr/>
        <a:lstStyle/>
        <a:p>
          <a:r>
            <a:rPr lang="he-IL" sz="900"/>
            <a:t>לא הפר את חוקי המלון</a:t>
          </a:r>
          <a:endParaRPr lang="en-US" sz="900"/>
        </a:p>
      </dgm:t>
    </dgm:pt>
    <dgm:pt modelId="{64DD97BF-289E-411A-9C60-2CED5159EE3C}" type="parTrans" cxnId="{84663A5D-1F59-4E50-98B7-32FAE15AA965}">
      <dgm:prSet/>
      <dgm:spPr/>
      <dgm:t>
        <a:bodyPr/>
        <a:lstStyle/>
        <a:p>
          <a:endParaRPr lang="en-US"/>
        </a:p>
      </dgm:t>
    </dgm:pt>
    <dgm:pt modelId="{033912B8-95E9-4113-87AC-F1845864FAD0}" type="sibTrans" cxnId="{84663A5D-1F59-4E50-98B7-32FAE15AA965}">
      <dgm:prSet/>
      <dgm:spPr/>
      <dgm:t>
        <a:bodyPr/>
        <a:lstStyle/>
        <a:p>
          <a:endParaRPr lang="en-US"/>
        </a:p>
      </dgm:t>
    </dgm:pt>
    <dgm:pt modelId="{E46487D3-F821-4258-8CB3-6EDBE2783A23}">
      <dgm:prSet phldrT="[Text]"/>
      <dgm:spPr/>
      <dgm:t>
        <a:bodyPr/>
        <a:lstStyle/>
        <a:p>
          <a:pPr rtl="1"/>
          <a:endParaRPr lang="en-US"/>
        </a:p>
      </dgm:t>
    </dgm:pt>
    <dgm:pt modelId="{60989FEF-5E5F-4C7C-A0F4-AD5BAC03CEEC}" type="parTrans" cxnId="{052B9F04-959C-4067-B1F3-7C03B1E2D236}">
      <dgm:prSet/>
      <dgm:spPr/>
      <dgm:t>
        <a:bodyPr/>
        <a:lstStyle/>
        <a:p>
          <a:endParaRPr lang="en-US"/>
        </a:p>
      </dgm:t>
    </dgm:pt>
    <dgm:pt modelId="{C608E4D4-9C8C-4664-8A20-3B29D1C6E0AB}" type="sibTrans" cxnId="{052B9F04-959C-4067-B1F3-7C03B1E2D236}">
      <dgm:prSet/>
      <dgm:spPr/>
      <dgm:t>
        <a:bodyPr/>
        <a:lstStyle/>
        <a:p>
          <a:endParaRPr lang="en-US"/>
        </a:p>
      </dgm:t>
    </dgm:pt>
    <dgm:pt modelId="{276F703B-955B-48E0-9597-840D0212064E}" type="pres">
      <dgm:prSet presAssocID="{3386561A-CD54-4A5D-A791-DB4C936C1458}" presName="mainComposite" presStyleCnt="0">
        <dgm:presLayoutVars>
          <dgm:chPref val="1"/>
          <dgm:dir/>
          <dgm:animOne val="branch"/>
          <dgm:animLvl val="lvl"/>
          <dgm:resizeHandles val="exact"/>
        </dgm:presLayoutVars>
      </dgm:prSet>
      <dgm:spPr/>
    </dgm:pt>
    <dgm:pt modelId="{05763434-A502-4B77-A0F9-9BD9EEE6CE2A}" type="pres">
      <dgm:prSet presAssocID="{3386561A-CD54-4A5D-A791-DB4C936C1458}" presName="hierFlow" presStyleCnt="0"/>
      <dgm:spPr/>
    </dgm:pt>
    <dgm:pt modelId="{E52A36E8-844F-440D-BFD2-024475CEC45C}" type="pres">
      <dgm:prSet presAssocID="{3386561A-CD54-4A5D-A791-DB4C936C1458}" presName="firstBuf" presStyleCnt="0"/>
      <dgm:spPr/>
    </dgm:pt>
    <dgm:pt modelId="{55E5C52F-8C03-4554-BC99-5E92DDDBA864}" type="pres">
      <dgm:prSet presAssocID="{3386561A-CD54-4A5D-A791-DB4C936C1458}" presName="hierChild1" presStyleCnt="0">
        <dgm:presLayoutVars>
          <dgm:chPref val="1"/>
          <dgm:animOne val="branch"/>
          <dgm:animLvl val="lvl"/>
        </dgm:presLayoutVars>
      </dgm:prSet>
      <dgm:spPr/>
    </dgm:pt>
    <dgm:pt modelId="{E0911FA1-CA0F-44FD-845A-CB2BBADE0B7A}" type="pres">
      <dgm:prSet presAssocID="{EF93148D-F328-4319-B0D7-AE8186DC82B9}" presName="Name14" presStyleCnt="0"/>
      <dgm:spPr/>
    </dgm:pt>
    <dgm:pt modelId="{8EF10C67-F87C-444A-A7AA-DC68C44BED91}" type="pres">
      <dgm:prSet presAssocID="{EF93148D-F328-4319-B0D7-AE8186DC82B9}" presName="level1Shape" presStyleLbl="node0" presStyleIdx="0" presStyleCnt="1">
        <dgm:presLayoutVars>
          <dgm:chPref val="3"/>
        </dgm:presLayoutVars>
      </dgm:prSet>
      <dgm:spPr/>
    </dgm:pt>
    <dgm:pt modelId="{46B785C7-5EE8-4764-B32E-45BE99BAE627}" type="pres">
      <dgm:prSet presAssocID="{EF93148D-F328-4319-B0D7-AE8186DC82B9}" presName="hierChild2" presStyleCnt="0"/>
      <dgm:spPr/>
    </dgm:pt>
    <dgm:pt modelId="{9C91267D-9CEC-48E2-8EF7-6F26552CAE3B}" type="pres">
      <dgm:prSet presAssocID="{EBAE81B0-A4A3-4DB7-A840-06E00EE8B900}" presName="Name19" presStyleLbl="parChTrans1D2" presStyleIdx="0" presStyleCnt="2"/>
      <dgm:spPr/>
    </dgm:pt>
    <dgm:pt modelId="{1C6C6B1C-0A18-4656-B234-77DBBEF3D13D}" type="pres">
      <dgm:prSet presAssocID="{44330BE9-4964-4F1E-A735-EB12D37F769C}" presName="Name21" presStyleCnt="0"/>
      <dgm:spPr/>
    </dgm:pt>
    <dgm:pt modelId="{027ECE91-C49A-42D1-BABD-6BF5A4355457}" type="pres">
      <dgm:prSet presAssocID="{44330BE9-4964-4F1E-A735-EB12D37F769C}" presName="level2Shape" presStyleLbl="node2" presStyleIdx="0" presStyleCnt="2"/>
      <dgm:spPr/>
    </dgm:pt>
    <dgm:pt modelId="{F5AA664B-214B-431C-BBD6-F890F4CB9B00}" type="pres">
      <dgm:prSet presAssocID="{44330BE9-4964-4F1E-A735-EB12D37F769C}" presName="hierChild3" presStyleCnt="0"/>
      <dgm:spPr/>
    </dgm:pt>
    <dgm:pt modelId="{09805841-4B7B-4ED4-B49C-E578EB61A524}" type="pres">
      <dgm:prSet presAssocID="{C1F6D339-EC1E-45EB-BD3C-2AA018D4B0F8}" presName="Name19" presStyleLbl="parChTrans1D3" presStyleIdx="0" presStyleCnt="2"/>
      <dgm:spPr/>
    </dgm:pt>
    <dgm:pt modelId="{B91B26AD-2134-4AE8-83B6-72719869FC36}" type="pres">
      <dgm:prSet presAssocID="{81360731-07E4-4402-87DC-4DAE5DB9DDFA}" presName="Name21" presStyleCnt="0"/>
      <dgm:spPr/>
    </dgm:pt>
    <dgm:pt modelId="{7A730C01-CF81-479F-99CE-4594E93C124B}" type="pres">
      <dgm:prSet presAssocID="{81360731-07E4-4402-87DC-4DAE5DB9DDFA}" presName="level2Shape" presStyleLbl="node3" presStyleIdx="0" presStyleCnt="2"/>
      <dgm:spPr/>
    </dgm:pt>
    <dgm:pt modelId="{49F25EF4-7173-4648-84C2-2E9F16128D71}" type="pres">
      <dgm:prSet presAssocID="{81360731-07E4-4402-87DC-4DAE5DB9DDFA}" presName="hierChild3" presStyleCnt="0"/>
      <dgm:spPr/>
    </dgm:pt>
    <dgm:pt modelId="{8F63C528-8B79-4D7C-B3D7-0A8795EBDF29}" type="pres">
      <dgm:prSet presAssocID="{50F70DBE-F476-454B-BB52-4646588BD449}" presName="Name19" presStyleLbl="parChTrans1D4" presStyleIdx="0" presStyleCnt="16"/>
      <dgm:spPr/>
    </dgm:pt>
    <dgm:pt modelId="{FF5FCA3A-BFB8-4F47-B0D1-0DF86F1ED5E4}" type="pres">
      <dgm:prSet presAssocID="{889DBD69-98CA-4607-A488-18AC4A84E83F}" presName="Name21" presStyleCnt="0"/>
      <dgm:spPr/>
    </dgm:pt>
    <dgm:pt modelId="{3E9961DC-746A-419D-A05D-02BF6AF7FEA4}" type="pres">
      <dgm:prSet presAssocID="{889DBD69-98CA-4607-A488-18AC4A84E83F}" presName="level2Shape" presStyleLbl="node4" presStyleIdx="0" presStyleCnt="16"/>
      <dgm:spPr/>
    </dgm:pt>
    <dgm:pt modelId="{B2074CDC-FA79-47CD-B326-9F1A955D79C3}" type="pres">
      <dgm:prSet presAssocID="{889DBD69-98CA-4607-A488-18AC4A84E83F}" presName="hierChild3" presStyleCnt="0"/>
      <dgm:spPr/>
    </dgm:pt>
    <dgm:pt modelId="{D32254CD-F227-479F-B57B-0565AC1B84C6}" type="pres">
      <dgm:prSet presAssocID="{B8281764-E572-40F0-88B6-681E11718AAD}" presName="Name19" presStyleLbl="parChTrans1D4" presStyleIdx="1" presStyleCnt="16"/>
      <dgm:spPr/>
    </dgm:pt>
    <dgm:pt modelId="{BB0FB530-C518-4A62-8487-7E7E475721A4}" type="pres">
      <dgm:prSet presAssocID="{36F6BA12-7633-4FC5-8DDD-5CAE527B1C18}" presName="Name21" presStyleCnt="0"/>
      <dgm:spPr/>
    </dgm:pt>
    <dgm:pt modelId="{E71728ED-6EB4-48D0-BCD2-48CA95DC98AB}" type="pres">
      <dgm:prSet presAssocID="{36F6BA12-7633-4FC5-8DDD-5CAE527B1C18}" presName="level2Shape" presStyleLbl="node4" presStyleIdx="1" presStyleCnt="16"/>
      <dgm:spPr/>
    </dgm:pt>
    <dgm:pt modelId="{EE75CFDB-605F-43F4-B005-7A6D0A3AFEB5}" type="pres">
      <dgm:prSet presAssocID="{36F6BA12-7633-4FC5-8DDD-5CAE527B1C18}" presName="hierChild3" presStyleCnt="0"/>
      <dgm:spPr/>
    </dgm:pt>
    <dgm:pt modelId="{9187BC0D-4B20-48F9-A569-1F2510F2684C}" type="pres">
      <dgm:prSet presAssocID="{54A8D654-8E43-4692-ABC8-5DBA93A85E22}" presName="Name19" presStyleLbl="parChTrans1D4" presStyleIdx="2" presStyleCnt="16"/>
      <dgm:spPr/>
    </dgm:pt>
    <dgm:pt modelId="{52208DB2-6DBF-471A-8F04-FFE685C2839F}" type="pres">
      <dgm:prSet presAssocID="{0D181097-CE05-4458-9D26-00202CDE4385}" presName="Name21" presStyleCnt="0"/>
      <dgm:spPr/>
    </dgm:pt>
    <dgm:pt modelId="{5EA12AC0-486A-4129-B0DB-B7B2D9F5208C}" type="pres">
      <dgm:prSet presAssocID="{0D181097-CE05-4458-9D26-00202CDE4385}" presName="level2Shape" presStyleLbl="node4" presStyleIdx="2" presStyleCnt="16"/>
      <dgm:spPr/>
    </dgm:pt>
    <dgm:pt modelId="{D6903EB3-480B-45C3-ADDB-790238A3650D}" type="pres">
      <dgm:prSet presAssocID="{0D181097-CE05-4458-9D26-00202CDE4385}" presName="hierChild3" presStyleCnt="0"/>
      <dgm:spPr/>
    </dgm:pt>
    <dgm:pt modelId="{E1E445A6-60FA-4AE9-9816-8BE3E51A3A76}" type="pres">
      <dgm:prSet presAssocID="{739148FA-2DD3-4A3E-B9FE-2F34FD354AC7}" presName="Name19" presStyleLbl="parChTrans1D4" presStyleIdx="3" presStyleCnt="16"/>
      <dgm:spPr/>
    </dgm:pt>
    <dgm:pt modelId="{83EBBFBD-BFC5-44EF-85F7-94DE23E523A2}" type="pres">
      <dgm:prSet presAssocID="{1692992D-857D-4491-864E-4F137188A238}" presName="Name21" presStyleCnt="0"/>
      <dgm:spPr/>
    </dgm:pt>
    <dgm:pt modelId="{B7EE6D9C-A61B-4A54-86A3-B69553FE19D0}" type="pres">
      <dgm:prSet presAssocID="{1692992D-857D-4491-864E-4F137188A238}" presName="level2Shape" presStyleLbl="node4" presStyleIdx="3" presStyleCnt="16" custLinFactX="95686" custLinFactNeighborX="100000" custLinFactNeighborY="7266"/>
      <dgm:spPr/>
    </dgm:pt>
    <dgm:pt modelId="{3202A385-EABC-4A5D-A086-EC93881B908D}" type="pres">
      <dgm:prSet presAssocID="{1692992D-857D-4491-864E-4F137188A238}" presName="hierChild3" presStyleCnt="0"/>
      <dgm:spPr/>
    </dgm:pt>
    <dgm:pt modelId="{0B9113C1-F306-4D1D-A3DB-B9848AD774A6}" type="pres">
      <dgm:prSet presAssocID="{90D4D4D8-CBB0-4512-BC93-A31B0358003A}" presName="Name19" presStyleLbl="parChTrans1D4" presStyleIdx="4" presStyleCnt="16"/>
      <dgm:spPr/>
    </dgm:pt>
    <dgm:pt modelId="{6F5CCC6A-DB69-47EF-9E87-4023C7C6E1D1}" type="pres">
      <dgm:prSet presAssocID="{4A87E542-2FFC-4A57-AA93-3869B988F18C}" presName="Name21" presStyleCnt="0"/>
      <dgm:spPr/>
    </dgm:pt>
    <dgm:pt modelId="{B7C73B6F-2D36-479B-9E78-83899EC9EA69}" type="pres">
      <dgm:prSet presAssocID="{4A87E542-2FFC-4A57-AA93-3869B988F18C}" presName="level2Shape" presStyleLbl="node4" presStyleIdx="4" presStyleCnt="16"/>
      <dgm:spPr/>
    </dgm:pt>
    <dgm:pt modelId="{8BE5301A-EBC4-4CD2-8A93-99B4916132CD}" type="pres">
      <dgm:prSet presAssocID="{4A87E542-2FFC-4A57-AA93-3869B988F18C}" presName="hierChild3" presStyleCnt="0"/>
      <dgm:spPr/>
    </dgm:pt>
    <dgm:pt modelId="{6A4B9884-7989-4738-BED4-FFBE5C315C7B}" type="pres">
      <dgm:prSet presAssocID="{7B73DFEF-4176-439E-A58C-4D2465AFA77E}" presName="Name19" presStyleLbl="parChTrans1D4" presStyleIdx="5" presStyleCnt="16"/>
      <dgm:spPr/>
    </dgm:pt>
    <dgm:pt modelId="{293FAFDF-A88A-4E4A-970A-47556286528B}" type="pres">
      <dgm:prSet presAssocID="{3DB8EF3E-4CCC-436C-81FC-6DBC7A5B0F84}" presName="Name21" presStyleCnt="0"/>
      <dgm:spPr/>
    </dgm:pt>
    <dgm:pt modelId="{7198BDBE-7993-46CE-A411-97859938C89B}" type="pres">
      <dgm:prSet presAssocID="{3DB8EF3E-4CCC-436C-81FC-6DBC7A5B0F84}" presName="level2Shape" presStyleLbl="node4" presStyleIdx="5" presStyleCnt="16" custLinFactNeighborX="65875" custLinFactNeighborY="5812"/>
      <dgm:spPr/>
    </dgm:pt>
    <dgm:pt modelId="{7A9984AE-6AF6-4B47-B41A-F330E401E3A5}" type="pres">
      <dgm:prSet presAssocID="{3DB8EF3E-4CCC-436C-81FC-6DBC7A5B0F84}" presName="hierChild3" presStyleCnt="0"/>
      <dgm:spPr/>
    </dgm:pt>
    <dgm:pt modelId="{90B99A94-2E5E-4C28-B1EF-4481FB382D2F}" type="pres">
      <dgm:prSet presAssocID="{32AC8C1B-5185-406B-8A2A-506B68835E61}" presName="Name19" presStyleLbl="parChTrans1D4" presStyleIdx="6" presStyleCnt="16"/>
      <dgm:spPr/>
    </dgm:pt>
    <dgm:pt modelId="{3E92CAC6-22CA-4D2F-9876-01AFEC635E7F}" type="pres">
      <dgm:prSet presAssocID="{691E93CB-76CF-4BAF-8164-240CD1FCDC3E}" presName="Name21" presStyleCnt="0"/>
      <dgm:spPr/>
    </dgm:pt>
    <dgm:pt modelId="{F4A423AD-1EFF-43DC-9A2E-205C2C52587C}" type="pres">
      <dgm:prSet presAssocID="{691E93CB-76CF-4BAF-8164-240CD1FCDC3E}" presName="level2Shape" presStyleLbl="node4" presStyleIdx="6" presStyleCnt="16"/>
      <dgm:spPr/>
    </dgm:pt>
    <dgm:pt modelId="{57DC5BD2-2783-4BE7-9CE9-EBBDC6B5F2FA}" type="pres">
      <dgm:prSet presAssocID="{691E93CB-76CF-4BAF-8164-240CD1FCDC3E}" presName="hierChild3" presStyleCnt="0"/>
      <dgm:spPr/>
    </dgm:pt>
    <dgm:pt modelId="{8699C1DE-3043-4800-8BD9-4F23F74E8115}" type="pres">
      <dgm:prSet presAssocID="{2048898E-CE1D-43BE-ADEC-C3A9C2AEE2B9}" presName="Name19" presStyleLbl="parChTrans1D4" presStyleIdx="7" presStyleCnt="16"/>
      <dgm:spPr/>
    </dgm:pt>
    <dgm:pt modelId="{E70E5170-4E15-4144-9047-81E13B33B04D}" type="pres">
      <dgm:prSet presAssocID="{3BC4E0C7-C0A3-42E4-B281-E274F6CEA8DD}" presName="Name21" presStyleCnt="0"/>
      <dgm:spPr/>
    </dgm:pt>
    <dgm:pt modelId="{8BC8423D-8164-4406-B1DB-F1D40AA0079E}" type="pres">
      <dgm:prSet presAssocID="{3BC4E0C7-C0A3-42E4-B281-E274F6CEA8DD}" presName="level2Shape" presStyleLbl="node4" presStyleIdx="7" presStyleCnt="16"/>
      <dgm:spPr/>
    </dgm:pt>
    <dgm:pt modelId="{90E0089F-3E79-426C-A371-836DC1FCFE5A}" type="pres">
      <dgm:prSet presAssocID="{3BC4E0C7-C0A3-42E4-B281-E274F6CEA8DD}" presName="hierChild3" presStyleCnt="0"/>
      <dgm:spPr/>
    </dgm:pt>
    <dgm:pt modelId="{2E1AFE8D-4525-437D-826C-19F4B82ABA7D}" type="pres">
      <dgm:prSet presAssocID="{DBE1392F-D76C-4581-840E-26DE80D71365}" presName="Name19" presStyleLbl="parChTrans1D4" presStyleIdx="8" presStyleCnt="16"/>
      <dgm:spPr/>
    </dgm:pt>
    <dgm:pt modelId="{D8E292B8-0146-472C-80FB-87FB4AF0989E}" type="pres">
      <dgm:prSet presAssocID="{3097791A-A05D-43D3-B76B-F10F6202080E}" presName="Name21" presStyleCnt="0"/>
      <dgm:spPr/>
    </dgm:pt>
    <dgm:pt modelId="{4D4FA986-0F09-48EB-BE04-A66E525558CA}" type="pres">
      <dgm:prSet presAssocID="{3097791A-A05D-43D3-B76B-F10F6202080E}" presName="level2Shape" presStyleLbl="node4" presStyleIdx="8" presStyleCnt="16"/>
      <dgm:spPr/>
    </dgm:pt>
    <dgm:pt modelId="{62F51803-401E-4ECF-83E5-9029B1EB4BA4}" type="pres">
      <dgm:prSet presAssocID="{3097791A-A05D-43D3-B76B-F10F6202080E}" presName="hierChild3" presStyleCnt="0"/>
      <dgm:spPr/>
    </dgm:pt>
    <dgm:pt modelId="{3BBDDDF0-C4B5-4C83-A6D3-A394D1D0B075}" type="pres">
      <dgm:prSet presAssocID="{0D380D8D-6CAE-41BE-8052-49CCE7CF3B98}" presName="Name19" presStyleLbl="parChTrans1D4" presStyleIdx="9" presStyleCnt="16"/>
      <dgm:spPr/>
    </dgm:pt>
    <dgm:pt modelId="{CD079BBB-52AA-42BA-BE82-2FD3233D455A}" type="pres">
      <dgm:prSet presAssocID="{94ABB41D-504F-4E68-B8F3-9A9C39486811}" presName="Name21" presStyleCnt="0"/>
      <dgm:spPr/>
    </dgm:pt>
    <dgm:pt modelId="{9B3DDC10-422E-4570-BAFB-2AAF033739DD}" type="pres">
      <dgm:prSet presAssocID="{94ABB41D-504F-4E68-B8F3-9A9C39486811}" presName="level2Shape" presStyleLbl="node4" presStyleIdx="9" presStyleCnt="16" custLinFactNeighborX="-62000" custLinFactNeighborY="5812"/>
      <dgm:spPr/>
    </dgm:pt>
    <dgm:pt modelId="{76BE5611-991B-41E4-83C0-B6E76B30AC1F}" type="pres">
      <dgm:prSet presAssocID="{94ABB41D-504F-4E68-B8F3-9A9C39486811}" presName="hierChild3" presStyleCnt="0"/>
      <dgm:spPr/>
    </dgm:pt>
    <dgm:pt modelId="{82F3D2CB-5AAD-44C3-8357-50DA4B90FDF5}" type="pres">
      <dgm:prSet presAssocID="{401B075B-AAE5-4EEA-BC83-9759DA8DC46E}" presName="Name19" presStyleLbl="parChTrans1D2" presStyleIdx="1" presStyleCnt="2"/>
      <dgm:spPr/>
    </dgm:pt>
    <dgm:pt modelId="{1E332025-8F79-46D2-B382-E5F8318C9CCE}" type="pres">
      <dgm:prSet presAssocID="{AF063674-B114-483D-AA9E-8D14D41F1C2D}" presName="Name21" presStyleCnt="0"/>
      <dgm:spPr/>
    </dgm:pt>
    <dgm:pt modelId="{899864EC-3B7D-4907-9B77-F4392EF15485}" type="pres">
      <dgm:prSet presAssocID="{AF063674-B114-483D-AA9E-8D14D41F1C2D}" presName="level2Shape" presStyleLbl="node2" presStyleIdx="1" presStyleCnt="2"/>
      <dgm:spPr/>
    </dgm:pt>
    <dgm:pt modelId="{64688B46-DB3E-4013-89FF-B06EF06C4FD8}" type="pres">
      <dgm:prSet presAssocID="{AF063674-B114-483D-AA9E-8D14D41F1C2D}" presName="hierChild3" presStyleCnt="0"/>
      <dgm:spPr/>
    </dgm:pt>
    <dgm:pt modelId="{10194CED-6218-4904-BC79-42D1E96D646D}" type="pres">
      <dgm:prSet presAssocID="{1639221F-1E56-46AD-945C-BC9146C47538}" presName="Name19" presStyleLbl="parChTrans1D3" presStyleIdx="1" presStyleCnt="2"/>
      <dgm:spPr/>
    </dgm:pt>
    <dgm:pt modelId="{473B33F2-437B-4DC3-82B5-6D5519EB398B}" type="pres">
      <dgm:prSet presAssocID="{AD0CE4A0-B2F0-4993-8097-EB5B8FF902FC}" presName="Name21" presStyleCnt="0"/>
      <dgm:spPr/>
    </dgm:pt>
    <dgm:pt modelId="{265F2E9B-0FB6-4357-9730-28BD858E98FC}" type="pres">
      <dgm:prSet presAssocID="{AD0CE4A0-B2F0-4993-8097-EB5B8FF902FC}" presName="level2Shape" presStyleLbl="node3" presStyleIdx="1" presStyleCnt="2"/>
      <dgm:spPr/>
    </dgm:pt>
    <dgm:pt modelId="{B06A2CFF-3CBE-4DEA-BCFE-A893AE966EEA}" type="pres">
      <dgm:prSet presAssocID="{AD0CE4A0-B2F0-4993-8097-EB5B8FF902FC}" presName="hierChild3" presStyleCnt="0"/>
      <dgm:spPr/>
    </dgm:pt>
    <dgm:pt modelId="{DAAA6651-3E14-411A-9972-86211E6404BA}" type="pres">
      <dgm:prSet presAssocID="{AF980543-092B-4149-8BBF-610B7300F9A7}" presName="Name19" presStyleLbl="parChTrans1D4" presStyleIdx="10" presStyleCnt="16"/>
      <dgm:spPr/>
    </dgm:pt>
    <dgm:pt modelId="{7F1A7FD7-470E-4A8C-93C5-32AA5122DDCF}" type="pres">
      <dgm:prSet presAssocID="{BF06CC46-9BDA-4E45-BEA8-4073F556CE00}" presName="Name21" presStyleCnt="0"/>
      <dgm:spPr/>
    </dgm:pt>
    <dgm:pt modelId="{54C17B7D-3EE4-413D-A913-9BA24D42ADD4}" type="pres">
      <dgm:prSet presAssocID="{BF06CC46-9BDA-4E45-BEA8-4073F556CE00}" presName="level2Shape" presStyleLbl="node4" presStyleIdx="10" presStyleCnt="16" custLinFactNeighborX="0"/>
      <dgm:spPr/>
    </dgm:pt>
    <dgm:pt modelId="{59A4E90F-2676-4568-AA97-1F71F54ACE28}" type="pres">
      <dgm:prSet presAssocID="{BF06CC46-9BDA-4E45-BEA8-4073F556CE00}" presName="hierChild3" presStyleCnt="0"/>
      <dgm:spPr/>
    </dgm:pt>
    <dgm:pt modelId="{ACC080B0-5C9B-49C0-B6E5-EA377905990C}" type="pres">
      <dgm:prSet presAssocID="{4A336B61-CC1E-4928-95BE-E4B2915A8FF5}" presName="Name19" presStyleLbl="parChTrans1D4" presStyleIdx="11" presStyleCnt="16"/>
      <dgm:spPr/>
    </dgm:pt>
    <dgm:pt modelId="{816393E8-EA79-4B1F-B172-74D359343C97}" type="pres">
      <dgm:prSet presAssocID="{4224F1ED-295F-40D8-A648-0A16D67B0AB8}" presName="Name21" presStyleCnt="0"/>
      <dgm:spPr/>
    </dgm:pt>
    <dgm:pt modelId="{4EE4D053-4966-4277-8E98-B37F025F5381}" type="pres">
      <dgm:prSet presAssocID="{4224F1ED-295F-40D8-A648-0A16D67B0AB8}" presName="level2Shape" presStyleLbl="node4" presStyleIdx="11" presStyleCnt="16"/>
      <dgm:spPr/>
    </dgm:pt>
    <dgm:pt modelId="{529872EB-99A1-43BE-936F-15BA6277D170}" type="pres">
      <dgm:prSet presAssocID="{4224F1ED-295F-40D8-A648-0A16D67B0AB8}" presName="hierChild3" presStyleCnt="0"/>
      <dgm:spPr/>
    </dgm:pt>
    <dgm:pt modelId="{D1615809-2A6E-43F3-8C63-F062227FBCC4}" type="pres">
      <dgm:prSet presAssocID="{E5794313-FB09-471B-BA9D-A10BBAB2B486}" presName="Name19" presStyleLbl="parChTrans1D4" presStyleIdx="12" presStyleCnt="16"/>
      <dgm:spPr/>
    </dgm:pt>
    <dgm:pt modelId="{8EBC786C-3FE4-43CF-9082-9F319497FB4D}" type="pres">
      <dgm:prSet presAssocID="{1C1000AB-E6DA-421B-9B15-DE4CE19A5649}" presName="Name21" presStyleCnt="0"/>
      <dgm:spPr/>
    </dgm:pt>
    <dgm:pt modelId="{50118270-7C28-4C24-BE3B-5929F94E544A}" type="pres">
      <dgm:prSet presAssocID="{1C1000AB-E6DA-421B-9B15-DE4CE19A5649}" presName="level2Shape" presStyleLbl="node4" presStyleIdx="12" presStyleCnt="16"/>
      <dgm:spPr/>
    </dgm:pt>
    <dgm:pt modelId="{674BF763-0281-4549-8BFC-460C28D6499F}" type="pres">
      <dgm:prSet presAssocID="{1C1000AB-E6DA-421B-9B15-DE4CE19A5649}" presName="hierChild3" presStyleCnt="0"/>
      <dgm:spPr/>
    </dgm:pt>
    <dgm:pt modelId="{86EBDBAE-526B-4CD1-AECA-2A9863BABCE6}" type="pres">
      <dgm:prSet presAssocID="{4BBBD733-FB54-4752-A228-FF3C2897A25A}" presName="Name19" presStyleLbl="parChTrans1D4" presStyleIdx="13" presStyleCnt="16"/>
      <dgm:spPr/>
    </dgm:pt>
    <dgm:pt modelId="{39D1763E-A1E0-423F-BCE9-7A1BB80C2D65}" type="pres">
      <dgm:prSet presAssocID="{521D61DA-F1BB-4E0A-AE2D-3465D3411DD3}" presName="Name21" presStyleCnt="0"/>
      <dgm:spPr/>
    </dgm:pt>
    <dgm:pt modelId="{DEEE557D-073F-432A-ACE1-3EFB05E0DF9F}" type="pres">
      <dgm:prSet presAssocID="{521D61DA-F1BB-4E0A-AE2D-3465D3411DD3}" presName="level2Shape" presStyleLbl="node4" presStyleIdx="13" presStyleCnt="16" custLinFactX="-100000" custLinFactNeighborX="-158360" custLinFactNeighborY="5812"/>
      <dgm:spPr/>
    </dgm:pt>
    <dgm:pt modelId="{3261A039-8B67-442E-976A-A874B9BF82C1}" type="pres">
      <dgm:prSet presAssocID="{521D61DA-F1BB-4E0A-AE2D-3465D3411DD3}" presName="hierChild3" presStyleCnt="0"/>
      <dgm:spPr/>
    </dgm:pt>
    <dgm:pt modelId="{44AE8E70-573E-44DA-AF48-3DE0D08C35CA}" type="pres">
      <dgm:prSet presAssocID="{A8EA101D-D33E-46CB-A092-149DD2C652F9}" presName="Name19" presStyleLbl="parChTrans1D4" presStyleIdx="14" presStyleCnt="16"/>
      <dgm:spPr/>
    </dgm:pt>
    <dgm:pt modelId="{A2608E0A-E08C-4CDF-BEBB-6A5E54089679}" type="pres">
      <dgm:prSet presAssocID="{77241B80-C562-459F-BB10-6D74A7A9769F}" presName="Name21" presStyleCnt="0"/>
      <dgm:spPr/>
    </dgm:pt>
    <dgm:pt modelId="{1E07D9EC-CA84-4F0F-A38C-F7B4C791FB17}" type="pres">
      <dgm:prSet presAssocID="{77241B80-C562-459F-BB10-6D74A7A9769F}" presName="level2Shape" presStyleLbl="node4" presStyleIdx="14" presStyleCnt="16" custLinFactX="-100000" custLinFactNeighborX="-154539"/>
      <dgm:spPr/>
    </dgm:pt>
    <dgm:pt modelId="{AFE7DBDD-C3CA-4967-BF0D-CD3646FE3AC1}" type="pres">
      <dgm:prSet presAssocID="{77241B80-C562-459F-BB10-6D74A7A9769F}" presName="hierChild3" presStyleCnt="0"/>
      <dgm:spPr/>
    </dgm:pt>
    <dgm:pt modelId="{DFB6FA64-0E2C-4117-BBE3-E8B70B29CAEE}" type="pres">
      <dgm:prSet presAssocID="{64DD97BF-289E-411A-9C60-2CED5159EE3C}" presName="Name19" presStyleLbl="parChTrans1D4" presStyleIdx="15" presStyleCnt="16"/>
      <dgm:spPr/>
    </dgm:pt>
    <dgm:pt modelId="{476A0E7C-0454-4461-A6D3-BBB7461046C4}" type="pres">
      <dgm:prSet presAssocID="{BE43070C-02A6-495E-8DFE-E1118DC9C339}" presName="Name21" presStyleCnt="0"/>
      <dgm:spPr/>
    </dgm:pt>
    <dgm:pt modelId="{120AA62A-9899-4375-AAA2-878267D35323}" type="pres">
      <dgm:prSet presAssocID="{BE43070C-02A6-495E-8DFE-E1118DC9C339}" presName="level2Shape" presStyleLbl="node4" presStyleIdx="15" presStyleCnt="16" custLinFactX="-100000" custLinFactNeighborX="-153428"/>
      <dgm:spPr/>
    </dgm:pt>
    <dgm:pt modelId="{0D04058D-9FB4-4D8B-A0AC-EE86AA2412B6}" type="pres">
      <dgm:prSet presAssocID="{BE43070C-02A6-495E-8DFE-E1118DC9C339}" presName="hierChild3" presStyleCnt="0"/>
      <dgm:spPr/>
    </dgm:pt>
    <dgm:pt modelId="{8671A680-2170-4AFC-AD0A-6E460804F4A1}" type="pres">
      <dgm:prSet presAssocID="{3386561A-CD54-4A5D-A791-DB4C936C1458}" presName="bgShapesFlow" presStyleCnt="0"/>
      <dgm:spPr/>
    </dgm:pt>
    <dgm:pt modelId="{21EDC5A0-BB52-47C4-860B-7348C1028381}" type="pres">
      <dgm:prSet presAssocID="{D1D22240-14A8-471E-8549-1517F142D731}" presName="rectComp" presStyleCnt="0"/>
      <dgm:spPr/>
    </dgm:pt>
    <dgm:pt modelId="{6D437B8F-4C49-4FF2-B4DE-069DF6600F00}" type="pres">
      <dgm:prSet presAssocID="{D1D22240-14A8-471E-8549-1517F142D731}" presName="bgRect" presStyleLbl="bgShp" presStyleIdx="0" presStyleCnt="8"/>
      <dgm:spPr/>
    </dgm:pt>
    <dgm:pt modelId="{ECD93DDE-E38E-4B03-8330-63FDBAF94DF3}" type="pres">
      <dgm:prSet presAssocID="{D1D22240-14A8-471E-8549-1517F142D731}" presName="bgRectTx" presStyleLbl="bgShp" presStyleIdx="0" presStyleCnt="8">
        <dgm:presLayoutVars>
          <dgm:bulletEnabled val="1"/>
        </dgm:presLayoutVars>
      </dgm:prSet>
      <dgm:spPr/>
    </dgm:pt>
    <dgm:pt modelId="{E1BB867E-0144-4048-B1EC-FCA377E21FF0}" type="pres">
      <dgm:prSet presAssocID="{D1D22240-14A8-471E-8549-1517F142D731}" presName="spComp" presStyleCnt="0"/>
      <dgm:spPr/>
    </dgm:pt>
    <dgm:pt modelId="{D72E9434-8FCC-4B17-B6E1-55469CE66181}" type="pres">
      <dgm:prSet presAssocID="{D1D22240-14A8-471E-8549-1517F142D731}" presName="vSp" presStyleCnt="0"/>
      <dgm:spPr/>
    </dgm:pt>
    <dgm:pt modelId="{52B7C414-E38A-4C4C-A83D-EF69F68B1493}" type="pres">
      <dgm:prSet presAssocID="{CBF00E21-47B5-4098-A3D7-E6FF68FA15F0}" presName="rectComp" presStyleCnt="0"/>
      <dgm:spPr/>
    </dgm:pt>
    <dgm:pt modelId="{45938F93-A5CF-45FE-A0C3-F29B321FE0DC}" type="pres">
      <dgm:prSet presAssocID="{CBF00E21-47B5-4098-A3D7-E6FF68FA15F0}" presName="bgRect" presStyleLbl="bgShp" presStyleIdx="1" presStyleCnt="8" custLinFactNeighborX="-856"/>
      <dgm:spPr/>
    </dgm:pt>
    <dgm:pt modelId="{D82B1C0E-890B-45DF-926C-49129CFC54B7}" type="pres">
      <dgm:prSet presAssocID="{CBF00E21-47B5-4098-A3D7-E6FF68FA15F0}" presName="bgRectTx" presStyleLbl="bgShp" presStyleIdx="1" presStyleCnt="8">
        <dgm:presLayoutVars>
          <dgm:bulletEnabled val="1"/>
        </dgm:presLayoutVars>
      </dgm:prSet>
      <dgm:spPr/>
    </dgm:pt>
    <dgm:pt modelId="{D471B549-B9FA-4220-A10E-205139164F16}" type="pres">
      <dgm:prSet presAssocID="{CBF00E21-47B5-4098-A3D7-E6FF68FA15F0}" presName="spComp" presStyleCnt="0"/>
      <dgm:spPr/>
    </dgm:pt>
    <dgm:pt modelId="{AFD55DD5-BD29-4A9A-BA8C-EB08630BDE6A}" type="pres">
      <dgm:prSet presAssocID="{CBF00E21-47B5-4098-A3D7-E6FF68FA15F0}" presName="vSp" presStyleCnt="0"/>
      <dgm:spPr/>
    </dgm:pt>
    <dgm:pt modelId="{26DDCC09-6962-4FD6-BE1B-21A07E3B92EE}" type="pres">
      <dgm:prSet presAssocID="{383FE2E5-1340-4723-9C84-20E2D4280731}" presName="rectComp" presStyleCnt="0"/>
      <dgm:spPr/>
    </dgm:pt>
    <dgm:pt modelId="{E09B5D23-2919-4BEA-9B29-8A087C08D2DE}" type="pres">
      <dgm:prSet presAssocID="{383FE2E5-1340-4723-9C84-20E2D4280731}" presName="bgRect" presStyleLbl="bgShp" presStyleIdx="2" presStyleCnt="8"/>
      <dgm:spPr/>
    </dgm:pt>
    <dgm:pt modelId="{DEAEF51F-23B8-4910-B739-5110BE0679DA}" type="pres">
      <dgm:prSet presAssocID="{383FE2E5-1340-4723-9C84-20E2D4280731}" presName="bgRectTx" presStyleLbl="bgShp" presStyleIdx="2" presStyleCnt="8">
        <dgm:presLayoutVars>
          <dgm:bulletEnabled val="1"/>
        </dgm:presLayoutVars>
      </dgm:prSet>
      <dgm:spPr/>
    </dgm:pt>
    <dgm:pt modelId="{59751C28-99A9-4D47-95BD-74EAD7024BCA}" type="pres">
      <dgm:prSet presAssocID="{383FE2E5-1340-4723-9C84-20E2D4280731}" presName="spComp" presStyleCnt="0"/>
      <dgm:spPr/>
    </dgm:pt>
    <dgm:pt modelId="{E9F96271-CDD7-4499-8EC7-12680A5815D1}" type="pres">
      <dgm:prSet presAssocID="{383FE2E5-1340-4723-9C84-20E2D4280731}" presName="vSp" presStyleCnt="0"/>
      <dgm:spPr/>
    </dgm:pt>
    <dgm:pt modelId="{A8D2669D-52D4-4B89-BDF8-60FDA3A88B93}" type="pres">
      <dgm:prSet presAssocID="{E8E2DE87-F64B-4CA2-9498-23DA274D45EC}" presName="rectComp" presStyleCnt="0"/>
      <dgm:spPr/>
    </dgm:pt>
    <dgm:pt modelId="{AA60BBBF-B94A-4CD4-9445-3BB9D60AE068}" type="pres">
      <dgm:prSet presAssocID="{E8E2DE87-F64B-4CA2-9498-23DA274D45EC}" presName="bgRect" presStyleLbl="bgShp" presStyleIdx="3" presStyleCnt="8"/>
      <dgm:spPr/>
    </dgm:pt>
    <dgm:pt modelId="{3AED1204-CA51-48D2-B09E-14425CC6149A}" type="pres">
      <dgm:prSet presAssocID="{E8E2DE87-F64B-4CA2-9498-23DA274D45EC}" presName="bgRectTx" presStyleLbl="bgShp" presStyleIdx="3" presStyleCnt="8">
        <dgm:presLayoutVars>
          <dgm:bulletEnabled val="1"/>
        </dgm:presLayoutVars>
      </dgm:prSet>
      <dgm:spPr/>
    </dgm:pt>
    <dgm:pt modelId="{28D4D724-65E4-4FFA-81B2-D56714D0B72D}" type="pres">
      <dgm:prSet presAssocID="{E8E2DE87-F64B-4CA2-9498-23DA274D45EC}" presName="spComp" presStyleCnt="0"/>
      <dgm:spPr/>
    </dgm:pt>
    <dgm:pt modelId="{27067C7F-E075-4CEC-BF2F-C9B1DF3AEDB5}" type="pres">
      <dgm:prSet presAssocID="{E8E2DE87-F64B-4CA2-9498-23DA274D45EC}" presName="vSp" presStyleCnt="0"/>
      <dgm:spPr/>
    </dgm:pt>
    <dgm:pt modelId="{EF38D281-5B54-4028-B8EF-B008F97FB68C}" type="pres">
      <dgm:prSet presAssocID="{29350B08-92BE-4013-930C-3D16E40DD63A}" presName="rectComp" presStyleCnt="0"/>
      <dgm:spPr/>
    </dgm:pt>
    <dgm:pt modelId="{2A7F63E1-F696-4A82-B9E4-F6FDF0EBED86}" type="pres">
      <dgm:prSet presAssocID="{29350B08-92BE-4013-930C-3D16E40DD63A}" presName="bgRect" presStyleLbl="bgShp" presStyleIdx="4" presStyleCnt="8"/>
      <dgm:spPr/>
    </dgm:pt>
    <dgm:pt modelId="{55322EC1-84EC-4297-BF31-ED128822821D}" type="pres">
      <dgm:prSet presAssocID="{29350B08-92BE-4013-930C-3D16E40DD63A}" presName="bgRectTx" presStyleLbl="bgShp" presStyleIdx="4" presStyleCnt="8">
        <dgm:presLayoutVars>
          <dgm:bulletEnabled val="1"/>
        </dgm:presLayoutVars>
      </dgm:prSet>
      <dgm:spPr/>
    </dgm:pt>
    <dgm:pt modelId="{55AA55E7-4E6C-41D2-BFA1-4ACE4347C678}" type="pres">
      <dgm:prSet presAssocID="{29350B08-92BE-4013-930C-3D16E40DD63A}" presName="spComp" presStyleCnt="0"/>
      <dgm:spPr/>
    </dgm:pt>
    <dgm:pt modelId="{E2D579E8-8D1A-418E-8623-875D7CE37BB6}" type="pres">
      <dgm:prSet presAssocID="{29350B08-92BE-4013-930C-3D16E40DD63A}" presName="vSp" presStyleCnt="0"/>
      <dgm:spPr/>
    </dgm:pt>
    <dgm:pt modelId="{D47EFA17-702F-4E2C-86BC-6191FEF2313A}" type="pres">
      <dgm:prSet presAssocID="{76AB2654-BAD6-4625-AA65-E2994E515F00}" presName="rectComp" presStyleCnt="0"/>
      <dgm:spPr/>
    </dgm:pt>
    <dgm:pt modelId="{A5F02523-D3D8-4866-B5F0-5FBBBD9607FD}" type="pres">
      <dgm:prSet presAssocID="{76AB2654-BAD6-4625-AA65-E2994E515F00}" presName="bgRect" presStyleLbl="bgShp" presStyleIdx="5" presStyleCnt="8"/>
      <dgm:spPr/>
    </dgm:pt>
    <dgm:pt modelId="{637564D6-0108-48FF-B43C-26D7ABA14645}" type="pres">
      <dgm:prSet presAssocID="{76AB2654-BAD6-4625-AA65-E2994E515F00}" presName="bgRectTx" presStyleLbl="bgShp" presStyleIdx="5" presStyleCnt="8">
        <dgm:presLayoutVars>
          <dgm:bulletEnabled val="1"/>
        </dgm:presLayoutVars>
      </dgm:prSet>
      <dgm:spPr/>
    </dgm:pt>
    <dgm:pt modelId="{34B5E232-43FE-4101-ADAC-E12FD466683C}" type="pres">
      <dgm:prSet presAssocID="{76AB2654-BAD6-4625-AA65-E2994E515F00}" presName="spComp" presStyleCnt="0"/>
      <dgm:spPr/>
    </dgm:pt>
    <dgm:pt modelId="{9F9296AF-6925-47F5-8B96-669E3DC7DF92}" type="pres">
      <dgm:prSet presAssocID="{76AB2654-BAD6-4625-AA65-E2994E515F00}" presName="vSp" presStyleCnt="0"/>
      <dgm:spPr/>
    </dgm:pt>
    <dgm:pt modelId="{8D7B519F-2B9A-41C4-979A-7295F95C3453}" type="pres">
      <dgm:prSet presAssocID="{069B0BCC-C1A1-44C4-893C-2B3B658BCF6F}" presName="rectComp" presStyleCnt="0"/>
      <dgm:spPr/>
    </dgm:pt>
    <dgm:pt modelId="{6D4ACF6D-641A-488B-93EE-C6092D83EFB9}" type="pres">
      <dgm:prSet presAssocID="{069B0BCC-C1A1-44C4-893C-2B3B658BCF6F}" presName="bgRect" presStyleLbl="bgShp" presStyleIdx="6" presStyleCnt="8"/>
      <dgm:spPr/>
    </dgm:pt>
    <dgm:pt modelId="{BA8F183F-27C9-4B0D-A5C8-F2EA4E446C41}" type="pres">
      <dgm:prSet presAssocID="{069B0BCC-C1A1-44C4-893C-2B3B658BCF6F}" presName="bgRectTx" presStyleLbl="bgShp" presStyleIdx="6" presStyleCnt="8">
        <dgm:presLayoutVars>
          <dgm:bulletEnabled val="1"/>
        </dgm:presLayoutVars>
      </dgm:prSet>
      <dgm:spPr/>
    </dgm:pt>
    <dgm:pt modelId="{0ADB8CFC-EE85-4943-9DE5-29A76391E93B}" type="pres">
      <dgm:prSet presAssocID="{069B0BCC-C1A1-44C4-893C-2B3B658BCF6F}" presName="spComp" presStyleCnt="0"/>
      <dgm:spPr/>
    </dgm:pt>
    <dgm:pt modelId="{43C99664-E9D1-42DE-BC19-25B010ADD1FB}" type="pres">
      <dgm:prSet presAssocID="{069B0BCC-C1A1-44C4-893C-2B3B658BCF6F}" presName="vSp" presStyleCnt="0"/>
      <dgm:spPr/>
    </dgm:pt>
    <dgm:pt modelId="{C0E859E1-6071-4CBA-8E9C-B8B0ECC840CF}" type="pres">
      <dgm:prSet presAssocID="{E46487D3-F821-4258-8CB3-6EDBE2783A23}" presName="rectComp" presStyleCnt="0"/>
      <dgm:spPr/>
    </dgm:pt>
    <dgm:pt modelId="{E634B219-D522-4A6C-862D-546A36130038}" type="pres">
      <dgm:prSet presAssocID="{E46487D3-F821-4258-8CB3-6EDBE2783A23}" presName="bgRect" presStyleLbl="bgShp" presStyleIdx="7" presStyleCnt="8"/>
      <dgm:spPr/>
    </dgm:pt>
    <dgm:pt modelId="{1AA4BBC8-8BE8-4015-A728-58B45F89FF36}" type="pres">
      <dgm:prSet presAssocID="{E46487D3-F821-4258-8CB3-6EDBE2783A23}" presName="bgRectTx" presStyleLbl="bgShp" presStyleIdx="7" presStyleCnt="8">
        <dgm:presLayoutVars>
          <dgm:bulletEnabled val="1"/>
        </dgm:presLayoutVars>
      </dgm:prSet>
      <dgm:spPr/>
    </dgm:pt>
  </dgm:ptLst>
  <dgm:cxnLst>
    <dgm:cxn modelId="{052B9F04-959C-4067-B1F3-7C03B1E2D236}" srcId="{3386561A-CD54-4A5D-A791-DB4C936C1458}" destId="{E46487D3-F821-4258-8CB3-6EDBE2783A23}" srcOrd="8" destOrd="0" parTransId="{60989FEF-5E5F-4C7C-A0F4-AD5BAC03CEEC}" sibTransId="{C608E4D4-9C8C-4664-8A20-3B29D1C6E0AB}"/>
    <dgm:cxn modelId="{8A10940F-2516-4B5C-BB8F-3B4709CE14C7}" type="presOf" srcId="{A8EA101D-D33E-46CB-A092-149DD2C652F9}" destId="{44AE8E70-573E-44DA-AF48-3DE0D08C35CA}" srcOrd="0" destOrd="0" presId="urn:microsoft.com/office/officeart/2005/8/layout/hierarchy6"/>
    <dgm:cxn modelId="{0AA4D710-B60C-40DB-9818-E4E98297EDEF}" type="presOf" srcId="{4224F1ED-295F-40D8-A648-0A16D67B0AB8}" destId="{4EE4D053-4966-4277-8E98-B37F025F5381}" srcOrd="0" destOrd="0" presId="urn:microsoft.com/office/officeart/2005/8/layout/hierarchy6"/>
    <dgm:cxn modelId="{8174A416-DE58-448B-B24C-3E713EAA5A4F}" srcId="{3386561A-CD54-4A5D-A791-DB4C936C1458}" destId="{069B0BCC-C1A1-44C4-893C-2B3B658BCF6F}" srcOrd="7" destOrd="0" parTransId="{E9E100C8-63B4-45EE-9460-B52EAD0450B9}" sibTransId="{ED0EF4DC-3FAB-46C5-9099-19B60747D0F1}"/>
    <dgm:cxn modelId="{229C8517-8CE2-47A0-AD5B-7DDC9E6CB7E8}" type="presOf" srcId="{DBE1392F-D76C-4581-840E-26DE80D71365}" destId="{2E1AFE8D-4525-437D-826C-19F4B82ABA7D}" srcOrd="0" destOrd="0" presId="urn:microsoft.com/office/officeart/2005/8/layout/hierarchy6"/>
    <dgm:cxn modelId="{371C7419-512E-49DD-B9A1-0DA16DAD19F6}" srcId="{3386561A-CD54-4A5D-A791-DB4C936C1458}" destId="{383FE2E5-1340-4723-9C84-20E2D4280731}" srcOrd="3" destOrd="0" parTransId="{1694A0EC-6183-47B6-8A9E-7832C0CA2847}" sibTransId="{9F12BB63-4275-49D2-8ECF-723879975028}"/>
    <dgm:cxn modelId="{4ADD631E-3403-4521-9B69-BA663637B997}" type="presOf" srcId="{383FE2E5-1340-4723-9C84-20E2D4280731}" destId="{DEAEF51F-23B8-4910-B739-5110BE0679DA}" srcOrd="1" destOrd="0" presId="urn:microsoft.com/office/officeart/2005/8/layout/hierarchy6"/>
    <dgm:cxn modelId="{F421AE23-096A-44FF-B383-DE9A8D7B5422}" type="presOf" srcId="{EF93148D-F328-4319-B0D7-AE8186DC82B9}" destId="{8EF10C67-F87C-444A-A7AA-DC68C44BED91}" srcOrd="0" destOrd="0" presId="urn:microsoft.com/office/officeart/2005/8/layout/hierarchy6"/>
    <dgm:cxn modelId="{8BB65827-4D23-4BA5-9E5D-38FA3041B2E5}" type="presOf" srcId="{3386561A-CD54-4A5D-A791-DB4C936C1458}" destId="{276F703B-955B-48E0-9597-840D0212064E}" srcOrd="0" destOrd="0" presId="urn:microsoft.com/office/officeart/2005/8/layout/hierarchy6"/>
    <dgm:cxn modelId="{ACFD7A2D-6626-446F-A111-31F5BBBD2AA4}" type="presOf" srcId="{EBAE81B0-A4A3-4DB7-A840-06E00EE8B900}" destId="{9C91267D-9CEC-48E2-8EF7-6F26552CAE3B}" srcOrd="0" destOrd="0" presId="urn:microsoft.com/office/officeart/2005/8/layout/hierarchy6"/>
    <dgm:cxn modelId="{8E3C3830-1842-4EB3-BFF1-EF60FBEE8D2F}" srcId="{BF06CC46-9BDA-4E45-BEA8-4073F556CE00}" destId="{4224F1ED-295F-40D8-A648-0A16D67B0AB8}" srcOrd="0" destOrd="0" parTransId="{4A336B61-CC1E-4928-95BE-E4B2915A8FF5}" sibTransId="{36F169EA-4B8A-4A4D-871C-8480F27B922A}"/>
    <dgm:cxn modelId="{883CA430-EE57-40AD-BF48-CB3B1B7269F0}" type="presOf" srcId="{E46487D3-F821-4258-8CB3-6EDBE2783A23}" destId="{E634B219-D522-4A6C-862D-546A36130038}" srcOrd="0" destOrd="0" presId="urn:microsoft.com/office/officeart/2005/8/layout/hierarchy6"/>
    <dgm:cxn modelId="{DD348135-4B53-4F9C-9F99-208EDD472108}" type="presOf" srcId="{1C1000AB-E6DA-421B-9B15-DE4CE19A5649}" destId="{50118270-7C28-4C24-BE3B-5929F94E544A}" srcOrd="0" destOrd="0" presId="urn:microsoft.com/office/officeart/2005/8/layout/hierarchy6"/>
    <dgm:cxn modelId="{2092F836-8108-4E00-906C-4BD451A8F756}" type="presOf" srcId="{44330BE9-4964-4F1E-A735-EB12D37F769C}" destId="{027ECE91-C49A-42D1-BABD-6BF5A4355457}" srcOrd="0" destOrd="0" presId="urn:microsoft.com/office/officeart/2005/8/layout/hierarchy6"/>
    <dgm:cxn modelId="{B4731D39-357F-4E3E-BE9C-4C13D2F4687F}" srcId="{3386561A-CD54-4A5D-A791-DB4C936C1458}" destId="{CBF00E21-47B5-4098-A3D7-E6FF68FA15F0}" srcOrd="2" destOrd="0" parTransId="{02739E55-5138-4D5F-A88E-5C96B401B190}" sibTransId="{AC056589-332B-4B9D-8169-F503C1300F08}"/>
    <dgm:cxn modelId="{59E5833A-48F9-4708-B1C4-062B686FC023}" srcId="{3386561A-CD54-4A5D-A791-DB4C936C1458}" destId="{29350B08-92BE-4013-930C-3D16E40DD63A}" srcOrd="5" destOrd="0" parTransId="{2493658A-9B0E-46C2-BAAD-BF7ABD8B98CC}" sibTransId="{48BAA64B-4FFF-4720-904C-7E036B6493E9}"/>
    <dgm:cxn modelId="{F187D040-186E-4A8F-94C8-6238DC4B71B6}" srcId="{889DBD69-98CA-4607-A488-18AC4A84E83F}" destId="{36F6BA12-7633-4FC5-8DDD-5CAE527B1C18}" srcOrd="0" destOrd="0" parTransId="{B8281764-E572-40F0-88B6-681E11718AAD}" sibTransId="{07D29840-E218-41C5-8F74-C51C0B72FE2C}"/>
    <dgm:cxn modelId="{4F76A65B-AA6D-4E8B-BD47-C2253C2D44A5}" srcId="{AF063674-B114-483D-AA9E-8D14D41F1C2D}" destId="{AD0CE4A0-B2F0-4993-8097-EB5B8FF902FC}" srcOrd="0" destOrd="0" parTransId="{1639221F-1E56-46AD-945C-BC9146C47538}" sibTransId="{60965BC1-2E80-4DDC-885B-DEEE86F7395F}"/>
    <dgm:cxn modelId="{84663A5D-1F59-4E50-98B7-32FAE15AA965}" srcId="{521D61DA-F1BB-4E0A-AE2D-3465D3411DD3}" destId="{BE43070C-02A6-495E-8DFE-E1118DC9C339}" srcOrd="1" destOrd="0" parTransId="{64DD97BF-289E-411A-9C60-2CED5159EE3C}" sibTransId="{033912B8-95E9-4113-87AC-F1845864FAD0}"/>
    <dgm:cxn modelId="{7FE92A42-9FB5-49F5-A544-C0BFCEED5942}" type="presOf" srcId="{D1D22240-14A8-471E-8549-1517F142D731}" destId="{6D437B8F-4C49-4FF2-B4DE-069DF6600F00}" srcOrd="0" destOrd="0" presId="urn:microsoft.com/office/officeart/2005/8/layout/hierarchy6"/>
    <dgm:cxn modelId="{A6EB5B65-AA7D-4D3F-91C8-7B93967CD4EB}" type="presOf" srcId="{E8E2DE87-F64B-4CA2-9498-23DA274D45EC}" destId="{AA60BBBF-B94A-4CD4-9445-3BB9D60AE068}" srcOrd="0" destOrd="0" presId="urn:microsoft.com/office/officeart/2005/8/layout/hierarchy6"/>
    <dgm:cxn modelId="{61241B46-232C-447E-B2C7-2BFA4079EC39}" srcId="{EF93148D-F328-4319-B0D7-AE8186DC82B9}" destId="{AF063674-B114-483D-AA9E-8D14D41F1C2D}" srcOrd="1" destOrd="0" parTransId="{401B075B-AAE5-4EEA-BC83-9759DA8DC46E}" sibTransId="{5652C29C-4ED8-423D-AA28-491AD64D4D10}"/>
    <dgm:cxn modelId="{DC242868-D94E-44B4-B450-A96250A9E4DE}" srcId="{81360731-07E4-4402-87DC-4DAE5DB9DDFA}" destId="{889DBD69-98CA-4607-A488-18AC4A84E83F}" srcOrd="0" destOrd="0" parTransId="{50F70DBE-F476-454B-BB52-4646588BD449}" sibTransId="{EF254A7C-0358-465A-9F13-B40FA23CD8B8}"/>
    <dgm:cxn modelId="{0FAA8B4A-5359-4AF7-A495-04BBE915D6F4}" srcId="{3386561A-CD54-4A5D-A791-DB4C936C1458}" destId="{EF93148D-F328-4319-B0D7-AE8186DC82B9}" srcOrd="0" destOrd="0" parTransId="{FA3B3E52-E3EF-4CAB-849A-76A6AFAC05AF}" sibTransId="{CC369281-E6E6-4698-A210-BA2C19C857DD}"/>
    <dgm:cxn modelId="{95A4E96B-0537-42CE-9AC8-C7D3EA6F95BA}" type="presOf" srcId="{29350B08-92BE-4013-930C-3D16E40DD63A}" destId="{2A7F63E1-F696-4A82-B9E4-F6FDF0EBED86}" srcOrd="0" destOrd="0" presId="urn:microsoft.com/office/officeart/2005/8/layout/hierarchy6"/>
    <dgm:cxn modelId="{446F484C-3B7E-4713-B929-7BAA4696A8D8}" type="presOf" srcId="{77241B80-C562-459F-BB10-6D74A7A9769F}" destId="{1E07D9EC-CA84-4F0F-A38C-F7B4C791FB17}" srcOrd="0" destOrd="0" presId="urn:microsoft.com/office/officeart/2005/8/layout/hierarchy6"/>
    <dgm:cxn modelId="{01E4BC6D-5074-49F9-9056-CA3B25E82527}" type="presOf" srcId="{90D4D4D8-CBB0-4512-BC93-A31B0358003A}" destId="{0B9113C1-F306-4D1D-A3DB-B9848AD774A6}" srcOrd="0" destOrd="0" presId="urn:microsoft.com/office/officeart/2005/8/layout/hierarchy6"/>
    <dgm:cxn modelId="{A1E5BC4D-347E-4107-B7D6-79E7E3350809}" srcId="{3386561A-CD54-4A5D-A791-DB4C936C1458}" destId="{76AB2654-BAD6-4625-AA65-E2994E515F00}" srcOrd="6" destOrd="0" parTransId="{54FB87A1-C0CB-440D-B34E-0789BC8816D7}" sibTransId="{1B52E968-7104-4BEA-B184-A9540D9D2DE0}"/>
    <dgm:cxn modelId="{C749FA4E-FD98-4509-A03C-31A8A9095C74}" type="presOf" srcId="{76AB2654-BAD6-4625-AA65-E2994E515F00}" destId="{637564D6-0108-48FF-B43C-26D7ABA14645}" srcOrd="1" destOrd="0" presId="urn:microsoft.com/office/officeart/2005/8/layout/hierarchy6"/>
    <dgm:cxn modelId="{66C1F96F-5DF2-4EED-ACE5-EE82B236AFF4}" type="presOf" srcId="{94ABB41D-504F-4E68-B8F3-9A9C39486811}" destId="{9B3DDC10-422E-4570-BAFB-2AAF033739DD}" srcOrd="0" destOrd="0" presId="urn:microsoft.com/office/officeart/2005/8/layout/hierarchy6"/>
    <dgm:cxn modelId="{1BDA7154-B1A7-47A4-A668-F7BA5AAA9DA5}" srcId="{3386561A-CD54-4A5D-A791-DB4C936C1458}" destId="{D1D22240-14A8-471E-8549-1517F142D731}" srcOrd="1" destOrd="0" parTransId="{EB77FA31-9B8C-42C3-B35C-E9AD2B70AEEB}" sibTransId="{8F127CA5-2613-460C-94AD-208D4B0DE02B}"/>
    <dgm:cxn modelId="{40E63075-BA8B-4969-8B9E-9B44F8258250}" type="presOf" srcId="{76AB2654-BAD6-4625-AA65-E2994E515F00}" destId="{A5F02523-D3D8-4866-B5F0-5FBBBD9607FD}" srcOrd="0" destOrd="0" presId="urn:microsoft.com/office/officeart/2005/8/layout/hierarchy6"/>
    <dgm:cxn modelId="{01617155-59CB-4C84-8AE7-E8D6697FAD65}" type="presOf" srcId="{AD0CE4A0-B2F0-4993-8097-EB5B8FF902FC}" destId="{265F2E9B-0FB6-4357-9730-28BD858E98FC}" srcOrd="0" destOrd="0" presId="urn:microsoft.com/office/officeart/2005/8/layout/hierarchy6"/>
    <dgm:cxn modelId="{55DF265A-10F9-433F-A57F-4E7B4806562D}" srcId="{0D181097-CE05-4458-9D26-00202CDE4385}" destId="{1692992D-857D-4491-864E-4F137188A238}" srcOrd="0" destOrd="0" parTransId="{739148FA-2DD3-4A3E-B9FE-2F34FD354AC7}" sibTransId="{77D36728-B94F-46AF-AF9D-9E2EB98EF990}"/>
    <dgm:cxn modelId="{71F8A17C-A272-4652-9A0D-28A56739BDE0}" type="presOf" srcId="{64DD97BF-289E-411A-9C60-2CED5159EE3C}" destId="{DFB6FA64-0E2C-4117-BBE3-E8B70B29CAEE}" srcOrd="0" destOrd="0" presId="urn:microsoft.com/office/officeart/2005/8/layout/hierarchy6"/>
    <dgm:cxn modelId="{F05D7E7D-3582-4F01-A1B1-2EA1E8260570}" type="presOf" srcId="{C1F6D339-EC1E-45EB-BD3C-2AA018D4B0F8}" destId="{09805841-4B7B-4ED4-B49C-E578EB61A524}" srcOrd="0" destOrd="0" presId="urn:microsoft.com/office/officeart/2005/8/layout/hierarchy6"/>
    <dgm:cxn modelId="{3185E47D-E99A-41B8-962A-638EC0EA7EA2}" type="presOf" srcId="{1692992D-857D-4491-864E-4F137188A238}" destId="{B7EE6D9C-A61B-4A54-86A3-B69553FE19D0}" srcOrd="0" destOrd="0" presId="urn:microsoft.com/office/officeart/2005/8/layout/hierarchy6"/>
    <dgm:cxn modelId="{106ABB81-1026-4D5C-ACEA-E8E2284AF695}" type="presOf" srcId="{4A87E542-2FFC-4A57-AA93-3869B988F18C}" destId="{B7C73B6F-2D36-479B-9E78-83899EC9EA69}" srcOrd="0" destOrd="0" presId="urn:microsoft.com/office/officeart/2005/8/layout/hierarchy6"/>
    <dgm:cxn modelId="{2E909D82-8171-46AE-8C7C-648F3880432E}" type="presOf" srcId="{1639221F-1E56-46AD-945C-BC9146C47538}" destId="{10194CED-6218-4904-BC79-42D1E96D646D}" srcOrd="0" destOrd="0" presId="urn:microsoft.com/office/officeart/2005/8/layout/hierarchy6"/>
    <dgm:cxn modelId="{58BB1C85-605F-4002-9B2F-7B988D731316}" srcId="{36F6BA12-7633-4FC5-8DDD-5CAE527B1C18}" destId="{0D181097-CE05-4458-9D26-00202CDE4385}" srcOrd="0" destOrd="0" parTransId="{54A8D654-8E43-4692-ABC8-5DBA93A85E22}" sibTransId="{9363DCEE-54A4-4660-B1A3-7EE5FFDC06B4}"/>
    <dgm:cxn modelId="{42D9268C-F9DA-4555-8293-1F0AB6BD032D}" type="presOf" srcId="{54A8D654-8E43-4692-ABC8-5DBA93A85E22}" destId="{9187BC0D-4B20-48F9-A569-1F2510F2684C}" srcOrd="0" destOrd="0" presId="urn:microsoft.com/office/officeart/2005/8/layout/hierarchy6"/>
    <dgm:cxn modelId="{2B6C8B8F-A3F7-49F7-80C1-482296DD0A11}" type="presOf" srcId="{81360731-07E4-4402-87DC-4DAE5DB9DDFA}" destId="{7A730C01-CF81-479F-99CE-4594E93C124B}" srcOrd="0" destOrd="0" presId="urn:microsoft.com/office/officeart/2005/8/layout/hierarchy6"/>
    <dgm:cxn modelId="{97F3E792-BEDB-4857-AE92-A92440E1BEFD}" type="presOf" srcId="{B8281764-E572-40F0-88B6-681E11718AAD}" destId="{D32254CD-F227-479F-B57B-0565AC1B84C6}" srcOrd="0" destOrd="0" presId="urn:microsoft.com/office/officeart/2005/8/layout/hierarchy6"/>
    <dgm:cxn modelId="{E2293D95-8E17-4F6F-A519-B0DF49F8AA2F}" type="presOf" srcId="{4BBBD733-FB54-4752-A228-FF3C2897A25A}" destId="{86EBDBAE-526B-4CD1-AECA-2A9863BABCE6}" srcOrd="0" destOrd="0" presId="urn:microsoft.com/office/officeart/2005/8/layout/hierarchy6"/>
    <dgm:cxn modelId="{95457896-F1EE-41AE-8A8F-32999D9D77B4}" type="presOf" srcId="{0D380D8D-6CAE-41BE-8052-49CCE7CF3B98}" destId="{3BBDDDF0-C4B5-4C83-A6D3-A394D1D0B075}" srcOrd="0" destOrd="0" presId="urn:microsoft.com/office/officeart/2005/8/layout/hierarchy6"/>
    <dgm:cxn modelId="{8DE33E98-A095-4BA3-8D96-6A88D6921262}" srcId="{81360731-07E4-4402-87DC-4DAE5DB9DDFA}" destId="{691E93CB-76CF-4BAF-8164-240CD1FCDC3E}" srcOrd="1" destOrd="0" parTransId="{32AC8C1B-5185-406B-8A2A-506B68835E61}" sibTransId="{EF576F77-768B-425C-BDD3-5C11C848C3D4}"/>
    <dgm:cxn modelId="{7B21C29A-236B-456B-B11F-32F507839AD6}" type="presOf" srcId="{CBF00E21-47B5-4098-A3D7-E6FF68FA15F0}" destId="{45938F93-A5CF-45FE-A0C3-F29B321FE0DC}" srcOrd="0" destOrd="0" presId="urn:microsoft.com/office/officeart/2005/8/layout/hierarchy6"/>
    <dgm:cxn modelId="{C9A20F9C-A79C-4B5E-B0CC-A51DCF81D805}" type="presOf" srcId="{BE43070C-02A6-495E-8DFE-E1118DC9C339}" destId="{120AA62A-9899-4375-AAA2-878267D35323}" srcOrd="0" destOrd="0" presId="urn:microsoft.com/office/officeart/2005/8/layout/hierarchy6"/>
    <dgm:cxn modelId="{F487F19E-4378-4D50-9742-57CC9DD004DC}" srcId="{1C1000AB-E6DA-421B-9B15-DE4CE19A5649}" destId="{521D61DA-F1BB-4E0A-AE2D-3465D3411DD3}" srcOrd="0" destOrd="0" parTransId="{4BBBD733-FB54-4752-A228-FF3C2897A25A}" sibTransId="{96C673DB-11A4-4883-9105-F5F40A30CC2D}"/>
    <dgm:cxn modelId="{92D6BAA1-3D8E-4A8D-9BD4-5B97A5D3B06C}" type="presOf" srcId="{AF063674-B114-483D-AA9E-8D14D41F1C2D}" destId="{899864EC-3B7D-4907-9B77-F4392EF15485}" srcOrd="0" destOrd="0" presId="urn:microsoft.com/office/officeart/2005/8/layout/hierarchy6"/>
    <dgm:cxn modelId="{EB63D6A5-3683-4128-A385-0AE55B2AF20E}" type="presOf" srcId="{7B73DFEF-4176-439E-A58C-4D2465AFA77E}" destId="{6A4B9884-7989-4738-BED4-FFBE5C315C7B}" srcOrd="0" destOrd="0" presId="urn:microsoft.com/office/officeart/2005/8/layout/hierarchy6"/>
    <dgm:cxn modelId="{D0F23FA6-FAC3-41DA-9E45-09F4B02B972F}" type="presOf" srcId="{401B075B-AAE5-4EEA-BC83-9759DA8DC46E}" destId="{82F3D2CB-5AAD-44C3-8357-50DA4B90FDF5}" srcOrd="0" destOrd="0" presId="urn:microsoft.com/office/officeart/2005/8/layout/hierarchy6"/>
    <dgm:cxn modelId="{2FEA48A9-CB43-443E-A867-F4580334231C}" type="presOf" srcId="{069B0BCC-C1A1-44C4-893C-2B3B658BCF6F}" destId="{BA8F183F-27C9-4B0D-A5C8-F2EA4E446C41}" srcOrd="1" destOrd="0" presId="urn:microsoft.com/office/officeart/2005/8/layout/hierarchy6"/>
    <dgm:cxn modelId="{B66DE0AA-2E8B-4F8D-8499-CF68EC3138F1}" type="presOf" srcId="{3097791A-A05D-43D3-B76B-F10F6202080E}" destId="{4D4FA986-0F09-48EB-BE04-A66E525558CA}" srcOrd="0" destOrd="0" presId="urn:microsoft.com/office/officeart/2005/8/layout/hierarchy6"/>
    <dgm:cxn modelId="{079193AB-1929-415A-B7E8-9689955FDAA4}" srcId="{36F6BA12-7633-4FC5-8DDD-5CAE527B1C18}" destId="{4A87E542-2FFC-4A57-AA93-3869B988F18C}" srcOrd="1" destOrd="0" parTransId="{90D4D4D8-CBB0-4512-BC93-A31B0358003A}" sibTransId="{7D7337E9-80B6-4627-B1C8-CB11C607B64A}"/>
    <dgm:cxn modelId="{304AAFAC-EFC0-48DA-AD89-544214537F1D}" srcId="{4224F1ED-295F-40D8-A648-0A16D67B0AB8}" destId="{1C1000AB-E6DA-421B-9B15-DE4CE19A5649}" srcOrd="0" destOrd="0" parTransId="{E5794313-FB09-471B-BA9D-A10BBAB2B486}" sibTransId="{B86522D0-D870-48D7-9676-B9C7D8FB2FFD}"/>
    <dgm:cxn modelId="{548C34AD-E67B-4696-8878-FAD96AE11B94}" type="presOf" srcId="{E46487D3-F821-4258-8CB3-6EDBE2783A23}" destId="{1AA4BBC8-8BE8-4015-A728-58B45F89FF36}" srcOrd="1" destOrd="0" presId="urn:microsoft.com/office/officeart/2005/8/layout/hierarchy6"/>
    <dgm:cxn modelId="{6F9C24AE-9441-482A-8557-D31F1C7268A6}" type="presOf" srcId="{D1D22240-14A8-471E-8549-1517F142D731}" destId="{ECD93DDE-E38E-4B03-8330-63FDBAF94DF3}" srcOrd="1" destOrd="0" presId="urn:microsoft.com/office/officeart/2005/8/layout/hierarchy6"/>
    <dgm:cxn modelId="{4B99A1B2-0219-480A-860B-29663157DB89}" type="presOf" srcId="{29350B08-92BE-4013-930C-3D16E40DD63A}" destId="{55322EC1-84EC-4297-BF31-ED128822821D}" srcOrd="1" destOrd="0" presId="urn:microsoft.com/office/officeart/2005/8/layout/hierarchy6"/>
    <dgm:cxn modelId="{80FF34B3-4CA9-42DD-A5BD-2FE3119DC511}" type="presOf" srcId="{069B0BCC-C1A1-44C4-893C-2B3B658BCF6F}" destId="{6D4ACF6D-641A-488B-93EE-C6092D83EFB9}" srcOrd="0" destOrd="0" presId="urn:microsoft.com/office/officeart/2005/8/layout/hierarchy6"/>
    <dgm:cxn modelId="{AE4763B3-6F63-49CC-9265-3FC4F6914BDA}" srcId="{691E93CB-76CF-4BAF-8164-240CD1FCDC3E}" destId="{3BC4E0C7-C0A3-42E4-B281-E274F6CEA8DD}" srcOrd="0" destOrd="0" parTransId="{2048898E-CE1D-43BE-ADEC-C3A9C2AEE2B9}" sibTransId="{A3CDD592-709F-43E4-9440-248CFBE3C911}"/>
    <dgm:cxn modelId="{1ED110B8-C460-4410-B466-F0C521E69948}" type="presOf" srcId="{E8E2DE87-F64B-4CA2-9498-23DA274D45EC}" destId="{3AED1204-CA51-48D2-B09E-14425CC6149A}" srcOrd="1" destOrd="0" presId="urn:microsoft.com/office/officeart/2005/8/layout/hierarchy6"/>
    <dgm:cxn modelId="{9AE126B9-F1CE-465D-A3EB-CAEE98C5B1D4}" type="presOf" srcId="{0D181097-CE05-4458-9D26-00202CDE4385}" destId="{5EA12AC0-486A-4129-B0DB-B7B2D9F5208C}" srcOrd="0" destOrd="0" presId="urn:microsoft.com/office/officeart/2005/8/layout/hierarchy6"/>
    <dgm:cxn modelId="{73B276B9-A870-4470-9AC1-73BD02EA690E}" type="presOf" srcId="{32AC8C1B-5185-406B-8A2A-506B68835E61}" destId="{90B99A94-2E5E-4C28-B1EF-4481FB382D2F}" srcOrd="0" destOrd="0" presId="urn:microsoft.com/office/officeart/2005/8/layout/hierarchy6"/>
    <dgm:cxn modelId="{873367BF-8F04-4011-861F-94E55B017E78}" type="presOf" srcId="{4A336B61-CC1E-4928-95BE-E4B2915A8FF5}" destId="{ACC080B0-5C9B-49C0-B6E5-EA377905990C}" srcOrd="0" destOrd="0" presId="urn:microsoft.com/office/officeart/2005/8/layout/hierarchy6"/>
    <dgm:cxn modelId="{37DC4BC0-7719-46D6-A64E-5437617E4738}" srcId="{AD0CE4A0-B2F0-4993-8097-EB5B8FF902FC}" destId="{BF06CC46-9BDA-4E45-BEA8-4073F556CE00}" srcOrd="0" destOrd="0" parTransId="{AF980543-092B-4149-8BBF-610B7300F9A7}" sibTransId="{5C9D25FE-51CC-4726-88E5-D617CB452852}"/>
    <dgm:cxn modelId="{4FB27FC0-39F9-4414-B502-CE1A2E78A136}" type="presOf" srcId="{521D61DA-F1BB-4E0A-AE2D-3465D3411DD3}" destId="{DEEE557D-073F-432A-ACE1-3EFB05E0DF9F}" srcOrd="0" destOrd="0" presId="urn:microsoft.com/office/officeart/2005/8/layout/hierarchy6"/>
    <dgm:cxn modelId="{90BDB6C2-F73B-422B-BE25-202AE800B052}" type="presOf" srcId="{BF06CC46-9BDA-4E45-BEA8-4073F556CE00}" destId="{54C17B7D-3EE4-413D-A913-9BA24D42ADD4}" srcOrd="0" destOrd="0" presId="urn:microsoft.com/office/officeart/2005/8/layout/hierarchy6"/>
    <dgm:cxn modelId="{1D81C3C2-A56B-42BC-9905-BEF168A1D1A1}" type="presOf" srcId="{50F70DBE-F476-454B-BB52-4646588BD449}" destId="{8F63C528-8B79-4D7C-B3D7-0A8795EBDF29}" srcOrd="0" destOrd="0" presId="urn:microsoft.com/office/officeart/2005/8/layout/hierarchy6"/>
    <dgm:cxn modelId="{A37B47C6-F9A9-4525-8D5C-6345AE480B71}" type="presOf" srcId="{36F6BA12-7633-4FC5-8DDD-5CAE527B1C18}" destId="{E71728ED-6EB4-48D0-BCD2-48CA95DC98AB}" srcOrd="0" destOrd="0" presId="urn:microsoft.com/office/officeart/2005/8/layout/hierarchy6"/>
    <dgm:cxn modelId="{C59575C6-4803-43D0-A9FE-E18CA66F36C1}" type="presOf" srcId="{739148FA-2DD3-4A3E-B9FE-2F34FD354AC7}" destId="{E1E445A6-60FA-4AE9-9816-8BE3E51A3A76}" srcOrd="0" destOrd="0" presId="urn:microsoft.com/office/officeart/2005/8/layout/hierarchy6"/>
    <dgm:cxn modelId="{4B9C6BC7-69BA-4D23-A607-74656E1F3050}" srcId="{44330BE9-4964-4F1E-A735-EB12D37F769C}" destId="{81360731-07E4-4402-87DC-4DAE5DB9DDFA}" srcOrd="0" destOrd="0" parTransId="{C1F6D339-EC1E-45EB-BD3C-2AA018D4B0F8}" sibTransId="{C3BF754E-F53C-496D-8507-CF1008E44E50}"/>
    <dgm:cxn modelId="{63DFAEC7-B26E-4339-8446-D1D281B3D725}" srcId="{4A87E542-2FFC-4A57-AA93-3869B988F18C}" destId="{3DB8EF3E-4CCC-436C-81FC-6DBC7A5B0F84}" srcOrd="0" destOrd="0" parTransId="{7B73DFEF-4176-439E-A58C-4D2465AFA77E}" sibTransId="{3F1BB96F-1636-43EC-A918-6EA8AE7F37CE}"/>
    <dgm:cxn modelId="{967E3CD0-1F2D-4521-90DD-4815B313A4C4}" type="presOf" srcId="{691E93CB-76CF-4BAF-8164-240CD1FCDC3E}" destId="{F4A423AD-1EFF-43DC-9A2E-205C2C52587C}" srcOrd="0" destOrd="0" presId="urn:microsoft.com/office/officeart/2005/8/layout/hierarchy6"/>
    <dgm:cxn modelId="{0AA877D0-614B-4CE4-B318-F39A126F0734}" srcId="{3386561A-CD54-4A5D-A791-DB4C936C1458}" destId="{E8E2DE87-F64B-4CA2-9498-23DA274D45EC}" srcOrd="4" destOrd="0" parTransId="{E798C4B7-E929-4E65-9FCA-0A2156621DC3}" sibTransId="{26DBDE8F-9786-4106-AD38-791EF40E25E8}"/>
    <dgm:cxn modelId="{CBB5DAD1-4A90-48D4-8BBB-BB350ACB55B7}" type="presOf" srcId="{3DB8EF3E-4CCC-436C-81FC-6DBC7A5B0F84}" destId="{7198BDBE-7993-46CE-A411-97859938C89B}" srcOrd="0" destOrd="0" presId="urn:microsoft.com/office/officeart/2005/8/layout/hierarchy6"/>
    <dgm:cxn modelId="{F14111D2-436F-4627-B846-492F1528819B}" type="presOf" srcId="{CBF00E21-47B5-4098-A3D7-E6FF68FA15F0}" destId="{D82B1C0E-890B-45DF-926C-49129CFC54B7}" srcOrd="1" destOrd="0" presId="urn:microsoft.com/office/officeart/2005/8/layout/hierarchy6"/>
    <dgm:cxn modelId="{46C406DC-17D1-48EF-ACB2-F663E923CC24}" srcId="{521D61DA-F1BB-4E0A-AE2D-3465D3411DD3}" destId="{77241B80-C562-459F-BB10-6D74A7A9769F}" srcOrd="0" destOrd="0" parTransId="{A8EA101D-D33E-46CB-A092-149DD2C652F9}" sibTransId="{A2441045-2025-4F8D-91C5-722A65E29D2C}"/>
    <dgm:cxn modelId="{7340F2DE-AE58-4B21-B954-4DFB9490DD75}" type="presOf" srcId="{AF980543-092B-4149-8BBF-610B7300F9A7}" destId="{DAAA6651-3E14-411A-9972-86211E6404BA}" srcOrd="0" destOrd="0" presId="urn:microsoft.com/office/officeart/2005/8/layout/hierarchy6"/>
    <dgm:cxn modelId="{773CFCDF-DF02-4BC3-B831-8E18FB0861FF}" srcId="{3BC4E0C7-C0A3-42E4-B281-E274F6CEA8DD}" destId="{3097791A-A05D-43D3-B76B-F10F6202080E}" srcOrd="0" destOrd="0" parTransId="{DBE1392F-D76C-4581-840E-26DE80D71365}" sibTransId="{361724AD-90F1-4071-A9B8-88DD9D618509}"/>
    <dgm:cxn modelId="{F3A4D1E0-917F-4906-9C01-9D3299BCA0B1}" type="presOf" srcId="{3BC4E0C7-C0A3-42E4-B281-E274F6CEA8DD}" destId="{8BC8423D-8164-4406-B1DB-F1D40AA0079E}" srcOrd="0" destOrd="0" presId="urn:microsoft.com/office/officeart/2005/8/layout/hierarchy6"/>
    <dgm:cxn modelId="{4F96C9EA-5E97-4F09-8D1F-139304278088}" type="presOf" srcId="{E5794313-FB09-471B-BA9D-A10BBAB2B486}" destId="{D1615809-2A6E-43F3-8C63-F062227FBCC4}" srcOrd="0" destOrd="0" presId="urn:microsoft.com/office/officeart/2005/8/layout/hierarchy6"/>
    <dgm:cxn modelId="{C59C54F3-37D4-420E-A2B6-CC9F5944B9B8}" type="presOf" srcId="{889DBD69-98CA-4607-A488-18AC4A84E83F}" destId="{3E9961DC-746A-419D-A05D-02BF6AF7FEA4}" srcOrd="0" destOrd="0" presId="urn:microsoft.com/office/officeart/2005/8/layout/hierarchy6"/>
    <dgm:cxn modelId="{647646F4-873B-4BCA-AB29-82025A86E2AC}" srcId="{EF93148D-F328-4319-B0D7-AE8186DC82B9}" destId="{44330BE9-4964-4F1E-A735-EB12D37F769C}" srcOrd="0" destOrd="0" parTransId="{EBAE81B0-A4A3-4DB7-A840-06E00EE8B900}" sibTransId="{3BE103A4-6929-4C52-9DB5-6FF665597C6C}"/>
    <dgm:cxn modelId="{10BBD1FA-B795-4F3C-B4E2-AD36BFF95F07}" type="presOf" srcId="{2048898E-CE1D-43BE-ADEC-C3A9C2AEE2B9}" destId="{8699C1DE-3043-4800-8BD9-4F23F74E8115}" srcOrd="0" destOrd="0" presId="urn:microsoft.com/office/officeart/2005/8/layout/hierarchy6"/>
    <dgm:cxn modelId="{2D7678FD-8CD9-42F8-A6C4-65EAEA0FAC34}" type="presOf" srcId="{383FE2E5-1340-4723-9C84-20E2D4280731}" destId="{E09B5D23-2919-4BEA-9B29-8A087C08D2DE}" srcOrd="0" destOrd="0" presId="urn:microsoft.com/office/officeart/2005/8/layout/hierarchy6"/>
    <dgm:cxn modelId="{B48A64FF-EC76-490C-9F6E-467C37532090}" srcId="{3097791A-A05D-43D3-B76B-F10F6202080E}" destId="{94ABB41D-504F-4E68-B8F3-9A9C39486811}" srcOrd="0" destOrd="0" parTransId="{0D380D8D-6CAE-41BE-8052-49CCE7CF3B98}" sibTransId="{89ED6C6C-DDF3-45D2-95C2-FE60054DA066}"/>
    <dgm:cxn modelId="{6664A4F1-1340-48E7-9CB5-328DCB7A4E74}" type="presParOf" srcId="{276F703B-955B-48E0-9597-840D0212064E}" destId="{05763434-A502-4B77-A0F9-9BD9EEE6CE2A}" srcOrd="0" destOrd="0" presId="urn:microsoft.com/office/officeart/2005/8/layout/hierarchy6"/>
    <dgm:cxn modelId="{14E9CA49-9438-4971-A853-78A4B3C420FB}" type="presParOf" srcId="{05763434-A502-4B77-A0F9-9BD9EEE6CE2A}" destId="{E52A36E8-844F-440D-BFD2-024475CEC45C}" srcOrd="0" destOrd="0" presId="urn:microsoft.com/office/officeart/2005/8/layout/hierarchy6"/>
    <dgm:cxn modelId="{E9BB42A4-D84E-473B-A07E-17FC719952E7}" type="presParOf" srcId="{05763434-A502-4B77-A0F9-9BD9EEE6CE2A}" destId="{55E5C52F-8C03-4554-BC99-5E92DDDBA864}" srcOrd="1" destOrd="0" presId="urn:microsoft.com/office/officeart/2005/8/layout/hierarchy6"/>
    <dgm:cxn modelId="{E1779784-1174-4412-A3BA-69BEF341F844}" type="presParOf" srcId="{55E5C52F-8C03-4554-BC99-5E92DDDBA864}" destId="{E0911FA1-CA0F-44FD-845A-CB2BBADE0B7A}" srcOrd="0" destOrd="0" presId="urn:microsoft.com/office/officeart/2005/8/layout/hierarchy6"/>
    <dgm:cxn modelId="{1646AD6B-1EFB-4149-9023-BD3B6F82FD4B}" type="presParOf" srcId="{E0911FA1-CA0F-44FD-845A-CB2BBADE0B7A}" destId="{8EF10C67-F87C-444A-A7AA-DC68C44BED91}" srcOrd="0" destOrd="0" presId="urn:microsoft.com/office/officeart/2005/8/layout/hierarchy6"/>
    <dgm:cxn modelId="{059CF87F-7CE6-404B-9F0A-2D7C2681253F}" type="presParOf" srcId="{E0911FA1-CA0F-44FD-845A-CB2BBADE0B7A}" destId="{46B785C7-5EE8-4764-B32E-45BE99BAE627}" srcOrd="1" destOrd="0" presId="urn:microsoft.com/office/officeart/2005/8/layout/hierarchy6"/>
    <dgm:cxn modelId="{AC59598C-3FCA-42BE-95FA-A404D16C101B}" type="presParOf" srcId="{46B785C7-5EE8-4764-B32E-45BE99BAE627}" destId="{9C91267D-9CEC-48E2-8EF7-6F26552CAE3B}" srcOrd="0" destOrd="0" presId="urn:microsoft.com/office/officeart/2005/8/layout/hierarchy6"/>
    <dgm:cxn modelId="{B707AD06-370B-47F2-BA5B-29F0A6C6B48F}" type="presParOf" srcId="{46B785C7-5EE8-4764-B32E-45BE99BAE627}" destId="{1C6C6B1C-0A18-4656-B234-77DBBEF3D13D}" srcOrd="1" destOrd="0" presId="urn:microsoft.com/office/officeart/2005/8/layout/hierarchy6"/>
    <dgm:cxn modelId="{6815CB46-C808-4670-B806-E62E94945A0F}" type="presParOf" srcId="{1C6C6B1C-0A18-4656-B234-77DBBEF3D13D}" destId="{027ECE91-C49A-42D1-BABD-6BF5A4355457}" srcOrd="0" destOrd="0" presId="urn:microsoft.com/office/officeart/2005/8/layout/hierarchy6"/>
    <dgm:cxn modelId="{83862AA4-8CDF-4E33-AB6E-D56596C903C6}" type="presParOf" srcId="{1C6C6B1C-0A18-4656-B234-77DBBEF3D13D}" destId="{F5AA664B-214B-431C-BBD6-F890F4CB9B00}" srcOrd="1" destOrd="0" presId="urn:microsoft.com/office/officeart/2005/8/layout/hierarchy6"/>
    <dgm:cxn modelId="{5AEAA29F-B948-4D47-B91B-41AF23748B13}" type="presParOf" srcId="{F5AA664B-214B-431C-BBD6-F890F4CB9B00}" destId="{09805841-4B7B-4ED4-B49C-E578EB61A524}" srcOrd="0" destOrd="0" presId="urn:microsoft.com/office/officeart/2005/8/layout/hierarchy6"/>
    <dgm:cxn modelId="{17603797-5EE6-4872-BEA3-46555E2F6A0B}" type="presParOf" srcId="{F5AA664B-214B-431C-BBD6-F890F4CB9B00}" destId="{B91B26AD-2134-4AE8-83B6-72719869FC36}" srcOrd="1" destOrd="0" presId="urn:microsoft.com/office/officeart/2005/8/layout/hierarchy6"/>
    <dgm:cxn modelId="{88F20FEF-A77C-43A5-8FB4-B8E7B9731A57}" type="presParOf" srcId="{B91B26AD-2134-4AE8-83B6-72719869FC36}" destId="{7A730C01-CF81-479F-99CE-4594E93C124B}" srcOrd="0" destOrd="0" presId="urn:microsoft.com/office/officeart/2005/8/layout/hierarchy6"/>
    <dgm:cxn modelId="{8EDB59D0-BEE4-4386-AD11-3C113E4D7E54}" type="presParOf" srcId="{B91B26AD-2134-4AE8-83B6-72719869FC36}" destId="{49F25EF4-7173-4648-84C2-2E9F16128D71}" srcOrd="1" destOrd="0" presId="urn:microsoft.com/office/officeart/2005/8/layout/hierarchy6"/>
    <dgm:cxn modelId="{3CEB2235-FA23-4282-928B-0CDB79BC9B78}" type="presParOf" srcId="{49F25EF4-7173-4648-84C2-2E9F16128D71}" destId="{8F63C528-8B79-4D7C-B3D7-0A8795EBDF29}" srcOrd="0" destOrd="0" presId="urn:microsoft.com/office/officeart/2005/8/layout/hierarchy6"/>
    <dgm:cxn modelId="{3DFC5220-4EAF-420B-8405-B85DF062BDEA}" type="presParOf" srcId="{49F25EF4-7173-4648-84C2-2E9F16128D71}" destId="{FF5FCA3A-BFB8-4F47-B0D1-0DF86F1ED5E4}" srcOrd="1" destOrd="0" presId="urn:microsoft.com/office/officeart/2005/8/layout/hierarchy6"/>
    <dgm:cxn modelId="{7DABD48F-F2EE-485F-BDD5-EE60F943EE70}" type="presParOf" srcId="{FF5FCA3A-BFB8-4F47-B0D1-0DF86F1ED5E4}" destId="{3E9961DC-746A-419D-A05D-02BF6AF7FEA4}" srcOrd="0" destOrd="0" presId="urn:microsoft.com/office/officeart/2005/8/layout/hierarchy6"/>
    <dgm:cxn modelId="{2684ECC0-30B4-4659-8412-6E324A9FB6C6}" type="presParOf" srcId="{FF5FCA3A-BFB8-4F47-B0D1-0DF86F1ED5E4}" destId="{B2074CDC-FA79-47CD-B326-9F1A955D79C3}" srcOrd="1" destOrd="0" presId="urn:microsoft.com/office/officeart/2005/8/layout/hierarchy6"/>
    <dgm:cxn modelId="{D5FADA1A-AD12-43A4-AFC4-D0C19843966A}" type="presParOf" srcId="{B2074CDC-FA79-47CD-B326-9F1A955D79C3}" destId="{D32254CD-F227-479F-B57B-0565AC1B84C6}" srcOrd="0" destOrd="0" presId="urn:microsoft.com/office/officeart/2005/8/layout/hierarchy6"/>
    <dgm:cxn modelId="{0015B936-0AE3-4BF3-9912-ACA753CBBCB0}" type="presParOf" srcId="{B2074CDC-FA79-47CD-B326-9F1A955D79C3}" destId="{BB0FB530-C518-4A62-8487-7E7E475721A4}" srcOrd="1" destOrd="0" presId="urn:microsoft.com/office/officeart/2005/8/layout/hierarchy6"/>
    <dgm:cxn modelId="{200AAC77-5801-4EC9-823B-A941648BEC10}" type="presParOf" srcId="{BB0FB530-C518-4A62-8487-7E7E475721A4}" destId="{E71728ED-6EB4-48D0-BCD2-48CA95DC98AB}" srcOrd="0" destOrd="0" presId="urn:microsoft.com/office/officeart/2005/8/layout/hierarchy6"/>
    <dgm:cxn modelId="{C2B008D4-CF3F-4C0C-A559-D00E81F5BE5F}" type="presParOf" srcId="{BB0FB530-C518-4A62-8487-7E7E475721A4}" destId="{EE75CFDB-605F-43F4-B005-7A6D0A3AFEB5}" srcOrd="1" destOrd="0" presId="urn:microsoft.com/office/officeart/2005/8/layout/hierarchy6"/>
    <dgm:cxn modelId="{172237BA-9A59-43A6-ADB2-65AE6DA4E4BE}" type="presParOf" srcId="{EE75CFDB-605F-43F4-B005-7A6D0A3AFEB5}" destId="{9187BC0D-4B20-48F9-A569-1F2510F2684C}" srcOrd="0" destOrd="0" presId="urn:microsoft.com/office/officeart/2005/8/layout/hierarchy6"/>
    <dgm:cxn modelId="{83C4913A-8CFB-4C50-B323-4577D34F3C44}" type="presParOf" srcId="{EE75CFDB-605F-43F4-B005-7A6D0A3AFEB5}" destId="{52208DB2-6DBF-471A-8F04-FFE685C2839F}" srcOrd="1" destOrd="0" presId="urn:microsoft.com/office/officeart/2005/8/layout/hierarchy6"/>
    <dgm:cxn modelId="{1DC2438C-BFE1-442F-B91F-18BB9F6BFE14}" type="presParOf" srcId="{52208DB2-6DBF-471A-8F04-FFE685C2839F}" destId="{5EA12AC0-486A-4129-B0DB-B7B2D9F5208C}" srcOrd="0" destOrd="0" presId="urn:microsoft.com/office/officeart/2005/8/layout/hierarchy6"/>
    <dgm:cxn modelId="{42210248-2EDB-4A98-B5CC-4B407B68AC89}" type="presParOf" srcId="{52208DB2-6DBF-471A-8F04-FFE685C2839F}" destId="{D6903EB3-480B-45C3-ADDB-790238A3650D}" srcOrd="1" destOrd="0" presId="urn:microsoft.com/office/officeart/2005/8/layout/hierarchy6"/>
    <dgm:cxn modelId="{B2C9C659-1A85-45F8-AEE9-B28DDE9175BE}" type="presParOf" srcId="{D6903EB3-480B-45C3-ADDB-790238A3650D}" destId="{E1E445A6-60FA-4AE9-9816-8BE3E51A3A76}" srcOrd="0" destOrd="0" presId="urn:microsoft.com/office/officeart/2005/8/layout/hierarchy6"/>
    <dgm:cxn modelId="{E7E8CE15-F4DF-4EDE-9D10-971E781BE786}" type="presParOf" srcId="{D6903EB3-480B-45C3-ADDB-790238A3650D}" destId="{83EBBFBD-BFC5-44EF-85F7-94DE23E523A2}" srcOrd="1" destOrd="0" presId="urn:microsoft.com/office/officeart/2005/8/layout/hierarchy6"/>
    <dgm:cxn modelId="{77419160-778B-4B37-BE59-2BBE8C38C6B4}" type="presParOf" srcId="{83EBBFBD-BFC5-44EF-85F7-94DE23E523A2}" destId="{B7EE6D9C-A61B-4A54-86A3-B69553FE19D0}" srcOrd="0" destOrd="0" presId="urn:microsoft.com/office/officeart/2005/8/layout/hierarchy6"/>
    <dgm:cxn modelId="{5D378AC8-8045-47C8-A900-42C88A069AF3}" type="presParOf" srcId="{83EBBFBD-BFC5-44EF-85F7-94DE23E523A2}" destId="{3202A385-EABC-4A5D-A086-EC93881B908D}" srcOrd="1" destOrd="0" presId="urn:microsoft.com/office/officeart/2005/8/layout/hierarchy6"/>
    <dgm:cxn modelId="{0879A21B-2771-4683-B698-B45CBED792D6}" type="presParOf" srcId="{EE75CFDB-605F-43F4-B005-7A6D0A3AFEB5}" destId="{0B9113C1-F306-4D1D-A3DB-B9848AD774A6}" srcOrd="2" destOrd="0" presId="urn:microsoft.com/office/officeart/2005/8/layout/hierarchy6"/>
    <dgm:cxn modelId="{58BD05D6-7041-4A49-96C9-CAE14DEFF5D4}" type="presParOf" srcId="{EE75CFDB-605F-43F4-B005-7A6D0A3AFEB5}" destId="{6F5CCC6A-DB69-47EF-9E87-4023C7C6E1D1}" srcOrd="3" destOrd="0" presId="urn:microsoft.com/office/officeart/2005/8/layout/hierarchy6"/>
    <dgm:cxn modelId="{689F8398-0BDF-4DBD-8A78-00BD07618BDC}" type="presParOf" srcId="{6F5CCC6A-DB69-47EF-9E87-4023C7C6E1D1}" destId="{B7C73B6F-2D36-479B-9E78-83899EC9EA69}" srcOrd="0" destOrd="0" presId="urn:microsoft.com/office/officeart/2005/8/layout/hierarchy6"/>
    <dgm:cxn modelId="{E0CD12E2-447F-42BC-AA8E-890BE717C015}" type="presParOf" srcId="{6F5CCC6A-DB69-47EF-9E87-4023C7C6E1D1}" destId="{8BE5301A-EBC4-4CD2-8A93-99B4916132CD}" srcOrd="1" destOrd="0" presId="urn:microsoft.com/office/officeart/2005/8/layout/hierarchy6"/>
    <dgm:cxn modelId="{B18D79A8-C74D-48B5-8AE6-978912C0F7FA}" type="presParOf" srcId="{8BE5301A-EBC4-4CD2-8A93-99B4916132CD}" destId="{6A4B9884-7989-4738-BED4-FFBE5C315C7B}" srcOrd="0" destOrd="0" presId="urn:microsoft.com/office/officeart/2005/8/layout/hierarchy6"/>
    <dgm:cxn modelId="{E1C0F373-BEFA-4CFF-AFB8-364578A193BE}" type="presParOf" srcId="{8BE5301A-EBC4-4CD2-8A93-99B4916132CD}" destId="{293FAFDF-A88A-4E4A-970A-47556286528B}" srcOrd="1" destOrd="0" presId="urn:microsoft.com/office/officeart/2005/8/layout/hierarchy6"/>
    <dgm:cxn modelId="{8FB24A17-DC41-4595-9F94-2EBEE5FC3DF5}" type="presParOf" srcId="{293FAFDF-A88A-4E4A-970A-47556286528B}" destId="{7198BDBE-7993-46CE-A411-97859938C89B}" srcOrd="0" destOrd="0" presId="urn:microsoft.com/office/officeart/2005/8/layout/hierarchy6"/>
    <dgm:cxn modelId="{D8D490E7-092E-4318-A29C-86C71C74BA85}" type="presParOf" srcId="{293FAFDF-A88A-4E4A-970A-47556286528B}" destId="{7A9984AE-6AF6-4B47-B41A-F330E401E3A5}" srcOrd="1" destOrd="0" presId="urn:microsoft.com/office/officeart/2005/8/layout/hierarchy6"/>
    <dgm:cxn modelId="{84FC1394-E8EE-4166-994B-0745561C01DA}" type="presParOf" srcId="{49F25EF4-7173-4648-84C2-2E9F16128D71}" destId="{90B99A94-2E5E-4C28-B1EF-4481FB382D2F}" srcOrd="2" destOrd="0" presId="urn:microsoft.com/office/officeart/2005/8/layout/hierarchy6"/>
    <dgm:cxn modelId="{9B7C9BBD-3012-4106-9F8F-EAC7671CCD18}" type="presParOf" srcId="{49F25EF4-7173-4648-84C2-2E9F16128D71}" destId="{3E92CAC6-22CA-4D2F-9876-01AFEC635E7F}" srcOrd="3" destOrd="0" presId="urn:microsoft.com/office/officeart/2005/8/layout/hierarchy6"/>
    <dgm:cxn modelId="{59C823B1-6C96-41E3-BF38-665AA31460F6}" type="presParOf" srcId="{3E92CAC6-22CA-4D2F-9876-01AFEC635E7F}" destId="{F4A423AD-1EFF-43DC-9A2E-205C2C52587C}" srcOrd="0" destOrd="0" presId="urn:microsoft.com/office/officeart/2005/8/layout/hierarchy6"/>
    <dgm:cxn modelId="{FDB9433E-B69C-4139-B9F5-68F5FCADC5B1}" type="presParOf" srcId="{3E92CAC6-22CA-4D2F-9876-01AFEC635E7F}" destId="{57DC5BD2-2783-4BE7-9CE9-EBBDC6B5F2FA}" srcOrd="1" destOrd="0" presId="urn:microsoft.com/office/officeart/2005/8/layout/hierarchy6"/>
    <dgm:cxn modelId="{85502C7B-CCBA-489B-9B78-28D22C438898}" type="presParOf" srcId="{57DC5BD2-2783-4BE7-9CE9-EBBDC6B5F2FA}" destId="{8699C1DE-3043-4800-8BD9-4F23F74E8115}" srcOrd="0" destOrd="0" presId="urn:microsoft.com/office/officeart/2005/8/layout/hierarchy6"/>
    <dgm:cxn modelId="{41CE9674-A929-4924-8C54-2D1B53D6F589}" type="presParOf" srcId="{57DC5BD2-2783-4BE7-9CE9-EBBDC6B5F2FA}" destId="{E70E5170-4E15-4144-9047-81E13B33B04D}" srcOrd="1" destOrd="0" presId="urn:microsoft.com/office/officeart/2005/8/layout/hierarchy6"/>
    <dgm:cxn modelId="{83A27D93-4BD8-4E8D-A4C5-B58D2C74FC35}" type="presParOf" srcId="{E70E5170-4E15-4144-9047-81E13B33B04D}" destId="{8BC8423D-8164-4406-B1DB-F1D40AA0079E}" srcOrd="0" destOrd="0" presId="urn:microsoft.com/office/officeart/2005/8/layout/hierarchy6"/>
    <dgm:cxn modelId="{49BE2C29-1C58-47C0-AE9D-F97330D432A8}" type="presParOf" srcId="{E70E5170-4E15-4144-9047-81E13B33B04D}" destId="{90E0089F-3E79-426C-A371-836DC1FCFE5A}" srcOrd="1" destOrd="0" presId="urn:microsoft.com/office/officeart/2005/8/layout/hierarchy6"/>
    <dgm:cxn modelId="{68FE354B-ED18-4856-A276-ACE0BC03EA5E}" type="presParOf" srcId="{90E0089F-3E79-426C-A371-836DC1FCFE5A}" destId="{2E1AFE8D-4525-437D-826C-19F4B82ABA7D}" srcOrd="0" destOrd="0" presId="urn:microsoft.com/office/officeart/2005/8/layout/hierarchy6"/>
    <dgm:cxn modelId="{C2A34B51-A0DA-4218-B53B-6EBA99935C52}" type="presParOf" srcId="{90E0089F-3E79-426C-A371-836DC1FCFE5A}" destId="{D8E292B8-0146-472C-80FB-87FB4AF0989E}" srcOrd="1" destOrd="0" presId="urn:microsoft.com/office/officeart/2005/8/layout/hierarchy6"/>
    <dgm:cxn modelId="{BEF9D9AB-EAFA-462F-B3E8-E5F17CF54B05}" type="presParOf" srcId="{D8E292B8-0146-472C-80FB-87FB4AF0989E}" destId="{4D4FA986-0F09-48EB-BE04-A66E525558CA}" srcOrd="0" destOrd="0" presId="urn:microsoft.com/office/officeart/2005/8/layout/hierarchy6"/>
    <dgm:cxn modelId="{2042F5F8-3B15-4EE8-AE92-23BE91F88C27}" type="presParOf" srcId="{D8E292B8-0146-472C-80FB-87FB4AF0989E}" destId="{62F51803-401E-4ECF-83E5-9029B1EB4BA4}" srcOrd="1" destOrd="0" presId="urn:microsoft.com/office/officeart/2005/8/layout/hierarchy6"/>
    <dgm:cxn modelId="{04469216-2054-4E35-8476-E987D61E39FF}" type="presParOf" srcId="{62F51803-401E-4ECF-83E5-9029B1EB4BA4}" destId="{3BBDDDF0-C4B5-4C83-A6D3-A394D1D0B075}" srcOrd="0" destOrd="0" presId="urn:microsoft.com/office/officeart/2005/8/layout/hierarchy6"/>
    <dgm:cxn modelId="{716169E0-AF76-4B9C-B5DB-FE4E44AB82A1}" type="presParOf" srcId="{62F51803-401E-4ECF-83E5-9029B1EB4BA4}" destId="{CD079BBB-52AA-42BA-BE82-2FD3233D455A}" srcOrd="1" destOrd="0" presId="urn:microsoft.com/office/officeart/2005/8/layout/hierarchy6"/>
    <dgm:cxn modelId="{17D0A2F4-5268-494E-9971-7B73C436842A}" type="presParOf" srcId="{CD079BBB-52AA-42BA-BE82-2FD3233D455A}" destId="{9B3DDC10-422E-4570-BAFB-2AAF033739DD}" srcOrd="0" destOrd="0" presId="urn:microsoft.com/office/officeart/2005/8/layout/hierarchy6"/>
    <dgm:cxn modelId="{441CB5C4-AB12-4411-8A51-1BDB20AC0002}" type="presParOf" srcId="{CD079BBB-52AA-42BA-BE82-2FD3233D455A}" destId="{76BE5611-991B-41E4-83C0-B6E76B30AC1F}" srcOrd="1" destOrd="0" presId="urn:microsoft.com/office/officeart/2005/8/layout/hierarchy6"/>
    <dgm:cxn modelId="{BD570F15-3C09-4EB9-8BE7-1C89267A6C05}" type="presParOf" srcId="{46B785C7-5EE8-4764-B32E-45BE99BAE627}" destId="{82F3D2CB-5AAD-44C3-8357-50DA4B90FDF5}" srcOrd="2" destOrd="0" presId="urn:microsoft.com/office/officeart/2005/8/layout/hierarchy6"/>
    <dgm:cxn modelId="{2082D970-63D9-4804-80DF-5EB02B0E863B}" type="presParOf" srcId="{46B785C7-5EE8-4764-B32E-45BE99BAE627}" destId="{1E332025-8F79-46D2-B382-E5F8318C9CCE}" srcOrd="3" destOrd="0" presId="urn:microsoft.com/office/officeart/2005/8/layout/hierarchy6"/>
    <dgm:cxn modelId="{F5EBD9CB-FCCC-42A0-BE92-3D5E77C2285C}" type="presParOf" srcId="{1E332025-8F79-46D2-B382-E5F8318C9CCE}" destId="{899864EC-3B7D-4907-9B77-F4392EF15485}" srcOrd="0" destOrd="0" presId="urn:microsoft.com/office/officeart/2005/8/layout/hierarchy6"/>
    <dgm:cxn modelId="{77C30E89-4A0E-42DA-B93B-039F05270AD8}" type="presParOf" srcId="{1E332025-8F79-46D2-B382-E5F8318C9CCE}" destId="{64688B46-DB3E-4013-89FF-B06EF06C4FD8}" srcOrd="1" destOrd="0" presId="urn:microsoft.com/office/officeart/2005/8/layout/hierarchy6"/>
    <dgm:cxn modelId="{397C3D8E-B74B-4000-B67F-7BBF03E80172}" type="presParOf" srcId="{64688B46-DB3E-4013-89FF-B06EF06C4FD8}" destId="{10194CED-6218-4904-BC79-42D1E96D646D}" srcOrd="0" destOrd="0" presId="urn:microsoft.com/office/officeart/2005/8/layout/hierarchy6"/>
    <dgm:cxn modelId="{9589D8FE-C606-40D3-8277-524CD9607CCB}" type="presParOf" srcId="{64688B46-DB3E-4013-89FF-B06EF06C4FD8}" destId="{473B33F2-437B-4DC3-82B5-6D5519EB398B}" srcOrd="1" destOrd="0" presId="urn:microsoft.com/office/officeart/2005/8/layout/hierarchy6"/>
    <dgm:cxn modelId="{073CD645-FE90-46A9-9382-B1B70BD1CAEC}" type="presParOf" srcId="{473B33F2-437B-4DC3-82B5-6D5519EB398B}" destId="{265F2E9B-0FB6-4357-9730-28BD858E98FC}" srcOrd="0" destOrd="0" presId="urn:microsoft.com/office/officeart/2005/8/layout/hierarchy6"/>
    <dgm:cxn modelId="{5DC1F725-D3B9-4F54-A1C6-BAC97C7B2C1F}" type="presParOf" srcId="{473B33F2-437B-4DC3-82B5-6D5519EB398B}" destId="{B06A2CFF-3CBE-4DEA-BCFE-A893AE966EEA}" srcOrd="1" destOrd="0" presId="urn:microsoft.com/office/officeart/2005/8/layout/hierarchy6"/>
    <dgm:cxn modelId="{77788EEF-FB92-470D-8191-8386F9AEE3D8}" type="presParOf" srcId="{B06A2CFF-3CBE-4DEA-BCFE-A893AE966EEA}" destId="{DAAA6651-3E14-411A-9972-86211E6404BA}" srcOrd="0" destOrd="0" presId="urn:microsoft.com/office/officeart/2005/8/layout/hierarchy6"/>
    <dgm:cxn modelId="{810DFED4-E065-4D06-9A2E-080098427D46}" type="presParOf" srcId="{B06A2CFF-3CBE-4DEA-BCFE-A893AE966EEA}" destId="{7F1A7FD7-470E-4A8C-93C5-32AA5122DDCF}" srcOrd="1" destOrd="0" presId="urn:microsoft.com/office/officeart/2005/8/layout/hierarchy6"/>
    <dgm:cxn modelId="{6F6DD415-73BD-461A-A638-32F8E922D7E9}" type="presParOf" srcId="{7F1A7FD7-470E-4A8C-93C5-32AA5122DDCF}" destId="{54C17B7D-3EE4-413D-A913-9BA24D42ADD4}" srcOrd="0" destOrd="0" presId="urn:microsoft.com/office/officeart/2005/8/layout/hierarchy6"/>
    <dgm:cxn modelId="{2420937C-7DF0-4C7F-ADB5-7BD44DD2D923}" type="presParOf" srcId="{7F1A7FD7-470E-4A8C-93C5-32AA5122DDCF}" destId="{59A4E90F-2676-4568-AA97-1F71F54ACE28}" srcOrd="1" destOrd="0" presId="urn:microsoft.com/office/officeart/2005/8/layout/hierarchy6"/>
    <dgm:cxn modelId="{0F7027AE-C2EF-48BF-8B06-C6C5F38369C7}" type="presParOf" srcId="{59A4E90F-2676-4568-AA97-1F71F54ACE28}" destId="{ACC080B0-5C9B-49C0-B6E5-EA377905990C}" srcOrd="0" destOrd="0" presId="urn:microsoft.com/office/officeart/2005/8/layout/hierarchy6"/>
    <dgm:cxn modelId="{0B71E3F5-1066-4BFA-9069-44A8D77404F1}" type="presParOf" srcId="{59A4E90F-2676-4568-AA97-1F71F54ACE28}" destId="{816393E8-EA79-4B1F-B172-74D359343C97}" srcOrd="1" destOrd="0" presId="urn:microsoft.com/office/officeart/2005/8/layout/hierarchy6"/>
    <dgm:cxn modelId="{2A65151C-35AA-44B3-BD8F-806F671D1ED7}" type="presParOf" srcId="{816393E8-EA79-4B1F-B172-74D359343C97}" destId="{4EE4D053-4966-4277-8E98-B37F025F5381}" srcOrd="0" destOrd="0" presId="urn:microsoft.com/office/officeart/2005/8/layout/hierarchy6"/>
    <dgm:cxn modelId="{6E13101F-6B2C-4A18-9592-1D56AF1AB1D8}" type="presParOf" srcId="{816393E8-EA79-4B1F-B172-74D359343C97}" destId="{529872EB-99A1-43BE-936F-15BA6277D170}" srcOrd="1" destOrd="0" presId="urn:microsoft.com/office/officeart/2005/8/layout/hierarchy6"/>
    <dgm:cxn modelId="{806901DF-448E-4E49-967F-CFA59966FF11}" type="presParOf" srcId="{529872EB-99A1-43BE-936F-15BA6277D170}" destId="{D1615809-2A6E-43F3-8C63-F062227FBCC4}" srcOrd="0" destOrd="0" presId="urn:microsoft.com/office/officeart/2005/8/layout/hierarchy6"/>
    <dgm:cxn modelId="{C9232F46-A5D5-4E84-B552-25D77982D86C}" type="presParOf" srcId="{529872EB-99A1-43BE-936F-15BA6277D170}" destId="{8EBC786C-3FE4-43CF-9082-9F319497FB4D}" srcOrd="1" destOrd="0" presId="urn:microsoft.com/office/officeart/2005/8/layout/hierarchy6"/>
    <dgm:cxn modelId="{A6AD8F68-6FDD-494B-965E-A431B5356F72}" type="presParOf" srcId="{8EBC786C-3FE4-43CF-9082-9F319497FB4D}" destId="{50118270-7C28-4C24-BE3B-5929F94E544A}" srcOrd="0" destOrd="0" presId="urn:microsoft.com/office/officeart/2005/8/layout/hierarchy6"/>
    <dgm:cxn modelId="{3B48122F-4109-4476-BB5C-C217215F2111}" type="presParOf" srcId="{8EBC786C-3FE4-43CF-9082-9F319497FB4D}" destId="{674BF763-0281-4549-8BFC-460C28D6499F}" srcOrd="1" destOrd="0" presId="urn:microsoft.com/office/officeart/2005/8/layout/hierarchy6"/>
    <dgm:cxn modelId="{EF1DE2B2-AF3A-4FA3-9400-BF7988245FFA}" type="presParOf" srcId="{674BF763-0281-4549-8BFC-460C28D6499F}" destId="{86EBDBAE-526B-4CD1-AECA-2A9863BABCE6}" srcOrd="0" destOrd="0" presId="urn:microsoft.com/office/officeart/2005/8/layout/hierarchy6"/>
    <dgm:cxn modelId="{2F4D828E-5591-4515-A52C-F4201BE98D1A}" type="presParOf" srcId="{674BF763-0281-4549-8BFC-460C28D6499F}" destId="{39D1763E-A1E0-423F-BCE9-7A1BB80C2D65}" srcOrd="1" destOrd="0" presId="urn:microsoft.com/office/officeart/2005/8/layout/hierarchy6"/>
    <dgm:cxn modelId="{E2F83999-BB27-49F6-B7A5-0BBFA80421CA}" type="presParOf" srcId="{39D1763E-A1E0-423F-BCE9-7A1BB80C2D65}" destId="{DEEE557D-073F-432A-ACE1-3EFB05E0DF9F}" srcOrd="0" destOrd="0" presId="urn:microsoft.com/office/officeart/2005/8/layout/hierarchy6"/>
    <dgm:cxn modelId="{D38D5352-B308-49C3-A8D6-C74E757BC9DA}" type="presParOf" srcId="{39D1763E-A1E0-423F-BCE9-7A1BB80C2D65}" destId="{3261A039-8B67-442E-976A-A874B9BF82C1}" srcOrd="1" destOrd="0" presId="urn:microsoft.com/office/officeart/2005/8/layout/hierarchy6"/>
    <dgm:cxn modelId="{9C7F5A66-3F17-4DA8-A248-6D9289BFCE72}" type="presParOf" srcId="{3261A039-8B67-442E-976A-A874B9BF82C1}" destId="{44AE8E70-573E-44DA-AF48-3DE0D08C35CA}" srcOrd="0" destOrd="0" presId="urn:microsoft.com/office/officeart/2005/8/layout/hierarchy6"/>
    <dgm:cxn modelId="{8F50FF19-8A0E-408E-8F50-146E5BA8E15F}" type="presParOf" srcId="{3261A039-8B67-442E-976A-A874B9BF82C1}" destId="{A2608E0A-E08C-4CDF-BEBB-6A5E54089679}" srcOrd="1" destOrd="0" presId="urn:microsoft.com/office/officeart/2005/8/layout/hierarchy6"/>
    <dgm:cxn modelId="{DCE724B6-7E49-4F65-AE09-D771D4F8DB34}" type="presParOf" srcId="{A2608E0A-E08C-4CDF-BEBB-6A5E54089679}" destId="{1E07D9EC-CA84-4F0F-A38C-F7B4C791FB17}" srcOrd="0" destOrd="0" presId="urn:microsoft.com/office/officeart/2005/8/layout/hierarchy6"/>
    <dgm:cxn modelId="{F0EE2EAA-9839-475B-A182-92B8838D9771}" type="presParOf" srcId="{A2608E0A-E08C-4CDF-BEBB-6A5E54089679}" destId="{AFE7DBDD-C3CA-4967-BF0D-CD3646FE3AC1}" srcOrd="1" destOrd="0" presId="urn:microsoft.com/office/officeart/2005/8/layout/hierarchy6"/>
    <dgm:cxn modelId="{E45E1287-3D4C-43B7-8CB7-D7A302E35ADA}" type="presParOf" srcId="{3261A039-8B67-442E-976A-A874B9BF82C1}" destId="{DFB6FA64-0E2C-4117-BBE3-E8B70B29CAEE}" srcOrd="2" destOrd="0" presId="urn:microsoft.com/office/officeart/2005/8/layout/hierarchy6"/>
    <dgm:cxn modelId="{BB0C7F70-F1C0-44A0-B163-261E7D1528B6}" type="presParOf" srcId="{3261A039-8B67-442E-976A-A874B9BF82C1}" destId="{476A0E7C-0454-4461-A6D3-BBB7461046C4}" srcOrd="3" destOrd="0" presId="urn:microsoft.com/office/officeart/2005/8/layout/hierarchy6"/>
    <dgm:cxn modelId="{70B61707-A5CE-4490-BB5B-11F71B5C71F0}" type="presParOf" srcId="{476A0E7C-0454-4461-A6D3-BBB7461046C4}" destId="{120AA62A-9899-4375-AAA2-878267D35323}" srcOrd="0" destOrd="0" presId="urn:microsoft.com/office/officeart/2005/8/layout/hierarchy6"/>
    <dgm:cxn modelId="{8F182D36-0079-478D-98EE-72316F6543FF}" type="presParOf" srcId="{476A0E7C-0454-4461-A6D3-BBB7461046C4}" destId="{0D04058D-9FB4-4D8B-A0AC-EE86AA2412B6}" srcOrd="1" destOrd="0" presId="urn:microsoft.com/office/officeart/2005/8/layout/hierarchy6"/>
    <dgm:cxn modelId="{FC267E5C-7E5B-4D72-BF08-91373FD103CA}" type="presParOf" srcId="{276F703B-955B-48E0-9597-840D0212064E}" destId="{8671A680-2170-4AFC-AD0A-6E460804F4A1}" srcOrd="1" destOrd="0" presId="urn:microsoft.com/office/officeart/2005/8/layout/hierarchy6"/>
    <dgm:cxn modelId="{89A23D0D-9BCE-41FC-A773-F2FE0C3DA920}" type="presParOf" srcId="{8671A680-2170-4AFC-AD0A-6E460804F4A1}" destId="{21EDC5A0-BB52-47C4-860B-7348C1028381}" srcOrd="0" destOrd="0" presId="urn:microsoft.com/office/officeart/2005/8/layout/hierarchy6"/>
    <dgm:cxn modelId="{5F2505A5-9E81-4491-96BD-579D40E5EFBE}" type="presParOf" srcId="{21EDC5A0-BB52-47C4-860B-7348C1028381}" destId="{6D437B8F-4C49-4FF2-B4DE-069DF6600F00}" srcOrd="0" destOrd="0" presId="urn:microsoft.com/office/officeart/2005/8/layout/hierarchy6"/>
    <dgm:cxn modelId="{A78E329E-D21A-43BD-BA4B-1BDE61A484B0}" type="presParOf" srcId="{21EDC5A0-BB52-47C4-860B-7348C1028381}" destId="{ECD93DDE-E38E-4B03-8330-63FDBAF94DF3}" srcOrd="1" destOrd="0" presId="urn:microsoft.com/office/officeart/2005/8/layout/hierarchy6"/>
    <dgm:cxn modelId="{FF33BF4A-3811-44B0-8389-35B0EA29FF46}" type="presParOf" srcId="{8671A680-2170-4AFC-AD0A-6E460804F4A1}" destId="{E1BB867E-0144-4048-B1EC-FCA377E21FF0}" srcOrd="1" destOrd="0" presId="urn:microsoft.com/office/officeart/2005/8/layout/hierarchy6"/>
    <dgm:cxn modelId="{44A54396-138F-4970-8AD0-97379D3912D4}" type="presParOf" srcId="{E1BB867E-0144-4048-B1EC-FCA377E21FF0}" destId="{D72E9434-8FCC-4B17-B6E1-55469CE66181}" srcOrd="0" destOrd="0" presId="urn:microsoft.com/office/officeart/2005/8/layout/hierarchy6"/>
    <dgm:cxn modelId="{01904FC0-E589-45F7-A36D-FD0D8EB21E08}" type="presParOf" srcId="{8671A680-2170-4AFC-AD0A-6E460804F4A1}" destId="{52B7C414-E38A-4C4C-A83D-EF69F68B1493}" srcOrd="2" destOrd="0" presId="urn:microsoft.com/office/officeart/2005/8/layout/hierarchy6"/>
    <dgm:cxn modelId="{A77C9719-F109-4E40-9141-FF87C9B8A794}" type="presParOf" srcId="{52B7C414-E38A-4C4C-A83D-EF69F68B1493}" destId="{45938F93-A5CF-45FE-A0C3-F29B321FE0DC}" srcOrd="0" destOrd="0" presId="urn:microsoft.com/office/officeart/2005/8/layout/hierarchy6"/>
    <dgm:cxn modelId="{7C931802-9535-404D-AE4C-1B71377E5671}" type="presParOf" srcId="{52B7C414-E38A-4C4C-A83D-EF69F68B1493}" destId="{D82B1C0E-890B-45DF-926C-49129CFC54B7}" srcOrd="1" destOrd="0" presId="urn:microsoft.com/office/officeart/2005/8/layout/hierarchy6"/>
    <dgm:cxn modelId="{A0CB6746-9D4E-4B0A-8FE3-9DC5D1845ACF}" type="presParOf" srcId="{8671A680-2170-4AFC-AD0A-6E460804F4A1}" destId="{D471B549-B9FA-4220-A10E-205139164F16}" srcOrd="3" destOrd="0" presId="urn:microsoft.com/office/officeart/2005/8/layout/hierarchy6"/>
    <dgm:cxn modelId="{3162C811-6348-4568-9895-690DF533233B}" type="presParOf" srcId="{D471B549-B9FA-4220-A10E-205139164F16}" destId="{AFD55DD5-BD29-4A9A-BA8C-EB08630BDE6A}" srcOrd="0" destOrd="0" presId="urn:microsoft.com/office/officeart/2005/8/layout/hierarchy6"/>
    <dgm:cxn modelId="{E6F7CE35-FE33-440F-AF71-787E17B964AB}" type="presParOf" srcId="{8671A680-2170-4AFC-AD0A-6E460804F4A1}" destId="{26DDCC09-6962-4FD6-BE1B-21A07E3B92EE}" srcOrd="4" destOrd="0" presId="urn:microsoft.com/office/officeart/2005/8/layout/hierarchy6"/>
    <dgm:cxn modelId="{3C74AC48-ADEE-4147-AD8E-0017AF1DB55F}" type="presParOf" srcId="{26DDCC09-6962-4FD6-BE1B-21A07E3B92EE}" destId="{E09B5D23-2919-4BEA-9B29-8A087C08D2DE}" srcOrd="0" destOrd="0" presId="urn:microsoft.com/office/officeart/2005/8/layout/hierarchy6"/>
    <dgm:cxn modelId="{BB82AC58-63AF-48D7-A12A-B9D5506850CC}" type="presParOf" srcId="{26DDCC09-6962-4FD6-BE1B-21A07E3B92EE}" destId="{DEAEF51F-23B8-4910-B739-5110BE0679DA}" srcOrd="1" destOrd="0" presId="urn:microsoft.com/office/officeart/2005/8/layout/hierarchy6"/>
    <dgm:cxn modelId="{AA1E00C0-B885-4F9F-9F59-119C7ACFE806}" type="presParOf" srcId="{8671A680-2170-4AFC-AD0A-6E460804F4A1}" destId="{59751C28-99A9-4D47-95BD-74EAD7024BCA}" srcOrd="5" destOrd="0" presId="urn:microsoft.com/office/officeart/2005/8/layout/hierarchy6"/>
    <dgm:cxn modelId="{0D68A1A1-9CE7-4867-8F70-BC581A7EF585}" type="presParOf" srcId="{59751C28-99A9-4D47-95BD-74EAD7024BCA}" destId="{E9F96271-CDD7-4499-8EC7-12680A5815D1}" srcOrd="0" destOrd="0" presId="urn:microsoft.com/office/officeart/2005/8/layout/hierarchy6"/>
    <dgm:cxn modelId="{CAFB0FCD-2310-480D-9DB2-5D1BC39C562A}" type="presParOf" srcId="{8671A680-2170-4AFC-AD0A-6E460804F4A1}" destId="{A8D2669D-52D4-4B89-BDF8-60FDA3A88B93}" srcOrd="6" destOrd="0" presId="urn:microsoft.com/office/officeart/2005/8/layout/hierarchy6"/>
    <dgm:cxn modelId="{7413D635-5044-42D5-9882-C1D75955DEC9}" type="presParOf" srcId="{A8D2669D-52D4-4B89-BDF8-60FDA3A88B93}" destId="{AA60BBBF-B94A-4CD4-9445-3BB9D60AE068}" srcOrd="0" destOrd="0" presId="urn:microsoft.com/office/officeart/2005/8/layout/hierarchy6"/>
    <dgm:cxn modelId="{4F59A21D-C2AE-4BDD-A778-9710B7597D6D}" type="presParOf" srcId="{A8D2669D-52D4-4B89-BDF8-60FDA3A88B93}" destId="{3AED1204-CA51-48D2-B09E-14425CC6149A}" srcOrd="1" destOrd="0" presId="urn:microsoft.com/office/officeart/2005/8/layout/hierarchy6"/>
    <dgm:cxn modelId="{5C7517AF-9F04-4E13-91F2-64B62D92E273}" type="presParOf" srcId="{8671A680-2170-4AFC-AD0A-6E460804F4A1}" destId="{28D4D724-65E4-4FFA-81B2-D56714D0B72D}" srcOrd="7" destOrd="0" presId="urn:microsoft.com/office/officeart/2005/8/layout/hierarchy6"/>
    <dgm:cxn modelId="{E4012D65-01CF-4589-BBA8-01304F7CCA81}" type="presParOf" srcId="{28D4D724-65E4-4FFA-81B2-D56714D0B72D}" destId="{27067C7F-E075-4CEC-BF2F-C9B1DF3AEDB5}" srcOrd="0" destOrd="0" presId="urn:microsoft.com/office/officeart/2005/8/layout/hierarchy6"/>
    <dgm:cxn modelId="{D4CCAD9A-697F-47DF-92A9-0BB9825A2FF3}" type="presParOf" srcId="{8671A680-2170-4AFC-AD0A-6E460804F4A1}" destId="{EF38D281-5B54-4028-B8EF-B008F97FB68C}" srcOrd="8" destOrd="0" presId="urn:microsoft.com/office/officeart/2005/8/layout/hierarchy6"/>
    <dgm:cxn modelId="{EC371074-4472-4094-B07F-81C145A6E320}" type="presParOf" srcId="{EF38D281-5B54-4028-B8EF-B008F97FB68C}" destId="{2A7F63E1-F696-4A82-B9E4-F6FDF0EBED86}" srcOrd="0" destOrd="0" presId="urn:microsoft.com/office/officeart/2005/8/layout/hierarchy6"/>
    <dgm:cxn modelId="{01C22332-40E2-49A7-BE74-CE0FCCB87A8E}" type="presParOf" srcId="{EF38D281-5B54-4028-B8EF-B008F97FB68C}" destId="{55322EC1-84EC-4297-BF31-ED128822821D}" srcOrd="1" destOrd="0" presId="urn:microsoft.com/office/officeart/2005/8/layout/hierarchy6"/>
    <dgm:cxn modelId="{C8580925-5257-44B6-BD85-6C04ED0777AA}" type="presParOf" srcId="{8671A680-2170-4AFC-AD0A-6E460804F4A1}" destId="{55AA55E7-4E6C-41D2-BFA1-4ACE4347C678}" srcOrd="9" destOrd="0" presId="urn:microsoft.com/office/officeart/2005/8/layout/hierarchy6"/>
    <dgm:cxn modelId="{494F933C-3EFE-4B89-91B6-1DC796237421}" type="presParOf" srcId="{55AA55E7-4E6C-41D2-BFA1-4ACE4347C678}" destId="{E2D579E8-8D1A-418E-8623-875D7CE37BB6}" srcOrd="0" destOrd="0" presId="urn:microsoft.com/office/officeart/2005/8/layout/hierarchy6"/>
    <dgm:cxn modelId="{D09C3B8F-53F7-4E67-888D-D19EF7E539EF}" type="presParOf" srcId="{8671A680-2170-4AFC-AD0A-6E460804F4A1}" destId="{D47EFA17-702F-4E2C-86BC-6191FEF2313A}" srcOrd="10" destOrd="0" presId="urn:microsoft.com/office/officeart/2005/8/layout/hierarchy6"/>
    <dgm:cxn modelId="{33B2A34B-9F3D-4BB0-A5E0-C129D1594EF5}" type="presParOf" srcId="{D47EFA17-702F-4E2C-86BC-6191FEF2313A}" destId="{A5F02523-D3D8-4866-B5F0-5FBBBD9607FD}" srcOrd="0" destOrd="0" presId="urn:microsoft.com/office/officeart/2005/8/layout/hierarchy6"/>
    <dgm:cxn modelId="{567F02A9-9EB3-4488-8EEA-ABE2C2098A7D}" type="presParOf" srcId="{D47EFA17-702F-4E2C-86BC-6191FEF2313A}" destId="{637564D6-0108-48FF-B43C-26D7ABA14645}" srcOrd="1" destOrd="0" presId="urn:microsoft.com/office/officeart/2005/8/layout/hierarchy6"/>
    <dgm:cxn modelId="{010DDD69-E752-4EE0-B62C-474FC64A1CDD}" type="presParOf" srcId="{8671A680-2170-4AFC-AD0A-6E460804F4A1}" destId="{34B5E232-43FE-4101-ADAC-E12FD466683C}" srcOrd="11" destOrd="0" presId="urn:microsoft.com/office/officeart/2005/8/layout/hierarchy6"/>
    <dgm:cxn modelId="{A17B0F7E-9759-40DE-A753-37FD0CD61002}" type="presParOf" srcId="{34B5E232-43FE-4101-ADAC-E12FD466683C}" destId="{9F9296AF-6925-47F5-8B96-669E3DC7DF92}" srcOrd="0" destOrd="0" presId="urn:microsoft.com/office/officeart/2005/8/layout/hierarchy6"/>
    <dgm:cxn modelId="{BE631E98-4A31-4FE5-8F8B-57B96F520034}" type="presParOf" srcId="{8671A680-2170-4AFC-AD0A-6E460804F4A1}" destId="{8D7B519F-2B9A-41C4-979A-7295F95C3453}" srcOrd="12" destOrd="0" presId="urn:microsoft.com/office/officeart/2005/8/layout/hierarchy6"/>
    <dgm:cxn modelId="{018C0574-218A-4D6E-83DF-31D7A51C7241}" type="presParOf" srcId="{8D7B519F-2B9A-41C4-979A-7295F95C3453}" destId="{6D4ACF6D-641A-488B-93EE-C6092D83EFB9}" srcOrd="0" destOrd="0" presId="urn:microsoft.com/office/officeart/2005/8/layout/hierarchy6"/>
    <dgm:cxn modelId="{518E7ADD-A2B2-4DEB-B698-8D13F5840D43}" type="presParOf" srcId="{8D7B519F-2B9A-41C4-979A-7295F95C3453}" destId="{BA8F183F-27C9-4B0D-A5C8-F2EA4E446C41}" srcOrd="1" destOrd="0" presId="urn:microsoft.com/office/officeart/2005/8/layout/hierarchy6"/>
    <dgm:cxn modelId="{55D3B0B3-263F-4923-9949-C8B8E58BDC60}" type="presParOf" srcId="{8671A680-2170-4AFC-AD0A-6E460804F4A1}" destId="{0ADB8CFC-EE85-4943-9DE5-29A76391E93B}" srcOrd="13" destOrd="0" presId="urn:microsoft.com/office/officeart/2005/8/layout/hierarchy6"/>
    <dgm:cxn modelId="{6189CBCD-D13A-4DF0-A630-24EBAB85FA2C}" type="presParOf" srcId="{0ADB8CFC-EE85-4943-9DE5-29A76391E93B}" destId="{43C99664-E9D1-42DE-BC19-25B010ADD1FB}" srcOrd="0" destOrd="0" presId="urn:microsoft.com/office/officeart/2005/8/layout/hierarchy6"/>
    <dgm:cxn modelId="{FF6165B0-CF9A-4C02-B7EF-C97E5DF1F59F}" type="presParOf" srcId="{8671A680-2170-4AFC-AD0A-6E460804F4A1}" destId="{C0E859E1-6071-4CBA-8E9C-B8B0ECC840CF}" srcOrd="14" destOrd="0" presId="urn:microsoft.com/office/officeart/2005/8/layout/hierarchy6"/>
    <dgm:cxn modelId="{29E6D5CE-502C-489D-8CCB-30674D686505}" type="presParOf" srcId="{C0E859E1-6071-4CBA-8E9C-B8B0ECC840CF}" destId="{E634B219-D522-4A6C-862D-546A36130038}" srcOrd="0" destOrd="0" presId="urn:microsoft.com/office/officeart/2005/8/layout/hierarchy6"/>
    <dgm:cxn modelId="{9E50DD50-8F21-4490-AF4F-A284E83FE006}" type="presParOf" srcId="{C0E859E1-6071-4CBA-8E9C-B8B0ECC840CF}" destId="{1AA4BBC8-8BE8-4015-A728-58B45F89FF36}" srcOrd="1" destOrd="0" presId="urn:microsoft.com/office/officeart/2005/8/layout/hierarchy6"/>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634B219-D522-4A6C-862D-546A36130038}">
      <dsp:nvSpPr>
        <dsp:cNvPr id="0" name=""/>
        <dsp:cNvSpPr/>
      </dsp:nvSpPr>
      <dsp:spPr>
        <a:xfrm>
          <a:off x="0" y="3758595"/>
          <a:ext cx="7416800" cy="457031"/>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13792" tIns="113792" rIns="113792" bIns="113792" numCol="1" spcCol="1270" anchor="ctr" anchorCtr="0">
          <a:noAutofit/>
        </a:bodyPr>
        <a:lstStyle/>
        <a:p>
          <a:pPr marL="0" lvl="0" indent="0" algn="ctr" defTabSz="711200" rtl="1">
            <a:lnSpc>
              <a:spcPct val="90000"/>
            </a:lnSpc>
            <a:spcBef>
              <a:spcPct val="0"/>
            </a:spcBef>
            <a:spcAft>
              <a:spcPct val="35000"/>
            </a:spcAft>
            <a:buNone/>
          </a:pPr>
          <a:endParaRPr lang="en-US" sz="1600" kern="1200"/>
        </a:p>
      </dsp:txBody>
      <dsp:txXfrm>
        <a:off x="0" y="3758595"/>
        <a:ext cx="2225040" cy="457031"/>
      </dsp:txXfrm>
    </dsp:sp>
    <dsp:sp modelId="{6D4ACF6D-641A-488B-93EE-C6092D83EFB9}">
      <dsp:nvSpPr>
        <dsp:cNvPr id="0" name=""/>
        <dsp:cNvSpPr/>
      </dsp:nvSpPr>
      <dsp:spPr>
        <a:xfrm>
          <a:off x="0" y="3225392"/>
          <a:ext cx="7416800" cy="457031"/>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85344" tIns="85344" rIns="85344" bIns="85344" numCol="1" spcCol="1270" anchor="ctr" anchorCtr="0">
          <a:noAutofit/>
        </a:bodyPr>
        <a:lstStyle/>
        <a:p>
          <a:pPr marL="0" lvl="0" indent="0" algn="ctr" defTabSz="533400" rtl="1">
            <a:lnSpc>
              <a:spcPct val="90000"/>
            </a:lnSpc>
            <a:spcBef>
              <a:spcPct val="0"/>
            </a:spcBef>
            <a:spcAft>
              <a:spcPct val="35000"/>
            </a:spcAft>
            <a:buNone/>
          </a:pPr>
          <a:r>
            <a:rPr lang="he-IL" sz="1200" kern="1200"/>
            <a:t>נקודת פיצול 4</a:t>
          </a:r>
          <a:endParaRPr lang="en-US" sz="1200" kern="1200"/>
        </a:p>
      </dsp:txBody>
      <dsp:txXfrm>
        <a:off x="0" y="3225392"/>
        <a:ext cx="2225040" cy="457031"/>
      </dsp:txXfrm>
    </dsp:sp>
    <dsp:sp modelId="{A5F02523-D3D8-4866-B5F0-5FBBBD9607FD}">
      <dsp:nvSpPr>
        <dsp:cNvPr id="0" name=""/>
        <dsp:cNvSpPr/>
      </dsp:nvSpPr>
      <dsp:spPr>
        <a:xfrm>
          <a:off x="0" y="2692189"/>
          <a:ext cx="7416800" cy="457031"/>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endParaRPr lang="en-US" sz="1600" kern="1200"/>
        </a:p>
      </dsp:txBody>
      <dsp:txXfrm>
        <a:off x="0" y="2692189"/>
        <a:ext cx="2225040" cy="457031"/>
      </dsp:txXfrm>
    </dsp:sp>
    <dsp:sp modelId="{2A7F63E1-F696-4A82-B9E4-F6FDF0EBED86}">
      <dsp:nvSpPr>
        <dsp:cNvPr id="0" name=""/>
        <dsp:cNvSpPr/>
      </dsp:nvSpPr>
      <dsp:spPr>
        <a:xfrm>
          <a:off x="0" y="2158985"/>
          <a:ext cx="7416800" cy="457031"/>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he-IL" sz="1200" kern="1200"/>
            <a:t>נקודת פיצול 3</a:t>
          </a:r>
          <a:endParaRPr lang="en-US" sz="1200" kern="1200"/>
        </a:p>
      </dsp:txBody>
      <dsp:txXfrm>
        <a:off x="0" y="2158985"/>
        <a:ext cx="2225040" cy="457031"/>
      </dsp:txXfrm>
    </dsp:sp>
    <dsp:sp modelId="{AA60BBBF-B94A-4CD4-9445-3BB9D60AE068}">
      <dsp:nvSpPr>
        <dsp:cNvPr id="0" name=""/>
        <dsp:cNvSpPr/>
      </dsp:nvSpPr>
      <dsp:spPr>
        <a:xfrm>
          <a:off x="0" y="1625782"/>
          <a:ext cx="7416800" cy="457031"/>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0" y="1625782"/>
        <a:ext cx="2225040" cy="457031"/>
      </dsp:txXfrm>
    </dsp:sp>
    <dsp:sp modelId="{E09B5D23-2919-4BEA-9B29-8A087C08D2DE}">
      <dsp:nvSpPr>
        <dsp:cNvPr id="0" name=""/>
        <dsp:cNvSpPr/>
      </dsp:nvSpPr>
      <dsp:spPr>
        <a:xfrm>
          <a:off x="0" y="1092579"/>
          <a:ext cx="7416800" cy="457031"/>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he-IL" sz="1200" kern="1200"/>
            <a:t>נקודת פיצול 2</a:t>
          </a:r>
          <a:endParaRPr lang="en-US" sz="1200" kern="1200"/>
        </a:p>
      </dsp:txBody>
      <dsp:txXfrm>
        <a:off x="0" y="1092579"/>
        <a:ext cx="2225040" cy="457031"/>
      </dsp:txXfrm>
    </dsp:sp>
    <dsp:sp modelId="{45938F93-A5CF-45FE-A0C3-F29B321FE0DC}">
      <dsp:nvSpPr>
        <dsp:cNvPr id="0" name=""/>
        <dsp:cNvSpPr/>
      </dsp:nvSpPr>
      <dsp:spPr>
        <a:xfrm>
          <a:off x="0" y="559376"/>
          <a:ext cx="7416800" cy="457031"/>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0" y="559376"/>
        <a:ext cx="2225040" cy="457031"/>
      </dsp:txXfrm>
    </dsp:sp>
    <dsp:sp modelId="{6D437B8F-4C49-4FF2-B4DE-069DF6600F00}">
      <dsp:nvSpPr>
        <dsp:cNvPr id="0" name=""/>
        <dsp:cNvSpPr/>
      </dsp:nvSpPr>
      <dsp:spPr>
        <a:xfrm>
          <a:off x="0" y="26173"/>
          <a:ext cx="7416800" cy="457031"/>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85344" tIns="85344" rIns="85344" bIns="85344" numCol="1" spcCol="1270" anchor="ctr" anchorCtr="0">
          <a:noAutofit/>
        </a:bodyPr>
        <a:lstStyle/>
        <a:p>
          <a:pPr marL="0" lvl="0" indent="0" algn="ctr" defTabSz="533400" rtl="1">
            <a:lnSpc>
              <a:spcPct val="90000"/>
            </a:lnSpc>
            <a:spcBef>
              <a:spcPct val="0"/>
            </a:spcBef>
            <a:spcAft>
              <a:spcPct val="35000"/>
            </a:spcAft>
            <a:buNone/>
          </a:pPr>
          <a:r>
            <a:rPr lang="he-IL" sz="1200" kern="1200"/>
            <a:t>נקודת פיצול 1</a:t>
          </a:r>
          <a:endParaRPr lang="en-US" sz="1200" kern="1200"/>
        </a:p>
      </dsp:txBody>
      <dsp:txXfrm>
        <a:off x="0" y="26173"/>
        <a:ext cx="2225040" cy="457031"/>
      </dsp:txXfrm>
    </dsp:sp>
    <dsp:sp modelId="{8EF10C67-F87C-444A-A7AA-DC68C44BED91}">
      <dsp:nvSpPr>
        <dsp:cNvPr id="0" name=""/>
        <dsp:cNvSpPr/>
      </dsp:nvSpPr>
      <dsp:spPr>
        <a:xfrm>
          <a:off x="4739610" y="64259"/>
          <a:ext cx="571289" cy="3808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he-IL" sz="900" kern="1200"/>
            <a:t>מתנקשת</a:t>
          </a:r>
          <a:endParaRPr lang="en-US" sz="900" kern="1200"/>
        </a:p>
      </dsp:txBody>
      <dsp:txXfrm>
        <a:off x="4750765" y="75414"/>
        <a:ext cx="548979" cy="358549"/>
      </dsp:txXfrm>
    </dsp:sp>
    <dsp:sp modelId="{9C91267D-9CEC-48E2-8EF7-6F26552CAE3B}">
      <dsp:nvSpPr>
        <dsp:cNvPr id="0" name=""/>
        <dsp:cNvSpPr/>
      </dsp:nvSpPr>
      <dsp:spPr>
        <a:xfrm>
          <a:off x="4189745" y="445118"/>
          <a:ext cx="835510" cy="152343"/>
        </a:xfrm>
        <a:custGeom>
          <a:avLst/>
          <a:gdLst/>
          <a:ahLst/>
          <a:cxnLst/>
          <a:rect l="0" t="0" r="0" b="0"/>
          <a:pathLst>
            <a:path>
              <a:moveTo>
                <a:pt x="835510" y="0"/>
              </a:moveTo>
              <a:lnTo>
                <a:pt x="835510" y="76171"/>
              </a:lnTo>
              <a:lnTo>
                <a:pt x="0" y="76171"/>
              </a:lnTo>
              <a:lnTo>
                <a:pt x="0" y="15234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7ECE91-C49A-42D1-BABD-6BF5A4355457}">
      <dsp:nvSpPr>
        <dsp:cNvPr id="0" name=""/>
        <dsp:cNvSpPr/>
      </dsp:nvSpPr>
      <dsp:spPr>
        <a:xfrm>
          <a:off x="3904100" y="597462"/>
          <a:ext cx="571289" cy="3808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rtl="1">
            <a:lnSpc>
              <a:spcPct val="90000"/>
            </a:lnSpc>
            <a:spcBef>
              <a:spcPct val="0"/>
            </a:spcBef>
            <a:spcAft>
              <a:spcPct val="35000"/>
            </a:spcAft>
            <a:buNone/>
          </a:pPr>
          <a:r>
            <a:rPr lang="he-IL" sz="900" kern="1200"/>
            <a:t>סגר איתה עסקה</a:t>
          </a:r>
          <a:endParaRPr lang="en-US" sz="900" kern="1200"/>
        </a:p>
      </dsp:txBody>
      <dsp:txXfrm>
        <a:off x="3915255" y="608617"/>
        <a:ext cx="548979" cy="358549"/>
      </dsp:txXfrm>
    </dsp:sp>
    <dsp:sp modelId="{09805841-4B7B-4ED4-B49C-E578EB61A524}">
      <dsp:nvSpPr>
        <dsp:cNvPr id="0" name=""/>
        <dsp:cNvSpPr/>
      </dsp:nvSpPr>
      <dsp:spPr>
        <a:xfrm>
          <a:off x="4144025" y="978321"/>
          <a:ext cx="91440" cy="152343"/>
        </a:xfrm>
        <a:custGeom>
          <a:avLst/>
          <a:gdLst/>
          <a:ahLst/>
          <a:cxnLst/>
          <a:rect l="0" t="0" r="0" b="0"/>
          <a:pathLst>
            <a:path>
              <a:moveTo>
                <a:pt x="45720" y="0"/>
              </a:moveTo>
              <a:lnTo>
                <a:pt x="45720" y="15234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730C01-CF81-479F-99CE-4594E93C124B}">
      <dsp:nvSpPr>
        <dsp:cNvPr id="0" name=""/>
        <dsp:cNvSpPr/>
      </dsp:nvSpPr>
      <dsp:spPr>
        <a:xfrm>
          <a:off x="3904100" y="1130665"/>
          <a:ext cx="571289" cy="3808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he-IL" sz="900" kern="1200"/>
            <a:t>בניין המאפיה</a:t>
          </a:r>
          <a:endParaRPr lang="en-US" sz="900" kern="1200"/>
        </a:p>
      </dsp:txBody>
      <dsp:txXfrm>
        <a:off x="3915255" y="1141820"/>
        <a:ext cx="548979" cy="358549"/>
      </dsp:txXfrm>
    </dsp:sp>
    <dsp:sp modelId="{8F63C528-8B79-4D7C-B3D7-0A8795EBDF29}">
      <dsp:nvSpPr>
        <dsp:cNvPr id="0" name=""/>
        <dsp:cNvSpPr/>
      </dsp:nvSpPr>
      <dsp:spPr>
        <a:xfrm>
          <a:off x="3632738" y="1511524"/>
          <a:ext cx="557006" cy="152343"/>
        </a:xfrm>
        <a:custGeom>
          <a:avLst/>
          <a:gdLst/>
          <a:ahLst/>
          <a:cxnLst/>
          <a:rect l="0" t="0" r="0" b="0"/>
          <a:pathLst>
            <a:path>
              <a:moveTo>
                <a:pt x="557006" y="0"/>
              </a:moveTo>
              <a:lnTo>
                <a:pt x="557006" y="76171"/>
              </a:lnTo>
              <a:lnTo>
                <a:pt x="0" y="76171"/>
              </a:lnTo>
              <a:lnTo>
                <a:pt x="0" y="15234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9961DC-746A-419D-A05D-02BF6AF7FEA4}">
      <dsp:nvSpPr>
        <dsp:cNvPr id="0" name=""/>
        <dsp:cNvSpPr/>
      </dsp:nvSpPr>
      <dsp:spPr>
        <a:xfrm>
          <a:off x="3347093" y="1663868"/>
          <a:ext cx="571289" cy="3808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he-IL" sz="900" kern="1200"/>
            <a:t>הציל את השותפה</a:t>
          </a:r>
          <a:endParaRPr lang="en-US" sz="900" kern="1200"/>
        </a:p>
      </dsp:txBody>
      <dsp:txXfrm>
        <a:off x="3358248" y="1675023"/>
        <a:ext cx="548979" cy="358549"/>
      </dsp:txXfrm>
    </dsp:sp>
    <dsp:sp modelId="{D32254CD-F227-479F-B57B-0565AC1B84C6}">
      <dsp:nvSpPr>
        <dsp:cNvPr id="0" name=""/>
        <dsp:cNvSpPr/>
      </dsp:nvSpPr>
      <dsp:spPr>
        <a:xfrm>
          <a:off x="3587018" y="2044728"/>
          <a:ext cx="91440" cy="152343"/>
        </a:xfrm>
        <a:custGeom>
          <a:avLst/>
          <a:gdLst/>
          <a:ahLst/>
          <a:cxnLst/>
          <a:rect l="0" t="0" r="0" b="0"/>
          <a:pathLst>
            <a:path>
              <a:moveTo>
                <a:pt x="45720" y="0"/>
              </a:moveTo>
              <a:lnTo>
                <a:pt x="45720" y="15234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1728ED-6EB4-48D0-BCD2-48CA95DC98AB}">
      <dsp:nvSpPr>
        <dsp:cNvPr id="0" name=""/>
        <dsp:cNvSpPr/>
      </dsp:nvSpPr>
      <dsp:spPr>
        <a:xfrm>
          <a:off x="3347093" y="2197071"/>
          <a:ext cx="571289" cy="3808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he-IL" sz="900" kern="1200"/>
            <a:t>המסיבה</a:t>
          </a:r>
          <a:endParaRPr lang="en-US" sz="900" kern="1200"/>
        </a:p>
      </dsp:txBody>
      <dsp:txXfrm>
        <a:off x="3358248" y="2208226"/>
        <a:ext cx="548979" cy="358549"/>
      </dsp:txXfrm>
    </dsp:sp>
    <dsp:sp modelId="{9187BC0D-4B20-48F9-A569-1F2510F2684C}">
      <dsp:nvSpPr>
        <dsp:cNvPr id="0" name=""/>
        <dsp:cNvSpPr/>
      </dsp:nvSpPr>
      <dsp:spPr>
        <a:xfrm>
          <a:off x="3261400" y="2577931"/>
          <a:ext cx="371337" cy="152343"/>
        </a:xfrm>
        <a:custGeom>
          <a:avLst/>
          <a:gdLst/>
          <a:ahLst/>
          <a:cxnLst/>
          <a:rect l="0" t="0" r="0" b="0"/>
          <a:pathLst>
            <a:path>
              <a:moveTo>
                <a:pt x="371337" y="0"/>
              </a:moveTo>
              <a:lnTo>
                <a:pt x="371337" y="76171"/>
              </a:lnTo>
              <a:lnTo>
                <a:pt x="0" y="76171"/>
              </a:lnTo>
              <a:lnTo>
                <a:pt x="0" y="15234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A12AC0-486A-4129-B0DB-B7B2D9F5208C}">
      <dsp:nvSpPr>
        <dsp:cNvPr id="0" name=""/>
        <dsp:cNvSpPr/>
      </dsp:nvSpPr>
      <dsp:spPr>
        <a:xfrm>
          <a:off x="2975755" y="2730275"/>
          <a:ext cx="571289" cy="3808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he-IL" sz="900" kern="1200"/>
            <a:t>האחיין לא מת</a:t>
          </a:r>
          <a:endParaRPr lang="en-US" sz="900" kern="1200"/>
        </a:p>
      </dsp:txBody>
      <dsp:txXfrm>
        <a:off x="2986910" y="2741430"/>
        <a:ext cx="548979" cy="358549"/>
      </dsp:txXfrm>
    </dsp:sp>
    <dsp:sp modelId="{E1E445A6-60FA-4AE9-9816-8BE3E51A3A76}">
      <dsp:nvSpPr>
        <dsp:cNvPr id="0" name=""/>
        <dsp:cNvSpPr/>
      </dsp:nvSpPr>
      <dsp:spPr>
        <a:xfrm>
          <a:off x="3261400" y="3111134"/>
          <a:ext cx="1117932" cy="180017"/>
        </a:xfrm>
        <a:custGeom>
          <a:avLst/>
          <a:gdLst/>
          <a:ahLst/>
          <a:cxnLst/>
          <a:rect l="0" t="0" r="0" b="0"/>
          <a:pathLst>
            <a:path>
              <a:moveTo>
                <a:pt x="0" y="0"/>
              </a:moveTo>
              <a:lnTo>
                <a:pt x="0" y="90008"/>
              </a:lnTo>
              <a:lnTo>
                <a:pt x="1117932" y="90008"/>
              </a:lnTo>
              <a:lnTo>
                <a:pt x="1117932" y="1800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EE6D9C-A61B-4A54-86A3-B69553FE19D0}">
      <dsp:nvSpPr>
        <dsp:cNvPr id="0" name=""/>
        <dsp:cNvSpPr/>
      </dsp:nvSpPr>
      <dsp:spPr>
        <a:xfrm>
          <a:off x="4093688" y="3291151"/>
          <a:ext cx="571289" cy="3808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endParaRPr lang="en-US" sz="1600" kern="1200"/>
        </a:p>
      </dsp:txBody>
      <dsp:txXfrm>
        <a:off x="4104843" y="3302306"/>
        <a:ext cx="548979" cy="358549"/>
      </dsp:txXfrm>
    </dsp:sp>
    <dsp:sp modelId="{0B9113C1-F306-4D1D-A3DB-B9848AD774A6}">
      <dsp:nvSpPr>
        <dsp:cNvPr id="0" name=""/>
        <dsp:cNvSpPr/>
      </dsp:nvSpPr>
      <dsp:spPr>
        <a:xfrm>
          <a:off x="3632738" y="2577931"/>
          <a:ext cx="371337" cy="152343"/>
        </a:xfrm>
        <a:custGeom>
          <a:avLst/>
          <a:gdLst/>
          <a:ahLst/>
          <a:cxnLst/>
          <a:rect l="0" t="0" r="0" b="0"/>
          <a:pathLst>
            <a:path>
              <a:moveTo>
                <a:pt x="0" y="0"/>
              </a:moveTo>
              <a:lnTo>
                <a:pt x="0" y="76171"/>
              </a:lnTo>
              <a:lnTo>
                <a:pt x="371337" y="76171"/>
              </a:lnTo>
              <a:lnTo>
                <a:pt x="371337" y="15234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C73B6F-2D36-479B-9E78-83899EC9EA69}">
      <dsp:nvSpPr>
        <dsp:cNvPr id="0" name=""/>
        <dsp:cNvSpPr/>
      </dsp:nvSpPr>
      <dsp:spPr>
        <a:xfrm>
          <a:off x="3718431" y="2730275"/>
          <a:ext cx="571289" cy="3808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he-IL" sz="900" kern="1200"/>
            <a:t>האחיין מת</a:t>
          </a:r>
          <a:endParaRPr lang="en-US" sz="900" kern="1200"/>
        </a:p>
      </dsp:txBody>
      <dsp:txXfrm>
        <a:off x="3729586" y="2741430"/>
        <a:ext cx="548979" cy="358549"/>
      </dsp:txXfrm>
    </dsp:sp>
    <dsp:sp modelId="{6A4B9884-7989-4738-BED4-FFBE5C315C7B}">
      <dsp:nvSpPr>
        <dsp:cNvPr id="0" name=""/>
        <dsp:cNvSpPr/>
      </dsp:nvSpPr>
      <dsp:spPr>
        <a:xfrm>
          <a:off x="4004076" y="3111134"/>
          <a:ext cx="376336" cy="174479"/>
        </a:xfrm>
        <a:custGeom>
          <a:avLst/>
          <a:gdLst/>
          <a:ahLst/>
          <a:cxnLst/>
          <a:rect l="0" t="0" r="0" b="0"/>
          <a:pathLst>
            <a:path>
              <a:moveTo>
                <a:pt x="0" y="0"/>
              </a:moveTo>
              <a:lnTo>
                <a:pt x="0" y="87239"/>
              </a:lnTo>
              <a:lnTo>
                <a:pt x="376336" y="87239"/>
              </a:lnTo>
              <a:lnTo>
                <a:pt x="376336" y="1744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98BDBE-7993-46CE-A411-97859938C89B}">
      <dsp:nvSpPr>
        <dsp:cNvPr id="0" name=""/>
        <dsp:cNvSpPr/>
      </dsp:nvSpPr>
      <dsp:spPr>
        <a:xfrm>
          <a:off x="4094768" y="3285613"/>
          <a:ext cx="571289" cy="3808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endParaRPr lang="en-US" sz="1600" kern="1200"/>
        </a:p>
      </dsp:txBody>
      <dsp:txXfrm>
        <a:off x="4105923" y="3296768"/>
        <a:ext cx="548979" cy="358549"/>
      </dsp:txXfrm>
    </dsp:sp>
    <dsp:sp modelId="{90B99A94-2E5E-4C28-B1EF-4481FB382D2F}">
      <dsp:nvSpPr>
        <dsp:cNvPr id="0" name=""/>
        <dsp:cNvSpPr/>
      </dsp:nvSpPr>
      <dsp:spPr>
        <a:xfrm>
          <a:off x="4189745" y="1511524"/>
          <a:ext cx="557006" cy="152343"/>
        </a:xfrm>
        <a:custGeom>
          <a:avLst/>
          <a:gdLst/>
          <a:ahLst/>
          <a:cxnLst/>
          <a:rect l="0" t="0" r="0" b="0"/>
          <a:pathLst>
            <a:path>
              <a:moveTo>
                <a:pt x="0" y="0"/>
              </a:moveTo>
              <a:lnTo>
                <a:pt x="0" y="76171"/>
              </a:lnTo>
              <a:lnTo>
                <a:pt x="557006" y="76171"/>
              </a:lnTo>
              <a:lnTo>
                <a:pt x="557006" y="15234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A423AD-1EFF-43DC-9A2E-205C2C52587C}">
      <dsp:nvSpPr>
        <dsp:cNvPr id="0" name=""/>
        <dsp:cNvSpPr/>
      </dsp:nvSpPr>
      <dsp:spPr>
        <a:xfrm>
          <a:off x="4461107" y="1663868"/>
          <a:ext cx="571289" cy="3808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he-IL" sz="900" kern="1200"/>
            <a:t>הציל את הכלב</a:t>
          </a:r>
          <a:endParaRPr lang="en-US" sz="900" kern="1200"/>
        </a:p>
      </dsp:txBody>
      <dsp:txXfrm>
        <a:off x="4472262" y="1675023"/>
        <a:ext cx="548979" cy="358549"/>
      </dsp:txXfrm>
    </dsp:sp>
    <dsp:sp modelId="{8699C1DE-3043-4800-8BD9-4F23F74E8115}">
      <dsp:nvSpPr>
        <dsp:cNvPr id="0" name=""/>
        <dsp:cNvSpPr/>
      </dsp:nvSpPr>
      <dsp:spPr>
        <a:xfrm>
          <a:off x="4701032" y="2044728"/>
          <a:ext cx="91440" cy="152343"/>
        </a:xfrm>
        <a:custGeom>
          <a:avLst/>
          <a:gdLst/>
          <a:ahLst/>
          <a:cxnLst/>
          <a:rect l="0" t="0" r="0" b="0"/>
          <a:pathLst>
            <a:path>
              <a:moveTo>
                <a:pt x="45720" y="0"/>
              </a:moveTo>
              <a:lnTo>
                <a:pt x="45720" y="15234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C8423D-8164-4406-B1DB-F1D40AA0079E}">
      <dsp:nvSpPr>
        <dsp:cNvPr id="0" name=""/>
        <dsp:cNvSpPr/>
      </dsp:nvSpPr>
      <dsp:spPr>
        <a:xfrm>
          <a:off x="4461107" y="2197071"/>
          <a:ext cx="571289" cy="3808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he-IL" sz="900" kern="1200"/>
            <a:t>המסיבה</a:t>
          </a:r>
          <a:endParaRPr lang="en-US" sz="900" kern="1200"/>
        </a:p>
      </dsp:txBody>
      <dsp:txXfrm>
        <a:off x="4472262" y="2208226"/>
        <a:ext cx="548979" cy="358549"/>
      </dsp:txXfrm>
    </dsp:sp>
    <dsp:sp modelId="{2E1AFE8D-4525-437D-826C-19F4B82ABA7D}">
      <dsp:nvSpPr>
        <dsp:cNvPr id="0" name=""/>
        <dsp:cNvSpPr/>
      </dsp:nvSpPr>
      <dsp:spPr>
        <a:xfrm>
          <a:off x="4701032" y="2577931"/>
          <a:ext cx="91440" cy="152343"/>
        </a:xfrm>
        <a:custGeom>
          <a:avLst/>
          <a:gdLst/>
          <a:ahLst/>
          <a:cxnLst/>
          <a:rect l="0" t="0" r="0" b="0"/>
          <a:pathLst>
            <a:path>
              <a:moveTo>
                <a:pt x="45720" y="0"/>
              </a:moveTo>
              <a:lnTo>
                <a:pt x="45720" y="15234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4FA986-0F09-48EB-BE04-A66E525558CA}">
      <dsp:nvSpPr>
        <dsp:cNvPr id="0" name=""/>
        <dsp:cNvSpPr/>
      </dsp:nvSpPr>
      <dsp:spPr>
        <a:xfrm>
          <a:off x="4461107" y="2730275"/>
          <a:ext cx="571289" cy="3808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he-IL" sz="900" kern="1200"/>
            <a:t>אין דילמה, האחיין מת</a:t>
          </a:r>
          <a:endParaRPr lang="en-US" sz="900" kern="1200"/>
        </a:p>
      </dsp:txBody>
      <dsp:txXfrm>
        <a:off x="4472262" y="2741430"/>
        <a:ext cx="548979" cy="358549"/>
      </dsp:txXfrm>
    </dsp:sp>
    <dsp:sp modelId="{3BBDDDF0-C4B5-4C83-A6D3-A394D1D0B075}">
      <dsp:nvSpPr>
        <dsp:cNvPr id="0" name=""/>
        <dsp:cNvSpPr/>
      </dsp:nvSpPr>
      <dsp:spPr>
        <a:xfrm>
          <a:off x="4392552" y="3111134"/>
          <a:ext cx="354199" cy="174479"/>
        </a:xfrm>
        <a:custGeom>
          <a:avLst/>
          <a:gdLst/>
          <a:ahLst/>
          <a:cxnLst/>
          <a:rect l="0" t="0" r="0" b="0"/>
          <a:pathLst>
            <a:path>
              <a:moveTo>
                <a:pt x="354199" y="0"/>
              </a:moveTo>
              <a:lnTo>
                <a:pt x="354199" y="87239"/>
              </a:lnTo>
              <a:lnTo>
                <a:pt x="0" y="87239"/>
              </a:lnTo>
              <a:lnTo>
                <a:pt x="0" y="1744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3DDC10-422E-4570-BAFB-2AAF033739DD}">
      <dsp:nvSpPr>
        <dsp:cNvPr id="0" name=""/>
        <dsp:cNvSpPr/>
      </dsp:nvSpPr>
      <dsp:spPr>
        <a:xfrm>
          <a:off x="4106908" y="3285613"/>
          <a:ext cx="571289" cy="3808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endParaRPr lang="en-US" sz="1600" kern="1200"/>
        </a:p>
      </dsp:txBody>
      <dsp:txXfrm>
        <a:off x="4118063" y="3296768"/>
        <a:ext cx="548979" cy="358549"/>
      </dsp:txXfrm>
    </dsp:sp>
    <dsp:sp modelId="{82F3D2CB-5AAD-44C3-8357-50DA4B90FDF5}">
      <dsp:nvSpPr>
        <dsp:cNvPr id="0" name=""/>
        <dsp:cNvSpPr/>
      </dsp:nvSpPr>
      <dsp:spPr>
        <a:xfrm>
          <a:off x="5025255" y="445118"/>
          <a:ext cx="835510" cy="152343"/>
        </a:xfrm>
        <a:custGeom>
          <a:avLst/>
          <a:gdLst/>
          <a:ahLst/>
          <a:cxnLst/>
          <a:rect l="0" t="0" r="0" b="0"/>
          <a:pathLst>
            <a:path>
              <a:moveTo>
                <a:pt x="0" y="0"/>
              </a:moveTo>
              <a:lnTo>
                <a:pt x="0" y="76171"/>
              </a:lnTo>
              <a:lnTo>
                <a:pt x="835510" y="76171"/>
              </a:lnTo>
              <a:lnTo>
                <a:pt x="835510" y="15234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9864EC-3B7D-4907-9B77-F4392EF15485}">
      <dsp:nvSpPr>
        <dsp:cNvPr id="0" name=""/>
        <dsp:cNvSpPr/>
      </dsp:nvSpPr>
      <dsp:spPr>
        <a:xfrm>
          <a:off x="5575121" y="597462"/>
          <a:ext cx="571289" cy="3808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rtl="1">
            <a:lnSpc>
              <a:spcPct val="90000"/>
            </a:lnSpc>
            <a:spcBef>
              <a:spcPct val="0"/>
            </a:spcBef>
            <a:spcAft>
              <a:spcPct val="35000"/>
            </a:spcAft>
            <a:buNone/>
          </a:pPr>
          <a:r>
            <a:rPr lang="he-IL" sz="900" kern="1200"/>
            <a:t>בחר להרוג אותה.</a:t>
          </a:r>
          <a:endParaRPr lang="en-US" sz="900" kern="1200"/>
        </a:p>
      </dsp:txBody>
      <dsp:txXfrm>
        <a:off x="5586276" y="608617"/>
        <a:ext cx="548979" cy="358549"/>
      </dsp:txXfrm>
    </dsp:sp>
    <dsp:sp modelId="{10194CED-6218-4904-BC79-42D1E96D646D}">
      <dsp:nvSpPr>
        <dsp:cNvPr id="0" name=""/>
        <dsp:cNvSpPr/>
      </dsp:nvSpPr>
      <dsp:spPr>
        <a:xfrm>
          <a:off x="5815045" y="978321"/>
          <a:ext cx="91440" cy="152343"/>
        </a:xfrm>
        <a:custGeom>
          <a:avLst/>
          <a:gdLst/>
          <a:ahLst/>
          <a:cxnLst/>
          <a:rect l="0" t="0" r="0" b="0"/>
          <a:pathLst>
            <a:path>
              <a:moveTo>
                <a:pt x="45720" y="0"/>
              </a:moveTo>
              <a:lnTo>
                <a:pt x="45720" y="15234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5F2E9B-0FB6-4357-9730-28BD858E98FC}">
      <dsp:nvSpPr>
        <dsp:cNvPr id="0" name=""/>
        <dsp:cNvSpPr/>
      </dsp:nvSpPr>
      <dsp:spPr>
        <a:xfrm>
          <a:off x="5575121" y="1130665"/>
          <a:ext cx="571289" cy="3808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he-IL" sz="900" kern="1200"/>
            <a:t>בניין המאפיה</a:t>
          </a:r>
          <a:endParaRPr lang="en-US" sz="900" kern="1200"/>
        </a:p>
      </dsp:txBody>
      <dsp:txXfrm>
        <a:off x="5586276" y="1141820"/>
        <a:ext cx="548979" cy="358549"/>
      </dsp:txXfrm>
    </dsp:sp>
    <dsp:sp modelId="{DAAA6651-3E14-411A-9972-86211E6404BA}">
      <dsp:nvSpPr>
        <dsp:cNvPr id="0" name=""/>
        <dsp:cNvSpPr/>
      </dsp:nvSpPr>
      <dsp:spPr>
        <a:xfrm>
          <a:off x="5815045" y="1511524"/>
          <a:ext cx="91440" cy="152343"/>
        </a:xfrm>
        <a:custGeom>
          <a:avLst/>
          <a:gdLst/>
          <a:ahLst/>
          <a:cxnLst/>
          <a:rect l="0" t="0" r="0" b="0"/>
          <a:pathLst>
            <a:path>
              <a:moveTo>
                <a:pt x="45720" y="0"/>
              </a:moveTo>
              <a:lnTo>
                <a:pt x="45720" y="15234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C17B7D-3EE4-413D-A913-9BA24D42ADD4}">
      <dsp:nvSpPr>
        <dsp:cNvPr id="0" name=""/>
        <dsp:cNvSpPr/>
      </dsp:nvSpPr>
      <dsp:spPr>
        <a:xfrm>
          <a:off x="5575121" y="1663868"/>
          <a:ext cx="571289" cy="3808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he-IL" sz="900" kern="1200"/>
            <a:t>אין דילמה, הכלב ניצל. </a:t>
          </a:r>
          <a:endParaRPr lang="en-US" sz="900" kern="1200"/>
        </a:p>
      </dsp:txBody>
      <dsp:txXfrm>
        <a:off x="5586276" y="1675023"/>
        <a:ext cx="548979" cy="358549"/>
      </dsp:txXfrm>
    </dsp:sp>
    <dsp:sp modelId="{ACC080B0-5C9B-49C0-B6E5-EA377905990C}">
      <dsp:nvSpPr>
        <dsp:cNvPr id="0" name=""/>
        <dsp:cNvSpPr/>
      </dsp:nvSpPr>
      <dsp:spPr>
        <a:xfrm>
          <a:off x="5815045" y="2044728"/>
          <a:ext cx="91440" cy="152343"/>
        </a:xfrm>
        <a:custGeom>
          <a:avLst/>
          <a:gdLst/>
          <a:ahLst/>
          <a:cxnLst/>
          <a:rect l="0" t="0" r="0" b="0"/>
          <a:pathLst>
            <a:path>
              <a:moveTo>
                <a:pt x="45720" y="0"/>
              </a:moveTo>
              <a:lnTo>
                <a:pt x="45720" y="15234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E4D053-4966-4277-8E98-B37F025F5381}">
      <dsp:nvSpPr>
        <dsp:cNvPr id="0" name=""/>
        <dsp:cNvSpPr/>
      </dsp:nvSpPr>
      <dsp:spPr>
        <a:xfrm>
          <a:off x="5575121" y="2197071"/>
          <a:ext cx="571289" cy="3808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he-IL" sz="900" kern="1200"/>
            <a:t>מסיבה</a:t>
          </a:r>
          <a:endParaRPr lang="en-US" sz="900" kern="1200"/>
        </a:p>
      </dsp:txBody>
      <dsp:txXfrm>
        <a:off x="5586276" y="2208226"/>
        <a:ext cx="548979" cy="358549"/>
      </dsp:txXfrm>
    </dsp:sp>
    <dsp:sp modelId="{D1615809-2A6E-43F3-8C63-F062227FBCC4}">
      <dsp:nvSpPr>
        <dsp:cNvPr id="0" name=""/>
        <dsp:cNvSpPr/>
      </dsp:nvSpPr>
      <dsp:spPr>
        <a:xfrm>
          <a:off x="5815045" y="2577931"/>
          <a:ext cx="91440" cy="152343"/>
        </a:xfrm>
        <a:custGeom>
          <a:avLst/>
          <a:gdLst/>
          <a:ahLst/>
          <a:cxnLst/>
          <a:rect l="0" t="0" r="0" b="0"/>
          <a:pathLst>
            <a:path>
              <a:moveTo>
                <a:pt x="45720" y="0"/>
              </a:moveTo>
              <a:lnTo>
                <a:pt x="45720" y="15234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118270-7C28-4C24-BE3B-5929F94E544A}">
      <dsp:nvSpPr>
        <dsp:cNvPr id="0" name=""/>
        <dsp:cNvSpPr/>
      </dsp:nvSpPr>
      <dsp:spPr>
        <a:xfrm>
          <a:off x="5575121" y="2730275"/>
          <a:ext cx="571289" cy="3808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he-IL" sz="900" kern="1200"/>
            <a:t>אין דילמה, האחיין מת</a:t>
          </a:r>
          <a:endParaRPr lang="en-US" sz="900" kern="1200"/>
        </a:p>
      </dsp:txBody>
      <dsp:txXfrm>
        <a:off x="5586276" y="2741430"/>
        <a:ext cx="548979" cy="358549"/>
      </dsp:txXfrm>
    </dsp:sp>
    <dsp:sp modelId="{86EBDBAE-526B-4CD1-AECA-2A9863BABCE6}">
      <dsp:nvSpPr>
        <dsp:cNvPr id="0" name=""/>
        <dsp:cNvSpPr/>
      </dsp:nvSpPr>
      <dsp:spPr>
        <a:xfrm>
          <a:off x="4384783" y="3111134"/>
          <a:ext cx="1475982" cy="174479"/>
        </a:xfrm>
        <a:custGeom>
          <a:avLst/>
          <a:gdLst/>
          <a:ahLst/>
          <a:cxnLst/>
          <a:rect l="0" t="0" r="0" b="0"/>
          <a:pathLst>
            <a:path>
              <a:moveTo>
                <a:pt x="1475982" y="0"/>
              </a:moveTo>
              <a:lnTo>
                <a:pt x="1475982" y="87239"/>
              </a:lnTo>
              <a:lnTo>
                <a:pt x="0" y="87239"/>
              </a:lnTo>
              <a:lnTo>
                <a:pt x="0" y="1744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EE557D-073F-432A-ACE1-3EFB05E0DF9F}">
      <dsp:nvSpPr>
        <dsp:cNvPr id="0" name=""/>
        <dsp:cNvSpPr/>
      </dsp:nvSpPr>
      <dsp:spPr>
        <a:xfrm>
          <a:off x="4099138" y="3285613"/>
          <a:ext cx="571289" cy="3808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he-IL" sz="900" kern="1200"/>
            <a:t>בית המלון</a:t>
          </a:r>
          <a:endParaRPr lang="en-US" sz="900" kern="1200"/>
        </a:p>
      </dsp:txBody>
      <dsp:txXfrm>
        <a:off x="4110293" y="3296768"/>
        <a:ext cx="548979" cy="358549"/>
      </dsp:txXfrm>
    </dsp:sp>
    <dsp:sp modelId="{44AE8E70-573E-44DA-AF48-3DE0D08C35CA}">
      <dsp:nvSpPr>
        <dsp:cNvPr id="0" name=""/>
        <dsp:cNvSpPr/>
      </dsp:nvSpPr>
      <dsp:spPr>
        <a:xfrm>
          <a:off x="4035274" y="3666473"/>
          <a:ext cx="349508" cy="130208"/>
        </a:xfrm>
        <a:custGeom>
          <a:avLst/>
          <a:gdLst/>
          <a:ahLst/>
          <a:cxnLst/>
          <a:rect l="0" t="0" r="0" b="0"/>
          <a:pathLst>
            <a:path>
              <a:moveTo>
                <a:pt x="349508" y="0"/>
              </a:moveTo>
              <a:lnTo>
                <a:pt x="349508" y="65104"/>
              </a:lnTo>
              <a:lnTo>
                <a:pt x="0" y="65104"/>
              </a:lnTo>
              <a:lnTo>
                <a:pt x="0" y="13020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07D9EC-CA84-4F0F-A38C-F7B4C791FB17}">
      <dsp:nvSpPr>
        <dsp:cNvPr id="0" name=""/>
        <dsp:cNvSpPr/>
      </dsp:nvSpPr>
      <dsp:spPr>
        <a:xfrm>
          <a:off x="3749629" y="3796681"/>
          <a:ext cx="571289" cy="3808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he-IL" sz="900" kern="1200"/>
            <a:t>הפר את חוקי המלון</a:t>
          </a:r>
          <a:endParaRPr lang="en-US" sz="900" kern="1200"/>
        </a:p>
      </dsp:txBody>
      <dsp:txXfrm>
        <a:off x="3760784" y="3807836"/>
        <a:ext cx="548979" cy="358549"/>
      </dsp:txXfrm>
    </dsp:sp>
    <dsp:sp modelId="{DFB6FA64-0E2C-4117-BBE3-E8B70B29CAEE}">
      <dsp:nvSpPr>
        <dsp:cNvPr id="0" name=""/>
        <dsp:cNvSpPr/>
      </dsp:nvSpPr>
      <dsp:spPr>
        <a:xfrm>
          <a:off x="4384783" y="3666473"/>
          <a:ext cx="399513" cy="130208"/>
        </a:xfrm>
        <a:custGeom>
          <a:avLst/>
          <a:gdLst/>
          <a:ahLst/>
          <a:cxnLst/>
          <a:rect l="0" t="0" r="0" b="0"/>
          <a:pathLst>
            <a:path>
              <a:moveTo>
                <a:pt x="0" y="0"/>
              </a:moveTo>
              <a:lnTo>
                <a:pt x="0" y="65104"/>
              </a:lnTo>
              <a:lnTo>
                <a:pt x="399513" y="65104"/>
              </a:lnTo>
              <a:lnTo>
                <a:pt x="399513" y="13020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0AA62A-9899-4375-AAA2-878267D35323}">
      <dsp:nvSpPr>
        <dsp:cNvPr id="0" name=""/>
        <dsp:cNvSpPr/>
      </dsp:nvSpPr>
      <dsp:spPr>
        <a:xfrm>
          <a:off x="4498652" y="3796681"/>
          <a:ext cx="571289" cy="3808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he-IL" sz="900" kern="1200"/>
            <a:t>לא הפר את חוקי המלון</a:t>
          </a:r>
          <a:endParaRPr lang="en-US" sz="900" kern="1200"/>
        </a:p>
      </dsp:txBody>
      <dsp:txXfrm>
        <a:off x="4509807" y="3807836"/>
        <a:ext cx="548979" cy="35854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61D10-10AF-4474-BC1F-63ECC75ED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2456</TotalTime>
  <Pages>9</Pages>
  <Words>1639</Words>
  <Characters>9346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Yotam Dafna</dc:creator>
  <cp:keywords/>
  <dc:description/>
  <cp:lastModifiedBy>Yotam Dafna</cp:lastModifiedBy>
  <cp:revision>71</cp:revision>
  <dcterms:created xsi:type="dcterms:W3CDTF">2020-04-08T11:19:00Z</dcterms:created>
  <dcterms:modified xsi:type="dcterms:W3CDTF">2020-04-12T20:35:00Z</dcterms:modified>
</cp:coreProperties>
</file>