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B7" w:rsidRPr="002F253B" w:rsidRDefault="002F253B" w:rsidP="002F253B">
      <w:pPr>
        <w:bidi/>
        <w:jc w:val="center"/>
        <w:rPr>
          <w:b/>
          <w:bCs/>
          <w:sz w:val="72"/>
          <w:szCs w:val="72"/>
          <w:u w:val="single"/>
        </w:rPr>
      </w:pPr>
      <w:r w:rsidRPr="002F253B">
        <w:rPr>
          <w:b/>
          <w:bCs/>
          <w:sz w:val="72"/>
          <w:szCs w:val="72"/>
          <w:u w:val="single"/>
        </w:rPr>
        <w:t>Pong:</w:t>
      </w:r>
    </w:p>
    <w:p w:rsidR="002F253B" w:rsidRPr="002F253B" w:rsidRDefault="002F253B" w:rsidP="002F253B">
      <w:pPr>
        <w:bidi/>
        <w:jc w:val="center"/>
        <w:rPr>
          <w:sz w:val="72"/>
          <w:szCs w:val="72"/>
          <w:u w:val="single"/>
          <w:rtl/>
        </w:rPr>
      </w:pPr>
      <w:r w:rsidRPr="002F253B">
        <w:rPr>
          <w:rFonts w:hint="cs"/>
          <w:sz w:val="72"/>
          <w:szCs w:val="72"/>
          <w:u w:val="single"/>
          <w:rtl/>
        </w:rPr>
        <w:t xml:space="preserve">יותם </w:t>
      </w:r>
      <w:proofErr w:type="spellStart"/>
      <w:r w:rsidRPr="002F253B">
        <w:rPr>
          <w:rFonts w:hint="cs"/>
          <w:sz w:val="72"/>
          <w:szCs w:val="72"/>
          <w:u w:val="single"/>
          <w:rtl/>
        </w:rPr>
        <w:t>שורצון</w:t>
      </w:r>
      <w:proofErr w:type="spellEnd"/>
      <w:r w:rsidRPr="002F253B">
        <w:rPr>
          <w:rFonts w:hint="cs"/>
          <w:sz w:val="72"/>
          <w:szCs w:val="72"/>
          <w:u w:val="single"/>
          <w:rtl/>
        </w:rPr>
        <w:t>, פרויקט שנה יא</w:t>
      </w:r>
    </w:p>
    <w:p w:rsidR="002F253B" w:rsidRPr="002F253B" w:rsidRDefault="002F253B" w:rsidP="002F253B">
      <w:pPr>
        <w:bidi/>
        <w:jc w:val="center"/>
        <w:rPr>
          <w:sz w:val="72"/>
          <w:szCs w:val="72"/>
          <w:u w:val="single"/>
          <w:rtl/>
        </w:rPr>
      </w:pPr>
      <w:r>
        <w:rPr>
          <w:rFonts w:hint="cs"/>
          <w:sz w:val="72"/>
          <w:szCs w:val="72"/>
          <w:u w:val="single"/>
          <w:rtl/>
        </w:rPr>
        <w:t>תיכון חדרה</w:t>
      </w:r>
    </w:p>
    <w:p w:rsidR="002F253B" w:rsidRDefault="002F253B">
      <w:pPr>
        <w:rPr>
          <w:sz w:val="72"/>
          <w:szCs w:val="72"/>
          <w:rtl/>
        </w:rPr>
      </w:pPr>
      <w:r>
        <w:rPr>
          <w:sz w:val="72"/>
          <w:szCs w:val="72"/>
          <w:rtl/>
        </w:rPr>
        <w:br w:type="page"/>
      </w:r>
    </w:p>
    <w:p w:rsidR="002F253B" w:rsidRDefault="002F253B" w:rsidP="002F253B">
      <w:pPr>
        <w:bidi/>
        <w:rPr>
          <w:b/>
          <w:bCs/>
          <w:sz w:val="24"/>
          <w:szCs w:val="24"/>
          <w:u w:val="single"/>
          <w:rtl/>
        </w:rPr>
      </w:pPr>
      <w:r>
        <w:rPr>
          <w:rFonts w:hint="cs"/>
          <w:b/>
          <w:bCs/>
          <w:sz w:val="24"/>
          <w:szCs w:val="24"/>
          <w:u w:val="single"/>
          <w:rtl/>
        </w:rPr>
        <w:lastRenderedPageBreak/>
        <w:t>מבוא:</w:t>
      </w:r>
    </w:p>
    <w:p w:rsidR="00F6036D" w:rsidRDefault="002F253B" w:rsidP="00F6036D">
      <w:pPr>
        <w:bidi/>
        <w:rPr>
          <w:sz w:val="24"/>
          <w:szCs w:val="24"/>
          <w:rtl/>
        </w:rPr>
      </w:pPr>
      <w:r>
        <w:rPr>
          <w:rFonts w:hint="cs"/>
          <w:sz w:val="24"/>
          <w:szCs w:val="24"/>
          <w:rtl/>
        </w:rPr>
        <w:t xml:space="preserve">המשחק </w:t>
      </w:r>
      <w:r>
        <w:rPr>
          <w:rFonts w:hint="cs"/>
          <w:sz w:val="24"/>
          <w:szCs w:val="24"/>
        </w:rPr>
        <w:t>PONG</w:t>
      </w:r>
      <w:r>
        <w:rPr>
          <w:rFonts w:hint="cs"/>
          <w:sz w:val="24"/>
          <w:szCs w:val="24"/>
          <w:rtl/>
        </w:rPr>
        <w:t xml:space="preserve"> הומצא בשנת 1972 על ידי חברת אטארי. המשחק שוחק על מכונה ייעודית, והיה משחק משוגת ה </w:t>
      </w:r>
      <w:r>
        <w:rPr>
          <w:rFonts w:hint="cs"/>
          <w:sz w:val="24"/>
          <w:szCs w:val="24"/>
        </w:rPr>
        <w:t>ARCADE</w:t>
      </w:r>
      <w:r>
        <w:rPr>
          <w:rFonts w:hint="cs"/>
          <w:sz w:val="24"/>
          <w:szCs w:val="24"/>
          <w:rtl/>
        </w:rPr>
        <w:t xml:space="preserve">. במשחק משחקים שני שחקנים, שכל אחד מהם שולט בבקר אחד, שנע באופן אנכי בלבד ויכול "לחבוט" בכדור. מטרת כל שחקן היא להעביר את הכדור, שנע ברחבי המגרש ומגיב לפגיעה בבקרים, אל מאחורי השחקן השני ובכך לצבור נקודות. </w:t>
      </w:r>
      <w:r w:rsidR="00F6036D">
        <w:rPr>
          <w:rFonts w:hint="cs"/>
          <w:sz w:val="24"/>
          <w:szCs w:val="24"/>
          <w:rtl/>
        </w:rPr>
        <w:t xml:space="preserve">בדרסה המקורית, השחקן הראשון שהגיע לעשר נקודות מנצח. </w:t>
      </w:r>
    </w:p>
    <w:p w:rsidR="002F253B" w:rsidRDefault="00F6036D" w:rsidP="00F6036D">
      <w:pPr>
        <w:rPr>
          <w:sz w:val="24"/>
          <w:szCs w:val="24"/>
          <w:rtl/>
        </w:rPr>
      </w:pPr>
      <w:r>
        <w:rPr>
          <w:sz w:val="24"/>
          <w:szCs w:val="24"/>
          <w:rtl/>
        </w:rPr>
        <w:br w:type="page"/>
      </w:r>
    </w:p>
    <w:p w:rsidR="00F6036D" w:rsidRDefault="00F6036D" w:rsidP="00F6036D">
      <w:pPr>
        <w:bidi/>
        <w:rPr>
          <w:sz w:val="24"/>
          <w:szCs w:val="24"/>
        </w:rPr>
      </w:pPr>
      <w:r>
        <w:rPr>
          <w:rFonts w:hint="cs"/>
          <w:b/>
          <w:bCs/>
          <w:sz w:val="24"/>
          <w:szCs w:val="24"/>
          <w:u w:val="single"/>
          <w:rtl/>
        </w:rPr>
        <w:lastRenderedPageBreak/>
        <w:t>תרשים זרימה:</w:t>
      </w:r>
      <w:r>
        <w:rPr>
          <w:noProof/>
          <w:sz w:val="24"/>
          <w:szCs w:val="24"/>
        </w:rPr>
        <w:drawing>
          <wp:anchor distT="0" distB="0" distL="114300" distR="114300" simplePos="0" relativeHeight="251658240" behindDoc="0" locked="0" layoutInCell="1" allowOverlap="1">
            <wp:simplePos x="0" y="0"/>
            <wp:positionH relativeFrom="column">
              <wp:posOffset>419100</wp:posOffset>
            </wp:positionH>
            <wp:positionV relativeFrom="paragraph">
              <wp:posOffset>0</wp:posOffset>
            </wp:positionV>
            <wp:extent cx="4627245" cy="8229600"/>
            <wp:effectExtent l="0" t="0" r="1905" b="0"/>
            <wp:wrapThrough wrapText="bothSides">
              <wp:wrapPolygon edited="0">
                <wp:start x="0" y="0"/>
                <wp:lineTo x="0" y="21550"/>
                <wp:lineTo x="21520" y="21550"/>
                <wp:lineTo x="2152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_chart.png"/>
                    <pic:cNvPicPr/>
                  </pic:nvPicPr>
                  <pic:blipFill>
                    <a:blip r:embed="rId5">
                      <a:extLst>
                        <a:ext uri="{28A0092B-C50C-407E-A947-70E740481C1C}">
                          <a14:useLocalDpi xmlns:a14="http://schemas.microsoft.com/office/drawing/2010/main" val="0"/>
                        </a:ext>
                      </a:extLst>
                    </a:blip>
                    <a:stretch>
                      <a:fillRect/>
                    </a:stretch>
                  </pic:blipFill>
                  <pic:spPr>
                    <a:xfrm>
                      <a:off x="0" y="0"/>
                      <a:ext cx="4627245" cy="82296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p>
    <w:p w:rsidR="00F6036D" w:rsidRDefault="00F6036D" w:rsidP="00F6036D">
      <w:pPr>
        <w:bidi/>
        <w:rPr>
          <w:sz w:val="24"/>
          <w:szCs w:val="24"/>
        </w:rPr>
      </w:pPr>
    </w:p>
    <w:p w:rsidR="00F6036D" w:rsidRDefault="00F6036D">
      <w:pPr>
        <w:rPr>
          <w:sz w:val="24"/>
          <w:szCs w:val="24"/>
        </w:rPr>
      </w:pPr>
      <w:r>
        <w:rPr>
          <w:sz w:val="24"/>
          <w:szCs w:val="24"/>
        </w:rPr>
        <w:br w:type="page"/>
      </w:r>
    </w:p>
    <w:p w:rsidR="00F6036D" w:rsidRDefault="00F6036D" w:rsidP="00F6036D">
      <w:pPr>
        <w:bidi/>
        <w:rPr>
          <w:b/>
          <w:bCs/>
          <w:sz w:val="24"/>
          <w:szCs w:val="24"/>
          <w:u w:val="single"/>
          <w:rtl/>
          <w:lang w:val="en-GB"/>
        </w:rPr>
      </w:pPr>
      <w:r>
        <w:rPr>
          <w:rFonts w:hint="cs"/>
          <w:b/>
          <w:bCs/>
          <w:sz w:val="24"/>
          <w:szCs w:val="24"/>
          <w:u w:val="single"/>
          <w:rtl/>
          <w:lang w:val="en-GB"/>
        </w:rPr>
        <w:lastRenderedPageBreak/>
        <w:t>רשימת פונקציות:</w:t>
      </w:r>
    </w:p>
    <w:p w:rsidR="00F6036D" w:rsidRDefault="00F6036D" w:rsidP="00F6036D">
      <w:pPr>
        <w:pStyle w:val="a3"/>
        <w:numPr>
          <w:ilvl w:val="0"/>
          <w:numId w:val="1"/>
        </w:numPr>
        <w:rPr>
          <w:sz w:val="24"/>
          <w:szCs w:val="24"/>
        </w:rPr>
      </w:pPr>
      <w:r w:rsidRPr="00F6036D">
        <w:rPr>
          <w:sz w:val="24"/>
          <w:szCs w:val="24"/>
        </w:rPr>
        <w:t>Startup</w:t>
      </w:r>
      <w:r>
        <w:rPr>
          <w:sz w:val="24"/>
          <w:szCs w:val="24"/>
        </w:rPr>
        <w:t xml:space="preserve"> – </w:t>
      </w:r>
      <w:r>
        <w:rPr>
          <w:rFonts w:hint="cs"/>
          <w:sz w:val="24"/>
          <w:szCs w:val="24"/>
          <w:rtl/>
        </w:rPr>
        <w:t>מעבירה את התוכנה למצב וידאו</w:t>
      </w:r>
    </w:p>
    <w:p w:rsidR="00F6036D" w:rsidRDefault="00F6036D" w:rsidP="00F6036D">
      <w:pPr>
        <w:pStyle w:val="a3"/>
        <w:numPr>
          <w:ilvl w:val="0"/>
          <w:numId w:val="1"/>
        </w:numPr>
        <w:rPr>
          <w:sz w:val="24"/>
          <w:szCs w:val="24"/>
        </w:rPr>
      </w:pPr>
      <w:proofErr w:type="spellStart"/>
      <w:r w:rsidRPr="00F6036D">
        <w:rPr>
          <w:sz w:val="24"/>
          <w:szCs w:val="24"/>
        </w:rPr>
        <w:t>checkScore</w:t>
      </w:r>
      <w:proofErr w:type="spellEnd"/>
      <w:r>
        <w:rPr>
          <w:sz w:val="24"/>
          <w:szCs w:val="24"/>
        </w:rPr>
        <w:t xml:space="preserve"> – </w:t>
      </w:r>
      <w:r>
        <w:rPr>
          <w:rFonts w:hint="cs"/>
          <w:sz w:val="24"/>
          <w:szCs w:val="24"/>
          <w:rtl/>
        </w:rPr>
        <w:t>בודקת אם שחקן כלשהו השיג נקודה ומציגה הודעה על המסך</w:t>
      </w:r>
    </w:p>
    <w:p w:rsidR="00F6036D" w:rsidRDefault="00F6036D" w:rsidP="00F6036D">
      <w:pPr>
        <w:pStyle w:val="a3"/>
        <w:numPr>
          <w:ilvl w:val="0"/>
          <w:numId w:val="1"/>
        </w:numPr>
        <w:rPr>
          <w:sz w:val="24"/>
          <w:szCs w:val="24"/>
        </w:rPr>
      </w:pPr>
      <w:proofErr w:type="spellStart"/>
      <w:r w:rsidRPr="00F6036D">
        <w:rPr>
          <w:sz w:val="24"/>
          <w:szCs w:val="24"/>
        </w:rPr>
        <w:t>draw_pixle</w:t>
      </w:r>
      <w:proofErr w:type="spellEnd"/>
      <w:r>
        <w:rPr>
          <w:sz w:val="24"/>
          <w:szCs w:val="24"/>
        </w:rPr>
        <w:t xml:space="preserve"> – </w:t>
      </w:r>
      <w:r>
        <w:rPr>
          <w:rFonts w:hint="cs"/>
          <w:sz w:val="24"/>
          <w:szCs w:val="24"/>
          <w:rtl/>
        </w:rPr>
        <w:t>מציירת פיקסל בנקודה נתונה בצבע נתון</w:t>
      </w:r>
    </w:p>
    <w:p w:rsidR="00F6036D" w:rsidRDefault="00F6036D" w:rsidP="00F6036D">
      <w:pPr>
        <w:pStyle w:val="a3"/>
        <w:numPr>
          <w:ilvl w:val="0"/>
          <w:numId w:val="1"/>
        </w:numPr>
        <w:rPr>
          <w:sz w:val="24"/>
          <w:szCs w:val="24"/>
        </w:rPr>
      </w:pPr>
      <w:proofErr w:type="spellStart"/>
      <w:r w:rsidRPr="00F6036D">
        <w:rPr>
          <w:sz w:val="24"/>
          <w:szCs w:val="24"/>
        </w:rPr>
        <w:t>draw_line</w:t>
      </w:r>
      <w:proofErr w:type="spellEnd"/>
      <w:r>
        <w:rPr>
          <w:sz w:val="24"/>
          <w:szCs w:val="24"/>
        </w:rPr>
        <w:t xml:space="preserve"> – </w:t>
      </w:r>
      <w:r>
        <w:rPr>
          <w:rFonts w:hint="cs"/>
          <w:sz w:val="24"/>
          <w:szCs w:val="24"/>
          <w:rtl/>
        </w:rPr>
        <w:t>מציירת קו שמתחיל בנקודה נתונה, באורך נתון ובצבע נתון</w:t>
      </w:r>
    </w:p>
    <w:p w:rsidR="00F6036D" w:rsidRDefault="00F6036D" w:rsidP="00F6036D">
      <w:pPr>
        <w:pStyle w:val="a3"/>
        <w:numPr>
          <w:ilvl w:val="0"/>
          <w:numId w:val="1"/>
        </w:numPr>
        <w:rPr>
          <w:sz w:val="24"/>
          <w:szCs w:val="24"/>
        </w:rPr>
      </w:pPr>
      <w:proofErr w:type="spellStart"/>
      <w:r w:rsidRPr="00F6036D">
        <w:rPr>
          <w:sz w:val="24"/>
          <w:szCs w:val="24"/>
        </w:rPr>
        <w:t>draw_ball</w:t>
      </w:r>
      <w:proofErr w:type="spellEnd"/>
      <w:r>
        <w:rPr>
          <w:rFonts w:hint="cs"/>
          <w:sz w:val="24"/>
          <w:szCs w:val="24"/>
          <w:rtl/>
        </w:rPr>
        <w:t xml:space="preserve"> </w:t>
      </w:r>
      <w:r>
        <w:rPr>
          <w:sz w:val="24"/>
          <w:szCs w:val="24"/>
        </w:rPr>
        <w:t xml:space="preserve"> - </w:t>
      </w:r>
      <w:r>
        <w:rPr>
          <w:rFonts w:hint="cs"/>
          <w:sz w:val="24"/>
          <w:szCs w:val="24"/>
          <w:rtl/>
        </w:rPr>
        <w:t>מציירת כדור בנקודה נתונה ובצבע נתון</w:t>
      </w:r>
    </w:p>
    <w:p w:rsidR="00F6036D" w:rsidRDefault="00F6036D" w:rsidP="00F6036D">
      <w:pPr>
        <w:pStyle w:val="a3"/>
        <w:numPr>
          <w:ilvl w:val="0"/>
          <w:numId w:val="1"/>
        </w:numPr>
        <w:rPr>
          <w:sz w:val="24"/>
          <w:szCs w:val="24"/>
        </w:rPr>
      </w:pPr>
      <w:proofErr w:type="spellStart"/>
      <w:r w:rsidRPr="00F6036D">
        <w:rPr>
          <w:sz w:val="24"/>
          <w:szCs w:val="24"/>
        </w:rPr>
        <w:t>draw_ctrl</w:t>
      </w:r>
      <w:proofErr w:type="spellEnd"/>
      <w:r>
        <w:rPr>
          <w:rFonts w:hint="cs"/>
          <w:sz w:val="24"/>
          <w:szCs w:val="24"/>
          <w:rtl/>
        </w:rPr>
        <w:t xml:space="preserve"> </w:t>
      </w:r>
      <w:r>
        <w:rPr>
          <w:sz w:val="24"/>
          <w:szCs w:val="24"/>
        </w:rPr>
        <w:t xml:space="preserve"> - </w:t>
      </w:r>
      <w:r>
        <w:rPr>
          <w:rFonts w:hint="cs"/>
          <w:sz w:val="24"/>
          <w:szCs w:val="24"/>
          <w:rtl/>
        </w:rPr>
        <w:t>מציירת בקר בנקודה נתונה</w:t>
      </w:r>
    </w:p>
    <w:p w:rsidR="00F6036D" w:rsidRDefault="00F6036D" w:rsidP="00F6036D">
      <w:pPr>
        <w:pStyle w:val="a3"/>
        <w:numPr>
          <w:ilvl w:val="0"/>
          <w:numId w:val="1"/>
        </w:numPr>
        <w:rPr>
          <w:sz w:val="24"/>
          <w:szCs w:val="24"/>
        </w:rPr>
      </w:pPr>
      <w:r w:rsidRPr="00F6036D">
        <w:rPr>
          <w:sz w:val="24"/>
          <w:szCs w:val="24"/>
        </w:rPr>
        <w:t>Shutdown</w:t>
      </w:r>
      <w:r>
        <w:rPr>
          <w:sz w:val="24"/>
          <w:szCs w:val="24"/>
        </w:rPr>
        <w:t xml:space="preserve"> – </w:t>
      </w:r>
      <w:r>
        <w:rPr>
          <w:rFonts w:hint="cs"/>
          <w:sz w:val="24"/>
          <w:szCs w:val="24"/>
          <w:rtl/>
        </w:rPr>
        <w:t>מחזירה את התוכנה למצב טקסטואלי</w:t>
      </w:r>
    </w:p>
    <w:p w:rsidR="00F6036D" w:rsidRDefault="00F6036D" w:rsidP="00F6036D">
      <w:pPr>
        <w:pStyle w:val="a3"/>
        <w:numPr>
          <w:ilvl w:val="0"/>
          <w:numId w:val="1"/>
        </w:numPr>
        <w:rPr>
          <w:sz w:val="24"/>
          <w:szCs w:val="24"/>
        </w:rPr>
      </w:pPr>
      <w:r>
        <w:rPr>
          <w:sz w:val="24"/>
          <w:szCs w:val="24"/>
        </w:rPr>
        <w:t xml:space="preserve">Refresh – </w:t>
      </w:r>
      <w:r>
        <w:rPr>
          <w:rFonts w:hint="cs"/>
          <w:sz w:val="24"/>
          <w:szCs w:val="24"/>
          <w:rtl/>
        </w:rPr>
        <w:t>מנקה את המסך</w:t>
      </w:r>
    </w:p>
    <w:p w:rsidR="00F6036D" w:rsidRDefault="00F6036D" w:rsidP="00F6036D">
      <w:pPr>
        <w:pStyle w:val="a3"/>
        <w:numPr>
          <w:ilvl w:val="0"/>
          <w:numId w:val="1"/>
        </w:numPr>
        <w:rPr>
          <w:sz w:val="24"/>
          <w:szCs w:val="24"/>
        </w:rPr>
      </w:pPr>
      <w:proofErr w:type="spellStart"/>
      <w:r w:rsidRPr="00F6036D">
        <w:rPr>
          <w:sz w:val="24"/>
          <w:szCs w:val="24"/>
        </w:rPr>
        <w:t>getInput</w:t>
      </w:r>
      <w:proofErr w:type="spellEnd"/>
      <w:r>
        <w:rPr>
          <w:rFonts w:hint="cs"/>
          <w:sz w:val="24"/>
          <w:szCs w:val="24"/>
          <w:rtl/>
        </w:rPr>
        <w:t xml:space="preserve"> </w:t>
      </w:r>
      <w:r>
        <w:rPr>
          <w:sz w:val="24"/>
          <w:szCs w:val="24"/>
        </w:rPr>
        <w:t xml:space="preserve"> - </w:t>
      </w:r>
      <w:r>
        <w:rPr>
          <w:rFonts w:hint="cs"/>
          <w:sz w:val="24"/>
          <w:szCs w:val="24"/>
          <w:rtl/>
        </w:rPr>
        <w:t xml:space="preserve">לוקחת קלט מהמקלדת </w:t>
      </w:r>
      <w:proofErr w:type="spellStart"/>
      <w:r>
        <w:rPr>
          <w:rFonts w:hint="cs"/>
          <w:sz w:val="24"/>
          <w:szCs w:val="24"/>
          <w:rtl/>
        </w:rPr>
        <w:t>ומפלטרת</w:t>
      </w:r>
      <w:proofErr w:type="spellEnd"/>
      <w:r>
        <w:rPr>
          <w:rFonts w:hint="cs"/>
          <w:sz w:val="24"/>
          <w:szCs w:val="24"/>
          <w:rtl/>
        </w:rPr>
        <w:t xml:space="preserve"> אותו לרשימת פקודות מוגדרת</w:t>
      </w:r>
    </w:p>
    <w:p w:rsidR="00F44322" w:rsidRDefault="00F6036D" w:rsidP="00F6036D">
      <w:pPr>
        <w:pStyle w:val="a3"/>
        <w:numPr>
          <w:ilvl w:val="0"/>
          <w:numId w:val="1"/>
        </w:numPr>
        <w:rPr>
          <w:sz w:val="24"/>
          <w:szCs w:val="24"/>
        </w:rPr>
      </w:pPr>
      <w:proofErr w:type="spellStart"/>
      <w:r w:rsidRPr="00F6036D">
        <w:rPr>
          <w:sz w:val="24"/>
          <w:szCs w:val="24"/>
        </w:rPr>
        <w:t>handle_input</w:t>
      </w:r>
      <w:proofErr w:type="spellEnd"/>
      <w:r>
        <w:rPr>
          <w:sz w:val="24"/>
          <w:szCs w:val="24"/>
        </w:rPr>
        <w:t xml:space="preserve"> – </w:t>
      </w:r>
      <w:r>
        <w:rPr>
          <w:rFonts w:hint="cs"/>
          <w:sz w:val="24"/>
          <w:szCs w:val="24"/>
          <w:rtl/>
        </w:rPr>
        <w:t xml:space="preserve">מקבלת פקודה מהסוג שמייצגת </w:t>
      </w:r>
      <w:r w:rsidR="00F44322">
        <w:rPr>
          <w:rFonts w:hint="cs"/>
          <w:sz w:val="24"/>
          <w:szCs w:val="24"/>
          <w:rtl/>
        </w:rPr>
        <w:t>הפעולה הקודמת ומעבדת אותה</w:t>
      </w:r>
    </w:p>
    <w:p w:rsidR="00F44322" w:rsidRDefault="00F44322" w:rsidP="00F44322">
      <w:pPr>
        <w:pStyle w:val="a3"/>
        <w:numPr>
          <w:ilvl w:val="0"/>
          <w:numId w:val="1"/>
        </w:numPr>
        <w:rPr>
          <w:sz w:val="24"/>
          <w:szCs w:val="24"/>
        </w:rPr>
      </w:pPr>
      <w:proofErr w:type="spellStart"/>
      <w:r w:rsidRPr="00F44322">
        <w:rPr>
          <w:sz w:val="24"/>
          <w:szCs w:val="24"/>
        </w:rPr>
        <w:t>draw_board</w:t>
      </w:r>
      <w:proofErr w:type="spellEnd"/>
      <w:r>
        <w:rPr>
          <w:sz w:val="24"/>
          <w:szCs w:val="24"/>
        </w:rPr>
        <w:t xml:space="preserve">- </w:t>
      </w:r>
      <w:r>
        <w:rPr>
          <w:rFonts w:hint="cs"/>
          <w:sz w:val="24"/>
          <w:szCs w:val="24"/>
          <w:rtl/>
        </w:rPr>
        <w:t>מציירת את כל האובייקטים שעל המסך</w:t>
      </w:r>
    </w:p>
    <w:p w:rsidR="00F44322" w:rsidRDefault="00F44322" w:rsidP="00F44322">
      <w:pPr>
        <w:pStyle w:val="a3"/>
        <w:numPr>
          <w:ilvl w:val="0"/>
          <w:numId w:val="1"/>
        </w:numPr>
        <w:rPr>
          <w:sz w:val="24"/>
          <w:szCs w:val="24"/>
        </w:rPr>
      </w:pPr>
      <w:r w:rsidRPr="00F44322">
        <w:rPr>
          <w:sz w:val="24"/>
          <w:szCs w:val="24"/>
        </w:rPr>
        <w:t>delay</w:t>
      </w:r>
      <w:r>
        <w:rPr>
          <w:sz w:val="24"/>
          <w:szCs w:val="24"/>
        </w:rPr>
        <w:t>-</w:t>
      </w:r>
      <w:r>
        <w:rPr>
          <w:rFonts w:hint="cs"/>
          <w:sz w:val="24"/>
          <w:szCs w:val="24"/>
          <w:rtl/>
        </w:rPr>
        <w:t>עוצרת את התוכנה לזמן קצר כדי למנוע ריצוד של המסך</w:t>
      </w:r>
    </w:p>
    <w:p w:rsidR="00776054" w:rsidRDefault="00776054" w:rsidP="00776054">
      <w:pPr>
        <w:pStyle w:val="a3"/>
        <w:numPr>
          <w:ilvl w:val="0"/>
          <w:numId w:val="1"/>
        </w:numPr>
        <w:rPr>
          <w:sz w:val="24"/>
          <w:szCs w:val="24"/>
        </w:rPr>
      </w:pPr>
      <w:proofErr w:type="spellStart"/>
      <w:r w:rsidRPr="00776054">
        <w:rPr>
          <w:sz w:val="24"/>
          <w:szCs w:val="24"/>
        </w:rPr>
        <w:t>printScores</w:t>
      </w:r>
      <w:proofErr w:type="spellEnd"/>
      <w:r>
        <w:rPr>
          <w:rFonts w:hint="cs"/>
          <w:sz w:val="24"/>
          <w:szCs w:val="24"/>
          <w:rtl/>
        </w:rPr>
        <w:t xml:space="preserve"> </w:t>
      </w:r>
      <w:r>
        <w:rPr>
          <w:sz w:val="24"/>
          <w:szCs w:val="24"/>
        </w:rPr>
        <w:t xml:space="preserve"> - </w:t>
      </w:r>
      <w:r>
        <w:rPr>
          <w:rFonts w:hint="cs"/>
          <w:sz w:val="24"/>
          <w:szCs w:val="24"/>
          <w:rtl/>
        </w:rPr>
        <w:t>מדפיסה את הניקוד</w:t>
      </w:r>
      <w:bookmarkStart w:id="0" w:name="_GoBack"/>
      <w:bookmarkEnd w:id="0"/>
    </w:p>
    <w:p w:rsidR="00773501" w:rsidRDefault="00F6036D" w:rsidP="00F44322">
      <w:pPr>
        <w:pStyle w:val="a3"/>
        <w:bidi/>
        <w:rPr>
          <w:sz w:val="24"/>
          <w:szCs w:val="24"/>
          <w:rtl/>
        </w:rPr>
      </w:pPr>
      <w:r>
        <w:rPr>
          <w:rFonts w:hint="cs"/>
          <w:sz w:val="24"/>
          <w:szCs w:val="24"/>
          <w:rtl/>
        </w:rPr>
        <w:t xml:space="preserve"> </w:t>
      </w:r>
    </w:p>
    <w:p w:rsidR="00773501" w:rsidRDefault="00773501">
      <w:pPr>
        <w:rPr>
          <w:sz w:val="24"/>
          <w:szCs w:val="24"/>
          <w:rtl/>
        </w:rPr>
      </w:pPr>
      <w:r>
        <w:rPr>
          <w:sz w:val="24"/>
          <w:szCs w:val="24"/>
          <w:rtl/>
        </w:rPr>
        <w:br w:type="page"/>
      </w:r>
    </w:p>
    <w:p w:rsidR="00F6036D" w:rsidRDefault="00773501" w:rsidP="00F44322">
      <w:pPr>
        <w:pStyle w:val="a3"/>
        <w:bidi/>
        <w:rPr>
          <w:b/>
          <w:bCs/>
          <w:sz w:val="24"/>
          <w:szCs w:val="24"/>
          <w:u w:val="single"/>
          <w:rtl/>
        </w:rPr>
      </w:pPr>
      <w:r>
        <w:rPr>
          <w:rFonts w:hint="cs"/>
          <w:b/>
          <w:bCs/>
          <w:sz w:val="24"/>
          <w:szCs w:val="24"/>
          <w:u w:val="single"/>
          <w:rtl/>
        </w:rPr>
        <w:lastRenderedPageBreak/>
        <w:t>אופן פעולה:</w:t>
      </w:r>
    </w:p>
    <w:p w:rsidR="00773501" w:rsidRPr="00773501" w:rsidRDefault="00773501" w:rsidP="006775FD">
      <w:pPr>
        <w:pStyle w:val="a3"/>
        <w:bidi/>
        <w:rPr>
          <w:sz w:val="24"/>
          <w:szCs w:val="24"/>
        </w:rPr>
      </w:pPr>
      <w:r>
        <w:rPr>
          <w:rFonts w:hint="cs"/>
          <w:sz w:val="24"/>
          <w:szCs w:val="24"/>
          <w:rtl/>
        </w:rPr>
        <w:t xml:space="preserve">ברגע שהתוכנה הופעלה היא תחכה למקש, ואז יחל המשחק- לחיצה על החצים מעלה ומטה תזיז את הבקר הימני ולחיצה על </w:t>
      </w:r>
      <w:r>
        <w:rPr>
          <w:rFonts w:hint="cs"/>
          <w:sz w:val="24"/>
          <w:szCs w:val="24"/>
        </w:rPr>
        <w:t>W</w:t>
      </w:r>
      <w:r>
        <w:rPr>
          <w:rFonts w:hint="cs"/>
          <w:sz w:val="24"/>
          <w:szCs w:val="24"/>
          <w:rtl/>
        </w:rPr>
        <w:t xml:space="preserve"> ועל </w:t>
      </w:r>
      <w:r>
        <w:rPr>
          <w:rFonts w:hint="cs"/>
          <w:sz w:val="24"/>
          <w:szCs w:val="24"/>
        </w:rPr>
        <w:t>S</w:t>
      </w:r>
      <w:r>
        <w:rPr>
          <w:rFonts w:hint="cs"/>
          <w:sz w:val="24"/>
          <w:szCs w:val="24"/>
          <w:rtl/>
        </w:rPr>
        <w:t xml:space="preserve"> תזיז את הבקר השמאלי. אם נלחץ </w:t>
      </w:r>
      <w:r>
        <w:rPr>
          <w:rFonts w:hint="cs"/>
          <w:sz w:val="24"/>
          <w:szCs w:val="24"/>
        </w:rPr>
        <w:t>ESC</w:t>
      </w:r>
      <w:r>
        <w:rPr>
          <w:rFonts w:hint="cs"/>
          <w:sz w:val="24"/>
          <w:szCs w:val="24"/>
          <w:rtl/>
        </w:rPr>
        <w:t xml:space="preserve"> המשחק יסתיים באופן </w:t>
      </w:r>
      <w:proofErr w:type="spellStart"/>
      <w:r>
        <w:rPr>
          <w:rFonts w:hint="cs"/>
          <w:sz w:val="24"/>
          <w:szCs w:val="24"/>
          <w:rtl/>
        </w:rPr>
        <w:t>מיידי</w:t>
      </w:r>
      <w:proofErr w:type="spellEnd"/>
      <w:r>
        <w:rPr>
          <w:rFonts w:hint="cs"/>
          <w:sz w:val="24"/>
          <w:szCs w:val="24"/>
          <w:rtl/>
        </w:rPr>
        <w:t xml:space="preserve">. כאשר אחד מהבקרים פוגע בכדור וכאשר הכדור מגיע לגבולות המגרש האנכיים ישתנה כיוון תנועתו. כאשר הכדור מגיע לשולי המגרש תירשם נקודה לשחקן המתאים </w:t>
      </w:r>
      <w:r w:rsidR="006775FD">
        <w:rPr>
          <w:rFonts w:hint="cs"/>
          <w:sz w:val="24"/>
          <w:szCs w:val="24"/>
          <w:rtl/>
        </w:rPr>
        <w:t xml:space="preserve">והמשחק </w:t>
      </w:r>
      <w:proofErr w:type="spellStart"/>
      <w:r w:rsidR="006775FD">
        <w:rPr>
          <w:rFonts w:hint="cs"/>
          <w:sz w:val="24"/>
          <w:szCs w:val="24"/>
          <w:rtl/>
        </w:rPr>
        <w:t>יעצר</w:t>
      </w:r>
      <w:proofErr w:type="spellEnd"/>
      <w:r w:rsidR="006775FD">
        <w:rPr>
          <w:rFonts w:hint="cs"/>
          <w:sz w:val="24"/>
          <w:szCs w:val="24"/>
          <w:rtl/>
        </w:rPr>
        <w:t xml:space="preserve">. אם איזשהו שחקן השיג 10 נקודות המשחק נגמר. </w:t>
      </w:r>
    </w:p>
    <w:sectPr w:rsidR="00773501" w:rsidRPr="00773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70AE3"/>
    <w:multiLevelType w:val="hybridMultilevel"/>
    <w:tmpl w:val="C174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91"/>
    <w:rsid w:val="002F253B"/>
    <w:rsid w:val="006775FD"/>
    <w:rsid w:val="00773501"/>
    <w:rsid w:val="00776054"/>
    <w:rsid w:val="009F4691"/>
    <w:rsid w:val="00F44322"/>
    <w:rsid w:val="00F6036D"/>
    <w:rsid w:val="00F95F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8DDD"/>
  <w15:chartTrackingRefBased/>
  <w15:docId w15:val="{97D51EEF-67DA-43E2-8F53-A3C2EF58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262990">
      <w:bodyDiv w:val="1"/>
      <w:marLeft w:val="0"/>
      <w:marRight w:val="0"/>
      <w:marTop w:val="0"/>
      <w:marBottom w:val="0"/>
      <w:divBdr>
        <w:top w:val="none" w:sz="0" w:space="0" w:color="auto"/>
        <w:left w:val="none" w:sz="0" w:space="0" w:color="auto"/>
        <w:bottom w:val="none" w:sz="0" w:space="0" w:color="auto"/>
        <w:right w:val="none" w:sz="0" w:space="0" w:color="auto"/>
      </w:divBdr>
      <w:divsChild>
        <w:div w:id="147670529">
          <w:marLeft w:val="0"/>
          <w:marRight w:val="0"/>
          <w:marTop w:val="0"/>
          <w:marBottom w:val="0"/>
          <w:divBdr>
            <w:top w:val="none" w:sz="0" w:space="0" w:color="auto"/>
            <w:left w:val="none" w:sz="0" w:space="0" w:color="auto"/>
            <w:bottom w:val="none" w:sz="0" w:space="0" w:color="auto"/>
            <w:right w:val="none" w:sz="0" w:space="0" w:color="auto"/>
          </w:divBdr>
          <w:divsChild>
            <w:div w:id="8335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4209">
      <w:bodyDiv w:val="1"/>
      <w:marLeft w:val="0"/>
      <w:marRight w:val="0"/>
      <w:marTop w:val="0"/>
      <w:marBottom w:val="0"/>
      <w:divBdr>
        <w:top w:val="none" w:sz="0" w:space="0" w:color="auto"/>
        <w:left w:val="none" w:sz="0" w:space="0" w:color="auto"/>
        <w:bottom w:val="none" w:sz="0" w:space="0" w:color="auto"/>
        <w:right w:val="none" w:sz="0" w:space="0" w:color="auto"/>
      </w:divBdr>
      <w:divsChild>
        <w:div w:id="771822918">
          <w:marLeft w:val="0"/>
          <w:marRight w:val="0"/>
          <w:marTop w:val="0"/>
          <w:marBottom w:val="0"/>
          <w:divBdr>
            <w:top w:val="none" w:sz="0" w:space="0" w:color="auto"/>
            <w:left w:val="none" w:sz="0" w:space="0" w:color="auto"/>
            <w:bottom w:val="none" w:sz="0" w:space="0" w:color="auto"/>
            <w:right w:val="none" w:sz="0" w:space="0" w:color="auto"/>
          </w:divBdr>
          <w:divsChild>
            <w:div w:id="4912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023">
      <w:bodyDiv w:val="1"/>
      <w:marLeft w:val="0"/>
      <w:marRight w:val="0"/>
      <w:marTop w:val="0"/>
      <w:marBottom w:val="0"/>
      <w:divBdr>
        <w:top w:val="none" w:sz="0" w:space="0" w:color="auto"/>
        <w:left w:val="none" w:sz="0" w:space="0" w:color="auto"/>
        <w:bottom w:val="none" w:sz="0" w:space="0" w:color="auto"/>
        <w:right w:val="none" w:sz="0" w:space="0" w:color="auto"/>
      </w:divBdr>
      <w:divsChild>
        <w:div w:id="2002274644">
          <w:marLeft w:val="0"/>
          <w:marRight w:val="0"/>
          <w:marTop w:val="0"/>
          <w:marBottom w:val="0"/>
          <w:divBdr>
            <w:top w:val="none" w:sz="0" w:space="0" w:color="auto"/>
            <w:left w:val="none" w:sz="0" w:space="0" w:color="auto"/>
            <w:bottom w:val="none" w:sz="0" w:space="0" w:color="auto"/>
            <w:right w:val="none" w:sz="0" w:space="0" w:color="auto"/>
          </w:divBdr>
          <w:divsChild>
            <w:div w:id="477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438">
      <w:bodyDiv w:val="1"/>
      <w:marLeft w:val="0"/>
      <w:marRight w:val="0"/>
      <w:marTop w:val="0"/>
      <w:marBottom w:val="0"/>
      <w:divBdr>
        <w:top w:val="none" w:sz="0" w:space="0" w:color="auto"/>
        <w:left w:val="none" w:sz="0" w:space="0" w:color="auto"/>
        <w:bottom w:val="none" w:sz="0" w:space="0" w:color="auto"/>
        <w:right w:val="none" w:sz="0" w:space="0" w:color="auto"/>
      </w:divBdr>
      <w:divsChild>
        <w:div w:id="1384253355">
          <w:marLeft w:val="0"/>
          <w:marRight w:val="0"/>
          <w:marTop w:val="0"/>
          <w:marBottom w:val="0"/>
          <w:divBdr>
            <w:top w:val="none" w:sz="0" w:space="0" w:color="auto"/>
            <w:left w:val="none" w:sz="0" w:space="0" w:color="auto"/>
            <w:bottom w:val="none" w:sz="0" w:space="0" w:color="auto"/>
            <w:right w:val="none" w:sz="0" w:space="0" w:color="auto"/>
          </w:divBdr>
          <w:divsChild>
            <w:div w:id="393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957">
      <w:bodyDiv w:val="1"/>
      <w:marLeft w:val="0"/>
      <w:marRight w:val="0"/>
      <w:marTop w:val="0"/>
      <w:marBottom w:val="0"/>
      <w:divBdr>
        <w:top w:val="none" w:sz="0" w:space="0" w:color="auto"/>
        <w:left w:val="none" w:sz="0" w:space="0" w:color="auto"/>
        <w:bottom w:val="none" w:sz="0" w:space="0" w:color="auto"/>
        <w:right w:val="none" w:sz="0" w:space="0" w:color="auto"/>
      </w:divBdr>
      <w:divsChild>
        <w:div w:id="1354651609">
          <w:marLeft w:val="0"/>
          <w:marRight w:val="0"/>
          <w:marTop w:val="0"/>
          <w:marBottom w:val="0"/>
          <w:divBdr>
            <w:top w:val="none" w:sz="0" w:space="0" w:color="auto"/>
            <w:left w:val="none" w:sz="0" w:space="0" w:color="auto"/>
            <w:bottom w:val="none" w:sz="0" w:space="0" w:color="auto"/>
            <w:right w:val="none" w:sz="0" w:space="0" w:color="auto"/>
          </w:divBdr>
          <w:divsChild>
            <w:div w:id="14986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593">
      <w:bodyDiv w:val="1"/>
      <w:marLeft w:val="0"/>
      <w:marRight w:val="0"/>
      <w:marTop w:val="0"/>
      <w:marBottom w:val="0"/>
      <w:divBdr>
        <w:top w:val="none" w:sz="0" w:space="0" w:color="auto"/>
        <w:left w:val="none" w:sz="0" w:space="0" w:color="auto"/>
        <w:bottom w:val="none" w:sz="0" w:space="0" w:color="auto"/>
        <w:right w:val="none" w:sz="0" w:space="0" w:color="auto"/>
      </w:divBdr>
      <w:divsChild>
        <w:div w:id="714042540">
          <w:marLeft w:val="0"/>
          <w:marRight w:val="0"/>
          <w:marTop w:val="0"/>
          <w:marBottom w:val="0"/>
          <w:divBdr>
            <w:top w:val="none" w:sz="0" w:space="0" w:color="auto"/>
            <w:left w:val="none" w:sz="0" w:space="0" w:color="auto"/>
            <w:bottom w:val="none" w:sz="0" w:space="0" w:color="auto"/>
            <w:right w:val="none" w:sz="0" w:space="0" w:color="auto"/>
          </w:divBdr>
          <w:divsChild>
            <w:div w:id="20784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3360">
      <w:bodyDiv w:val="1"/>
      <w:marLeft w:val="0"/>
      <w:marRight w:val="0"/>
      <w:marTop w:val="0"/>
      <w:marBottom w:val="0"/>
      <w:divBdr>
        <w:top w:val="none" w:sz="0" w:space="0" w:color="auto"/>
        <w:left w:val="none" w:sz="0" w:space="0" w:color="auto"/>
        <w:bottom w:val="none" w:sz="0" w:space="0" w:color="auto"/>
        <w:right w:val="none" w:sz="0" w:space="0" w:color="auto"/>
      </w:divBdr>
      <w:divsChild>
        <w:div w:id="1617827286">
          <w:marLeft w:val="0"/>
          <w:marRight w:val="0"/>
          <w:marTop w:val="0"/>
          <w:marBottom w:val="0"/>
          <w:divBdr>
            <w:top w:val="none" w:sz="0" w:space="0" w:color="auto"/>
            <w:left w:val="none" w:sz="0" w:space="0" w:color="auto"/>
            <w:bottom w:val="none" w:sz="0" w:space="0" w:color="auto"/>
            <w:right w:val="none" w:sz="0" w:space="0" w:color="auto"/>
          </w:divBdr>
          <w:divsChild>
            <w:div w:id="3227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2448">
      <w:bodyDiv w:val="1"/>
      <w:marLeft w:val="0"/>
      <w:marRight w:val="0"/>
      <w:marTop w:val="0"/>
      <w:marBottom w:val="0"/>
      <w:divBdr>
        <w:top w:val="none" w:sz="0" w:space="0" w:color="auto"/>
        <w:left w:val="none" w:sz="0" w:space="0" w:color="auto"/>
        <w:bottom w:val="none" w:sz="0" w:space="0" w:color="auto"/>
        <w:right w:val="none" w:sz="0" w:space="0" w:color="auto"/>
      </w:divBdr>
      <w:divsChild>
        <w:div w:id="959409301">
          <w:marLeft w:val="0"/>
          <w:marRight w:val="0"/>
          <w:marTop w:val="0"/>
          <w:marBottom w:val="0"/>
          <w:divBdr>
            <w:top w:val="none" w:sz="0" w:space="0" w:color="auto"/>
            <w:left w:val="none" w:sz="0" w:space="0" w:color="auto"/>
            <w:bottom w:val="none" w:sz="0" w:space="0" w:color="auto"/>
            <w:right w:val="none" w:sz="0" w:space="0" w:color="auto"/>
          </w:divBdr>
          <w:divsChild>
            <w:div w:id="614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049">
      <w:bodyDiv w:val="1"/>
      <w:marLeft w:val="0"/>
      <w:marRight w:val="0"/>
      <w:marTop w:val="0"/>
      <w:marBottom w:val="0"/>
      <w:divBdr>
        <w:top w:val="none" w:sz="0" w:space="0" w:color="auto"/>
        <w:left w:val="none" w:sz="0" w:space="0" w:color="auto"/>
        <w:bottom w:val="none" w:sz="0" w:space="0" w:color="auto"/>
        <w:right w:val="none" w:sz="0" w:space="0" w:color="auto"/>
      </w:divBdr>
      <w:divsChild>
        <w:div w:id="457408456">
          <w:marLeft w:val="0"/>
          <w:marRight w:val="0"/>
          <w:marTop w:val="0"/>
          <w:marBottom w:val="0"/>
          <w:divBdr>
            <w:top w:val="none" w:sz="0" w:space="0" w:color="auto"/>
            <w:left w:val="none" w:sz="0" w:space="0" w:color="auto"/>
            <w:bottom w:val="none" w:sz="0" w:space="0" w:color="auto"/>
            <w:right w:val="none" w:sz="0" w:space="0" w:color="auto"/>
          </w:divBdr>
          <w:divsChild>
            <w:div w:id="317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1788">
      <w:bodyDiv w:val="1"/>
      <w:marLeft w:val="0"/>
      <w:marRight w:val="0"/>
      <w:marTop w:val="0"/>
      <w:marBottom w:val="0"/>
      <w:divBdr>
        <w:top w:val="none" w:sz="0" w:space="0" w:color="auto"/>
        <w:left w:val="none" w:sz="0" w:space="0" w:color="auto"/>
        <w:bottom w:val="none" w:sz="0" w:space="0" w:color="auto"/>
        <w:right w:val="none" w:sz="0" w:space="0" w:color="auto"/>
      </w:divBdr>
      <w:divsChild>
        <w:div w:id="399522678">
          <w:marLeft w:val="0"/>
          <w:marRight w:val="0"/>
          <w:marTop w:val="0"/>
          <w:marBottom w:val="0"/>
          <w:divBdr>
            <w:top w:val="none" w:sz="0" w:space="0" w:color="auto"/>
            <w:left w:val="none" w:sz="0" w:space="0" w:color="auto"/>
            <w:bottom w:val="none" w:sz="0" w:space="0" w:color="auto"/>
            <w:right w:val="none" w:sz="0" w:space="0" w:color="auto"/>
          </w:divBdr>
          <w:divsChild>
            <w:div w:id="1610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796">
      <w:bodyDiv w:val="1"/>
      <w:marLeft w:val="0"/>
      <w:marRight w:val="0"/>
      <w:marTop w:val="0"/>
      <w:marBottom w:val="0"/>
      <w:divBdr>
        <w:top w:val="none" w:sz="0" w:space="0" w:color="auto"/>
        <w:left w:val="none" w:sz="0" w:space="0" w:color="auto"/>
        <w:bottom w:val="none" w:sz="0" w:space="0" w:color="auto"/>
        <w:right w:val="none" w:sz="0" w:space="0" w:color="auto"/>
      </w:divBdr>
      <w:divsChild>
        <w:div w:id="477497360">
          <w:marLeft w:val="0"/>
          <w:marRight w:val="0"/>
          <w:marTop w:val="0"/>
          <w:marBottom w:val="0"/>
          <w:divBdr>
            <w:top w:val="none" w:sz="0" w:space="0" w:color="auto"/>
            <w:left w:val="none" w:sz="0" w:space="0" w:color="auto"/>
            <w:bottom w:val="none" w:sz="0" w:space="0" w:color="auto"/>
            <w:right w:val="none" w:sz="0" w:space="0" w:color="auto"/>
          </w:divBdr>
          <w:divsChild>
            <w:div w:id="407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765">
      <w:bodyDiv w:val="1"/>
      <w:marLeft w:val="0"/>
      <w:marRight w:val="0"/>
      <w:marTop w:val="0"/>
      <w:marBottom w:val="0"/>
      <w:divBdr>
        <w:top w:val="none" w:sz="0" w:space="0" w:color="auto"/>
        <w:left w:val="none" w:sz="0" w:space="0" w:color="auto"/>
        <w:bottom w:val="none" w:sz="0" w:space="0" w:color="auto"/>
        <w:right w:val="none" w:sz="0" w:space="0" w:color="auto"/>
      </w:divBdr>
      <w:divsChild>
        <w:div w:id="354965082">
          <w:marLeft w:val="0"/>
          <w:marRight w:val="0"/>
          <w:marTop w:val="0"/>
          <w:marBottom w:val="0"/>
          <w:divBdr>
            <w:top w:val="none" w:sz="0" w:space="0" w:color="auto"/>
            <w:left w:val="none" w:sz="0" w:space="0" w:color="auto"/>
            <w:bottom w:val="none" w:sz="0" w:space="0" w:color="auto"/>
            <w:right w:val="none" w:sz="0" w:space="0" w:color="auto"/>
          </w:divBdr>
          <w:divsChild>
            <w:div w:id="190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107">
      <w:bodyDiv w:val="1"/>
      <w:marLeft w:val="0"/>
      <w:marRight w:val="0"/>
      <w:marTop w:val="0"/>
      <w:marBottom w:val="0"/>
      <w:divBdr>
        <w:top w:val="none" w:sz="0" w:space="0" w:color="auto"/>
        <w:left w:val="none" w:sz="0" w:space="0" w:color="auto"/>
        <w:bottom w:val="none" w:sz="0" w:space="0" w:color="auto"/>
        <w:right w:val="none" w:sz="0" w:space="0" w:color="auto"/>
      </w:divBdr>
      <w:divsChild>
        <w:div w:id="337736094">
          <w:marLeft w:val="0"/>
          <w:marRight w:val="0"/>
          <w:marTop w:val="0"/>
          <w:marBottom w:val="0"/>
          <w:divBdr>
            <w:top w:val="none" w:sz="0" w:space="0" w:color="auto"/>
            <w:left w:val="none" w:sz="0" w:space="0" w:color="auto"/>
            <w:bottom w:val="none" w:sz="0" w:space="0" w:color="auto"/>
            <w:right w:val="none" w:sz="0" w:space="0" w:color="auto"/>
          </w:divBdr>
          <w:divsChild>
            <w:div w:id="5781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3545">
      <w:bodyDiv w:val="1"/>
      <w:marLeft w:val="0"/>
      <w:marRight w:val="0"/>
      <w:marTop w:val="0"/>
      <w:marBottom w:val="0"/>
      <w:divBdr>
        <w:top w:val="none" w:sz="0" w:space="0" w:color="auto"/>
        <w:left w:val="none" w:sz="0" w:space="0" w:color="auto"/>
        <w:bottom w:val="none" w:sz="0" w:space="0" w:color="auto"/>
        <w:right w:val="none" w:sz="0" w:space="0" w:color="auto"/>
      </w:divBdr>
      <w:divsChild>
        <w:div w:id="153566538">
          <w:marLeft w:val="0"/>
          <w:marRight w:val="0"/>
          <w:marTop w:val="0"/>
          <w:marBottom w:val="0"/>
          <w:divBdr>
            <w:top w:val="none" w:sz="0" w:space="0" w:color="auto"/>
            <w:left w:val="none" w:sz="0" w:space="0" w:color="auto"/>
            <w:bottom w:val="none" w:sz="0" w:space="0" w:color="auto"/>
            <w:right w:val="none" w:sz="0" w:space="0" w:color="auto"/>
          </w:divBdr>
          <w:divsChild>
            <w:div w:id="813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30">
      <w:bodyDiv w:val="1"/>
      <w:marLeft w:val="0"/>
      <w:marRight w:val="0"/>
      <w:marTop w:val="0"/>
      <w:marBottom w:val="0"/>
      <w:divBdr>
        <w:top w:val="none" w:sz="0" w:space="0" w:color="auto"/>
        <w:left w:val="none" w:sz="0" w:space="0" w:color="auto"/>
        <w:bottom w:val="none" w:sz="0" w:space="0" w:color="auto"/>
        <w:right w:val="none" w:sz="0" w:space="0" w:color="auto"/>
      </w:divBdr>
      <w:divsChild>
        <w:div w:id="787966876">
          <w:marLeft w:val="0"/>
          <w:marRight w:val="0"/>
          <w:marTop w:val="0"/>
          <w:marBottom w:val="0"/>
          <w:divBdr>
            <w:top w:val="none" w:sz="0" w:space="0" w:color="auto"/>
            <w:left w:val="none" w:sz="0" w:space="0" w:color="auto"/>
            <w:bottom w:val="none" w:sz="0" w:space="0" w:color="auto"/>
            <w:right w:val="none" w:sz="0" w:space="0" w:color="auto"/>
          </w:divBdr>
          <w:divsChild>
            <w:div w:id="1904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480">
      <w:bodyDiv w:val="1"/>
      <w:marLeft w:val="0"/>
      <w:marRight w:val="0"/>
      <w:marTop w:val="0"/>
      <w:marBottom w:val="0"/>
      <w:divBdr>
        <w:top w:val="none" w:sz="0" w:space="0" w:color="auto"/>
        <w:left w:val="none" w:sz="0" w:space="0" w:color="auto"/>
        <w:bottom w:val="none" w:sz="0" w:space="0" w:color="auto"/>
        <w:right w:val="none" w:sz="0" w:space="0" w:color="auto"/>
      </w:divBdr>
      <w:divsChild>
        <w:div w:id="165638765">
          <w:marLeft w:val="0"/>
          <w:marRight w:val="0"/>
          <w:marTop w:val="0"/>
          <w:marBottom w:val="0"/>
          <w:divBdr>
            <w:top w:val="none" w:sz="0" w:space="0" w:color="auto"/>
            <w:left w:val="none" w:sz="0" w:space="0" w:color="auto"/>
            <w:bottom w:val="none" w:sz="0" w:space="0" w:color="auto"/>
            <w:right w:val="none" w:sz="0" w:space="0" w:color="auto"/>
          </w:divBdr>
          <w:divsChild>
            <w:div w:id="9855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3227">
      <w:bodyDiv w:val="1"/>
      <w:marLeft w:val="0"/>
      <w:marRight w:val="0"/>
      <w:marTop w:val="0"/>
      <w:marBottom w:val="0"/>
      <w:divBdr>
        <w:top w:val="none" w:sz="0" w:space="0" w:color="auto"/>
        <w:left w:val="none" w:sz="0" w:space="0" w:color="auto"/>
        <w:bottom w:val="none" w:sz="0" w:space="0" w:color="auto"/>
        <w:right w:val="none" w:sz="0" w:space="0" w:color="auto"/>
      </w:divBdr>
      <w:divsChild>
        <w:div w:id="1871451847">
          <w:marLeft w:val="0"/>
          <w:marRight w:val="0"/>
          <w:marTop w:val="0"/>
          <w:marBottom w:val="0"/>
          <w:divBdr>
            <w:top w:val="none" w:sz="0" w:space="0" w:color="auto"/>
            <w:left w:val="none" w:sz="0" w:space="0" w:color="auto"/>
            <w:bottom w:val="none" w:sz="0" w:space="0" w:color="auto"/>
            <w:right w:val="none" w:sz="0" w:space="0" w:color="auto"/>
          </w:divBdr>
          <w:divsChild>
            <w:div w:id="1039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047">
      <w:bodyDiv w:val="1"/>
      <w:marLeft w:val="0"/>
      <w:marRight w:val="0"/>
      <w:marTop w:val="0"/>
      <w:marBottom w:val="0"/>
      <w:divBdr>
        <w:top w:val="none" w:sz="0" w:space="0" w:color="auto"/>
        <w:left w:val="none" w:sz="0" w:space="0" w:color="auto"/>
        <w:bottom w:val="none" w:sz="0" w:space="0" w:color="auto"/>
        <w:right w:val="none" w:sz="0" w:space="0" w:color="auto"/>
      </w:divBdr>
      <w:divsChild>
        <w:div w:id="1365207463">
          <w:marLeft w:val="0"/>
          <w:marRight w:val="0"/>
          <w:marTop w:val="0"/>
          <w:marBottom w:val="0"/>
          <w:divBdr>
            <w:top w:val="none" w:sz="0" w:space="0" w:color="auto"/>
            <w:left w:val="none" w:sz="0" w:space="0" w:color="auto"/>
            <w:bottom w:val="none" w:sz="0" w:space="0" w:color="auto"/>
            <w:right w:val="none" w:sz="0" w:space="0" w:color="auto"/>
          </w:divBdr>
          <w:divsChild>
            <w:div w:id="553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322">
      <w:bodyDiv w:val="1"/>
      <w:marLeft w:val="0"/>
      <w:marRight w:val="0"/>
      <w:marTop w:val="0"/>
      <w:marBottom w:val="0"/>
      <w:divBdr>
        <w:top w:val="none" w:sz="0" w:space="0" w:color="auto"/>
        <w:left w:val="none" w:sz="0" w:space="0" w:color="auto"/>
        <w:bottom w:val="none" w:sz="0" w:space="0" w:color="auto"/>
        <w:right w:val="none" w:sz="0" w:space="0" w:color="auto"/>
      </w:divBdr>
      <w:divsChild>
        <w:div w:id="1024943297">
          <w:marLeft w:val="0"/>
          <w:marRight w:val="0"/>
          <w:marTop w:val="0"/>
          <w:marBottom w:val="0"/>
          <w:divBdr>
            <w:top w:val="none" w:sz="0" w:space="0" w:color="auto"/>
            <w:left w:val="none" w:sz="0" w:space="0" w:color="auto"/>
            <w:bottom w:val="none" w:sz="0" w:space="0" w:color="auto"/>
            <w:right w:val="none" w:sz="0" w:space="0" w:color="auto"/>
          </w:divBdr>
          <w:divsChild>
            <w:div w:id="102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217</Words>
  <Characters>1243</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5</cp:revision>
  <dcterms:created xsi:type="dcterms:W3CDTF">2019-01-04T13:08:00Z</dcterms:created>
  <dcterms:modified xsi:type="dcterms:W3CDTF">2019-01-19T17:50:00Z</dcterms:modified>
</cp:coreProperties>
</file>