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Д. В. Пантюхин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2016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2016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RU.17701729.503100-01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81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ПРОГРАММА НЕЙРОСЕТЕВОГО РЕШЕНИЯ ДИФФЕРЕНЦИАЛЬНЫХ УРАВНЕНИЙ В ЧАСТНЫХ ПРОИЗВОДНЫХ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.17701729.503100-01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БПИ154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Ригин А. М.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2016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F37000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>Москва 2016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 xml:space="preserve">RU.17701729.503100-01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RU.17701729.503100-01 81 01-1</w:t>
            </w:r>
          </w:p>
        </w:tc>
      </w:tr>
    </w:tbl>
    <w:p w:rsidR="00F37000" w:rsidRPr="00570776" w:rsidRDefault="00F37000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ПРОГРАММА НЕЙРОСЕТЕВОГО РЕШЕНИЯ ДИФФЕРЕНЦИАЛЬНЫХ УРАВНЕНИЙ В ЧАСТНЫХ ПРОИЗВОДНЫХ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570776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.17701729.503100-01 </w:t>
      </w:r>
      <w:r>
        <w:rPr>
          <w:rFonts w:ascii="Times New Roman" w:hAnsi="Times New Roman" w:cs="Times New Roman"/>
          <w:b/>
          <w:sz w:val="28"/>
          <w:szCs w:val="28"/>
        </w:rPr>
        <w:t>81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Pr="004F3BEA">
        <w:rPr>
          <w:rFonts w:ascii="Times New Roman" w:hAnsi="Times New Roman" w:cs="Times New Roman"/>
          <w:b/>
          <w:sz w:val="28"/>
          <w:szCs w:val="28"/>
        </w:rPr>
        <w:t>Москва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3A2" w:rsidRDefault="008723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0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50953933"/>
      <w:bookmarkStart w:id="2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1"/>
      <w:bookmarkEnd w:id="2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«Программа нейросетевого решения дифференциальных уравнений в частных производных».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«Программа нейросетевого решения дифференциальных уравнений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 в частных производных».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BD7202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r>
        <w:rPr>
          <w:rFonts w:ascii="Times New Roman" w:hAnsi="Times New Roman" w:cs="Times New Roman"/>
          <w:sz w:val="24"/>
          <w:szCs w:val="24"/>
        </w:rPr>
        <w:t>Программа будет применяться для решения дифференциальных уравнений, представляющих собой в левой части полиномы из искомой функции, ее производных, коэффициентов, свободной функции, с заданными граничными условиями, с помощью аппроксимации искомой функции, используя нейронную сеть. У пользователя будет возможность ввести данные об уравнении, выбрать параметры нейронной сети и ее обучения, посмотреть визуализированный результат.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451347296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043BF0" w:rsidRDefault="00043BF0" w:rsidP="00043B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для решения дифференциальных уравнений в частных производных, а также для демонстрации и исследования нейросетевого способа решения дифференциальных уравнений в частных производных, оценки качества, точности и быстродействия данного способа,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применяться для решения дифференциальных уравнений, представляющих собой в левой части полиномы из искомой функции, ее производных, коэффициентов, свободной функции, с заданными граничными условиями, с помощью аппроксимации искомой функции, используя нейронную сеть.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дифференциального уравнения для решения, границ области, на которой дифференциальное уравнение решается, и граничных условий;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нейронной сети и ее обучения: количество нейронов в слоях нейронной сети, количество итераций обучения, шаг градиентного спуска;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заданного дифференциального уравнения нейросетевым способом (с помощью аппроксимации искомой функции, используя нейронную сеть);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визуализированных результатов решения дифференциального уравнения в форме значений искомой функции на заданной области;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прерывание процесса решения дифференциального уравнения во время его выполнения;</w:t>
      </w:r>
    </w:p>
    <w:p w:rsidR="004E0A17" w:rsidRDefault="004E0A17" w:rsidP="004E0A1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нового дифференциального уравнения без перезапуска программы.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1347300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4E0A17" w:rsidRDefault="00CD0AC2" w:rsidP="00CD0AC2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9B1ECB" w:rsidRDefault="004F7AE0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7AE0">
        <w:rPr>
          <w:rFonts w:ascii="Times New Roman" w:hAnsi="Times New Roman" w:cs="Times New Roman"/>
          <w:sz w:val="24"/>
          <w:szCs w:val="24"/>
        </w:rPr>
        <w:t>Искомая 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1ECB">
        <w:rPr>
          <w:rFonts w:ascii="Times New Roman" w:hAnsi="Times New Roman" w:cs="Times New Roman"/>
          <w:sz w:val="24"/>
          <w:szCs w:val="24"/>
        </w:rPr>
        <w:t>представляется в виде нейросети</w:t>
      </w:r>
      <w:r w:rsidR="00D11C2A">
        <w:rPr>
          <w:rFonts w:ascii="Times New Roman" w:hAnsi="Times New Roman" w:cs="Times New Roman"/>
          <w:sz w:val="24"/>
          <w:szCs w:val="24"/>
        </w:rPr>
        <w:t xml:space="preserve"> – </w:t>
      </w:r>
      <w:r w:rsidR="00D930A3">
        <w:rPr>
          <w:rFonts w:ascii="Times New Roman" w:hAnsi="Times New Roman" w:cs="Times New Roman"/>
          <w:sz w:val="24"/>
          <w:szCs w:val="24"/>
        </w:rPr>
        <w:t>четырехслойного</w:t>
      </w:r>
      <w:r w:rsidR="00D11C2A">
        <w:rPr>
          <w:rFonts w:ascii="Times New Roman" w:hAnsi="Times New Roman" w:cs="Times New Roman"/>
          <w:sz w:val="24"/>
          <w:szCs w:val="24"/>
        </w:rPr>
        <w:t xml:space="preserve"> персептрона</w:t>
      </w:r>
      <w:r w:rsidR="009B1ECB">
        <w:rPr>
          <w:rFonts w:ascii="Times New Roman" w:hAnsi="Times New Roman" w:cs="Times New Roman"/>
          <w:sz w:val="24"/>
          <w:szCs w:val="24"/>
        </w:rPr>
        <w:t>.</w:t>
      </w:r>
    </w:p>
    <w:p w:rsidR="009B1ECB" w:rsidRDefault="009B1ECB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решения дифференциального уравнения данная нейросеть аппроксимирует искомую функцию. Для этих целей выполняется задаваемое пользователем количество итераций обучения нейросети.</w:t>
      </w:r>
    </w:p>
    <w:p w:rsidR="005B5A0B" w:rsidRDefault="00CC74D6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каждой из итераций</w:t>
      </w:r>
      <w:r w:rsidR="005B5A0B">
        <w:rPr>
          <w:rFonts w:ascii="Times New Roman" w:hAnsi="Times New Roman" w:cs="Times New Roman"/>
          <w:sz w:val="24"/>
          <w:szCs w:val="24"/>
        </w:rPr>
        <w:t xml:space="preserve"> происходит следующее:</w:t>
      </w:r>
    </w:p>
    <w:p w:rsidR="005B5A0B" w:rsidRDefault="0008388D" w:rsidP="005B5A0B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проходит по всем заданным точкам заданной области для решения уравнения (границы прямоугольной области и количество точек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задается пользователем, шаг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рассчитывается исходя из этих данных);</w:t>
      </w:r>
    </w:p>
    <w:p w:rsidR="0008388D" w:rsidRDefault="0008388D" w:rsidP="005B5A0B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каждой из точек программа методом обратного распространения ошибки</w:t>
      </w:r>
      <w:r w:rsidR="00203DD5">
        <w:rPr>
          <w:rFonts w:ascii="Times New Roman" w:hAnsi="Times New Roman" w:cs="Times New Roman"/>
          <w:sz w:val="24"/>
          <w:szCs w:val="24"/>
        </w:rPr>
        <w:t xml:space="preserve"> (запоминая производные выходов нейронов нейросети сразу после их первого расчета)</w:t>
      </w:r>
      <w:r>
        <w:rPr>
          <w:rFonts w:ascii="Times New Roman" w:hAnsi="Times New Roman" w:cs="Times New Roman"/>
          <w:sz w:val="24"/>
          <w:szCs w:val="24"/>
        </w:rPr>
        <w:t xml:space="preserve"> рассчитывает производные уравнения и граничных условий по каждому из весовых коэффициентов нейросети (предварительно запоминая все необходимые данные, такие как выходы всех нейронов нейросети в данной точке и необходимые производные всех нейронов нейросети в данной точке по входам нейросети);</w:t>
      </w:r>
    </w:p>
    <w:p w:rsidR="0008388D" w:rsidRDefault="0008388D" w:rsidP="005B5A0B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производные уравнения и граничных условий по каждому из весовых коэффициентов нейросети во всех заданных точках складываются;</w:t>
      </w:r>
    </w:p>
    <w:p w:rsidR="0008388D" w:rsidRDefault="0008388D" w:rsidP="005B5A0B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каждого весового коэффициента нейросети вычитается сумма производных по нему уравнения и граничных условий, умноженная на шаг градиентного спуска, заданный пользователем.</w:t>
      </w:r>
    </w:p>
    <w:p w:rsidR="00CB5C73" w:rsidRDefault="00C914B1" w:rsidP="00CB5C7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выполнения всех итераций в нашей нейросети мы получаем аппроксимированную с определ</w:t>
      </w:r>
      <w:r w:rsidR="00CB5C73">
        <w:rPr>
          <w:rFonts w:ascii="Times New Roman" w:hAnsi="Times New Roman" w:cs="Times New Roman"/>
          <w:sz w:val="24"/>
          <w:szCs w:val="24"/>
        </w:rPr>
        <w:t>енной точностью искомую функцию, после чего программа рассчитывает максималь</w:t>
      </w:r>
      <w:r w:rsidR="00B67D2A">
        <w:rPr>
          <w:rFonts w:ascii="Times New Roman" w:hAnsi="Times New Roman" w:cs="Times New Roman"/>
          <w:sz w:val="24"/>
          <w:szCs w:val="24"/>
        </w:rPr>
        <w:t>ную ошибку</w:t>
      </w:r>
      <w:r w:rsidR="00BC1281">
        <w:rPr>
          <w:rFonts w:ascii="Times New Roman" w:hAnsi="Times New Roman" w:cs="Times New Roman"/>
          <w:sz w:val="24"/>
          <w:szCs w:val="24"/>
        </w:rPr>
        <w:t xml:space="preserve"> нейросети по уравнению и по граничным условиям</w:t>
      </w:r>
      <w:r w:rsidR="00B67D2A">
        <w:rPr>
          <w:rFonts w:ascii="Times New Roman" w:hAnsi="Times New Roman" w:cs="Times New Roman"/>
          <w:sz w:val="24"/>
          <w:szCs w:val="24"/>
        </w:rPr>
        <w:t xml:space="preserve">, проходя </w:t>
      </w:r>
      <w:r w:rsidR="00BC1281">
        <w:rPr>
          <w:rFonts w:ascii="Times New Roman" w:hAnsi="Times New Roman" w:cs="Times New Roman"/>
          <w:sz w:val="24"/>
          <w:szCs w:val="24"/>
        </w:rPr>
        <w:t>по большему количеству точек заданной области, чем при обучении нейросети.</w:t>
      </w:r>
    </w:p>
    <w:p w:rsidR="00E612A1" w:rsidRDefault="00C34165" w:rsidP="00CB5C7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данных действий производится отрисовка цветового графика искомой функции на заданной области:</w:t>
      </w:r>
    </w:p>
    <w:p w:rsidR="00C34165" w:rsidRDefault="00E82882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считается, что элемент управления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PictureBox</w:t>
      </w:r>
      <w:r>
        <w:rPr>
          <w:rFonts w:ascii="Times New Roman" w:hAnsi="Times New Roman" w:cs="Times New Roman"/>
          <w:sz w:val="24"/>
          <w:szCs w:val="24"/>
        </w:rPr>
        <w:t xml:space="preserve"> для рисования соответствует заданной области для решения уравнения, левый верхний угол данного элемента управления считается соответствующим точке </w:t>
      </w:r>
      <w:r w:rsidRPr="00E828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Xmin</w:t>
      </w:r>
      <w:r w:rsidRPr="00E828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Ymin</w:t>
      </w:r>
      <w:r>
        <w:rPr>
          <w:rFonts w:ascii="Times New Roman" w:hAnsi="Times New Roman" w:cs="Times New Roman"/>
          <w:sz w:val="24"/>
          <w:szCs w:val="24"/>
        </w:rPr>
        <w:t xml:space="preserve">) заданной области, правый нижний угол – соответствующим точке </w:t>
      </w:r>
      <w:r w:rsidRPr="00E828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Xmax</w:t>
      </w:r>
      <w:r w:rsidRPr="00E828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Ymax</w:t>
      </w:r>
      <w:r>
        <w:rPr>
          <w:rFonts w:ascii="Times New Roman" w:hAnsi="Times New Roman" w:cs="Times New Roman"/>
          <w:sz w:val="24"/>
          <w:szCs w:val="24"/>
        </w:rPr>
        <w:t xml:space="preserve">) заданной области, для остальных точек данного элемента управления также рассчитываются соответствующие точки </w:t>
      </w:r>
      <w:r w:rsidRPr="00E828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828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) заданной области</w:t>
      </w:r>
      <w:r w:rsidR="00E4263D">
        <w:rPr>
          <w:rFonts w:ascii="Times New Roman" w:hAnsi="Times New Roman" w:cs="Times New Roman"/>
          <w:sz w:val="24"/>
          <w:szCs w:val="24"/>
        </w:rPr>
        <w:t>, по их расположению на элементе управления;</w:t>
      </w:r>
    </w:p>
    <w:p w:rsidR="00E4263D" w:rsidRDefault="00E4263D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из точек элемента управления</w:t>
      </w:r>
      <w:r w:rsidR="00C87AAC">
        <w:rPr>
          <w:rFonts w:ascii="Times New Roman" w:hAnsi="Times New Roman" w:cs="Times New Roman"/>
          <w:sz w:val="24"/>
          <w:szCs w:val="24"/>
        </w:rPr>
        <w:t xml:space="preserve"> для рисования</w:t>
      </w:r>
      <w:r>
        <w:rPr>
          <w:rFonts w:ascii="Times New Roman" w:hAnsi="Times New Roman" w:cs="Times New Roman"/>
          <w:sz w:val="24"/>
          <w:szCs w:val="24"/>
        </w:rPr>
        <w:t xml:space="preserve"> берется рассчитанная соответствующая точка </w:t>
      </w:r>
      <w:r w:rsidRPr="00E426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426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426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для нее рассчитывается значение искомой функции (значение выхода нейросети, с помощью которой производилась аппроксимация искомой функции), значения во всех точках запоминаются;</w:t>
      </w:r>
    </w:p>
    <w:p w:rsidR="00E4263D" w:rsidRDefault="00E4263D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наименьшее и наибольшее значения искомой функции по всем точкам элемента управления</w:t>
      </w:r>
      <w:r w:rsidR="00C87AAC">
        <w:rPr>
          <w:rFonts w:ascii="Times New Roman" w:hAnsi="Times New Roman" w:cs="Times New Roman"/>
          <w:sz w:val="24"/>
          <w:szCs w:val="24"/>
        </w:rPr>
        <w:t xml:space="preserve"> для рисования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4263D" w:rsidRDefault="00C87AAC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считается, что каждое из найденных значений функции в точках элемента управления для рисования соответствует опр</w:t>
      </w:r>
      <w:r w:rsidR="00344881">
        <w:rPr>
          <w:rFonts w:ascii="Times New Roman" w:hAnsi="Times New Roman" w:cs="Times New Roman"/>
          <w:sz w:val="24"/>
          <w:szCs w:val="24"/>
        </w:rPr>
        <w:t>еделенному цвету по шкале от</w:t>
      </w:r>
      <w:r w:rsidR="0034488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(0, 255, 255) до (255, 0, 255) по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87AA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0, 255</w:t>
      </w:r>
      <w:r w:rsidR="00344881">
        <w:rPr>
          <w:rFonts w:ascii="Times New Roman" w:hAnsi="Times New Roman" w:cs="Times New Roman"/>
          <w:sz w:val="24"/>
          <w:szCs w:val="24"/>
        </w:rPr>
        <w:t>, 255) соответствует наименьшему значению искомой функции по всем точкам элемента управления для рисования, а (255, 0, 255) – наибольшему значению, таким образом, для каждой точки определяется цвет, он запоминается и отрисовывается, так отрисовывается весь цветовой график искомой функции;</w:t>
      </w:r>
    </w:p>
    <w:p w:rsidR="00344881" w:rsidRDefault="00344881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необходимости повторной отрисовки графика при сохранении размеров элемента управления для рисования производится отрисовка графика из уже сохраненных цветов, повторных расчетов значений функции и цветов не производится;</w:t>
      </w:r>
    </w:p>
    <w:p w:rsidR="00344881" w:rsidRDefault="00344881" w:rsidP="00C34165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изменения размеров элемента управления для рисования производится перерисовка графика, при этом заново выполняются пп. 1 – 4.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146390" w:rsidRDefault="00D11C2A" w:rsidP="001463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аппроксимации искомой функции с помощью </w:t>
      </w:r>
      <w:r w:rsidR="00DA3EB8">
        <w:rPr>
          <w:rFonts w:ascii="Times New Roman" w:hAnsi="Times New Roman" w:cs="Times New Roman"/>
          <w:sz w:val="24"/>
          <w:szCs w:val="24"/>
        </w:rPr>
        <w:t>четырех</w:t>
      </w:r>
      <w:r w:rsidR="00270E05">
        <w:rPr>
          <w:rFonts w:ascii="Times New Roman" w:hAnsi="Times New Roman" w:cs="Times New Roman"/>
          <w:sz w:val="24"/>
          <w:szCs w:val="24"/>
        </w:rPr>
        <w:t>слойного персептрона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метода обратного распространения ош</w:t>
      </w:r>
      <w:r w:rsidR="00270E05">
        <w:rPr>
          <w:rFonts w:ascii="Times New Roman" w:hAnsi="Times New Roman" w:cs="Times New Roman"/>
          <w:sz w:val="24"/>
          <w:szCs w:val="24"/>
        </w:rPr>
        <w:t>ибки и с нахождением производных данной нейросети по входам выбран, поскольку аналитически несложно доказать, что данный алгоритм действительно применим для нейросетевого решения дифференциальных уравнений в частных производных.</w:t>
      </w:r>
    </w:p>
    <w:p w:rsidR="00AB190B" w:rsidRDefault="00270E05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построения цветового графика искомой функции выбран, </w:t>
      </w:r>
      <w:r w:rsidR="00876BB5">
        <w:rPr>
          <w:rFonts w:ascii="Times New Roman" w:hAnsi="Times New Roman" w:cs="Times New Roman"/>
          <w:sz w:val="24"/>
          <w:szCs w:val="24"/>
        </w:rPr>
        <w:t>поскольку он является одним из наиболее оптимальных способов вывода результатов решения дифференциального уравнения в частных производных.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(данные о дифференциальном уравнении для решения, границах области, на которой дифференциальное уравнение решается, и граничных условий, параметрах нейронной сети и ее обучения) через текстовые поля или выпадающие списки окна Windows Forms.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результат решения дифференциального уравнения в виде цветового графика искомой функции на заданной области (с возможностью посмотреть значение искомой функции в каждой из отображаемых точек заданной области) и информации о максимальной ошибке нейронной сети после ее обучения.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886248" w:rsidRDefault="006867B8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Описанный в п. 3.3.1.1</w:t>
      </w:r>
      <w:r w:rsidR="00E55BE8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>
        <w:rPr>
          <w:rFonts w:ascii="Times New Roman" w:hAnsi="Times New Roman" w:cs="Times New Roman"/>
          <w:sz w:val="24"/>
          <w:szCs w:val="24"/>
        </w:rPr>
        <w:t xml:space="preserve"> метод организации входных данных выбран, потому что ввод входных данных через текстовые поля или выпадающие списки окна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86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71D">
        <w:rPr>
          <w:rFonts w:ascii="Times New Roman" w:hAnsi="Times New Roman" w:cs="Times New Roman"/>
          <w:sz w:val="24"/>
          <w:szCs w:val="24"/>
        </w:rPr>
        <w:t>является оптимальным и удобным для пользователя.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E55BE8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выбора описанного в п. 3.3.1.2 настоящего документа метода организации выходных данных приведено в п. 3.2.2 настоящего документа при обосновании выбора алгоритма построения цветового графика искомой функции.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9B461A" w:rsidRPr="00E471E8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>При процессоре ниже указанного процесс решения дифференциального уравнения и отрисовки цветового графика искомой функции будет выполняться крайне долго.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>При количестве памяти ОЗУ ниже указанного его может не хватить для успешного решения дифференциального уравнения и отрисовки цветового графика искомой функции.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преподавателями, студентами и исследователями в области математики и информатики для решения дифференциальных уравнений в частных производных, а также для демонстрации и исследования нейросетевого способа решения дифференциальных уравнений в частных производных, оценки качества, точности и быстродействия данного способа, в том числе, в учебных и научных целях.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2D163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>может бесплатно дать необходимый материал для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преподавателей, студентов и</w:t>
      </w:r>
      <w:r w:rsidRPr="00CD1B66">
        <w:rPr>
          <w:rFonts w:ascii="Times New Roman" w:hAnsi="Times New Roman" w:cs="Times New Roman"/>
          <w:sz w:val="24"/>
          <w:szCs w:val="24"/>
        </w:rPr>
        <w:t xml:space="preserve"> исследователей в области математики и информатики</w:t>
      </w:r>
      <w:r>
        <w:rPr>
          <w:rFonts w:ascii="Times New Roman" w:hAnsi="Times New Roman" w:cs="Times New Roman"/>
          <w:sz w:val="24"/>
          <w:szCs w:val="24"/>
        </w:rPr>
        <w:t>, занимающихся исследованиями в области дифференциальных уравнений и нейронных сетей и изучением данных областей.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6"/>
      <w:bookmarkStart w:id="31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0"/>
      <w:bookmarkEnd w:id="31"/>
    </w:p>
    <w:p w:rsidR="00BD5469" w:rsidRDefault="002D163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бесплатна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2"/>
    </w:p>
    <w:p w:rsidR="00A61C2E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Хайкин</w:t>
      </w:r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С. Нейронные сети: полный курс, 2-е изд., испр.:</w:t>
      </w:r>
      <w:r w:rsidR="001B4D3F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</w:t>
      </w:r>
      <w:r w:rsidR="001B4D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 англ. – М.: ООО</w:t>
      </w:r>
      <w:r>
        <w:rPr>
          <w:rFonts w:ascii="Times New Roman" w:hAnsi="Times New Roman" w:cs="Times New Roman"/>
          <w:sz w:val="24"/>
          <w:szCs w:val="24"/>
        </w:rPr>
        <w:br/>
        <w:t>«И. Д. Вильямс», 2006.</w:t>
      </w:r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Подбельский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>. Базовый курс: учеб. пособие, 2-е изд., перераб.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Шилдт</w:t>
      </w:r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3"/>
    </w:p>
    <w:p w:rsidR="000D550B" w:rsidRP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 классы, содержащие вручную написанные поля, методы и свойства. Полностью автоматически сгенерированные классы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EC7E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98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главное окно программы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</w:p>
        </w:tc>
        <w:tc>
          <w:tcPr>
            <w:tcW w:w="4673" w:type="dxa"/>
          </w:tcPr>
          <w:p w:rsidR="00B06438" w:rsidRPr="009840C4" w:rsidRDefault="009840C4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окно с результатами решения дифференциального уравнения (окно цветового графика искомой функции)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диалоговое окно с информацией об ошибке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NetDifferentiating</w:t>
            </w:r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Представляет статические методы для вычисления производных нейросети по входам и по весовым коэффициентам в заданной точке.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Задает функцию активации arctg.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LinearActivationFunction</w:t>
            </w:r>
          </w:p>
        </w:tc>
        <w:tc>
          <w:tcPr>
            <w:tcW w:w="4673" w:type="dxa"/>
          </w:tcPr>
          <w:p w:rsidR="00B06438" w:rsidRPr="00B06438" w:rsidRDefault="00571211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Задает линейную функцию активации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y = x.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A021F8" w:rsidRDefault="00356520" w:rsidP="00DE724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4"/>
    </w:p>
    <w:p w:rsid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</w:t>
      </w:r>
      <w:r>
        <w:rPr>
          <w:rFonts w:ascii="Times New Roman" w:hAnsi="Times New Roman" w:cs="Times New Roman"/>
          <w:sz w:val="24"/>
          <w:szCs w:val="24"/>
        </w:rPr>
        <w:t xml:space="preserve"> вручную написанные поля, методы и свойства. Полностью автоматически сгенерированные поля, методы и свойства не описываются.</w:t>
      </w:r>
    </w:p>
    <w:p w:rsidR="000D550B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 класса </w:t>
      </w:r>
      <w:r w:rsidR="00F24316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F24316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1"/>
        <w:gridCol w:w="1509"/>
        <w:gridCol w:w="1884"/>
        <w:gridCol w:w="2581"/>
      </w:tblGrid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для выполнения процесса обучения нейросети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</w:t>
            </w:r>
          </w:p>
        </w:tc>
        <w:tc>
          <w:tcPr>
            <w:tcW w:w="2336" w:type="dxa"/>
          </w:tcPr>
          <w:p w:rsidR="00D95C25" w:rsidRPr="004F12E7" w:rsidRDefault="004F12E7" w:rsidP="004F1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f’x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f’y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f’’xx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f’’xy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f’’yx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f’’yy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freeConst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Свободная константа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Верхняя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Нижняя граница заданной прямоугольной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borderConst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граничных условий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gradStep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градиентного спуска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pbStep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элемента управления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pbValue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Текущее значение элемента управления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r w:rsidRPr="00462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neuronOutputs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62214" w:rsidRDefault="0046221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Выходы всех нейронов нейросети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нейросети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activFuncDerivatives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Производные функций активации всех нейронов нейросети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activFuncSecondDerivatives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Вторые производные функций активации всех нейронов нейросети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activFuncThirdDerivatives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77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Третьи производные функций активации всех нейронов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3D5E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isActivFuncDerivativeReady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Pr="006C3609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какие производные функций активации нейронов нейросети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isActivFuncSecondDerivativeReady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какие вторые производные функций активации нейронов нейросети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isActivFuncThirdDerivativeReady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какие третьи производные функций активации нейронов нейросети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freeFunctionIndex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ComboBoxFreeFunction (выпадающего списка, отвечающего за выбор свободной функции).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borderFunctionIndex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 (выпадающего списка, отвечающего за выбор функции граничных условий).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xPointsCount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8B3D5E" w:rsidTr="00D95C25">
        <w:tc>
          <w:tcPr>
            <w:tcW w:w="2336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yPointsCount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итераций обучения нейросети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7602C9" w:rsidRDefault="00760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7E2C" w:rsidRDefault="008108A7" w:rsidP="00EC7E2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 3</w:t>
      </w:r>
      <w:r w:rsidR="00EC7E2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EC7E2C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EC7E2C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5"/>
        <w:gridCol w:w="1227"/>
        <w:gridCol w:w="676"/>
        <w:gridCol w:w="1830"/>
        <w:gridCol w:w="2027"/>
      </w:tblGrid>
      <w:tr w:rsidR="007602C9" w:rsidTr="007602C9">
        <w:tc>
          <w:tcPr>
            <w:tcW w:w="394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34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25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2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602C9" w:rsidTr="007602C9">
        <w:tc>
          <w:tcPr>
            <w:tcW w:w="394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ComputeDiffEqValue</w:t>
            </w:r>
          </w:p>
        </w:tc>
        <w:tc>
          <w:tcPr>
            <w:tcW w:w="1334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левой части уравнения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ComputeDiffEqValueFromOutputsAndDifferents</w:t>
            </w:r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левой части уравнения в заданной точке с использованием ранее посчитанных выходов и производных нейронов нейросети.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ComputeFreeFuncValue</w:t>
            </w:r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функции из comboBoxFreeFunction (свободная функция уравнения) или comboBoxBorderFunction (функция граничных условий)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ComputeFuncValue</w:t>
            </w:r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искомой функции (заданной нейросетью)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ComputeNetMaxMistake</w:t>
            </w:r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максимальную ошибку на левой части уравнения.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ComputeOutputsAndDifferents</w:t>
            </w:r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выходы и производные нейронов </w:t>
            </w:r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ComputeWeightInDiffEqDifferent</w:t>
            </w:r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int, int, double, double</w:t>
            </w:r>
          </w:p>
        </w:tc>
        <w:tc>
          <w:tcPr>
            <w:tcW w:w="2220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левой части уравнения по заданному весовому коэффициенту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</w:t>
            </w:r>
          </w:p>
        </w:tc>
        <w:tc>
          <w:tcPr>
            <w:tcW w:w="1334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Выполняет процесс обучения нейросети.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RunNetworkTrainingIteration</w:t>
            </w:r>
          </w:p>
        </w:tc>
        <w:tc>
          <w:tcPr>
            <w:tcW w:w="1334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Выполняет одну итерацию обучения нейросети.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EA2CC4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buttonAbort_Click</w:t>
            </w:r>
          </w:p>
        </w:tc>
        <w:tc>
          <w:tcPr>
            <w:tcW w:w="1334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220" w:type="dxa"/>
          </w:tcPr>
          <w:p w:rsidR="007602C9" w:rsidRPr="00EA2CC4" w:rsidRDefault="00EA2CC4" w:rsidP="0020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Вызывается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buttonAbort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(«Прервать»). Прерывает процесс решения дифференциального уравнения.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buttonStart_Click</w:t>
            </w:r>
          </w:p>
        </w:tc>
        <w:tc>
          <w:tcPr>
            <w:tcW w:w="1334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2220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(«Решить уравнение»). Считывает и проверяет на корректность все входные данные, и если все входные данные корректны, то запускает процесс реше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ния дифференциального уравнения,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наче выводит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информацией об ошибке.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Form1_FormClosing</w:t>
            </w:r>
          </w:p>
        </w:tc>
        <w:tc>
          <w:tcPr>
            <w:tcW w:w="1334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051FB">
              <w:rPr>
                <w:rFonts w:ascii="Times New Roman" w:hAnsi="Times New Roman" w:cs="Times New Roman"/>
                <w:sz w:val="24"/>
                <w:szCs w:val="24"/>
              </w:rPr>
              <w:t>FormClosingEventArgs</w:t>
            </w:r>
          </w:p>
        </w:tc>
        <w:tc>
          <w:tcPr>
            <w:tcW w:w="2220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закрытии главного окна программы. Проверяет, был ли уже инициализирован поток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если да, то прерывает его.</w:t>
            </w:r>
          </w:p>
        </w:tc>
      </w:tr>
    </w:tbl>
    <w:p w:rsidR="00EC7E2C" w:rsidRDefault="00EC7E2C" w:rsidP="00EC7E2C">
      <w:pPr>
        <w:rPr>
          <w:rFonts w:ascii="Times New Roman" w:hAnsi="Times New Roman" w:cs="Times New Roman"/>
          <w:sz w:val="24"/>
          <w:szCs w:val="24"/>
        </w:rPr>
      </w:pPr>
    </w:p>
    <w:p w:rsidR="008108A7" w:rsidRDefault="008108A7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108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</w:t>
      </w:r>
      <w:r w:rsidR="00034E18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8A7" w:rsidRDefault="008108A7" w:rsidP="008108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полей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i/>
          <w:sz w:val="24"/>
          <w:szCs w:val="24"/>
        </w:rPr>
        <w:t>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4F12E7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Color[][]</w:t>
            </w:r>
          </w:p>
        </w:tc>
        <w:tc>
          <w:tcPr>
            <w:tcW w:w="2337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цвета для отрисовки цветового графика искомой функции во всех точках элемента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paletteColors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 цвета для отрисовки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isPaletteReady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рассчитаны ли уже цвета для отрисовки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funcValues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значения искомой функции во всех точках элемента управления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funcMin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значение искомой функции по всем точкам элемента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funcMax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значение искомой функции по всем точкам элемента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xStep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yStep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F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Нижняя граница заданной прямоугольной области для решения уравнения.</w:t>
            </w:r>
          </w:p>
        </w:tc>
      </w:tr>
    </w:tbl>
    <w:p w:rsidR="00E27AE2" w:rsidRDefault="00E27AE2" w:rsidP="008108A7">
      <w:pPr>
        <w:rPr>
          <w:rFonts w:ascii="Times New Roman" w:hAnsi="Times New Roman" w:cs="Times New Roman"/>
          <w:sz w:val="24"/>
          <w:szCs w:val="24"/>
        </w:rPr>
      </w:pPr>
    </w:p>
    <w:p w:rsidR="00E27AE2" w:rsidRDefault="00E2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DFD" w:rsidRDefault="00083DFD" w:rsidP="00083D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5. Описание и функциональное назначение методов класса </w:t>
      </w:r>
      <w:r w:rsidR="003B1A9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3B1A97">
        <w:rPr>
          <w:rFonts w:ascii="Times New Roman" w:hAnsi="Times New Roman" w:cs="Times New Roman"/>
          <w:i/>
          <w:sz w:val="24"/>
          <w:szCs w:val="24"/>
        </w:rPr>
        <w:t>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640"/>
        <w:gridCol w:w="865"/>
        <w:gridCol w:w="2113"/>
        <w:gridCol w:w="1987"/>
      </w:tblGrid>
      <w:tr w:rsidR="00FF680E" w:rsidTr="003B1A97"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double, double, double, double, double</w:t>
            </w:r>
          </w:p>
        </w:tc>
        <w:tc>
          <w:tcPr>
            <w:tcW w:w="1869" w:type="dxa"/>
          </w:tcPr>
          <w:p w:rsidR="003B1A97" w:rsidRPr="006F1F45" w:rsidRDefault="006F1F45" w:rsidP="006F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ComputeFuncValue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Вычисляет значение искомой функции (заданной нейросетью) в заданной точке.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Вычисляет значения функции и цветов во всех точках отрисовываемой области и цветов для палитры, а также вызывает отрисовку графика функции и палитры.</w:t>
            </w:r>
          </w:p>
        </w:tc>
      </w:tr>
      <w:tr w:rsidR="006F1F45" w:rsidRPr="00FF680E" w:rsidTr="003B1A97">
        <w:tc>
          <w:tcPr>
            <w:tcW w:w="1869" w:type="dxa"/>
          </w:tcPr>
          <w:p w:rsidR="003B1A97" w:rsidRPr="006F1F45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FormGraph_SizeChanged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изменении размеров окна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Вызывает функцию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</w:p>
        </w:tc>
      </w:tr>
      <w:tr w:rsidR="006F1F45" w:rsidRPr="00FF680E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pictureBox1_Paint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PaintEventArgs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Вызывается при</w:t>
            </w:r>
            <w:r w:rsidR="007553A3">
              <w:rPr>
                <w:rFonts w:ascii="Times New Roman" w:hAnsi="Times New Roman" w:cs="Times New Roman"/>
                <w:sz w:val="24"/>
                <w:szCs w:val="24"/>
              </w:rPr>
              <w:t xml:space="preserve"> отрисовке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Отрисовывает цветовой график искомой функции.</w:t>
            </w:r>
          </w:p>
        </w:tc>
      </w:tr>
      <w:tr w:rsidR="006F1F45" w:rsidRPr="007553A3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pictureBox1_MouseLeave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869" w:type="dxa"/>
          </w:tcPr>
          <w:p w:rsidR="003B1A97" w:rsidRPr="007553A3" w:rsidRDefault="007553A3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покидании курсором мыши области экрана, занимаемой элементом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Отключает видимость надписей</w:t>
            </w:r>
            <w:r w:rsidRPr="00755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информирующих о координатах выбранной точки и значении искомой функции в ней.</w:t>
            </w:r>
          </w:p>
        </w:tc>
      </w:tr>
      <w:tr w:rsidR="006F1F45" w:rsidRPr="00245688" w:rsidTr="003B1A97">
        <w:tc>
          <w:tcPr>
            <w:tcW w:w="1869" w:type="dxa"/>
          </w:tcPr>
          <w:p w:rsidR="003B1A97" w:rsidRPr="007553A3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pictureBox1_MouseMove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245688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MouseEventArgs</w:t>
            </w:r>
          </w:p>
        </w:tc>
        <w:tc>
          <w:tcPr>
            <w:tcW w:w="1869" w:type="dxa"/>
          </w:tcPr>
          <w:p w:rsidR="003B1A97" w:rsidRPr="00634739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движении курсора мыши по области экрана, занимаемой элементом управления для рисования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координаты выбранной точки и значение искомой функции в ней в надписях </w:t>
            </w:r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34739" w:rsidTr="003B1A97">
        <w:tc>
          <w:tcPr>
            <w:tcW w:w="1869" w:type="dxa"/>
          </w:tcPr>
          <w:p w:rsidR="003B1A97" w:rsidRPr="00245688" w:rsidRDefault="00634739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739">
              <w:rPr>
                <w:rFonts w:ascii="Times New Roman" w:hAnsi="Times New Roman" w:cs="Times New Roman"/>
                <w:sz w:val="24"/>
                <w:szCs w:val="24"/>
              </w:rPr>
              <w:t>pictureBoxPalette_Paint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634739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PaintEventArgs</w:t>
            </w:r>
          </w:p>
        </w:tc>
        <w:tc>
          <w:tcPr>
            <w:tcW w:w="1869" w:type="dxa"/>
          </w:tcPr>
          <w:p w:rsidR="003B1A97" w:rsidRPr="00634739" w:rsidRDefault="00634739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отрисовке элемента управления для рисования </w:t>
            </w:r>
            <w:r w:rsidRPr="00634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pictureBoxPalette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Отрисовывает палитру.</w:t>
            </w:r>
          </w:p>
        </w:tc>
      </w:tr>
    </w:tbl>
    <w:p w:rsidR="00083DFD" w:rsidRPr="00634739" w:rsidRDefault="00083DFD" w:rsidP="00083DFD">
      <w:pPr>
        <w:rPr>
          <w:rFonts w:ascii="Times New Roman" w:hAnsi="Times New Roman" w:cs="Times New Roman"/>
          <w:sz w:val="24"/>
          <w:szCs w:val="24"/>
        </w:rPr>
      </w:pPr>
    </w:p>
    <w:p w:rsidR="00034E18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FormGraph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8108A7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FormErrorDialog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034E18" w:rsidRPr="00034E18" w:rsidRDefault="00034E18" w:rsidP="00034E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FormErrorDialog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855"/>
        <w:gridCol w:w="1797"/>
        <w:gridCol w:w="1841"/>
        <w:gridCol w:w="1956"/>
      </w:tblGrid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55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64" w:type="dxa"/>
          </w:tcPr>
          <w:p w:rsidR="00034E18" w:rsidRPr="006F1F45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4E18" w:rsidTr="00034E18">
        <w:tc>
          <w:tcPr>
            <w:tcW w:w="189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buttonOK_Click</w:t>
            </w:r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 EventArgs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нажатии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(«ОК»). Закрывает диалоговое 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4E18" w:rsidRDefault="00034E18" w:rsidP="00034E18">
      <w:pPr>
        <w:rPr>
          <w:rFonts w:ascii="Times New Roman" w:hAnsi="Times New Roman" w:cs="Times New Roman"/>
          <w:sz w:val="24"/>
          <w:szCs w:val="24"/>
        </w:rPr>
      </w:pPr>
    </w:p>
    <w:p w:rsidR="000B2272" w:rsidRDefault="000B2272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="00E57BBB">
        <w:rPr>
          <w:rFonts w:ascii="Times New Roman" w:hAnsi="Times New Roman" w:cs="Times New Roman"/>
          <w:sz w:val="24"/>
          <w:szCs w:val="24"/>
          <w:lang w:val="en-US"/>
        </w:rPr>
        <w:t>NetDifferentiating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2C33" w:rsidRPr="00432C33" w:rsidRDefault="00432C33" w:rsidP="00432C3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7. Описание и функциональное назначение методов класса </w:t>
      </w:r>
      <w:r w:rsidR="00E57BBB">
        <w:rPr>
          <w:rFonts w:ascii="Times New Roman" w:hAnsi="Times New Roman" w:cs="Times New Roman"/>
          <w:i/>
          <w:sz w:val="24"/>
          <w:szCs w:val="24"/>
          <w:lang w:val="en-US"/>
        </w:rPr>
        <w:t>NetDifferentiating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9"/>
        <w:gridCol w:w="1574"/>
        <w:gridCol w:w="1136"/>
        <w:gridCol w:w="2555"/>
        <w:gridCol w:w="1631"/>
      </w:tblGrid>
      <w:tr w:rsidR="008A53D0" w:rsidTr="00A0767B">
        <w:tc>
          <w:tcPr>
            <w:tcW w:w="2449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74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136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55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31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</w:t>
            </w:r>
          </w:p>
        </w:tc>
        <w:tc>
          <w:tcPr>
            <w:tcW w:w="1574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f'x нейросети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</w:t>
            </w:r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f'y нейросети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</w:t>
            </w:r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f''xx нейросети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</w:t>
            </w:r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f''xy нейросети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</w:t>
            </w:r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f''yx нейросети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</w:t>
            </w:r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f''yy нейросети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NetDifferentWeight</w:t>
            </w:r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ref double[][], ref bool[][], int, int, int,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NetDifferentXWeight</w:t>
            </w:r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double[][], ref double[][], ref bool[][], ref double[][], ref bool[][], int, int, int,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производной f'x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NetDifferentYWeight</w:t>
            </w:r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double[][],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NetDifferentXXWeight</w:t>
            </w:r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double[][],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double[][],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NetDifferentXYWeight</w:t>
            </w:r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double[][], double[][],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NetDifferentYXWeight</w:t>
            </w:r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double[][], double[][],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NetDifferentYYWeight</w:t>
            </w:r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double[][], double[][], double[][],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ComputeNeuronOutput</w:t>
            </w:r>
          </w:p>
        </w:tc>
        <w:tc>
          <w:tcPr>
            <w:tcW w:w="1574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Neuron, int, double, double</w:t>
            </w:r>
          </w:p>
        </w:tc>
        <w:tc>
          <w:tcPr>
            <w:tcW w:w="1631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AE0">
              <w:rPr>
                <w:rFonts w:ascii="Times New Roman" w:hAnsi="Times New Roman" w:cs="Times New Roman"/>
                <w:sz w:val="24"/>
                <w:szCs w:val="24"/>
              </w:rPr>
              <w:t>Вычисляет выход заданного нейрона нейросети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ComputeNeuronOutputs</w:t>
            </w:r>
          </w:p>
        </w:tc>
        <w:tc>
          <w:tcPr>
            <w:tcW w:w="1574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double, double</w:t>
            </w:r>
          </w:p>
        </w:tc>
        <w:tc>
          <w:tcPr>
            <w:tcW w:w="1631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Вычисляет выходы нейронов нейросети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</w:t>
            </w:r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</w:p>
        </w:tc>
        <w:tc>
          <w:tcPr>
            <w:tcW w:w="1574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ArctgActivationFunction,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</w:t>
            </w:r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</w:p>
        </w:tc>
        <w:tc>
          <w:tcPr>
            <w:tcW w:w="1574" w:type="dxa"/>
          </w:tcPr>
          <w:p w:rsidR="00BA1D08" w:rsidRPr="008A53D0" w:rsidRDefault="00854CC5" w:rsidP="00854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ArctgActivationFunction,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</w:t>
            </w:r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ArctgActivationFunction, double[][],</w:t>
            </w:r>
            <w:r w:rsidR="00E1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double[][],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DifferentXY</w:t>
            </w:r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ArctgActivationFunction,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DifferentYX</w:t>
            </w:r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A53D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ArctgActivationFunction,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</w:t>
            </w:r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нейросети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ArctgActivationFunction, double[][], double[][],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нейросети в 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DifferentWeight</w:t>
            </w:r>
          </w:p>
        </w:tc>
        <w:tc>
          <w:tcPr>
            <w:tcW w:w="1574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int, int, ref double[][], ref bool[][], int, int, int,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заданного нейрона нейросети по заданному весовому коэффициенту в 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DifferentXWeight</w:t>
            </w:r>
          </w:p>
        </w:tc>
        <w:tc>
          <w:tcPr>
            <w:tcW w:w="1574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double[][], int, int, ref double[][], ref bool[][], ref double[][], ref bool[][], int, int, int,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DifferentYWeight</w:t>
            </w:r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double[][], int, int, ref double[][], ref bool[][], ref double[][], ref bool[][], int, int, int,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DifferentXXWeight</w:t>
            </w:r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double[][], double[][], int, int,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DifferentXYWeight</w:t>
            </w:r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ActivationNetwork, ActivationNeuron, ArctgActivationFunction, double[][], double[][], double[][], int, int, ref double[][], ref bool[][],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ref bool[][], int, int, int,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DifferentYXWeight</w:t>
            </w:r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double[][], double[][], int, int,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DifferentYYWeight</w:t>
            </w:r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ActivationNetwork, ActivationNeuron, ArctgActivationFunction, double[][], double[][], double[][], int, int, ref double[][], ref bool[][], ref double[][], ref bool[][], ref double[][], ref bool[][], int, int, int,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Вычисляет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зводную второй производной f''yy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нейросети по заданному весовому коэффициенту в заданной точке.</w:t>
            </w:r>
          </w:p>
        </w:tc>
      </w:tr>
    </w:tbl>
    <w:p w:rsidR="000B2272" w:rsidRDefault="000B2272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01A" w:rsidRDefault="0080701A" w:rsidP="008070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ArctgActivationFunction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D62D76" w:rsidRPr="00432C33" w:rsidRDefault="00D62D76" w:rsidP="00D62D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методов класса </w:t>
      </w:r>
      <w:r w:rsidR="004362C1">
        <w:rPr>
          <w:rFonts w:ascii="Times New Roman" w:hAnsi="Times New Roman" w:cs="Times New Roman"/>
          <w:i/>
          <w:sz w:val="24"/>
          <w:szCs w:val="24"/>
          <w:lang w:val="en-US"/>
        </w:rPr>
        <w:t>ArctgActivationFunction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D62D76" w:rsidTr="00D62D76"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значение функции активации arctg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функции активации arctg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функции активации arctg от аргумента y.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производную функции активации arctg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активации arctg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третью производную функции активации arctg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третью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активации arctg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A5788" w:rsidRDefault="005A5788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2C1" w:rsidRDefault="004362C1" w:rsidP="004362C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LinearActivationFunction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62C1" w:rsidRDefault="004362C1" w:rsidP="004362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4362C1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LinearActivationFunction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4362C1" w:rsidTr="004362C1">
        <w:tc>
          <w:tcPr>
            <w:tcW w:w="2056" w:type="dxa"/>
          </w:tcPr>
          <w:p w:rsidR="004362C1" w:rsidRDefault="004362C1" w:rsidP="00AA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8" w:type="dxa"/>
          </w:tcPr>
          <w:p w:rsidR="004362C1" w:rsidRDefault="004362C1" w:rsidP="00AA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75" w:type="dxa"/>
          </w:tcPr>
          <w:p w:rsidR="004362C1" w:rsidRDefault="004362C1" w:rsidP="00AA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3" w:type="dxa"/>
          </w:tcPr>
          <w:p w:rsidR="004362C1" w:rsidRDefault="004362C1" w:rsidP="00AA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3" w:type="dxa"/>
          </w:tcPr>
          <w:p w:rsidR="004362C1" w:rsidRDefault="004362C1" w:rsidP="00AA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48" w:type="dxa"/>
          </w:tcPr>
          <w:p w:rsidR="004362C1" w:rsidRPr="00D62D76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Pr="00D62D76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Возвращает x.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48" w:type="dxa"/>
          </w:tcPr>
          <w:p w:rsidR="004362C1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AA4D8F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AA4D8F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AA4D8F">
        <w:trPr>
          <w:trHeight w:val="950"/>
        </w:trPr>
        <w:tc>
          <w:tcPr>
            <w:tcW w:w="2002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AA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1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0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1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AA4D8F">
        <w:trPr>
          <w:trHeight w:val="951"/>
        </w:trPr>
        <w:tc>
          <w:tcPr>
            <w:tcW w:w="200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AA4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03" w:rsidRDefault="00FB5003" w:rsidP="00F37000">
      <w:pPr>
        <w:spacing w:after="0" w:line="240" w:lineRule="auto"/>
      </w:pPr>
      <w:r>
        <w:separator/>
      </w:r>
    </w:p>
  </w:endnote>
  <w:endnote w:type="continuationSeparator" w:id="0">
    <w:p w:rsidR="00FB5003" w:rsidRDefault="00FB5003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E531DB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531DB" w:rsidRPr="00545E26" w:rsidRDefault="00E531D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E531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FE6864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B3482E"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76452" w:rsidRPr="00545E26" w:rsidRDefault="00B514DD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B514DD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B514DD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B514DD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76452" w:rsidRPr="00545E26" w:rsidRDefault="00FE686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B514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03" w:rsidRDefault="00FB5003" w:rsidP="00F37000">
      <w:pPr>
        <w:spacing w:after="0" w:line="240" w:lineRule="auto"/>
      </w:pPr>
      <w:r>
        <w:separator/>
      </w:r>
    </w:p>
  </w:footnote>
  <w:footnote w:type="continuationSeparator" w:id="0">
    <w:p w:rsidR="00FB5003" w:rsidRDefault="00FB5003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E531DB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14DD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E531DB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 xml:space="preserve">RU.17701729.503100-01 </w:t>
        </w:r>
        <w:r>
          <w:rPr>
            <w:rFonts w:ascii="Times New Roman" w:hAnsi="Times New Roman" w:cs="Times New Roman"/>
            <w:sz w:val="24"/>
            <w:szCs w:val="24"/>
          </w:rPr>
          <w:t>81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B514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46390"/>
    <w:rsid w:val="00186CF8"/>
    <w:rsid w:val="00191573"/>
    <w:rsid w:val="001B4D3F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406580"/>
    <w:rsid w:val="00432C33"/>
    <w:rsid w:val="004362C1"/>
    <w:rsid w:val="00462214"/>
    <w:rsid w:val="004852AE"/>
    <w:rsid w:val="0049410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874"/>
    <w:rsid w:val="006867B8"/>
    <w:rsid w:val="00695CA4"/>
    <w:rsid w:val="006C3609"/>
    <w:rsid w:val="006F1F45"/>
    <w:rsid w:val="007123FF"/>
    <w:rsid w:val="00723FD5"/>
    <w:rsid w:val="007553A3"/>
    <w:rsid w:val="007602C9"/>
    <w:rsid w:val="00777449"/>
    <w:rsid w:val="0080701A"/>
    <w:rsid w:val="008108A7"/>
    <w:rsid w:val="00825023"/>
    <w:rsid w:val="0083213C"/>
    <w:rsid w:val="00854CC5"/>
    <w:rsid w:val="00871D5B"/>
    <w:rsid w:val="008723A2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B06438"/>
    <w:rsid w:val="00B3482E"/>
    <w:rsid w:val="00B514DD"/>
    <w:rsid w:val="00B67D2A"/>
    <w:rsid w:val="00BA1D08"/>
    <w:rsid w:val="00BA2F9E"/>
    <w:rsid w:val="00BA6D58"/>
    <w:rsid w:val="00BB050D"/>
    <w:rsid w:val="00BC1281"/>
    <w:rsid w:val="00BD5469"/>
    <w:rsid w:val="00BD7202"/>
    <w:rsid w:val="00C34165"/>
    <w:rsid w:val="00C87AAC"/>
    <w:rsid w:val="00C914B1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E7242"/>
    <w:rsid w:val="00E04FAE"/>
    <w:rsid w:val="00E1204A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92C18"/>
    <w:rsid w:val="00EA2CC4"/>
    <w:rsid w:val="00EB55A2"/>
    <w:rsid w:val="00EC7E2C"/>
    <w:rsid w:val="00F07EE9"/>
    <w:rsid w:val="00F24316"/>
    <w:rsid w:val="00F37000"/>
    <w:rsid w:val="00F454E7"/>
    <w:rsid w:val="00FB10D3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EEE1-08D5-432A-BF4F-F2BF67A4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30</Pages>
  <Words>5314</Words>
  <Characters>30294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Ригин</cp:lastModifiedBy>
  <cp:revision>130</cp:revision>
  <dcterms:created xsi:type="dcterms:W3CDTF">2016-05-13T22:50:00Z</dcterms:created>
  <dcterms:modified xsi:type="dcterms:W3CDTF">2016-05-18T12:06:00Z</dcterms:modified>
</cp:coreProperties>
</file>