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0EB61" w14:textId="4D5B7543" w:rsidR="008E3E77" w:rsidRPr="008E3E77" w:rsidRDefault="003C4F02" w:rsidP="008E3E77">
      <w:pPr>
        <w:rPr>
          <w:sz w:val="24"/>
          <w:szCs w:val="24"/>
          <w:lang w:val="en-US"/>
        </w:rPr>
      </w:pPr>
      <w:r w:rsidRPr="008E3E77">
        <w:rPr>
          <w:noProof/>
          <w:sz w:val="24"/>
          <w:szCs w:val="24"/>
          <w:lang w:val="en-US"/>
        </w:rPr>
        <w:drawing>
          <wp:anchor distT="0" distB="0" distL="114300" distR="114300" simplePos="0" relativeHeight="251764736" behindDoc="0" locked="0" layoutInCell="1" allowOverlap="1" wp14:anchorId="4B1CCB77" wp14:editId="66D3B737">
            <wp:simplePos x="0" y="0"/>
            <wp:positionH relativeFrom="column">
              <wp:posOffset>848995</wp:posOffset>
            </wp:positionH>
            <wp:positionV relativeFrom="paragraph">
              <wp:posOffset>5523230</wp:posOffset>
            </wp:positionV>
            <wp:extent cx="1003935" cy="99314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yotpo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8E3E77" w:rsidRPr="00A0361B" w14:paraId="633F629E" w14:textId="77777777" w:rsidTr="007507C8">
        <w:trPr>
          <w:jc w:val="center"/>
        </w:trPr>
        <w:tc>
          <w:tcPr>
            <w:tcW w:w="7938" w:type="dxa"/>
          </w:tcPr>
          <w:p w14:paraId="1E028F47" w14:textId="77777777" w:rsidR="008E3E77" w:rsidRPr="00A0361B" w:rsidRDefault="008E3E77" w:rsidP="00407F20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sz w:val="72"/>
                <w:szCs w:val="72"/>
                <w:lang w:val="en-US"/>
              </w:rPr>
            </w:pPr>
          </w:p>
        </w:tc>
      </w:tr>
      <w:tr w:rsidR="008E3E77" w:rsidRPr="00A0361B" w14:paraId="3E3A3C84" w14:textId="77777777" w:rsidTr="007507C8">
        <w:trPr>
          <w:jc w:val="center"/>
        </w:trPr>
        <w:tc>
          <w:tcPr>
            <w:tcW w:w="7938" w:type="dxa"/>
          </w:tcPr>
          <w:p w14:paraId="11B740B6" w14:textId="77777777" w:rsidR="008E3E77" w:rsidRPr="00A0361B" w:rsidRDefault="008E3E77" w:rsidP="00407F20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sz w:val="72"/>
                <w:szCs w:val="72"/>
                <w:lang w:val="en-US"/>
              </w:rPr>
            </w:pPr>
          </w:p>
        </w:tc>
      </w:tr>
      <w:tr w:rsidR="008E3E77" w:rsidRPr="00A0361B" w14:paraId="6B331EF3" w14:textId="77777777" w:rsidTr="007507C8">
        <w:trPr>
          <w:jc w:val="center"/>
        </w:trPr>
        <w:tc>
          <w:tcPr>
            <w:tcW w:w="7938" w:type="dxa"/>
          </w:tcPr>
          <w:p w14:paraId="5B3068D8" w14:textId="77777777" w:rsidR="008E3E77" w:rsidRPr="00A0361B" w:rsidRDefault="008E3E77" w:rsidP="00407F20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sz w:val="72"/>
                <w:szCs w:val="72"/>
                <w:lang w:val="en-US"/>
              </w:rPr>
            </w:pPr>
          </w:p>
        </w:tc>
      </w:tr>
      <w:tr w:rsidR="008E3E77" w:rsidRPr="00A0361B" w14:paraId="1C8A4B43" w14:textId="77777777" w:rsidTr="007507C8">
        <w:trPr>
          <w:jc w:val="center"/>
        </w:trPr>
        <w:tc>
          <w:tcPr>
            <w:tcW w:w="7938" w:type="dxa"/>
          </w:tcPr>
          <w:p w14:paraId="2337537B" w14:textId="77777777" w:rsidR="008E3E77" w:rsidRPr="00A0361B" w:rsidRDefault="008E3E77" w:rsidP="00407F20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sz w:val="72"/>
                <w:szCs w:val="72"/>
                <w:lang w:val="en-US"/>
              </w:rPr>
            </w:pPr>
          </w:p>
        </w:tc>
      </w:tr>
      <w:tr w:rsidR="008E3E77" w14:paraId="032C7715" w14:textId="77777777" w:rsidTr="007507C8">
        <w:trPr>
          <w:jc w:val="center"/>
        </w:trPr>
        <w:tc>
          <w:tcPr>
            <w:tcW w:w="7938" w:type="dxa"/>
          </w:tcPr>
          <w:p w14:paraId="0075F7F3" w14:textId="77777777" w:rsidR="008E3E77" w:rsidRDefault="008E3E77" w:rsidP="007507C8">
            <w:pPr>
              <w:widowControl w:val="0"/>
              <w:autoSpaceDE w:val="0"/>
              <w:autoSpaceDN w:val="0"/>
              <w:adjustRightInd w:val="0"/>
              <w:ind w:left="34"/>
              <w:rPr>
                <w:b/>
                <w:bCs/>
                <w:color w:val="000000"/>
                <w:sz w:val="72"/>
                <w:szCs w:val="72"/>
                <w:lang w:val="en-US"/>
              </w:rPr>
            </w:pPr>
            <w:proofErr w:type="spellStart"/>
            <w:r w:rsidRPr="00A0361B">
              <w:rPr>
                <w:b/>
                <w:bCs/>
                <w:color w:val="000000"/>
                <w:sz w:val="72"/>
                <w:szCs w:val="72"/>
                <w:lang w:val="en-US"/>
              </w:rPr>
              <w:t>Yotpo</w:t>
            </w:r>
            <w:proofErr w:type="spellEnd"/>
            <w:r w:rsidRPr="00A0361B">
              <w:rPr>
                <w:b/>
                <w:bCs/>
                <w:color w:val="000000"/>
                <w:sz w:val="72"/>
                <w:szCs w:val="72"/>
                <w:lang w:val="en-US"/>
              </w:rPr>
              <w:t xml:space="preserve"> </w:t>
            </w:r>
          </w:p>
          <w:p w14:paraId="48B5D801" w14:textId="77777777" w:rsidR="008E3E77" w:rsidRDefault="008E3E77" w:rsidP="007507C8">
            <w:pPr>
              <w:widowControl w:val="0"/>
              <w:autoSpaceDE w:val="0"/>
              <w:autoSpaceDN w:val="0"/>
              <w:adjustRightInd w:val="0"/>
              <w:ind w:left="34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 w:val="72"/>
                <w:szCs w:val="72"/>
                <w:lang w:val="en-US"/>
              </w:rPr>
              <w:t>Salesforce Commerce</w:t>
            </w:r>
            <w:r w:rsidRPr="00A0361B">
              <w:rPr>
                <w:b/>
                <w:bCs/>
                <w:color w:val="000000"/>
                <w:sz w:val="72"/>
                <w:szCs w:val="72"/>
                <w:lang w:val="en-US"/>
              </w:rPr>
              <w:t xml:space="preserve"> Integration</w:t>
            </w:r>
          </w:p>
        </w:tc>
      </w:tr>
      <w:tr w:rsidR="008E3E77" w14:paraId="66E0E98E" w14:textId="77777777" w:rsidTr="007507C8">
        <w:trPr>
          <w:jc w:val="center"/>
        </w:trPr>
        <w:tc>
          <w:tcPr>
            <w:tcW w:w="7938" w:type="dxa"/>
            <w:tcBorders>
              <w:bottom w:val="single" w:sz="4" w:space="0" w:color="auto"/>
            </w:tcBorders>
          </w:tcPr>
          <w:p w14:paraId="5BE121F7" w14:textId="77777777" w:rsidR="008E3E77" w:rsidRDefault="008E3E77" w:rsidP="00407F20">
            <w:pPr>
              <w:rPr>
                <w:sz w:val="24"/>
                <w:szCs w:val="24"/>
                <w:lang w:val="en-US"/>
              </w:rPr>
            </w:pPr>
          </w:p>
        </w:tc>
      </w:tr>
      <w:tr w:rsidR="008E3E77" w14:paraId="53B93570" w14:textId="77777777" w:rsidTr="007507C8">
        <w:trPr>
          <w:jc w:val="center"/>
        </w:trPr>
        <w:tc>
          <w:tcPr>
            <w:tcW w:w="7938" w:type="dxa"/>
            <w:tcBorders>
              <w:top w:val="single" w:sz="4" w:space="0" w:color="auto"/>
            </w:tcBorders>
          </w:tcPr>
          <w:p w14:paraId="5D6CE1D9" w14:textId="77777777" w:rsidR="008E3E77" w:rsidRDefault="008E3E77" w:rsidP="00407F20">
            <w:pPr>
              <w:jc w:val="right"/>
              <w:rPr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</w:p>
          <w:p w14:paraId="352125F0" w14:textId="55F4A94E" w:rsidR="008E3E77" w:rsidRDefault="008E3E77" w:rsidP="00407F20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 w:rsidRPr="00A0361B">
              <w:rPr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Yotpo</w:t>
            </w:r>
            <w:proofErr w:type="spellEnd"/>
            <w:r w:rsidRPr="00A0361B">
              <w:rPr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 xml:space="preserve"> Link Version 1</w:t>
            </w:r>
            <w:r w:rsidR="00CC30B2">
              <w:rPr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9</w:t>
            </w:r>
            <w:r w:rsidRPr="00A0361B">
              <w:rPr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.1.</w:t>
            </w:r>
            <w:r>
              <w:rPr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8E3E77" w14:paraId="600C11BD" w14:textId="77777777" w:rsidTr="007507C8">
        <w:trPr>
          <w:jc w:val="center"/>
        </w:trPr>
        <w:tc>
          <w:tcPr>
            <w:tcW w:w="7938" w:type="dxa"/>
          </w:tcPr>
          <w:p w14:paraId="0343EDF2" w14:textId="77777777" w:rsidR="008E3E77" w:rsidRDefault="008E3E77" w:rsidP="00407F20">
            <w:pPr>
              <w:rPr>
                <w:sz w:val="24"/>
                <w:szCs w:val="24"/>
                <w:lang w:val="en-US"/>
              </w:rPr>
            </w:pPr>
          </w:p>
        </w:tc>
      </w:tr>
      <w:tr w:rsidR="008E3E77" w14:paraId="16F6C86D" w14:textId="77777777" w:rsidTr="007507C8">
        <w:trPr>
          <w:jc w:val="center"/>
        </w:trPr>
        <w:tc>
          <w:tcPr>
            <w:tcW w:w="7938" w:type="dxa"/>
          </w:tcPr>
          <w:p w14:paraId="4A115BAD" w14:textId="77777777" w:rsidR="008E3E77" w:rsidRDefault="008E3E77" w:rsidP="00407F20">
            <w:pPr>
              <w:rPr>
                <w:sz w:val="24"/>
                <w:szCs w:val="24"/>
                <w:lang w:val="en-US"/>
              </w:rPr>
            </w:pPr>
          </w:p>
        </w:tc>
      </w:tr>
      <w:tr w:rsidR="008E3E77" w14:paraId="13EF3839" w14:textId="77777777" w:rsidTr="007507C8">
        <w:trPr>
          <w:jc w:val="center"/>
        </w:trPr>
        <w:tc>
          <w:tcPr>
            <w:tcW w:w="7938" w:type="dxa"/>
          </w:tcPr>
          <w:p w14:paraId="754284D8" w14:textId="77777777" w:rsidR="008E3E77" w:rsidRDefault="008E3E77" w:rsidP="00407F20">
            <w:pPr>
              <w:rPr>
                <w:sz w:val="24"/>
                <w:szCs w:val="24"/>
                <w:lang w:val="en-US"/>
              </w:rPr>
            </w:pPr>
          </w:p>
        </w:tc>
      </w:tr>
      <w:tr w:rsidR="008E3E77" w14:paraId="3686752A" w14:textId="77777777" w:rsidTr="007507C8">
        <w:trPr>
          <w:jc w:val="center"/>
        </w:trPr>
        <w:tc>
          <w:tcPr>
            <w:tcW w:w="7938" w:type="dxa"/>
          </w:tcPr>
          <w:p w14:paraId="28072E42" w14:textId="77777777" w:rsidR="008E3E77" w:rsidRDefault="008E3E77" w:rsidP="00407F20">
            <w:pPr>
              <w:rPr>
                <w:sz w:val="24"/>
                <w:szCs w:val="24"/>
                <w:lang w:val="en-US"/>
              </w:rPr>
            </w:pPr>
          </w:p>
        </w:tc>
      </w:tr>
      <w:tr w:rsidR="008E3E77" w14:paraId="39060D6A" w14:textId="77777777" w:rsidTr="007507C8">
        <w:trPr>
          <w:jc w:val="center"/>
        </w:trPr>
        <w:tc>
          <w:tcPr>
            <w:tcW w:w="7938" w:type="dxa"/>
          </w:tcPr>
          <w:p w14:paraId="1473C981" w14:textId="77777777" w:rsidR="008E3E77" w:rsidRDefault="008E3E77" w:rsidP="00407F20">
            <w:pPr>
              <w:rPr>
                <w:sz w:val="24"/>
                <w:szCs w:val="24"/>
                <w:lang w:val="en-US"/>
              </w:rPr>
            </w:pPr>
          </w:p>
        </w:tc>
      </w:tr>
      <w:tr w:rsidR="008E3E77" w14:paraId="289DAB13" w14:textId="77777777" w:rsidTr="007507C8">
        <w:trPr>
          <w:jc w:val="center"/>
        </w:trPr>
        <w:tc>
          <w:tcPr>
            <w:tcW w:w="7938" w:type="dxa"/>
          </w:tcPr>
          <w:p w14:paraId="383D7426" w14:textId="77777777" w:rsidR="008E3E77" w:rsidRDefault="008E3E77" w:rsidP="00407F20">
            <w:pPr>
              <w:rPr>
                <w:sz w:val="24"/>
                <w:szCs w:val="24"/>
                <w:lang w:val="en-US"/>
              </w:rPr>
            </w:pPr>
          </w:p>
        </w:tc>
      </w:tr>
      <w:tr w:rsidR="008E3E77" w14:paraId="22A40B19" w14:textId="77777777" w:rsidTr="007507C8">
        <w:trPr>
          <w:jc w:val="center"/>
        </w:trPr>
        <w:tc>
          <w:tcPr>
            <w:tcW w:w="7938" w:type="dxa"/>
          </w:tcPr>
          <w:p w14:paraId="43B8C681" w14:textId="77777777" w:rsidR="008E3E77" w:rsidRDefault="008E3E77" w:rsidP="00407F20">
            <w:pPr>
              <w:rPr>
                <w:sz w:val="24"/>
                <w:szCs w:val="24"/>
                <w:lang w:val="en-US"/>
              </w:rPr>
            </w:pPr>
          </w:p>
        </w:tc>
      </w:tr>
      <w:tr w:rsidR="008E3E77" w14:paraId="6588C5E5" w14:textId="77777777" w:rsidTr="007507C8">
        <w:trPr>
          <w:jc w:val="center"/>
        </w:trPr>
        <w:tc>
          <w:tcPr>
            <w:tcW w:w="7938" w:type="dxa"/>
          </w:tcPr>
          <w:p w14:paraId="0A4A7575" w14:textId="7D5E881B" w:rsidR="008E3E77" w:rsidRDefault="008E3E77" w:rsidP="00407F20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9E27D41" w14:textId="43A934CD" w:rsidR="008E3E77" w:rsidRPr="008E3E77" w:rsidRDefault="007507C8" w:rsidP="008E3E77">
      <w:pPr>
        <w:rPr>
          <w:sz w:val="24"/>
          <w:szCs w:val="24"/>
          <w:lang w:val="en-US"/>
        </w:rPr>
      </w:pPr>
      <w:r w:rsidRPr="008E3E77">
        <w:rPr>
          <w:noProof/>
          <w:sz w:val="24"/>
          <w:szCs w:val="24"/>
          <w:lang w:val="en-US"/>
        </w:rPr>
        <w:drawing>
          <wp:anchor distT="0" distB="0" distL="114300" distR="114300" simplePos="0" relativeHeight="251765760" behindDoc="0" locked="0" layoutInCell="1" allowOverlap="1" wp14:anchorId="34D74CA2" wp14:editId="1309B82B">
            <wp:simplePos x="0" y="0"/>
            <wp:positionH relativeFrom="column">
              <wp:posOffset>2083435</wp:posOffset>
            </wp:positionH>
            <wp:positionV relativeFrom="paragraph">
              <wp:posOffset>19685</wp:posOffset>
            </wp:positionV>
            <wp:extent cx="3359150" cy="922020"/>
            <wp:effectExtent l="0" t="0" r="6350" b="5080"/>
            <wp:wrapNone/>
            <wp:docPr id="50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922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Start w:id="0" w:name="page2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GB"/>
        </w:rPr>
        <w:id w:val="-9633427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15D451" w14:textId="70C4E17D" w:rsidR="008B3B63" w:rsidRDefault="008B3B63">
          <w:pPr>
            <w:pStyle w:val="TOCHeading"/>
          </w:pPr>
          <w:r>
            <w:t>Contents</w:t>
          </w:r>
        </w:p>
        <w:p w14:paraId="225FB1B7" w14:textId="5DF0C5F1" w:rsidR="00567C4C" w:rsidRDefault="00DB44B3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  <w:lang w:val="en-US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"1-4" \h \z \u </w:instrText>
          </w:r>
          <w:r>
            <w:rPr>
              <w:b w:val="0"/>
            </w:rPr>
            <w:fldChar w:fldCharType="separate"/>
          </w:r>
          <w:bookmarkStart w:id="1" w:name="_GoBack"/>
          <w:bookmarkEnd w:id="1"/>
          <w:r w:rsidR="00567C4C" w:rsidRPr="009F7052">
            <w:rPr>
              <w:rStyle w:val="Hyperlink"/>
              <w:noProof/>
            </w:rPr>
            <w:fldChar w:fldCharType="begin"/>
          </w:r>
          <w:r w:rsidR="00567C4C" w:rsidRPr="009F7052">
            <w:rPr>
              <w:rStyle w:val="Hyperlink"/>
              <w:noProof/>
            </w:rPr>
            <w:instrText xml:space="preserve"> </w:instrText>
          </w:r>
          <w:r w:rsidR="00567C4C">
            <w:rPr>
              <w:noProof/>
            </w:rPr>
            <w:instrText>HYPERLINK \l "_Toc21422375"</w:instrText>
          </w:r>
          <w:r w:rsidR="00567C4C" w:rsidRPr="009F7052">
            <w:rPr>
              <w:rStyle w:val="Hyperlink"/>
              <w:noProof/>
            </w:rPr>
            <w:instrText xml:space="preserve"> </w:instrText>
          </w:r>
          <w:r w:rsidR="00567C4C" w:rsidRPr="009F7052">
            <w:rPr>
              <w:rStyle w:val="Hyperlink"/>
              <w:noProof/>
            </w:rPr>
          </w:r>
          <w:r w:rsidR="00567C4C" w:rsidRPr="009F7052">
            <w:rPr>
              <w:rStyle w:val="Hyperlink"/>
              <w:noProof/>
            </w:rPr>
            <w:fldChar w:fldCharType="separate"/>
          </w:r>
          <w:r w:rsidR="00567C4C" w:rsidRPr="009F7052">
            <w:rPr>
              <w:rStyle w:val="Hyperlink"/>
              <w:noProof/>
              <w:lang w:bidi="hi-IN"/>
            </w:rPr>
            <w:t>1.</w:t>
          </w:r>
          <w:r w:rsidR="00567C4C">
            <w:rPr>
              <w:rFonts w:eastAsiaTheme="minorEastAsia" w:cstheme="minorBidi"/>
              <w:b w:val="0"/>
              <w:noProof/>
              <w:sz w:val="22"/>
              <w:szCs w:val="22"/>
              <w:lang w:val="en-US"/>
            </w:rPr>
            <w:tab/>
          </w:r>
          <w:r w:rsidR="00567C4C" w:rsidRPr="009F7052">
            <w:rPr>
              <w:rStyle w:val="Hyperlink"/>
              <w:noProof/>
              <w:lang w:bidi="hi-IN"/>
            </w:rPr>
            <w:t>Summary</w:t>
          </w:r>
          <w:r w:rsidR="00567C4C">
            <w:rPr>
              <w:noProof/>
              <w:webHidden/>
            </w:rPr>
            <w:tab/>
          </w:r>
          <w:r w:rsidR="00567C4C">
            <w:rPr>
              <w:noProof/>
              <w:webHidden/>
            </w:rPr>
            <w:fldChar w:fldCharType="begin"/>
          </w:r>
          <w:r w:rsidR="00567C4C">
            <w:rPr>
              <w:noProof/>
              <w:webHidden/>
            </w:rPr>
            <w:instrText xml:space="preserve"> PAGEREF _Toc21422375 \h </w:instrText>
          </w:r>
          <w:r w:rsidR="00567C4C">
            <w:rPr>
              <w:noProof/>
              <w:webHidden/>
            </w:rPr>
          </w:r>
          <w:r w:rsidR="00567C4C">
            <w:rPr>
              <w:noProof/>
              <w:webHidden/>
            </w:rPr>
            <w:fldChar w:fldCharType="separate"/>
          </w:r>
          <w:r w:rsidR="00567C4C">
            <w:rPr>
              <w:noProof/>
              <w:webHidden/>
            </w:rPr>
            <w:t>3</w:t>
          </w:r>
          <w:r w:rsidR="00567C4C">
            <w:rPr>
              <w:noProof/>
              <w:webHidden/>
            </w:rPr>
            <w:fldChar w:fldCharType="end"/>
          </w:r>
          <w:r w:rsidR="00567C4C" w:rsidRPr="009F7052">
            <w:rPr>
              <w:rStyle w:val="Hyperlink"/>
              <w:noProof/>
            </w:rPr>
            <w:fldChar w:fldCharType="end"/>
          </w:r>
        </w:p>
        <w:p w14:paraId="4C317EB7" w14:textId="27C6AD6F" w:rsidR="00567C4C" w:rsidRDefault="00567C4C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  <w:lang w:val="en-US"/>
            </w:rPr>
          </w:pPr>
          <w:hyperlink w:anchor="_Toc21422376" w:history="1">
            <w:r w:rsidRPr="009F7052">
              <w:rPr>
                <w:rStyle w:val="Hyperlink"/>
                <w:noProof/>
                <w:lang w:bidi="hi-IN"/>
              </w:rPr>
              <w:t>2.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Pr="009F7052">
              <w:rPr>
                <w:rStyle w:val="Hyperlink"/>
                <w:noProof/>
                <w:lang w:bidi="hi-IN"/>
              </w:rPr>
              <w:t>Component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70607" w14:textId="231869FD" w:rsidR="00567C4C" w:rsidRDefault="00567C4C">
          <w:pPr>
            <w:pStyle w:val="TOC2"/>
            <w:tabs>
              <w:tab w:val="left" w:pos="800"/>
              <w:tab w:val="right" w:leader="dot" w:pos="9810"/>
            </w:tabs>
            <w:rPr>
              <w:rFonts w:eastAsiaTheme="minorEastAsia" w:cstheme="minorBidi"/>
              <w:b w:val="0"/>
              <w:noProof/>
              <w:lang w:val="en-US"/>
            </w:rPr>
          </w:pPr>
          <w:hyperlink w:anchor="_Toc21422377" w:history="1">
            <w:r w:rsidRPr="009F7052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noProof/>
                <w:lang w:val="en-US"/>
              </w:rPr>
              <w:tab/>
            </w:r>
            <w:r w:rsidRPr="009F7052">
              <w:rPr>
                <w:rStyle w:val="Hyperlink"/>
                <w:rFonts w:cstheme="minorHAnsi"/>
                <w:noProof/>
              </w:rPr>
              <w:t>Functional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F0253" w14:textId="06403103" w:rsidR="00567C4C" w:rsidRDefault="00567C4C">
          <w:pPr>
            <w:pStyle w:val="TOC2"/>
            <w:tabs>
              <w:tab w:val="left" w:pos="800"/>
              <w:tab w:val="right" w:leader="dot" w:pos="9810"/>
            </w:tabs>
            <w:rPr>
              <w:rFonts w:eastAsiaTheme="minorEastAsia" w:cstheme="minorBidi"/>
              <w:b w:val="0"/>
              <w:noProof/>
              <w:lang w:val="en-US"/>
            </w:rPr>
          </w:pPr>
          <w:hyperlink w:anchor="_Toc21422378" w:history="1">
            <w:r w:rsidRPr="009F7052">
              <w:rPr>
                <w:rStyle w:val="Hyperlink"/>
                <w:rFonts w:cstheme="minorHAnsi"/>
                <w:noProof/>
              </w:rPr>
              <w:t>2.2</w:t>
            </w:r>
            <w:r>
              <w:rPr>
                <w:rFonts w:eastAsiaTheme="minorEastAsia" w:cstheme="minorBidi"/>
                <w:b w:val="0"/>
                <w:noProof/>
                <w:lang w:val="en-US"/>
              </w:rPr>
              <w:tab/>
            </w:r>
            <w:r w:rsidRPr="009F7052">
              <w:rPr>
                <w:rStyle w:val="Hyperlink"/>
                <w:rFonts w:cstheme="minorHAnsi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90471" w14:textId="386956F1" w:rsidR="00567C4C" w:rsidRDefault="00567C4C">
          <w:pPr>
            <w:pStyle w:val="TOC3"/>
            <w:tabs>
              <w:tab w:val="left" w:pos="1200"/>
              <w:tab w:val="right" w:leader="dot" w:pos="9810"/>
            </w:tabs>
            <w:rPr>
              <w:rFonts w:eastAsiaTheme="minorEastAsia" w:cstheme="minorBidi"/>
              <w:noProof/>
              <w:lang w:val="en-US"/>
            </w:rPr>
          </w:pPr>
          <w:hyperlink w:anchor="_Toc21422379" w:history="1">
            <w:r w:rsidRPr="009F7052">
              <w:rPr>
                <w:rStyle w:val="Hyperlink"/>
                <w:noProof/>
              </w:rPr>
              <w:t>2.2.1</w:t>
            </w:r>
            <w:r>
              <w:rPr>
                <w:rFonts w:eastAsiaTheme="minorEastAsia" w:cstheme="minorBidi"/>
                <w:noProof/>
                <w:lang w:val="en-US"/>
              </w:rPr>
              <w:tab/>
            </w:r>
            <w:r w:rsidRPr="009F7052">
              <w:rPr>
                <w:rStyle w:val="Hyperlink"/>
                <w:noProof/>
              </w:rPr>
              <w:t>Use Case # 1: Product Review 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C382B" w14:textId="714FAACC" w:rsidR="00567C4C" w:rsidRDefault="00567C4C">
          <w:pPr>
            <w:pStyle w:val="TOC3"/>
            <w:tabs>
              <w:tab w:val="left" w:pos="1200"/>
              <w:tab w:val="right" w:leader="dot" w:pos="9810"/>
            </w:tabs>
            <w:rPr>
              <w:rFonts w:eastAsiaTheme="minorEastAsia" w:cstheme="minorBidi"/>
              <w:noProof/>
              <w:lang w:val="en-US"/>
            </w:rPr>
          </w:pPr>
          <w:hyperlink w:anchor="_Toc21422380" w:history="1">
            <w:r w:rsidRPr="009F7052">
              <w:rPr>
                <w:rStyle w:val="Hyperlink"/>
                <w:noProof/>
              </w:rPr>
              <w:t>2.2.2</w:t>
            </w:r>
            <w:r>
              <w:rPr>
                <w:rFonts w:eastAsiaTheme="minorEastAsia" w:cstheme="minorBidi"/>
                <w:noProof/>
                <w:lang w:val="en-US"/>
              </w:rPr>
              <w:tab/>
            </w:r>
            <w:r w:rsidRPr="009F7052">
              <w:rPr>
                <w:rStyle w:val="Hyperlink"/>
                <w:noProof/>
              </w:rPr>
              <w:t>Use Case # 2: Star Rating 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3B0A5" w14:textId="43B39646" w:rsidR="00567C4C" w:rsidRDefault="00567C4C">
          <w:pPr>
            <w:pStyle w:val="TOC3"/>
            <w:tabs>
              <w:tab w:val="left" w:pos="1200"/>
              <w:tab w:val="right" w:leader="dot" w:pos="9810"/>
            </w:tabs>
            <w:rPr>
              <w:rFonts w:eastAsiaTheme="minorEastAsia" w:cstheme="minorBidi"/>
              <w:noProof/>
              <w:lang w:val="en-US"/>
            </w:rPr>
          </w:pPr>
          <w:hyperlink w:anchor="_Toc21422381" w:history="1">
            <w:r w:rsidRPr="009F7052">
              <w:rPr>
                <w:rStyle w:val="Hyperlink"/>
                <w:noProof/>
              </w:rPr>
              <w:t>2.2.3</w:t>
            </w:r>
            <w:r>
              <w:rPr>
                <w:rFonts w:eastAsiaTheme="minorEastAsia" w:cstheme="minorBidi"/>
                <w:noProof/>
                <w:lang w:val="en-US"/>
              </w:rPr>
              <w:tab/>
            </w:r>
            <w:r w:rsidRPr="009F7052">
              <w:rPr>
                <w:rStyle w:val="Hyperlink"/>
                <w:noProof/>
              </w:rPr>
              <w:t>Use Case # 3: Automatic Review Requests (post purchase review request emails)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CA0DB" w14:textId="25CABDDB" w:rsidR="00567C4C" w:rsidRDefault="00567C4C">
          <w:pPr>
            <w:pStyle w:val="TOC2"/>
            <w:tabs>
              <w:tab w:val="left" w:pos="800"/>
              <w:tab w:val="right" w:leader="dot" w:pos="9810"/>
            </w:tabs>
            <w:rPr>
              <w:rFonts w:eastAsiaTheme="minorEastAsia" w:cstheme="minorBidi"/>
              <w:b w:val="0"/>
              <w:noProof/>
              <w:lang w:val="en-US"/>
            </w:rPr>
          </w:pPr>
          <w:hyperlink w:anchor="_Toc21422382" w:history="1">
            <w:r w:rsidRPr="009F7052">
              <w:rPr>
                <w:rStyle w:val="Hyperlink"/>
                <w:rFonts w:cstheme="minorHAnsi"/>
                <w:noProof/>
              </w:rPr>
              <w:t>2.3</w:t>
            </w:r>
            <w:r>
              <w:rPr>
                <w:rFonts w:eastAsiaTheme="minorEastAsia" w:cstheme="minorBidi"/>
                <w:b w:val="0"/>
                <w:noProof/>
                <w:lang w:val="en-US"/>
              </w:rPr>
              <w:tab/>
            </w:r>
            <w:r w:rsidRPr="009F7052">
              <w:rPr>
                <w:rStyle w:val="Hyperlink"/>
                <w:rFonts w:cstheme="minorHAnsi"/>
                <w:noProof/>
              </w:rPr>
              <w:t>Limitations,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3AF3A" w14:textId="2195DA79" w:rsidR="00567C4C" w:rsidRDefault="00567C4C">
          <w:pPr>
            <w:pStyle w:val="TOC2"/>
            <w:tabs>
              <w:tab w:val="left" w:pos="800"/>
              <w:tab w:val="right" w:leader="dot" w:pos="9810"/>
            </w:tabs>
            <w:rPr>
              <w:rFonts w:eastAsiaTheme="minorEastAsia" w:cstheme="minorBidi"/>
              <w:b w:val="0"/>
              <w:noProof/>
              <w:lang w:val="en-US"/>
            </w:rPr>
          </w:pPr>
          <w:hyperlink w:anchor="_Toc21422383" w:history="1">
            <w:r w:rsidRPr="009F7052">
              <w:rPr>
                <w:rStyle w:val="Hyperlink"/>
                <w:noProof/>
              </w:rPr>
              <w:t>2.4</w:t>
            </w:r>
            <w:r>
              <w:rPr>
                <w:rFonts w:eastAsiaTheme="minorEastAsia" w:cstheme="minorBidi"/>
                <w:b w:val="0"/>
                <w:noProof/>
                <w:lang w:val="en-US"/>
              </w:rPr>
              <w:tab/>
            </w:r>
            <w:r w:rsidRPr="009F7052">
              <w:rPr>
                <w:rStyle w:val="Hyperlink"/>
                <w:rFonts w:cstheme="minorHAnsi"/>
                <w:noProof/>
              </w:rPr>
              <w:t>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60A5B" w14:textId="2F33A0DD" w:rsidR="00567C4C" w:rsidRDefault="00567C4C">
          <w:pPr>
            <w:pStyle w:val="TOC2"/>
            <w:tabs>
              <w:tab w:val="left" w:pos="800"/>
              <w:tab w:val="right" w:leader="dot" w:pos="9810"/>
            </w:tabs>
            <w:rPr>
              <w:rFonts w:eastAsiaTheme="minorEastAsia" w:cstheme="minorBidi"/>
              <w:b w:val="0"/>
              <w:noProof/>
              <w:lang w:val="en-US"/>
            </w:rPr>
          </w:pPr>
          <w:hyperlink w:anchor="_Toc21422384" w:history="1">
            <w:r w:rsidRPr="009F7052">
              <w:rPr>
                <w:rStyle w:val="Hyperlink"/>
                <w:rFonts w:cstheme="minorHAnsi"/>
                <w:noProof/>
              </w:rPr>
              <w:t>2.5</w:t>
            </w:r>
            <w:r>
              <w:rPr>
                <w:rFonts w:eastAsiaTheme="minorEastAsia" w:cstheme="minorBidi"/>
                <w:b w:val="0"/>
                <w:noProof/>
                <w:lang w:val="en-US"/>
              </w:rPr>
              <w:tab/>
            </w:r>
            <w:r w:rsidRPr="009F7052">
              <w:rPr>
                <w:rStyle w:val="Hyperlink"/>
                <w:rFonts w:cstheme="minorHAnsi"/>
                <w:noProof/>
              </w:rPr>
              <w:t>Privacy,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80712" w14:textId="5E2E7AE0" w:rsidR="00567C4C" w:rsidRDefault="00567C4C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  <w:lang w:val="en-US"/>
            </w:rPr>
          </w:pPr>
          <w:hyperlink w:anchor="_Toc21422385" w:history="1">
            <w:r w:rsidRPr="009F7052">
              <w:rPr>
                <w:rStyle w:val="Hyperlink"/>
                <w:noProof/>
                <w:lang w:bidi="hi-IN"/>
              </w:rPr>
              <w:t>3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Pr="009F7052">
              <w:rPr>
                <w:rStyle w:val="Hyperlink"/>
                <w:noProof/>
                <w:lang w:bidi="hi-IN"/>
              </w:rPr>
              <w:t>Implementation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4185A" w14:textId="1A52A091" w:rsidR="00567C4C" w:rsidRDefault="00567C4C">
          <w:pPr>
            <w:pStyle w:val="TOC2"/>
            <w:tabs>
              <w:tab w:val="right" w:leader="dot" w:pos="9810"/>
            </w:tabs>
            <w:rPr>
              <w:rFonts w:eastAsiaTheme="minorEastAsia" w:cstheme="minorBidi"/>
              <w:b w:val="0"/>
              <w:noProof/>
              <w:lang w:val="en-US"/>
            </w:rPr>
          </w:pPr>
          <w:hyperlink w:anchor="_Toc21422386" w:history="1">
            <w:r w:rsidRPr="009F7052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7143B" w14:textId="3E1AF15E" w:rsidR="00567C4C" w:rsidRDefault="00567C4C">
          <w:pPr>
            <w:pStyle w:val="TOC2"/>
            <w:tabs>
              <w:tab w:val="right" w:leader="dot" w:pos="9810"/>
            </w:tabs>
            <w:rPr>
              <w:rFonts w:eastAsiaTheme="minorEastAsia" w:cstheme="minorBidi"/>
              <w:b w:val="0"/>
              <w:noProof/>
              <w:lang w:val="en-US"/>
            </w:rPr>
          </w:pPr>
          <w:hyperlink w:anchor="_Toc21422387" w:history="1">
            <w:r w:rsidRPr="009F7052">
              <w:rPr>
                <w:rStyle w:val="Hyperlink"/>
                <w:noProof/>
              </w:rPr>
              <w:t>3.1   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FE59C" w14:textId="6F1FCF12" w:rsidR="00567C4C" w:rsidRDefault="00567C4C">
          <w:pPr>
            <w:pStyle w:val="TOC2"/>
            <w:tabs>
              <w:tab w:val="left" w:pos="800"/>
              <w:tab w:val="right" w:leader="dot" w:pos="9810"/>
            </w:tabs>
            <w:rPr>
              <w:rFonts w:eastAsiaTheme="minorEastAsia" w:cstheme="minorBidi"/>
              <w:b w:val="0"/>
              <w:noProof/>
              <w:lang w:val="en-US"/>
            </w:rPr>
          </w:pPr>
          <w:hyperlink w:anchor="_Toc21422388" w:history="1">
            <w:r w:rsidRPr="009F7052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b w:val="0"/>
                <w:noProof/>
                <w:lang w:val="en-US"/>
              </w:rPr>
              <w:tab/>
            </w:r>
            <w:r w:rsidRPr="009F7052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88B21" w14:textId="6076DB4B" w:rsidR="00567C4C" w:rsidRDefault="00567C4C">
          <w:pPr>
            <w:pStyle w:val="TOC3"/>
            <w:tabs>
              <w:tab w:val="left" w:pos="1200"/>
              <w:tab w:val="right" w:leader="dot" w:pos="9810"/>
            </w:tabs>
            <w:rPr>
              <w:rFonts w:eastAsiaTheme="minorEastAsia" w:cstheme="minorBidi"/>
              <w:noProof/>
              <w:lang w:val="en-US"/>
            </w:rPr>
          </w:pPr>
          <w:hyperlink w:anchor="_Toc21422389" w:history="1">
            <w:r w:rsidRPr="009F7052">
              <w:rPr>
                <w:rStyle w:val="Hyperlink"/>
                <w:noProof/>
              </w:rPr>
              <w:t>3.2.1</w:t>
            </w:r>
            <w:r>
              <w:rPr>
                <w:rFonts w:eastAsiaTheme="minorEastAsia" w:cstheme="minorBidi"/>
                <w:noProof/>
                <w:lang w:val="en-US"/>
              </w:rPr>
              <w:tab/>
            </w:r>
            <w:r w:rsidRPr="009F7052">
              <w:rPr>
                <w:rStyle w:val="Hyperlink"/>
                <w:noProof/>
              </w:rPr>
              <w:t>Cartridge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E5BC2" w14:textId="4A4598C5" w:rsidR="00567C4C" w:rsidRDefault="00567C4C">
          <w:pPr>
            <w:pStyle w:val="TOC4"/>
            <w:tabs>
              <w:tab w:val="left" w:pos="1400"/>
              <w:tab w:val="right" w:leader="dot" w:pos="981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21422390" w:history="1">
            <w:r w:rsidRPr="009F7052">
              <w:rPr>
                <w:rStyle w:val="Hyperlink"/>
                <w:bCs/>
                <w:noProof/>
                <w:lang w:val="en-US"/>
              </w:rPr>
              <w:t>3.2.1.1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9F7052">
              <w:rPr>
                <w:rStyle w:val="Hyperlink"/>
                <w:noProof/>
              </w:rPr>
              <w:t>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31B89" w14:textId="6111A9A3" w:rsidR="00567C4C" w:rsidRDefault="00567C4C">
          <w:pPr>
            <w:pStyle w:val="TOC4"/>
            <w:tabs>
              <w:tab w:val="left" w:pos="1400"/>
              <w:tab w:val="right" w:leader="dot" w:pos="981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21422391" w:history="1">
            <w:r w:rsidRPr="009F7052">
              <w:rPr>
                <w:rStyle w:val="Hyperlink"/>
                <w:noProof/>
              </w:rPr>
              <w:t>3.2.1.2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9F7052">
              <w:rPr>
                <w:rStyle w:val="Hyperlink"/>
                <w:noProof/>
              </w:rPr>
              <w:t>Business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42C90" w14:textId="5AEC90F5" w:rsidR="00567C4C" w:rsidRDefault="00567C4C">
          <w:pPr>
            <w:pStyle w:val="TOC3"/>
            <w:tabs>
              <w:tab w:val="left" w:pos="1200"/>
              <w:tab w:val="right" w:leader="dot" w:pos="9810"/>
            </w:tabs>
            <w:rPr>
              <w:rFonts w:eastAsiaTheme="minorEastAsia" w:cstheme="minorBidi"/>
              <w:noProof/>
              <w:lang w:val="en-US"/>
            </w:rPr>
          </w:pPr>
          <w:hyperlink w:anchor="_Toc21422392" w:history="1">
            <w:r w:rsidRPr="009F7052">
              <w:rPr>
                <w:rStyle w:val="Hyperlink"/>
                <w:rFonts w:eastAsiaTheme="majorEastAsia"/>
                <w:noProof/>
              </w:rPr>
              <w:t>3.2.2</w:t>
            </w:r>
            <w:r>
              <w:rPr>
                <w:rFonts w:eastAsiaTheme="minorEastAsia" w:cstheme="minorBidi"/>
                <w:noProof/>
                <w:lang w:val="en-US"/>
              </w:rPr>
              <w:tab/>
            </w:r>
            <w:r w:rsidRPr="009F7052">
              <w:rPr>
                <w:rStyle w:val="Hyperlink"/>
                <w:rFonts w:eastAsiaTheme="majorEastAsia"/>
                <w:noProof/>
              </w:rPr>
              <w:t>Import Yotpo Metadata Services and Jobs Schedules: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E6954" w14:textId="33E38B35" w:rsidR="00567C4C" w:rsidRDefault="00567C4C">
          <w:pPr>
            <w:pStyle w:val="TOC2"/>
            <w:tabs>
              <w:tab w:val="left" w:pos="800"/>
              <w:tab w:val="right" w:leader="dot" w:pos="9810"/>
            </w:tabs>
            <w:rPr>
              <w:rFonts w:eastAsiaTheme="minorEastAsia" w:cstheme="minorBidi"/>
              <w:b w:val="0"/>
              <w:noProof/>
              <w:lang w:val="en-US"/>
            </w:rPr>
          </w:pPr>
          <w:hyperlink w:anchor="_Toc21422393" w:history="1">
            <w:r w:rsidRPr="009F7052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b w:val="0"/>
                <w:noProof/>
                <w:lang w:val="en-US"/>
              </w:rPr>
              <w:tab/>
            </w:r>
            <w:r w:rsidRPr="009F7052">
              <w:rPr>
                <w:rStyle w:val="Hyperlink"/>
                <w:rFonts w:cstheme="minorHAnsi"/>
                <w:noProof/>
              </w:rPr>
              <w:t>Job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B8D43" w14:textId="1A06E183" w:rsidR="00567C4C" w:rsidRDefault="00567C4C">
          <w:pPr>
            <w:pStyle w:val="TOC2"/>
            <w:tabs>
              <w:tab w:val="left" w:pos="800"/>
              <w:tab w:val="right" w:leader="dot" w:pos="9810"/>
            </w:tabs>
            <w:rPr>
              <w:rFonts w:eastAsiaTheme="minorEastAsia" w:cstheme="minorBidi"/>
              <w:b w:val="0"/>
              <w:noProof/>
              <w:lang w:val="en-US"/>
            </w:rPr>
          </w:pPr>
          <w:hyperlink w:anchor="_Toc21422394" w:history="1">
            <w:r w:rsidRPr="009F7052">
              <w:rPr>
                <w:rStyle w:val="Hyperlink"/>
                <w:noProof/>
              </w:rPr>
              <w:t>3.4</w:t>
            </w:r>
            <w:r>
              <w:rPr>
                <w:rFonts w:eastAsiaTheme="minorEastAsia" w:cstheme="minorBidi"/>
                <w:b w:val="0"/>
                <w:noProof/>
                <w:lang w:val="en-US"/>
              </w:rPr>
              <w:tab/>
            </w:r>
            <w:r w:rsidRPr="009F7052">
              <w:rPr>
                <w:rStyle w:val="Hyperlink"/>
                <w:rFonts w:cstheme="minorHAnsi"/>
                <w:noProof/>
              </w:rPr>
              <w:t>Services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723B2" w14:textId="0BEA9810" w:rsidR="00567C4C" w:rsidRDefault="00567C4C">
          <w:pPr>
            <w:pStyle w:val="TOC3"/>
            <w:tabs>
              <w:tab w:val="left" w:pos="1200"/>
              <w:tab w:val="right" w:leader="dot" w:pos="9810"/>
            </w:tabs>
            <w:rPr>
              <w:rFonts w:eastAsiaTheme="minorEastAsia" w:cstheme="minorBidi"/>
              <w:noProof/>
              <w:lang w:val="en-US"/>
            </w:rPr>
          </w:pPr>
          <w:hyperlink w:anchor="_Toc21422395" w:history="1">
            <w:r w:rsidRPr="009F7052">
              <w:rPr>
                <w:rStyle w:val="Hyperlink"/>
                <w:rFonts w:eastAsiaTheme="majorEastAsia"/>
                <w:noProof/>
              </w:rPr>
              <w:t>3.4.1</w:t>
            </w:r>
            <w:r>
              <w:rPr>
                <w:rFonts w:eastAsiaTheme="minorEastAsia" w:cstheme="minorBidi"/>
                <w:noProof/>
                <w:lang w:val="en-US"/>
              </w:rPr>
              <w:tab/>
            </w:r>
            <w:r w:rsidRPr="009F7052">
              <w:rPr>
                <w:rStyle w:val="Hyperlink"/>
                <w:rFonts w:eastAsiaTheme="majorEastAsia"/>
                <w:noProof/>
              </w:rPr>
              <w:t>Authentication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15422" w14:textId="749A58F1" w:rsidR="00567C4C" w:rsidRDefault="00567C4C">
          <w:pPr>
            <w:pStyle w:val="TOC3"/>
            <w:tabs>
              <w:tab w:val="left" w:pos="1200"/>
              <w:tab w:val="right" w:leader="dot" w:pos="9810"/>
            </w:tabs>
            <w:rPr>
              <w:rFonts w:eastAsiaTheme="minorEastAsia" w:cstheme="minorBidi"/>
              <w:noProof/>
              <w:lang w:val="en-US"/>
            </w:rPr>
          </w:pPr>
          <w:hyperlink w:anchor="_Toc21422396" w:history="1">
            <w:r w:rsidRPr="009F7052">
              <w:rPr>
                <w:rStyle w:val="Hyperlink"/>
                <w:rFonts w:eastAsiaTheme="majorEastAsia"/>
                <w:noProof/>
              </w:rPr>
              <w:t>3.4.2</w:t>
            </w:r>
            <w:r>
              <w:rPr>
                <w:rFonts w:eastAsiaTheme="minorEastAsia" w:cstheme="minorBidi"/>
                <w:noProof/>
                <w:lang w:val="en-US"/>
              </w:rPr>
              <w:tab/>
            </w:r>
            <w:r w:rsidRPr="009F7052">
              <w:rPr>
                <w:rStyle w:val="Hyperlink"/>
                <w:rFonts w:eastAsiaTheme="majorEastAsia"/>
                <w:noProof/>
              </w:rPr>
              <w:t>Export Purchase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5688D" w14:textId="1DB02903" w:rsidR="00567C4C" w:rsidRDefault="00567C4C">
          <w:pPr>
            <w:pStyle w:val="TOC2"/>
            <w:tabs>
              <w:tab w:val="left" w:pos="800"/>
              <w:tab w:val="right" w:leader="dot" w:pos="9810"/>
            </w:tabs>
            <w:rPr>
              <w:rFonts w:eastAsiaTheme="minorEastAsia" w:cstheme="minorBidi"/>
              <w:b w:val="0"/>
              <w:noProof/>
              <w:lang w:val="en-US"/>
            </w:rPr>
          </w:pPr>
          <w:hyperlink w:anchor="_Toc21422397" w:history="1">
            <w:r w:rsidRPr="009F7052">
              <w:rPr>
                <w:rStyle w:val="Hyperlink"/>
                <w:rFonts w:cstheme="minorHAnsi"/>
                <w:noProof/>
              </w:rPr>
              <w:t>3.5</w:t>
            </w:r>
            <w:r>
              <w:rPr>
                <w:rFonts w:eastAsiaTheme="minorEastAsia" w:cstheme="minorBidi"/>
                <w:b w:val="0"/>
                <w:noProof/>
                <w:lang w:val="en-US"/>
              </w:rPr>
              <w:tab/>
            </w:r>
            <w:r w:rsidRPr="009F7052">
              <w:rPr>
                <w:rStyle w:val="Hyperlink"/>
                <w:rFonts w:cstheme="minorHAnsi"/>
                <w:noProof/>
              </w:rPr>
              <w:t>Template Overrides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8DF04" w14:textId="086B43F2" w:rsidR="00567C4C" w:rsidRDefault="00567C4C">
          <w:pPr>
            <w:pStyle w:val="TOC2"/>
            <w:tabs>
              <w:tab w:val="left" w:pos="800"/>
              <w:tab w:val="right" w:leader="dot" w:pos="9810"/>
            </w:tabs>
            <w:rPr>
              <w:rFonts w:eastAsiaTheme="minorEastAsia" w:cstheme="minorBidi"/>
              <w:b w:val="0"/>
              <w:noProof/>
              <w:lang w:val="en-US"/>
            </w:rPr>
          </w:pPr>
          <w:hyperlink w:anchor="_Toc21422398" w:history="1">
            <w:r w:rsidRPr="009F7052">
              <w:rPr>
                <w:rStyle w:val="Hyperlink"/>
                <w:rFonts w:cstheme="minorHAnsi"/>
                <w:noProof/>
              </w:rPr>
              <w:t>3.6</w:t>
            </w:r>
            <w:r>
              <w:rPr>
                <w:rFonts w:eastAsiaTheme="minorEastAsia" w:cstheme="minorBidi"/>
                <w:b w:val="0"/>
                <w:noProof/>
                <w:lang w:val="en-US"/>
              </w:rPr>
              <w:tab/>
            </w:r>
            <w:r w:rsidRPr="009F7052">
              <w:rPr>
                <w:rStyle w:val="Hyperlink"/>
                <w:rFonts w:cstheme="minorHAnsi"/>
                <w:noProof/>
              </w:rPr>
              <w:t>External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03E3F" w14:textId="52826AEB" w:rsidR="00567C4C" w:rsidRDefault="00567C4C">
          <w:pPr>
            <w:pStyle w:val="TOC2"/>
            <w:tabs>
              <w:tab w:val="left" w:pos="800"/>
              <w:tab w:val="right" w:leader="dot" w:pos="9810"/>
            </w:tabs>
            <w:rPr>
              <w:rFonts w:eastAsiaTheme="minorEastAsia" w:cstheme="minorBidi"/>
              <w:b w:val="0"/>
              <w:noProof/>
              <w:lang w:val="en-US"/>
            </w:rPr>
          </w:pPr>
          <w:hyperlink w:anchor="_Toc21422399" w:history="1">
            <w:r w:rsidRPr="009F7052">
              <w:rPr>
                <w:rStyle w:val="Hyperlink"/>
                <w:rFonts w:cstheme="minorHAnsi"/>
                <w:noProof/>
              </w:rPr>
              <w:t>3.7</w:t>
            </w:r>
            <w:r>
              <w:rPr>
                <w:rFonts w:eastAsiaTheme="minorEastAsia" w:cstheme="minorBidi"/>
                <w:b w:val="0"/>
                <w:noProof/>
                <w:lang w:val="en-US"/>
              </w:rPr>
              <w:tab/>
            </w:r>
            <w:r w:rsidRPr="009F7052">
              <w:rPr>
                <w:rStyle w:val="Hyperlink"/>
                <w:rFonts w:cstheme="minorHAnsi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0CDA8" w14:textId="63C4718F" w:rsidR="00567C4C" w:rsidRDefault="00567C4C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  <w:lang w:val="en-US"/>
            </w:rPr>
          </w:pPr>
          <w:hyperlink w:anchor="_Toc21422400" w:history="1">
            <w:r w:rsidRPr="009F7052">
              <w:rPr>
                <w:rStyle w:val="Hyperlink"/>
                <w:noProof/>
                <w:lang w:bidi="hi-IN"/>
              </w:rPr>
              <w:t>4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Pr="009F7052">
              <w:rPr>
                <w:rStyle w:val="Hyperlink"/>
                <w:noProof/>
                <w:lang w:bidi="hi-IN"/>
              </w:rPr>
              <w:t>Operations,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E742F" w14:textId="1E09ED2A" w:rsidR="00567C4C" w:rsidRDefault="00567C4C">
          <w:pPr>
            <w:pStyle w:val="TOC2"/>
            <w:tabs>
              <w:tab w:val="left" w:pos="800"/>
              <w:tab w:val="right" w:leader="dot" w:pos="9810"/>
            </w:tabs>
            <w:rPr>
              <w:rFonts w:eastAsiaTheme="minorEastAsia" w:cstheme="minorBidi"/>
              <w:b w:val="0"/>
              <w:noProof/>
              <w:lang w:val="en-US"/>
            </w:rPr>
          </w:pPr>
          <w:hyperlink w:anchor="_Toc21422401" w:history="1">
            <w:r w:rsidRPr="009F7052">
              <w:rPr>
                <w:rStyle w:val="Hyperlink"/>
                <w:rFonts w:cstheme="minorHAnsi"/>
                <w:noProof/>
              </w:rPr>
              <w:t>4.1</w:t>
            </w:r>
            <w:r>
              <w:rPr>
                <w:rFonts w:eastAsiaTheme="minorEastAsia" w:cstheme="minorBidi"/>
                <w:b w:val="0"/>
                <w:noProof/>
                <w:lang w:val="en-US"/>
              </w:rPr>
              <w:tab/>
            </w:r>
            <w:r w:rsidRPr="009F7052">
              <w:rPr>
                <w:rStyle w:val="Hyperlink"/>
                <w:rFonts w:cstheme="minorHAnsi"/>
                <w:noProof/>
              </w:rPr>
              <w:t>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BF3DC" w14:textId="61749C6D" w:rsidR="00567C4C" w:rsidRDefault="00567C4C">
          <w:pPr>
            <w:pStyle w:val="TOC3"/>
            <w:tabs>
              <w:tab w:val="left" w:pos="1200"/>
              <w:tab w:val="right" w:leader="dot" w:pos="9810"/>
            </w:tabs>
            <w:rPr>
              <w:rFonts w:eastAsiaTheme="minorEastAsia" w:cstheme="minorBidi"/>
              <w:noProof/>
              <w:lang w:val="en-US"/>
            </w:rPr>
          </w:pPr>
          <w:hyperlink w:anchor="_Toc21422402" w:history="1">
            <w:r w:rsidRPr="009F7052">
              <w:rPr>
                <w:rStyle w:val="Hyperlink"/>
                <w:rFonts w:eastAsiaTheme="majorEastAsia"/>
                <w:noProof/>
              </w:rPr>
              <w:t>4.2.1</w:t>
            </w:r>
            <w:r>
              <w:rPr>
                <w:rFonts w:eastAsiaTheme="minorEastAsia" w:cstheme="minorBidi"/>
                <w:noProof/>
                <w:lang w:val="en-US"/>
              </w:rPr>
              <w:tab/>
            </w:r>
            <w:r w:rsidRPr="009F7052">
              <w:rPr>
                <w:rStyle w:val="Hyperlink"/>
                <w:rFonts w:eastAsiaTheme="majorEastAsia"/>
                <w:noProof/>
              </w:rPr>
              <w:t>Order Custom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70F06" w14:textId="434F9B4D" w:rsidR="00567C4C" w:rsidRDefault="00567C4C">
          <w:pPr>
            <w:pStyle w:val="TOC2"/>
            <w:tabs>
              <w:tab w:val="left" w:pos="800"/>
              <w:tab w:val="right" w:leader="dot" w:pos="9810"/>
            </w:tabs>
            <w:rPr>
              <w:rFonts w:eastAsiaTheme="minorEastAsia" w:cstheme="minorBidi"/>
              <w:b w:val="0"/>
              <w:noProof/>
              <w:lang w:val="en-US"/>
            </w:rPr>
          </w:pPr>
          <w:hyperlink w:anchor="_Toc21422403" w:history="1">
            <w:r w:rsidRPr="009F7052">
              <w:rPr>
                <w:rStyle w:val="Hyperlink"/>
                <w:rFonts w:cstheme="minorHAnsi"/>
                <w:noProof/>
              </w:rPr>
              <w:t>4.2</w:t>
            </w:r>
            <w:r>
              <w:rPr>
                <w:rFonts w:eastAsiaTheme="minorEastAsia" w:cstheme="minorBidi"/>
                <w:b w:val="0"/>
                <w:noProof/>
                <w:lang w:val="en-US"/>
              </w:rPr>
              <w:tab/>
            </w:r>
            <w:r w:rsidRPr="009F7052">
              <w:rPr>
                <w:rStyle w:val="Hyperlink"/>
                <w:rFonts w:cstheme="minorHAnsi"/>
                <w:noProof/>
              </w:rPr>
              <w:t>Availability, Service Failure, and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81354" w14:textId="3381FAC2" w:rsidR="00567C4C" w:rsidRDefault="00567C4C">
          <w:pPr>
            <w:pStyle w:val="TOC2"/>
            <w:tabs>
              <w:tab w:val="left" w:pos="800"/>
              <w:tab w:val="right" w:leader="dot" w:pos="9810"/>
            </w:tabs>
            <w:rPr>
              <w:rFonts w:eastAsiaTheme="minorEastAsia" w:cstheme="minorBidi"/>
              <w:b w:val="0"/>
              <w:noProof/>
              <w:lang w:val="en-US"/>
            </w:rPr>
          </w:pPr>
          <w:hyperlink w:anchor="_Toc21422404" w:history="1">
            <w:r w:rsidRPr="009F7052">
              <w:rPr>
                <w:rStyle w:val="Hyperlink"/>
                <w:rFonts w:cstheme="minorHAnsi"/>
                <w:noProof/>
              </w:rPr>
              <w:t>4.3</w:t>
            </w:r>
            <w:r>
              <w:rPr>
                <w:rFonts w:eastAsiaTheme="minorEastAsia" w:cstheme="minorBidi"/>
                <w:b w:val="0"/>
                <w:noProof/>
                <w:lang w:val="en-US"/>
              </w:rPr>
              <w:tab/>
            </w:r>
            <w:r w:rsidRPr="009F7052">
              <w:rPr>
                <w:rStyle w:val="Hyperlink"/>
                <w:rFonts w:cstheme="minorHAnsi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A2F32" w14:textId="61197630" w:rsidR="00567C4C" w:rsidRDefault="00567C4C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  <w:lang w:val="en-US"/>
            </w:rPr>
          </w:pPr>
          <w:hyperlink w:anchor="_Toc21422405" w:history="1">
            <w:r w:rsidRPr="009F7052">
              <w:rPr>
                <w:rStyle w:val="Hyperlink"/>
                <w:noProof/>
                <w:lang w:bidi="hi-IN"/>
              </w:rPr>
              <w:t>5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Pr="009F7052">
              <w:rPr>
                <w:rStyle w:val="Hyperlink"/>
                <w:noProof/>
                <w:lang w:bidi="hi-IN"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1550D" w14:textId="70CCC49A" w:rsidR="00567C4C" w:rsidRDefault="00567C4C">
          <w:pPr>
            <w:pStyle w:val="TOC2"/>
            <w:tabs>
              <w:tab w:val="left" w:pos="800"/>
              <w:tab w:val="right" w:leader="dot" w:pos="9810"/>
            </w:tabs>
            <w:rPr>
              <w:rFonts w:eastAsiaTheme="minorEastAsia" w:cstheme="minorBidi"/>
              <w:b w:val="0"/>
              <w:noProof/>
              <w:lang w:val="en-US"/>
            </w:rPr>
          </w:pPr>
          <w:hyperlink w:anchor="_Toc21422406" w:history="1">
            <w:r w:rsidRPr="009F7052">
              <w:rPr>
                <w:rStyle w:val="Hyperlink"/>
                <w:rFonts w:cstheme="minorHAnsi"/>
                <w:noProof/>
              </w:rPr>
              <w:t>5.1</w:t>
            </w:r>
            <w:r>
              <w:rPr>
                <w:rFonts w:eastAsiaTheme="minorEastAsia" w:cstheme="minorBidi"/>
                <w:b w:val="0"/>
                <w:noProof/>
                <w:lang w:val="en-US"/>
              </w:rPr>
              <w:tab/>
            </w:r>
            <w:r w:rsidRPr="009F7052">
              <w:rPr>
                <w:rStyle w:val="Hyperlink"/>
                <w:rFonts w:cstheme="minorHAnsi"/>
                <w:noProof/>
              </w:rPr>
              <w:t>Roles,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89CED" w14:textId="006E77B4" w:rsidR="00567C4C" w:rsidRDefault="00567C4C">
          <w:pPr>
            <w:pStyle w:val="TOC3"/>
            <w:tabs>
              <w:tab w:val="left" w:pos="1200"/>
              <w:tab w:val="right" w:leader="dot" w:pos="9810"/>
            </w:tabs>
            <w:rPr>
              <w:rFonts w:eastAsiaTheme="minorEastAsia" w:cstheme="minorBidi"/>
              <w:noProof/>
              <w:lang w:val="en-US"/>
            </w:rPr>
          </w:pPr>
          <w:hyperlink w:anchor="_Toc21422407" w:history="1">
            <w:r w:rsidRPr="009F7052">
              <w:rPr>
                <w:rStyle w:val="Hyperlink"/>
                <w:rFonts w:eastAsiaTheme="majorEastAsia"/>
                <w:noProof/>
              </w:rPr>
              <w:t>5.1.1</w:t>
            </w:r>
            <w:r>
              <w:rPr>
                <w:rFonts w:eastAsiaTheme="minorEastAsia" w:cstheme="minorBidi"/>
                <w:noProof/>
                <w:lang w:val="en-US"/>
              </w:rPr>
              <w:tab/>
            </w:r>
            <w:r w:rsidRPr="009F7052">
              <w:rPr>
                <w:rStyle w:val="Hyperlink"/>
                <w:rFonts w:eastAsiaTheme="majorEastAsia"/>
                <w:noProof/>
              </w:rPr>
              <w:t>Permission Grant on Yotpo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91BB2" w14:textId="56B92D19" w:rsidR="00567C4C" w:rsidRDefault="00567C4C">
          <w:pPr>
            <w:pStyle w:val="TOC2"/>
            <w:tabs>
              <w:tab w:val="left" w:pos="800"/>
              <w:tab w:val="right" w:leader="dot" w:pos="9810"/>
            </w:tabs>
            <w:rPr>
              <w:rFonts w:eastAsiaTheme="minorEastAsia" w:cstheme="minorBidi"/>
              <w:b w:val="0"/>
              <w:noProof/>
              <w:lang w:val="en-US"/>
            </w:rPr>
          </w:pPr>
          <w:hyperlink w:anchor="_Toc21422408" w:history="1">
            <w:r w:rsidRPr="009F7052">
              <w:rPr>
                <w:rStyle w:val="Hyperlink"/>
                <w:rFonts w:cstheme="minorHAnsi"/>
                <w:noProof/>
              </w:rPr>
              <w:t>5.2</w:t>
            </w:r>
            <w:r>
              <w:rPr>
                <w:rFonts w:eastAsiaTheme="minorEastAsia" w:cstheme="minorBidi"/>
                <w:b w:val="0"/>
                <w:noProof/>
                <w:lang w:val="en-US"/>
              </w:rPr>
              <w:tab/>
            </w:r>
            <w:r w:rsidRPr="009F7052">
              <w:rPr>
                <w:rStyle w:val="Hyperlink"/>
                <w:rFonts w:cstheme="minorHAnsi"/>
                <w:noProof/>
              </w:rPr>
              <w:t>Business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84F35" w14:textId="7686B963" w:rsidR="00567C4C" w:rsidRDefault="00567C4C">
          <w:pPr>
            <w:pStyle w:val="TOC3"/>
            <w:tabs>
              <w:tab w:val="left" w:pos="1200"/>
              <w:tab w:val="right" w:leader="dot" w:pos="9810"/>
            </w:tabs>
            <w:rPr>
              <w:rFonts w:eastAsiaTheme="minorEastAsia" w:cstheme="minorBidi"/>
              <w:noProof/>
              <w:lang w:val="en-US"/>
            </w:rPr>
          </w:pPr>
          <w:hyperlink w:anchor="_Toc21422409" w:history="1">
            <w:r w:rsidRPr="009F7052">
              <w:rPr>
                <w:rStyle w:val="Hyperlink"/>
                <w:rFonts w:eastAsiaTheme="majorEastAsia"/>
                <w:noProof/>
              </w:rPr>
              <w:t>5.2.1</w:t>
            </w:r>
            <w:r>
              <w:rPr>
                <w:rFonts w:eastAsiaTheme="minorEastAsia" w:cstheme="minorBidi"/>
                <w:noProof/>
                <w:lang w:val="en-US"/>
              </w:rPr>
              <w:tab/>
            </w:r>
            <w:r w:rsidRPr="009F7052">
              <w:rPr>
                <w:rStyle w:val="Hyperlink"/>
                <w:rFonts w:eastAsiaTheme="majorEastAsia"/>
                <w:noProof/>
              </w:rPr>
              <w:t>Yotpo Site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39266" w14:textId="6A6DB416" w:rsidR="00567C4C" w:rsidRDefault="00567C4C">
          <w:pPr>
            <w:pStyle w:val="TOC3"/>
            <w:tabs>
              <w:tab w:val="left" w:pos="1200"/>
              <w:tab w:val="right" w:leader="dot" w:pos="9810"/>
            </w:tabs>
            <w:rPr>
              <w:rFonts w:eastAsiaTheme="minorEastAsia" w:cstheme="minorBidi"/>
              <w:noProof/>
              <w:lang w:val="en-US"/>
            </w:rPr>
          </w:pPr>
          <w:hyperlink w:anchor="_Toc21422410" w:history="1">
            <w:r w:rsidRPr="009F7052">
              <w:rPr>
                <w:rStyle w:val="Hyperlink"/>
                <w:rFonts w:eastAsiaTheme="majorEastAsia"/>
                <w:noProof/>
              </w:rPr>
              <w:t>5.2.2</w:t>
            </w:r>
            <w:r>
              <w:rPr>
                <w:rFonts w:eastAsiaTheme="minorEastAsia" w:cstheme="minorBidi"/>
                <w:noProof/>
                <w:lang w:val="en-US"/>
              </w:rPr>
              <w:tab/>
            </w:r>
            <w:r w:rsidRPr="009F7052">
              <w:rPr>
                <w:rStyle w:val="Hyperlink"/>
                <w:rFonts w:eastAsiaTheme="majorEastAsia"/>
                <w:noProof/>
              </w:rPr>
              <w:t>Set up the Yotpo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42D7F" w14:textId="7CDE77C1" w:rsidR="00567C4C" w:rsidRDefault="00567C4C">
          <w:pPr>
            <w:pStyle w:val="TOC2"/>
            <w:tabs>
              <w:tab w:val="left" w:pos="800"/>
              <w:tab w:val="right" w:leader="dot" w:pos="9810"/>
            </w:tabs>
            <w:rPr>
              <w:rFonts w:eastAsiaTheme="minorEastAsia" w:cstheme="minorBidi"/>
              <w:b w:val="0"/>
              <w:noProof/>
              <w:lang w:val="en-US"/>
            </w:rPr>
          </w:pPr>
          <w:hyperlink w:anchor="_Toc21422411" w:history="1">
            <w:r w:rsidRPr="009F7052">
              <w:rPr>
                <w:rStyle w:val="Hyperlink"/>
                <w:noProof/>
              </w:rPr>
              <w:t>5.3</w:t>
            </w:r>
            <w:r>
              <w:rPr>
                <w:rFonts w:eastAsiaTheme="minorEastAsia" w:cstheme="minorBidi"/>
                <w:b w:val="0"/>
                <w:noProof/>
                <w:lang w:val="en-US"/>
              </w:rPr>
              <w:tab/>
            </w:r>
            <w:r w:rsidRPr="009F7052">
              <w:rPr>
                <w:rStyle w:val="Hyperlink"/>
                <w:noProof/>
              </w:rPr>
              <w:t>Storefront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21DD3" w14:textId="4BC87E49" w:rsidR="00567C4C" w:rsidRDefault="00567C4C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  <w:lang w:val="en-US"/>
            </w:rPr>
          </w:pPr>
          <w:hyperlink w:anchor="_Toc21422412" w:history="1">
            <w:r w:rsidRPr="009F7052">
              <w:rPr>
                <w:rStyle w:val="Hyperlink"/>
                <w:noProof/>
                <w:lang w:bidi="hi-IN"/>
              </w:rPr>
              <w:t>6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Pr="009F7052">
              <w:rPr>
                <w:rStyle w:val="Hyperlink"/>
                <w:noProof/>
                <w:lang w:bidi="hi-IN"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2CCD" w14:textId="0D95E981" w:rsidR="00567C4C" w:rsidRDefault="00567C4C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  <w:lang w:val="en-US"/>
            </w:rPr>
          </w:pPr>
          <w:hyperlink w:anchor="_Toc21422413" w:history="1">
            <w:r w:rsidRPr="009F7052">
              <w:rPr>
                <w:rStyle w:val="Hyperlink"/>
                <w:noProof/>
                <w:lang w:bidi="hi-IN"/>
              </w:rPr>
              <w:t>7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Pr="009F7052">
              <w:rPr>
                <w:rStyle w:val="Hyperlink"/>
                <w:noProof/>
                <w:lang w:bidi="hi-IN"/>
              </w:rPr>
              <w:t>Release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F248F" w14:textId="1552BE6A" w:rsidR="008B3B63" w:rsidRDefault="00DB44B3">
          <w:r>
            <w:rPr>
              <w:rFonts w:asciiTheme="minorHAnsi" w:hAnsiTheme="minorHAnsi"/>
              <w:b/>
              <w:sz w:val="24"/>
              <w:szCs w:val="24"/>
            </w:rPr>
            <w:fldChar w:fldCharType="end"/>
          </w:r>
        </w:p>
      </w:sdtContent>
    </w:sdt>
    <w:p w14:paraId="29938A9B" w14:textId="77777777" w:rsidR="00F026C6" w:rsidRPr="001F0982" w:rsidRDefault="00F026C6" w:rsidP="00D4475D">
      <w:pPr>
        <w:pStyle w:val="Heading1"/>
        <w:numPr>
          <w:ilvl w:val="0"/>
          <w:numId w:val="6"/>
        </w:numPr>
        <w:rPr>
          <w:rFonts w:asciiTheme="minorHAnsi" w:hAnsiTheme="minorHAnsi"/>
        </w:rPr>
      </w:pPr>
      <w:bookmarkStart w:id="2" w:name="_Toc21422375"/>
      <w:r w:rsidRPr="001F0982">
        <w:rPr>
          <w:rFonts w:asciiTheme="minorHAnsi" w:hAnsiTheme="minorHAnsi"/>
        </w:rPr>
        <w:lastRenderedPageBreak/>
        <w:t>Summary</w:t>
      </w:r>
      <w:bookmarkEnd w:id="2"/>
      <w:r w:rsidR="00052278" w:rsidRPr="001F0982">
        <w:rPr>
          <w:rFonts w:asciiTheme="minorHAnsi" w:hAnsiTheme="minorHAnsi"/>
        </w:rPr>
        <w:tab/>
      </w:r>
    </w:p>
    <w:p w14:paraId="1C393267" w14:textId="77777777" w:rsidR="00F026C6" w:rsidRPr="00A0361B" w:rsidRDefault="00F026C6" w:rsidP="00F026C6">
      <w:pPr>
        <w:spacing w:line="276" w:lineRule="auto"/>
      </w:pPr>
    </w:p>
    <w:p w14:paraId="594F67F1" w14:textId="77777777" w:rsidR="00F026C6" w:rsidRPr="00A0361B" w:rsidRDefault="00F026C6" w:rsidP="00F026C6">
      <w:pPr>
        <w:widowControl w:val="0"/>
        <w:autoSpaceDE w:val="0"/>
        <w:autoSpaceDN w:val="0"/>
        <w:adjustRightInd w:val="0"/>
        <w:spacing w:line="176" w:lineRule="exact"/>
        <w:rPr>
          <w:sz w:val="24"/>
          <w:szCs w:val="24"/>
          <w:lang w:val="en-US"/>
        </w:rPr>
      </w:pPr>
      <w:r w:rsidRPr="00A0361B">
        <w:rPr>
          <w:sz w:val="24"/>
          <w:szCs w:val="24"/>
          <w:lang w:val="en-US"/>
        </w:rPr>
        <w:tab/>
      </w:r>
    </w:p>
    <w:p w14:paraId="535853E9" w14:textId="77777777" w:rsidR="00964B45" w:rsidRPr="0085632D" w:rsidRDefault="00964B45" w:rsidP="00964B45">
      <w:pPr>
        <w:ind w:right="140"/>
        <w:rPr>
          <w:rFonts w:eastAsiaTheme="minorEastAsia"/>
          <w:sz w:val="24"/>
          <w:szCs w:val="24"/>
          <w:lang w:val="en-US" w:bidi="he-IL"/>
        </w:rPr>
      </w:pPr>
      <w:proofErr w:type="spellStart"/>
      <w:r w:rsidRPr="0085632D">
        <w:rPr>
          <w:rFonts w:ascii="Cambria" w:eastAsiaTheme="minorEastAsia" w:hAnsi="Cambria"/>
          <w:color w:val="000000"/>
          <w:sz w:val="22"/>
          <w:szCs w:val="22"/>
          <w:lang w:val="en-US" w:bidi="he-IL"/>
        </w:rPr>
        <w:t>Yotpo’s</w:t>
      </w:r>
      <w:proofErr w:type="spellEnd"/>
      <w:r w:rsidRPr="0085632D">
        <w:rPr>
          <w:rFonts w:ascii="Cambria" w:eastAsiaTheme="minorEastAsia" w:hAnsi="Cambria"/>
          <w:color w:val="000000"/>
          <w:sz w:val="22"/>
          <w:szCs w:val="22"/>
          <w:lang w:val="en-US" w:bidi="he-IL"/>
        </w:rPr>
        <w:t xml:space="preserve"> suite of integrated solutions for user-generated content marketing, loyalty, and referrals helps commerce companies accelerate growth by enabling advocacy and maximizing customer lifetime value. With </w:t>
      </w:r>
      <w:proofErr w:type="spellStart"/>
      <w:r w:rsidRPr="0085632D">
        <w:rPr>
          <w:rFonts w:ascii="Cambria" w:eastAsiaTheme="minorEastAsia" w:hAnsi="Cambria"/>
          <w:color w:val="000000"/>
          <w:sz w:val="22"/>
          <w:szCs w:val="22"/>
          <w:lang w:val="en-US" w:bidi="he-IL"/>
        </w:rPr>
        <w:t>Yotpo</w:t>
      </w:r>
      <w:proofErr w:type="spellEnd"/>
      <w:r w:rsidRPr="0085632D">
        <w:rPr>
          <w:rFonts w:ascii="Cambria" w:eastAsiaTheme="minorEastAsia" w:hAnsi="Cambria"/>
          <w:color w:val="000000"/>
          <w:sz w:val="22"/>
          <w:szCs w:val="22"/>
          <w:lang w:val="en-US" w:bidi="he-IL"/>
        </w:rPr>
        <w:t xml:space="preserve">, brands can effectively leverage social proof to increase trust and sales, cultivate loyal customer advocates, and make better business decisions based on customer feedback. </w:t>
      </w:r>
    </w:p>
    <w:p w14:paraId="7E97E20A" w14:textId="77777777" w:rsidR="00964B45" w:rsidRPr="0085632D" w:rsidRDefault="00964B45" w:rsidP="00964B45">
      <w:pPr>
        <w:rPr>
          <w:sz w:val="24"/>
          <w:szCs w:val="24"/>
          <w:lang w:val="en-US" w:bidi="he-IL"/>
        </w:rPr>
      </w:pPr>
    </w:p>
    <w:p w14:paraId="23C79604" w14:textId="77777777" w:rsidR="00964B45" w:rsidRPr="001F0982" w:rsidRDefault="00964B45" w:rsidP="00964B45">
      <w:pPr>
        <w:widowControl w:val="0"/>
        <w:overflowPunct w:val="0"/>
        <w:autoSpaceDE w:val="0"/>
        <w:autoSpaceDN w:val="0"/>
        <w:adjustRightInd w:val="0"/>
        <w:spacing w:line="277" w:lineRule="auto"/>
        <w:ind w:right="140"/>
        <w:rPr>
          <w:rFonts w:asciiTheme="minorHAnsi" w:hAnsiTheme="minorHAnsi"/>
          <w:color w:val="000000"/>
          <w:sz w:val="22"/>
          <w:szCs w:val="22"/>
        </w:rPr>
      </w:pPr>
    </w:p>
    <w:p w14:paraId="3AD2DF03" w14:textId="77777777" w:rsidR="00964B45" w:rsidRPr="001F0982" w:rsidRDefault="00964B45" w:rsidP="00964B45">
      <w:pPr>
        <w:widowControl w:val="0"/>
        <w:overflowPunct w:val="0"/>
        <w:autoSpaceDE w:val="0"/>
        <w:autoSpaceDN w:val="0"/>
        <w:adjustRightInd w:val="0"/>
        <w:spacing w:line="287" w:lineRule="auto"/>
        <w:ind w:right="640"/>
        <w:rPr>
          <w:rFonts w:asciiTheme="minorHAnsi" w:hAnsiTheme="minorHAnsi"/>
          <w:color w:val="000000"/>
          <w:sz w:val="22"/>
          <w:szCs w:val="22"/>
          <w:lang w:val="en-US"/>
        </w:rPr>
      </w:pPr>
      <w:r w:rsidRPr="001F0982">
        <w:rPr>
          <w:rFonts w:asciiTheme="minorHAnsi" w:hAnsiTheme="minorHAnsi"/>
          <w:color w:val="000000"/>
          <w:sz w:val="22"/>
          <w:szCs w:val="22"/>
          <w:lang w:val="en-US"/>
        </w:rPr>
        <w:t xml:space="preserve">This document provides technical instructions for installing and using </w:t>
      </w:r>
      <w:proofErr w:type="spellStart"/>
      <w:r w:rsidRPr="001F0982">
        <w:rPr>
          <w:rFonts w:asciiTheme="minorHAnsi" w:hAnsiTheme="minorHAnsi"/>
          <w:color w:val="000000"/>
          <w:sz w:val="22"/>
          <w:szCs w:val="22"/>
          <w:lang w:val="en-US"/>
        </w:rPr>
        <w:t>Yotpo</w:t>
      </w:r>
      <w:proofErr w:type="spellEnd"/>
      <w:r w:rsidRPr="001F0982">
        <w:rPr>
          <w:rFonts w:asciiTheme="minorHAnsi" w:hAnsiTheme="minorHAnsi"/>
          <w:color w:val="000000"/>
          <w:sz w:val="22"/>
          <w:szCs w:val="22"/>
          <w:lang w:val="en-US"/>
        </w:rPr>
        <w:t xml:space="preserve"> </w:t>
      </w:r>
      <w:r>
        <w:rPr>
          <w:rFonts w:asciiTheme="minorHAnsi" w:hAnsiTheme="minorHAnsi"/>
          <w:color w:val="000000"/>
          <w:sz w:val="22"/>
          <w:szCs w:val="22"/>
          <w:lang w:val="en-US"/>
        </w:rPr>
        <w:t>Salesforce Commerce</w:t>
      </w:r>
      <w:r w:rsidRPr="001F0982">
        <w:rPr>
          <w:rFonts w:asciiTheme="minorHAnsi" w:hAnsiTheme="minorHAnsi"/>
          <w:color w:val="000000"/>
          <w:sz w:val="22"/>
          <w:szCs w:val="22"/>
          <w:lang w:val="en-US"/>
        </w:rPr>
        <w:t xml:space="preserve"> Link Cartridge, which enables you to integrate</w:t>
      </w:r>
      <w:r>
        <w:rPr>
          <w:rFonts w:asciiTheme="minorHAnsi" w:hAnsiTheme="minorHAnsi"/>
          <w:color w:val="000000"/>
          <w:sz w:val="22"/>
          <w:szCs w:val="22"/>
          <w:lang w:val="en-US"/>
        </w:rPr>
        <w:t xml:space="preserve"> various</w:t>
      </w:r>
      <w:r w:rsidRPr="001F0982">
        <w:rPr>
          <w:rFonts w:asciiTheme="minorHAnsi" w:hAnsi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1F0982">
        <w:rPr>
          <w:rFonts w:asciiTheme="minorHAnsi" w:hAnsiTheme="minorHAnsi"/>
          <w:color w:val="000000"/>
          <w:sz w:val="22"/>
          <w:szCs w:val="22"/>
          <w:lang w:val="en-US"/>
        </w:rPr>
        <w:t>Yotpo</w:t>
      </w:r>
      <w:proofErr w:type="spellEnd"/>
      <w:r w:rsidRPr="001F0982">
        <w:rPr>
          <w:rFonts w:asciiTheme="minorHAnsi" w:hAnsiTheme="minorHAnsi"/>
          <w:color w:val="000000"/>
          <w:sz w:val="22"/>
          <w:szCs w:val="22"/>
          <w:lang w:val="en-US"/>
        </w:rPr>
        <w:t xml:space="preserve"> </w:t>
      </w:r>
      <w:r>
        <w:rPr>
          <w:rFonts w:asciiTheme="minorHAnsi" w:hAnsiTheme="minorHAnsi"/>
          <w:color w:val="000000"/>
          <w:sz w:val="22"/>
          <w:szCs w:val="22"/>
          <w:lang w:val="en-US"/>
        </w:rPr>
        <w:t>features</w:t>
      </w:r>
      <w:r w:rsidRPr="001F0982">
        <w:rPr>
          <w:rFonts w:asciiTheme="minorHAnsi" w:hAnsiTheme="minorHAnsi"/>
          <w:color w:val="000000"/>
          <w:sz w:val="22"/>
          <w:szCs w:val="22"/>
          <w:lang w:val="en-US"/>
        </w:rPr>
        <w:t xml:space="preserve"> within a </w:t>
      </w:r>
      <w:r>
        <w:rPr>
          <w:rFonts w:asciiTheme="minorHAnsi" w:hAnsiTheme="minorHAnsi"/>
          <w:color w:val="000000"/>
          <w:sz w:val="22"/>
          <w:szCs w:val="22"/>
          <w:lang w:val="en-US"/>
        </w:rPr>
        <w:t>Salesforce Commerce</w:t>
      </w:r>
      <w:r w:rsidRPr="001F0982">
        <w:rPr>
          <w:rFonts w:asciiTheme="minorHAnsi" w:hAnsiTheme="minorHAnsi"/>
          <w:color w:val="000000"/>
          <w:sz w:val="22"/>
          <w:szCs w:val="22"/>
          <w:lang w:val="en-US"/>
        </w:rPr>
        <w:t xml:space="preserve"> storefront.</w:t>
      </w:r>
    </w:p>
    <w:p w14:paraId="46C23B79" w14:textId="77777777" w:rsidR="00964B45" w:rsidRPr="001F0982" w:rsidRDefault="00964B45" w:rsidP="00964B45">
      <w:pPr>
        <w:widowControl w:val="0"/>
        <w:overflowPunct w:val="0"/>
        <w:autoSpaceDE w:val="0"/>
        <w:autoSpaceDN w:val="0"/>
        <w:adjustRightInd w:val="0"/>
        <w:spacing w:line="277" w:lineRule="auto"/>
        <w:ind w:right="140"/>
        <w:rPr>
          <w:rFonts w:asciiTheme="minorHAnsi" w:hAnsiTheme="minorHAnsi"/>
          <w:color w:val="000000"/>
          <w:sz w:val="22"/>
          <w:szCs w:val="22"/>
        </w:rPr>
      </w:pPr>
    </w:p>
    <w:p w14:paraId="24707271" w14:textId="77777777" w:rsidR="00964B45" w:rsidRPr="001F0982" w:rsidRDefault="00964B45" w:rsidP="00964B45">
      <w:pPr>
        <w:widowControl w:val="0"/>
        <w:overflowPunct w:val="0"/>
        <w:autoSpaceDE w:val="0"/>
        <w:autoSpaceDN w:val="0"/>
        <w:adjustRightInd w:val="0"/>
        <w:spacing w:line="277" w:lineRule="auto"/>
        <w:ind w:right="140"/>
        <w:rPr>
          <w:rFonts w:asciiTheme="minorHAnsi" w:hAnsiTheme="minorHAnsi"/>
          <w:color w:val="000000"/>
          <w:sz w:val="22"/>
          <w:szCs w:val="22"/>
        </w:rPr>
      </w:pPr>
      <w:r w:rsidRPr="001F0982">
        <w:rPr>
          <w:rFonts w:asciiTheme="minorHAnsi" w:hAnsiTheme="minorHAnsi"/>
          <w:color w:val="000000"/>
          <w:sz w:val="22"/>
          <w:szCs w:val="22"/>
        </w:rPr>
        <w:t xml:space="preserve">Clients using the </w:t>
      </w:r>
      <w:proofErr w:type="spellStart"/>
      <w:r w:rsidRPr="001F0982">
        <w:rPr>
          <w:rFonts w:asciiTheme="minorHAnsi" w:hAnsiTheme="minorHAnsi"/>
          <w:color w:val="000000"/>
          <w:sz w:val="22"/>
          <w:szCs w:val="22"/>
        </w:rPr>
        <w:t>Yotpo</w:t>
      </w:r>
      <w:proofErr w:type="spellEnd"/>
      <w:r w:rsidRPr="001F0982">
        <w:rPr>
          <w:rFonts w:asciiTheme="minorHAnsi" w:hAnsi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/>
          <w:color w:val="000000"/>
          <w:sz w:val="22"/>
          <w:szCs w:val="22"/>
        </w:rPr>
        <w:t>Salesforce Commerce</w:t>
      </w:r>
      <w:r w:rsidRPr="001F0982">
        <w:rPr>
          <w:rFonts w:asciiTheme="minorHAnsi" w:hAnsiTheme="minorHAnsi"/>
          <w:color w:val="000000"/>
          <w:sz w:val="22"/>
          <w:szCs w:val="22"/>
        </w:rPr>
        <w:t xml:space="preserve"> Link Cartridge can access the following features:</w:t>
      </w:r>
    </w:p>
    <w:p w14:paraId="08E31898" w14:textId="77777777" w:rsidR="00964B45" w:rsidRPr="001F0982" w:rsidRDefault="00964B45" w:rsidP="00964B45">
      <w:pPr>
        <w:widowControl w:val="0"/>
        <w:overflowPunct w:val="0"/>
        <w:autoSpaceDE w:val="0"/>
        <w:autoSpaceDN w:val="0"/>
        <w:adjustRightInd w:val="0"/>
        <w:spacing w:line="277" w:lineRule="auto"/>
        <w:ind w:right="140"/>
        <w:rPr>
          <w:rFonts w:asciiTheme="minorHAnsi" w:hAnsiTheme="minorHAnsi"/>
          <w:color w:val="000000"/>
          <w:sz w:val="22"/>
          <w:szCs w:val="22"/>
        </w:rPr>
      </w:pPr>
    </w:p>
    <w:p w14:paraId="0B3333E6" w14:textId="77777777" w:rsidR="00964B45" w:rsidRPr="001F0982" w:rsidRDefault="00964B45" w:rsidP="00964B45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77" w:lineRule="auto"/>
        <w:ind w:right="140"/>
        <w:rPr>
          <w:rFonts w:asciiTheme="minorHAnsi" w:hAnsiTheme="minorHAnsi"/>
          <w:color w:val="000000"/>
          <w:sz w:val="22"/>
          <w:szCs w:val="22"/>
        </w:rPr>
      </w:pPr>
      <w:r w:rsidRPr="001F0982">
        <w:rPr>
          <w:rFonts w:asciiTheme="minorHAnsi" w:hAnsiTheme="minorHAnsi"/>
          <w:color w:val="000000"/>
          <w:sz w:val="22"/>
          <w:szCs w:val="22"/>
        </w:rPr>
        <w:t>Product Review Widget</w:t>
      </w:r>
    </w:p>
    <w:p w14:paraId="465AA644" w14:textId="77777777" w:rsidR="00964B45" w:rsidRPr="001F0982" w:rsidRDefault="00964B45" w:rsidP="00964B45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77" w:lineRule="auto"/>
        <w:ind w:right="140"/>
        <w:rPr>
          <w:rFonts w:asciiTheme="minorHAnsi" w:hAnsiTheme="minorHAnsi"/>
          <w:color w:val="000000"/>
          <w:sz w:val="22"/>
          <w:szCs w:val="22"/>
        </w:rPr>
      </w:pPr>
      <w:r w:rsidRPr="001F0982">
        <w:rPr>
          <w:rFonts w:asciiTheme="minorHAnsi" w:hAnsiTheme="minorHAnsi"/>
          <w:color w:val="000000"/>
          <w:sz w:val="22"/>
          <w:szCs w:val="22"/>
        </w:rPr>
        <w:t>Star Rating Widget</w:t>
      </w:r>
    </w:p>
    <w:p w14:paraId="1EA962E2" w14:textId="77777777" w:rsidR="00964B45" w:rsidRPr="00346D56" w:rsidRDefault="00964B45" w:rsidP="00964B45">
      <w:pPr>
        <w:numPr>
          <w:ilvl w:val="0"/>
          <w:numId w:val="7"/>
        </w:numPr>
        <w:ind w:right="140"/>
        <w:textAlignment w:val="baseline"/>
        <w:rPr>
          <w:rFonts w:ascii="Cambria" w:eastAsiaTheme="minorEastAsia" w:hAnsi="Cambria"/>
          <w:b/>
          <w:bCs/>
          <w:color w:val="000000"/>
          <w:sz w:val="22"/>
          <w:szCs w:val="22"/>
          <w:lang w:val="en-US" w:bidi="he-IL"/>
        </w:rPr>
      </w:pPr>
      <w:r w:rsidRPr="0085632D">
        <w:rPr>
          <w:rFonts w:ascii="Cambria" w:eastAsiaTheme="minorEastAsia" w:hAnsi="Cambria"/>
          <w:color w:val="000000"/>
          <w:sz w:val="22"/>
          <w:szCs w:val="22"/>
          <w:lang w:val="en-US" w:bidi="he-IL"/>
        </w:rPr>
        <w:t>Automatic Review Request Emails</w:t>
      </w:r>
    </w:p>
    <w:p w14:paraId="025CCA4D" w14:textId="77777777" w:rsidR="00964B45" w:rsidRPr="001F0982" w:rsidRDefault="00964B45" w:rsidP="00964B45">
      <w:pPr>
        <w:widowControl w:val="0"/>
        <w:overflowPunct w:val="0"/>
        <w:autoSpaceDE w:val="0"/>
        <w:autoSpaceDN w:val="0"/>
        <w:adjustRightInd w:val="0"/>
        <w:spacing w:line="277" w:lineRule="auto"/>
        <w:ind w:right="140"/>
        <w:rPr>
          <w:rFonts w:asciiTheme="minorHAnsi" w:hAnsiTheme="minorHAnsi"/>
          <w:color w:val="000000"/>
          <w:sz w:val="22"/>
          <w:szCs w:val="22"/>
          <w:lang w:val="en-US"/>
        </w:rPr>
      </w:pPr>
    </w:p>
    <w:p w14:paraId="3CC99E1A" w14:textId="77777777" w:rsidR="00964B45" w:rsidRPr="001F0982" w:rsidRDefault="00964B45" w:rsidP="00964B45">
      <w:pPr>
        <w:widowControl w:val="0"/>
        <w:overflowPunct w:val="0"/>
        <w:autoSpaceDE w:val="0"/>
        <w:autoSpaceDN w:val="0"/>
        <w:adjustRightInd w:val="0"/>
        <w:spacing w:line="287" w:lineRule="auto"/>
        <w:ind w:right="640"/>
        <w:rPr>
          <w:rFonts w:asciiTheme="minorHAnsi" w:hAnsiTheme="minorHAnsi"/>
          <w:sz w:val="24"/>
          <w:szCs w:val="24"/>
          <w:lang w:val="en-US"/>
        </w:rPr>
      </w:pPr>
      <w:r w:rsidRPr="001F0982">
        <w:rPr>
          <w:rFonts w:asciiTheme="minorHAnsi" w:hAnsiTheme="minorHAnsi"/>
          <w:color w:val="000000"/>
          <w:sz w:val="22"/>
          <w:szCs w:val="22"/>
          <w:lang w:val="en-US"/>
        </w:rPr>
        <w:t xml:space="preserve">In order to use the </w:t>
      </w:r>
      <w:r>
        <w:rPr>
          <w:rFonts w:asciiTheme="minorHAnsi" w:hAnsiTheme="minorHAnsi"/>
          <w:color w:val="000000"/>
          <w:sz w:val="22"/>
          <w:szCs w:val="22"/>
          <w:lang w:val="en-US"/>
        </w:rPr>
        <w:t>Salesforce Commerce</w:t>
      </w:r>
      <w:r w:rsidRPr="001F0982">
        <w:rPr>
          <w:rFonts w:asciiTheme="minorHAnsi" w:hAnsiTheme="minorHAnsi"/>
          <w:color w:val="000000"/>
          <w:sz w:val="22"/>
          <w:szCs w:val="22"/>
          <w:lang w:val="en-US"/>
        </w:rPr>
        <w:t xml:space="preserve"> Link Cartridge, customers must be in contract with </w:t>
      </w:r>
      <w:proofErr w:type="spellStart"/>
      <w:r w:rsidRPr="001F0982">
        <w:rPr>
          <w:rFonts w:asciiTheme="minorHAnsi" w:hAnsiTheme="minorHAnsi"/>
          <w:color w:val="000000"/>
          <w:sz w:val="22"/>
          <w:szCs w:val="22"/>
          <w:lang w:val="en-US"/>
        </w:rPr>
        <w:t>Yotpo</w:t>
      </w:r>
      <w:proofErr w:type="spellEnd"/>
      <w:r w:rsidRPr="001F0982">
        <w:rPr>
          <w:rFonts w:asciiTheme="minorHAnsi" w:hAnsiTheme="minorHAnsi"/>
          <w:color w:val="000000"/>
          <w:sz w:val="22"/>
          <w:szCs w:val="22"/>
          <w:lang w:val="en-US"/>
        </w:rPr>
        <w:t xml:space="preserve">. </w:t>
      </w:r>
    </w:p>
    <w:p w14:paraId="23970CDF" w14:textId="77777777" w:rsidR="00CA65E3" w:rsidRPr="00A0361B" w:rsidRDefault="00CA65E3" w:rsidP="00CA65E3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14:paraId="74D583A0" w14:textId="77777777" w:rsidR="00CA65E3" w:rsidRPr="00A0361B" w:rsidRDefault="00CA65E3" w:rsidP="00CA65E3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14:paraId="3E278F4E" w14:textId="77777777" w:rsidR="00CA65E3" w:rsidRPr="00A0361B" w:rsidRDefault="00CA65E3" w:rsidP="00CA65E3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14:paraId="0EB178AF" w14:textId="77777777" w:rsidR="00CA65E3" w:rsidRPr="00A0361B" w:rsidRDefault="00CA65E3" w:rsidP="00CA65E3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14:paraId="496F80C7" w14:textId="77777777" w:rsidR="00CA65E3" w:rsidRPr="00A0361B" w:rsidRDefault="00CA65E3" w:rsidP="00CA65E3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14:paraId="55AC3CC4" w14:textId="77777777" w:rsidR="00CA65E3" w:rsidRPr="00A0361B" w:rsidRDefault="00CA65E3" w:rsidP="00CA65E3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14:paraId="4BA40950" w14:textId="77777777" w:rsidR="00CA65E3" w:rsidRPr="00A0361B" w:rsidRDefault="00CA65E3" w:rsidP="00CA65E3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14:paraId="6F06214B" w14:textId="77777777" w:rsidR="00CA65E3" w:rsidRPr="00A0361B" w:rsidRDefault="00CA65E3" w:rsidP="00CA65E3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14:paraId="59383547" w14:textId="77777777" w:rsidR="00CA65E3" w:rsidRPr="00A0361B" w:rsidRDefault="00CA65E3" w:rsidP="00CA65E3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14:paraId="5C60C885" w14:textId="77777777" w:rsidR="00CA65E3" w:rsidRPr="00A0361B" w:rsidRDefault="00CA65E3" w:rsidP="00CA65E3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14:paraId="07F98D75" w14:textId="77777777" w:rsidR="00CA65E3" w:rsidRPr="00A0361B" w:rsidRDefault="00CA65E3" w:rsidP="00CA65E3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14:paraId="0BB46DA4" w14:textId="77777777" w:rsidR="00CA65E3" w:rsidRPr="00A0361B" w:rsidRDefault="00CA65E3" w:rsidP="00CA65E3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14:paraId="23DEDF88" w14:textId="77777777" w:rsidR="00CA65E3" w:rsidRPr="00A0361B" w:rsidRDefault="00CA65E3" w:rsidP="00CA65E3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14:paraId="38322BAA" w14:textId="77777777" w:rsidR="00CA65E3" w:rsidRPr="00A0361B" w:rsidRDefault="00CA65E3" w:rsidP="00CA65E3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14:paraId="77C1E8A1" w14:textId="77777777" w:rsidR="00CA65E3" w:rsidRPr="00A0361B" w:rsidRDefault="00CA65E3" w:rsidP="00CA65E3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14:paraId="65065A74" w14:textId="77777777" w:rsidR="00CA65E3" w:rsidRPr="001F0982" w:rsidRDefault="00CA65E3" w:rsidP="00D4475D">
      <w:pPr>
        <w:pStyle w:val="Heading1"/>
        <w:numPr>
          <w:ilvl w:val="0"/>
          <w:numId w:val="6"/>
        </w:numPr>
        <w:rPr>
          <w:rFonts w:asciiTheme="minorHAnsi" w:hAnsiTheme="minorHAnsi"/>
        </w:rPr>
      </w:pPr>
      <w:bookmarkStart w:id="3" w:name="_Toc21422376"/>
      <w:r w:rsidRPr="001F0982">
        <w:rPr>
          <w:rFonts w:asciiTheme="minorHAnsi" w:hAnsiTheme="minorHAnsi"/>
        </w:rPr>
        <w:lastRenderedPageBreak/>
        <w:t>Component Overview</w:t>
      </w:r>
      <w:bookmarkEnd w:id="3"/>
      <w:r w:rsidR="00052278" w:rsidRPr="001F0982">
        <w:rPr>
          <w:rFonts w:asciiTheme="minorHAnsi" w:hAnsiTheme="minorHAnsi"/>
        </w:rPr>
        <w:tab/>
      </w:r>
    </w:p>
    <w:p w14:paraId="1BF6B57E" w14:textId="29F5DC26" w:rsidR="00052278" w:rsidRPr="00A0361B" w:rsidRDefault="00052278" w:rsidP="00CA65E3">
      <w:pPr>
        <w:widowControl w:val="0"/>
        <w:autoSpaceDE w:val="0"/>
        <w:autoSpaceDN w:val="0"/>
        <w:adjustRightInd w:val="0"/>
        <w:spacing w:line="290" w:lineRule="exact"/>
        <w:rPr>
          <w:sz w:val="24"/>
          <w:szCs w:val="24"/>
          <w:lang w:val="en-US"/>
        </w:rPr>
      </w:pPr>
    </w:p>
    <w:p w14:paraId="629D726C" w14:textId="12F4656A" w:rsidR="00CA65E3" w:rsidRPr="00A0361B" w:rsidRDefault="00A8372B" w:rsidP="00B366BD">
      <w:pPr>
        <w:pStyle w:val="Heading2"/>
        <w:ind w:left="284"/>
      </w:pPr>
      <w:r>
        <w:t xml:space="preserve"> </w:t>
      </w:r>
      <w:bookmarkStart w:id="4" w:name="_Toc21422377"/>
      <w:r w:rsidR="00CA65E3" w:rsidRPr="00A8372B">
        <w:rPr>
          <w:rFonts w:asciiTheme="minorHAnsi" w:hAnsiTheme="minorHAnsi" w:cstheme="minorHAnsi"/>
        </w:rPr>
        <w:t>Functional Overview</w:t>
      </w:r>
      <w:bookmarkEnd w:id="4"/>
    </w:p>
    <w:p w14:paraId="4D3B764B" w14:textId="77777777" w:rsidR="00CA65E3" w:rsidRPr="00A0361B" w:rsidRDefault="00CA65E3" w:rsidP="00CA65E3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533629E1" w14:textId="77777777" w:rsidR="00964B45" w:rsidRPr="00964B45" w:rsidRDefault="00964B45" w:rsidP="00964B45">
      <w:pPr>
        <w:widowControl w:val="0"/>
        <w:autoSpaceDE w:val="0"/>
        <w:autoSpaceDN w:val="0"/>
        <w:adjustRightInd w:val="0"/>
        <w:rPr>
          <w:rFonts w:asciiTheme="minorHAnsi" w:hAnsiTheme="minorHAnsi"/>
          <w:sz w:val="24"/>
          <w:szCs w:val="24"/>
          <w:lang w:val="en-US"/>
        </w:rPr>
      </w:pPr>
      <w:r w:rsidRPr="00964B45">
        <w:rPr>
          <w:rFonts w:asciiTheme="minorHAnsi" w:hAnsiTheme="minorHAnsi"/>
          <w:color w:val="000000"/>
          <w:sz w:val="22"/>
          <w:szCs w:val="22"/>
          <w:lang w:val="en-US"/>
        </w:rPr>
        <w:t xml:space="preserve">Following is the list of features implemented in the </w:t>
      </w:r>
      <w:proofErr w:type="spellStart"/>
      <w:r w:rsidRPr="00964B45">
        <w:rPr>
          <w:rFonts w:asciiTheme="minorHAnsi" w:hAnsiTheme="minorHAnsi"/>
          <w:color w:val="000000"/>
          <w:sz w:val="22"/>
          <w:szCs w:val="22"/>
          <w:lang w:val="en-US"/>
        </w:rPr>
        <w:t>Yotpo</w:t>
      </w:r>
      <w:proofErr w:type="spellEnd"/>
      <w:r w:rsidRPr="00964B45">
        <w:rPr>
          <w:rFonts w:asciiTheme="minorHAnsi" w:hAnsiTheme="minorHAnsi"/>
          <w:color w:val="000000"/>
          <w:sz w:val="22"/>
          <w:szCs w:val="22"/>
          <w:lang w:val="en-US"/>
        </w:rPr>
        <w:t xml:space="preserve"> Link cartridge integration:</w:t>
      </w:r>
    </w:p>
    <w:p w14:paraId="5FF17514" w14:textId="77777777" w:rsidR="00964B45" w:rsidRPr="00964B45" w:rsidRDefault="00964B45" w:rsidP="00964B45">
      <w:pPr>
        <w:rPr>
          <w:rFonts w:asciiTheme="minorHAnsi" w:hAnsiTheme="minorHAnsi"/>
          <w:sz w:val="22"/>
          <w:szCs w:val="22"/>
        </w:rPr>
      </w:pPr>
    </w:p>
    <w:p w14:paraId="4D256006" w14:textId="77777777" w:rsidR="00964B45" w:rsidRPr="00964B45" w:rsidRDefault="00964B45" w:rsidP="00964B45">
      <w:pPr>
        <w:numPr>
          <w:ilvl w:val="0"/>
          <w:numId w:val="3"/>
        </w:numPr>
        <w:tabs>
          <w:tab w:val="clear" w:pos="480"/>
        </w:tabs>
        <w:suppressAutoHyphens/>
        <w:ind w:left="426"/>
        <w:rPr>
          <w:rFonts w:asciiTheme="minorHAnsi" w:hAnsiTheme="minorHAnsi"/>
          <w:sz w:val="22"/>
          <w:szCs w:val="22"/>
        </w:rPr>
      </w:pPr>
      <w:r w:rsidRPr="00964B45">
        <w:rPr>
          <w:rFonts w:asciiTheme="minorHAnsi" w:hAnsiTheme="minorHAnsi"/>
          <w:sz w:val="22"/>
          <w:szCs w:val="22"/>
        </w:rPr>
        <w:t>Product Widgets</w:t>
      </w:r>
    </w:p>
    <w:p w14:paraId="2DE1A544" w14:textId="77777777" w:rsidR="00964B45" w:rsidRPr="00964B45" w:rsidRDefault="00964B45" w:rsidP="00964B45">
      <w:pPr>
        <w:numPr>
          <w:ilvl w:val="1"/>
          <w:numId w:val="3"/>
        </w:numPr>
        <w:tabs>
          <w:tab w:val="clear" w:pos="840"/>
          <w:tab w:val="num" w:pos="600"/>
        </w:tabs>
        <w:suppressAutoHyphens/>
        <w:ind w:left="567"/>
        <w:rPr>
          <w:rFonts w:asciiTheme="minorHAnsi" w:hAnsiTheme="minorHAnsi"/>
          <w:sz w:val="22"/>
          <w:szCs w:val="22"/>
        </w:rPr>
      </w:pPr>
      <w:r w:rsidRPr="00964B45">
        <w:rPr>
          <w:rFonts w:asciiTheme="minorHAnsi" w:hAnsiTheme="minorHAnsi"/>
          <w:sz w:val="22"/>
          <w:szCs w:val="22"/>
        </w:rPr>
        <w:t>Product Review Widget.</w:t>
      </w:r>
    </w:p>
    <w:p w14:paraId="448DE86F" w14:textId="77777777" w:rsidR="00964B45" w:rsidRPr="00964B45" w:rsidRDefault="00964B45" w:rsidP="00964B45">
      <w:pPr>
        <w:numPr>
          <w:ilvl w:val="1"/>
          <w:numId w:val="3"/>
        </w:numPr>
        <w:tabs>
          <w:tab w:val="clear" w:pos="840"/>
          <w:tab w:val="num" w:pos="600"/>
        </w:tabs>
        <w:suppressAutoHyphens/>
        <w:ind w:left="567"/>
        <w:rPr>
          <w:rFonts w:asciiTheme="minorHAnsi" w:hAnsiTheme="minorHAnsi"/>
          <w:sz w:val="22"/>
          <w:szCs w:val="22"/>
        </w:rPr>
      </w:pPr>
      <w:r w:rsidRPr="00964B45">
        <w:rPr>
          <w:rFonts w:asciiTheme="minorHAnsi" w:hAnsiTheme="minorHAnsi"/>
          <w:sz w:val="22"/>
          <w:szCs w:val="22"/>
        </w:rPr>
        <w:t>Star Rating Widget.</w:t>
      </w:r>
    </w:p>
    <w:p w14:paraId="131AD626" w14:textId="77777777" w:rsidR="00964B45" w:rsidRPr="00964B45" w:rsidRDefault="00964B45" w:rsidP="00964B45">
      <w:pPr>
        <w:numPr>
          <w:ilvl w:val="0"/>
          <w:numId w:val="3"/>
        </w:numPr>
        <w:textAlignment w:val="baseline"/>
        <w:rPr>
          <w:rFonts w:ascii="Noto Sans Symbols" w:eastAsiaTheme="minorEastAsia" w:hAnsi="Noto Sans Symbols"/>
          <w:b/>
          <w:bCs/>
          <w:color w:val="000000"/>
          <w:sz w:val="22"/>
          <w:szCs w:val="22"/>
          <w:lang w:val="en-US" w:bidi="he-IL"/>
        </w:rPr>
      </w:pPr>
      <w:r w:rsidRPr="00964B45">
        <w:rPr>
          <w:rFonts w:ascii="Cambria" w:eastAsiaTheme="minorEastAsia" w:hAnsi="Cambria"/>
          <w:color w:val="000000"/>
          <w:sz w:val="22"/>
          <w:szCs w:val="22"/>
          <w:lang w:val="en-US" w:bidi="he-IL"/>
        </w:rPr>
        <w:t>Automatic Review Request Emails</w:t>
      </w:r>
    </w:p>
    <w:p w14:paraId="079631E5" w14:textId="77777777" w:rsidR="00964B45" w:rsidRPr="00964B45" w:rsidRDefault="00964B45" w:rsidP="00964B45">
      <w:pPr>
        <w:numPr>
          <w:ilvl w:val="1"/>
          <w:numId w:val="3"/>
        </w:numPr>
        <w:suppressAutoHyphens/>
        <w:ind w:left="567"/>
        <w:rPr>
          <w:rFonts w:asciiTheme="minorHAnsi" w:hAnsiTheme="minorHAnsi"/>
          <w:sz w:val="22"/>
          <w:szCs w:val="22"/>
        </w:rPr>
      </w:pPr>
      <w:r w:rsidRPr="00964B45">
        <w:rPr>
          <w:rFonts w:asciiTheme="minorHAnsi" w:hAnsiTheme="minorHAnsi"/>
          <w:sz w:val="22"/>
          <w:szCs w:val="22"/>
        </w:rPr>
        <w:t>Order export</w:t>
      </w:r>
    </w:p>
    <w:p w14:paraId="2804D99D" w14:textId="77777777" w:rsidR="00964B45" w:rsidRPr="00964B45" w:rsidRDefault="00964B45" w:rsidP="00964B45">
      <w:pPr>
        <w:numPr>
          <w:ilvl w:val="0"/>
          <w:numId w:val="3"/>
        </w:numPr>
        <w:tabs>
          <w:tab w:val="clear" w:pos="480"/>
          <w:tab w:val="num" w:pos="240"/>
        </w:tabs>
        <w:suppressAutoHyphens/>
        <w:ind w:left="426"/>
        <w:rPr>
          <w:rFonts w:asciiTheme="minorHAnsi" w:hAnsiTheme="minorHAnsi"/>
          <w:sz w:val="22"/>
          <w:szCs w:val="22"/>
        </w:rPr>
      </w:pPr>
      <w:r w:rsidRPr="00964B45">
        <w:rPr>
          <w:rFonts w:asciiTheme="minorHAnsi" w:hAnsiTheme="minorHAnsi"/>
          <w:sz w:val="22"/>
          <w:szCs w:val="22"/>
        </w:rPr>
        <w:t>Analytics.</w:t>
      </w:r>
    </w:p>
    <w:p w14:paraId="139D2170" w14:textId="3D5B2623" w:rsidR="00964B45" w:rsidRPr="00816071" w:rsidRDefault="00964B45" w:rsidP="00816071">
      <w:pPr>
        <w:numPr>
          <w:ilvl w:val="1"/>
          <w:numId w:val="3"/>
        </w:numPr>
        <w:tabs>
          <w:tab w:val="clear" w:pos="840"/>
          <w:tab w:val="num" w:pos="600"/>
        </w:tabs>
        <w:suppressAutoHyphens/>
        <w:ind w:left="567"/>
        <w:rPr>
          <w:rFonts w:asciiTheme="minorHAnsi" w:hAnsiTheme="minorHAnsi"/>
          <w:sz w:val="22"/>
          <w:szCs w:val="22"/>
        </w:rPr>
      </w:pPr>
      <w:r w:rsidRPr="00964B45">
        <w:rPr>
          <w:rFonts w:asciiTheme="minorHAnsi" w:hAnsiTheme="minorHAnsi"/>
          <w:sz w:val="22"/>
          <w:szCs w:val="22"/>
        </w:rPr>
        <w:t>Purchase conversion tracking.</w:t>
      </w:r>
    </w:p>
    <w:p w14:paraId="18DEABAE" w14:textId="77777777" w:rsidR="00CA65E3" w:rsidRPr="00A0361B" w:rsidRDefault="00CA65E3" w:rsidP="00CA65E3">
      <w:pPr>
        <w:tabs>
          <w:tab w:val="left" w:pos="2160"/>
        </w:tabs>
        <w:suppressAutoHyphens/>
        <w:ind w:left="600"/>
        <w:rPr>
          <w:sz w:val="22"/>
          <w:szCs w:val="22"/>
        </w:rPr>
      </w:pPr>
    </w:p>
    <w:p w14:paraId="316D0263" w14:textId="27313367" w:rsidR="00CA65E3" w:rsidRPr="00A8372B" w:rsidRDefault="00CA65E3" w:rsidP="00A8372B">
      <w:pPr>
        <w:pStyle w:val="Heading2"/>
        <w:numPr>
          <w:ilvl w:val="1"/>
          <w:numId w:val="28"/>
        </w:numPr>
        <w:rPr>
          <w:rFonts w:asciiTheme="minorHAnsi" w:hAnsiTheme="minorHAnsi" w:cstheme="minorHAnsi"/>
        </w:rPr>
      </w:pPr>
      <w:bookmarkStart w:id="5" w:name="page5"/>
      <w:bookmarkStart w:id="6" w:name="_Toc21422378"/>
      <w:bookmarkEnd w:id="5"/>
      <w:r w:rsidRPr="00A8372B">
        <w:rPr>
          <w:rFonts w:asciiTheme="minorHAnsi" w:hAnsiTheme="minorHAnsi" w:cstheme="minorHAnsi"/>
        </w:rPr>
        <w:t>Use Cases</w:t>
      </w:r>
      <w:bookmarkEnd w:id="6"/>
    </w:p>
    <w:p w14:paraId="3E015114" w14:textId="77777777" w:rsidR="00CA65E3" w:rsidRPr="00A0361B" w:rsidRDefault="00CA65E3" w:rsidP="00CA65E3">
      <w:pPr>
        <w:widowControl w:val="0"/>
        <w:autoSpaceDE w:val="0"/>
        <w:autoSpaceDN w:val="0"/>
        <w:adjustRightInd w:val="0"/>
        <w:spacing w:line="286" w:lineRule="exact"/>
        <w:rPr>
          <w:sz w:val="24"/>
          <w:szCs w:val="24"/>
          <w:lang w:val="en-US"/>
        </w:rPr>
      </w:pPr>
    </w:p>
    <w:p w14:paraId="5390402F" w14:textId="23CA82E3" w:rsidR="00CA65E3" w:rsidRPr="001F0982" w:rsidRDefault="00CA65E3" w:rsidP="006D64D3">
      <w:pPr>
        <w:pStyle w:val="Heading3"/>
      </w:pPr>
      <w:bookmarkStart w:id="7" w:name="_Toc21422379"/>
      <w:r w:rsidRPr="001F0982">
        <w:t>Use Case #</w:t>
      </w:r>
      <w:r w:rsidR="0065214D">
        <w:t xml:space="preserve"> </w:t>
      </w:r>
      <w:r w:rsidRPr="001F0982">
        <w:t xml:space="preserve">1: </w:t>
      </w:r>
      <w:r w:rsidR="00A53848" w:rsidRPr="001F0982">
        <w:t>Product Review Widget</w:t>
      </w:r>
      <w:bookmarkEnd w:id="7"/>
    </w:p>
    <w:p w14:paraId="5FFB35B2" w14:textId="77777777" w:rsidR="00CA65E3" w:rsidRPr="00A0361B" w:rsidRDefault="00CA65E3" w:rsidP="00CA65E3">
      <w:pPr>
        <w:widowControl w:val="0"/>
        <w:overflowPunct w:val="0"/>
        <w:autoSpaceDE w:val="0"/>
        <w:autoSpaceDN w:val="0"/>
        <w:adjustRightInd w:val="0"/>
        <w:ind w:left="480"/>
        <w:jc w:val="both"/>
        <w:rPr>
          <w:color w:val="000000"/>
          <w:lang w:val="en-US"/>
        </w:rPr>
      </w:pPr>
    </w:p>
    <w:p w14:paraId="4347D9B6" w14:textId="77777777" w:rsidR="00CA65E3" w:rsidRPr="00A0361B" w:rsidRDefault="00CA65E3" w:rsidP="00CA65E3">
      <w:pPr>
        <w:widowControl w:val="0"/>
        <w:autoSpaceDE w:val="0"/>
        <w:autoSpaceDN w:val="0"/>
        <w:adjustRightInd w:val="0"/>
        <w:spacing w:line="52" w:lineRule="exact"/>
        <w:rPr>
          <w:sz w:val="24"/>
          <w:szCs w:val="24"/>
          <w:lang w:val="en-US"/>
        </w:rPr>
      </w:pPr>
      <w:r w:rsidRPr="00A0361B">
        <w:rPr>
          <w:noProof/>
          <w:lang w:val="en-US"/>
        </w:rPr>
        <w:drawing>
          <wp:anchor distT="0" distB="0" distL="114300" distR="114300" simplePos="0" relativeHeight="251661312" behindDoc="1" locked="0" layoutInCell="0" allowOverlap="1" wp14:anchorId="75E1622F" wp14:editId="628096D0">
            <wp:simplePos x="0" y="0"/>
            <wp:positionH relativeFrom="column">
              <wp:posOffset>-17780</wp:posOffset>
            </wp:positionH>
            <wp:positionV relativeFrom="paragraph">
              <wp:posOffset>39370</wp:posOffset>
            </wp:positionV>
            <wp:extent cx="6226810" cy="63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8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998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62"/>
        <w:gridCol w:w="5026"/>
      </w:tblGrid>
      <w:tr w:rsidR="00CA65E3" w:rsidRPr="00A0361B" w14:paraId="57340A64" w14:textId="77777777" w:rsidTr="00F026C6">
        <w:tc>
          <w:tcPr>
            <w:tcW w:w="4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677F21C" w14:textId="77777777" w:rsidR="00CA65E3" w:rsidRPr="001F0982" w:rsidRDefault="00CA65E3" w:rsidP="00F026C6">
            <w:pPr>
              <w:pStyle w:val="TableContents"/>
              <w:snapToGrid w:val="0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1F0982">
              <w:rPr>
                <w:rFonts w:asciiTheme="minorHAnsi" w:hAnsiTheme="minorHAnsi" w:cs="Times New Roman"/>
                <w:b/>
                <w:sz w:val="22"/>
                <w:szCs w:val="22"/>
              </w:rPr>
              <w:t>Use Case Scenarios</w:t>
            </w:r>
          </w:p>
        </w:tc>
        <w:tc>
          <w:tcPr>
            <w:tcW w:w="50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28FF197" w14:textId="77777777" w:rsidR="00CA65E3" w:rsidRPr="001F0982" w:rsidRDefault="00CA65E3" w:rsidP="00F026C6">
            <w:pPr>
              <w:pStyle w:val="TableContents"/>
              <w:snapToGrid w:val="0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1F0982">
              <w:rPr>
                <w:rFonts w:asciiTheme="minorHAnsi" w:hAnsiTheme="minorHAnsi" w:cs="Times New Roman"/>
                <w:b/>
                <w:sz w:val="22"/>
                <w:szCs w:val="22"/>
              </w:rPr>
              <w:t>Result</w:t>
            </w:r>
          </w:p>
        </w:tc>
      </w:tr>
      <w:tr w:rsidR="00CA65E3" w:rsidRPr="00A0361B" w14:paraId="56A5B961" w14:textId="77777777" w:rsidTr="00F026C6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27F84AF" w14:textId="77777777" w:rsidR="00CA65E3" w:rsidRPr="00A0361B" w:rsidRDefault="00CA65E3" w:rsidP="00314A69">
            <w:pPr>
              <w:pStyle w:val="TableContents"/>
              <w:snapToGrid w:val="0"/>
              <w:rPr>
                <w:rFonts w:cs="Times New Roman"/>
              </w:rPr>
            </w:pPr>
            <w:r w:rsidRPr="001F0982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The merchant implements </w:t>
            </w:r>
            <w:r w:rsidR="00314A69" w:rsidRPr="001F0982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en-US" w:bidi="ar-SA"/>
              </w:rPr>
              <w:t>Product Review Widget</w:t>
            </w:r>
            <w:r w:rsidRPr="001F0982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in a page or pages in the store.</w:t>
            </w:r>
          </w:p>
        </w:tc>
        <w:tc>
          <w:tcPr>
            <w:tcW w:w="50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111E5B1" w14:textId="77777777" w:rsidR="00CA65E3" w:rsidRPr="00A0361B" w:rsidRDefault="00CA65E3" w:rsidP="00E13103">
            <w:pPr>
              <w:pStyle w:val="TableContents"/>
              <w:snapToGrid w:val="0"/>
              <w:rPr>
                <w:rFonts w:cs="Times New Roman"/>
              </w:rPr>
            </w:pPr>
            <w:r w:rsidRPr="001F0982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The user will be able to see </w:t>
            </w:r>
            <w:r w:rsidR="00314A69" w:rsidRPr="001F0982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en-US" w:bidi="ar-SA"/>
              </w:rPr>
              <w:t>Product Review Widget</w:t>
            </w:r>
            <w:r w:rsidRPr="001F0982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0314A69" w:rsidRPr="001F0982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en-US" w:bidi="ar-SA"/>
              </w:rPr>
              <w:t>o</w:t>
            </w:r>
            <w:r w:rsidRPr="001F0982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en-US" w:bidi="ar-SA"/>
              </w:rPr>
              <w:t>n those store pages</w:t>
            </w:r>
            <w:r w:rsidR="00E13103" w:rsidRPr="001F0982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2EC59562" w14:textId="77777777" w:rsidR="002B2D40" w:rsidRPr="00A0361B" w:rsidRDefault="002B2D40" w:rsidP="00CA65E3">
      <w:pPr>
        <w:widowControl w:val="0"/>
        <w:autoSpaceDE w:val="0"/>
        <w:autoSpaceDN w:val="0"/>
        <w:adjustRightInd w:val="0"/>
        <w:spacing w:line="188" w:lineRule="exact"/>
        <w:rPr>
          <w:sz w:val="24"/>
          <w:szCs w:val="24"/>
          <w:lang w:val="en-US"/>
        </w:rPr>
      </w:pPr>
    </w:p>
    <w:p w14:paraId="6D008D97" w14:textId="77777777" w:rsidR="00CA65E3" w:rsidRPr="00642B19" w:rsidRDefault="00CA65E3" w:rsidP="00CA65E3">
      <w:pPr>
        <w:widowControl w:val="0"/>
        <w:autoSpaceDE w:val="0"/>
        <w:autoSpaceDN w:val="0"/>
        <w:adjustRightInd w:val="0"/>
        <w:spacing w:line="188" w:lineRule="exact"/>
        <w:rPr>
          <w:i/>
          <w:sz w:val="24"/>
          <w:szCs w:val="24"/>
          <w:lang w:val="en-US"/>
        </w:rPr>
      </w:pPr>
    </w:p>
    <w:p w14:paraId="4944D483" w14:textId="7F4561EB" w:rsidR="002B2D40" w:rsidRPr="00642B19" w:rsidRDefault="00CA65E3" w:rsidP="006D64D3">
      <w:pPr>
        <w:pStyle w:val="Heading3"/>
      </w:pPr>
      <w:bookmarkStart w:id="8" w:name="_Toc21422380"/>
      <w:r w:rsidRPr="00642B19">
        <w:t>Use Case #</w:t>
      </w:r>
      <w:r w:rsidR="0065214D">
        <w:t xml:space="preserve"> </w:t>
      </w:r>
      <w:r w:rsidRPr="00642B19">
        <w:t xml:space="preserve">2: </w:t>
      </w:r>
      <w:r w:rsidR="00643B58" w:rsidRPr="00642B19">
        <w:t>Star Rating</w:t>
      </w:r>
      <w:r w:rsidR="00A53848" w:rsidRPr="00642B19">
        <w:t xml:space="preserve"> Widget</w:t>
      </w:r>
      <w:bookmarkEnd w:id="8"/>
    </w:p>
    <w:p w14:paraId="70998CC3" w14:textId="77777777" w:rsidR="00CA65E3" w:rsidRPr="00A0361B" w:rsidRDefault="00CA65E3" w:rsidP="00CA65E3">
      <w:pPr>
        <w:widowControl w:val="0"/>
        <w:overflowPunct w:val="0"/>
        <w:autoSpaceDE w:val="0"/>
        <w:autoSpaceDN w:val="0"/>
        <w:adjustRightInd w:val="0"/>
        <w:ind w:left="480"/>
        <w:jc w:val="both"/>
        <w:rPr>
          <w:color w:val="000000"/>
          <w:lang w:val="en-US"/>
        </w:rPr>
      </w:pPr>
    </w:p>
    <w:tbl>
      <w:tblPr>
        <w:tblW w:w="998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62"/>
        <w:gridCol w:w="5026"/>
      </w:tblGrid>
      <w:tr w:rsidR="00CA65E3" w:rsidRPr="00A0361B" w14:paraId="6F746CD7" w14:textId="77777777" w:rsidTr="00F026C6">
        <w:tc>
          <w:tcPr>
            <w:tcW w:w="4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DBA199D" w14:textId="77777777" w:rsidR="00CA65E3" w:rsidRPr="001F0982" w:rsidRDefault="00CA65E3" w:rsidP="00F026C6">
            <w:pPr>
              <w:pStyle w:val="TableContents"/>
              <w:snapToGrid w:val="0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1F0982">
              <w:rPr>
                <w:rFonts w:asciiTheme="minorHAnsi" w:hAnsiTheme="minorHAnsi" w:cs="Times New Roman"/>
                <w:b/>
                <w:sz w:val="22"/>
                <w:szCs w:val="22"/>
              </w:rPr>
              <w:t>Use Case Scenarios</w:t>
            </w:r>
          </w:p>
        </w:tc>
        <w:tc>
          <w:tcPr>
            <w:tcW w:w="50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777570C7" w14:textId="77777777" w:rsidR="00CA65E3" w:rsidRPr="001F0982" w:rsidRDefault="00CA65E3" w:rsidP="00F026C6">
            <w:pPr>
              <w:pStyle w:val="TableContents"/>
              <w:snapToGrid w:val="0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1F0982">
              <w:rPr>
                <w:rFonts w:asciiTheme="minorHAnsi" w:hAnsiTheme="minorHAnsi" w:cs="Times New Roman"/>
                <w:b/>
                <w:sz w:val="22"/>
                <w:szCs w:val="22"/>
              </w:rPr>
              <w:t>Result</w:t>
            </w:r>
          </w:p>
        </w:tc>
      </w:tr>
      <w:tr w:rsidR="00CA65E3" w:rsidRPr="00A0361B" w14:paraId="2F7D2922" w14:textId="77777777" w:rsidTr="00F026C6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0805955" w14:textId="44E7CEFE" w:rsidR="00CA65E3" w:rsidRPr="00A0361B" w:rsidRDefault="00CA65E3" w:rsidP="001F0982">
            <w:pPr>
              <w:widowControl w:val="0"/>
              <w:overflowPunct w:val="0"/>
              <w:autoSpaceDE w:val="0"/>
              <w:autoSpaceDN w:val="0"/>
              <w:adjustRightInd w:val="0"/>
              <w:spacing w:line="279" w:lineRule="auto"/>
              <w:ind w:right="120"/>
            </w:pPr>
            <w:r w:rsidRPr="001F0982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The merchant </w:t>
            </w:r>
            <w:proofErr w:type="gramStart"/>
            <w:r w:rsidR="000F2684" w:rsidRPr="001F0982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add</w:t>
            </w:r>
            <w:proofErr w:type="gramEnd"/>
            <w:r w:rsidRPr="001F0982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643B58" w:rsidRPr="001F0982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Star Rating</w:t>
            </w:r>
            <w:r w:rsidR="00544004" w:rsidRPr="001F0982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Widget</w:t>
            </w:r>
            <w:r w:rsidR="000F2684" w:rsidRPr="001F0982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on Product or Category Landing Page</w:t>
            </w:r>
            <w:r w:rsidRPr="001F0982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in the store.</w:t>
            </w:r>
            <w:r w:rsidRPr="00A0361B">
              <w:t xml:space="preserve"> </w:t>
            </w:r>
          </w:p>
        </w:tc>
        <w:tc>
          <w:tcPr>
            <w:tcW w:w="50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6EFFB01" w14:textId="77777777" w:rsidR="00CA65E3" w:rsidRPr="00A0361B" w:rsidRDefault="00544004" w:rsidP="001F0982">
            <w:pPr>
              <w:widowControl w:val="0"/>
              <w:overflowPunct w:val="0"/>
              <w:autoSpaceDE w:val="0"/>
              <w:autoSpaceDN w:val="0"/>
              <w:adjustRightInd w:val="0"/>
              <w:spacing w:line="279" w:lineRule="auto"/>
              <w:ind w:right="120"/>
            </w:pPr>
            <w:r w:rsidRPr="001F0982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The user</w:t>
            </w:r>
            <w:r w:rsidR="00CA65E3" w:rsidRPr="001F0982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will be able to see a </w:t>
            </w:r>
            <w:r w:rsidR="00643B58" w:rsidRPr="001F0982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Star Rating</w:t>
            </w:r>
            <w:r w:rsidRPr="001F0982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Widget</w:t>
            </w:r>
            <w:r w:rsidR="00CA65E3" w:rsidRPr="001F0982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Pr="001F0982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on</w:t>
            </w:r>
            <w:r w:rsidR="00CA65E3" w:rsidRPr="001F0982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those store pages</w:t>
            </w:r>
            <w:r w:rsidR="00E13103" w:rsidRPr="001F0982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.</w:t>
            </w:r>
          </w:p>
        </w:tc>
      </w:tr>
    </w:tbl>
    <w:p w14:paraId="6F9FDA09" w14:textId="77777777" w:rsidR="008F13E0" w:rsidRPr="00A0361B" w:rsidRDefault="008F13E0" w:rsidP="00EB576A"/>
    <w:p w14:paraId="627C7F8E" w14:textId="2B0C0486" w:rsidR="008F13E0" w:rsidRPr="001F0982" w:rsidRDefault="008F13E0" w:rsidP="0065214D">
      <w:pPr>
        <w:pStyle w:val="Heading3"/>
      </w:pPr>
      <w:bookmarkStart w:id="9" w:name="_Toc21422381"/>
      <w:r w:rsidRPr="001F0982">
        <w:t>Use Case #</w:t>
      </w:r>
      <w:r w:rsidR="0065214D">
        <w:t xml:space="preserve"> </w:t>
      </w:r>
      <w:r w:rsidRPr="001F0982">
        <w:t xml:space="preserve">3: </w:t>
      </w:r>
      <w:r w:rsidR="0065214D" w:rsidRPr="0065214D">
        <w:rPr>
          <w:lang w:val="en-GB"/>
        </w:rPr>
        <w:t>Automatic Review Requests (post purchase review request emails)</w:t>
      </w:r>
      <w:bookmarkEnd w:id="9"/>
    </w:p>
    <w:p w14:paraId="5D366731" w14:textId="77777777" w:rsidR="008F13E0" w:rsidRPr="00A0361B" w:rsidRDefault="008F13E0" w:rsidP="008F13E0">
      <w:pPr>
        <w:widowControl w:val="0"/>
        <w:overflowPunct w:val="0"/>
        <w:autoSpaceDE w:val="0"/>
        <w:autoSpaceDN w:val="0"/>
        <w:adjustRightInd w:val="0"/>
        <w:ind w:left="480"/>
        <w:jc w:val="both"/>
        <w:rPr>
          <w:color w:val="000000"/>
          <w:lang w:val="en-US"/>
        </w:rPr>
      </w:pPr>
    </w:p>
    <w:tbl>
      <w:tblPr>
        <w:tblW w:w="998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62"/>
        <w:gridCol w:w="5026"/>
      </w:tblGrid>
      <w:tr w:rsidR="008F13E0" w:rsidRPr="00A0361B" w14:paraId="09DA17D1" w14:textId="77777777" w:rsidTr="00CB0190">
        <w:tc>
          <w:tcPr>
            <w:tcW w:w="4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B219F44" w14:textId="77777777" w:rsidR="008F13E0" w:rsidRPr="001F0982" w:rsidRDefault="008F13E0" w:rsidP="00CB0190">
            <w:pPr>
              <w:pStyle w:val="TableContents"/>
              <w:snapToGrid w:val="0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1F0982">
              <w:rPr>
                <w:rFonts w:asciiTheme="minorHAnsi" w:hAnsiTheme="minorHAnsi" w:cs="Times New Roman"/>
                <w:b/>
                <w:sz w:val="22"/>
                <w:szCs w:val="22"/>
              </w:rPr>
              <w:t>Use Case Scenarios</w:t>
            </w:r>
          </w:p>
        </w:tc>
        <w:tc>
          <w:tcPr>
            <w:tcW w:w="50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23E7ACBA" w14:textId="77777777" w:rsidR="008F13E0" w:rsidRPr="001F0982" w:rsidRDefault="008F13E0" w:rsidP="00CB0190">
            <w:pPr>
              <w:pStyle w:val="TableContents"/>
              <w:snapToGrid w:val="0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1F0982">
              <w:rPr>
                <w:rFonts w:asciiTheme="minorHAnsi" w:hAnsiTheme="minorHAnsi" w:cs="Times New Roman"/>
                <w:b/>
                <w:sz w:val="22"/>
                <w:szCs w:val="22"/>
              </w:rPr>
              <w:t>Result</w:t>
            </w:r>
          </w:p>
        </w:tc>
      </w:tr>
      <w:tr w:rsidR="008F13E0" w:rsidRPr="00A0361B" w14:paraId="5BF58E8F" w14:textId="77777777" w:rsidTr="00CB0190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ED061E7" w14:textId="77777777" w:rsidR="008F13E0" w:rsidRPr="00A0361B" w:rsidRDefault="008F13E0" w:rsidP="001F0982">
            <w:pPr>
              <w:widowControl w:val="0"/>
              <w:overflowPunct w:val="0"/>
              <w:autoSpaceDE w:val="0"/>
              <w:autoSpaceDN w:val="0"/>
              <w:adjustRightInd w:val="0"/>
              <w:spacing w:line="279" w:lineRule="auto"/>
              <w:ind w:right="120"/>
            </w:pPr>
            <w:r w:rsidRPr="001F0982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The merchant schedules the job that sends the order data to the </w:t>
            </w:r>
            <w:proofErr w:type="spellStart"/>
            <w:r w:rsidRPr="001F0982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Yotpo</w:t>
            </w:r>
            <w:proofErr w:type="spellEnd"/>
            <w:r w:rsidRPr="001F0982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API.</w:t>
            </w:r>
          </w:p>
        </w:tc>
        <w:tc>
          <w:tcPr>
            <w:tcW w:w="50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B489E80" w14:textId="3ECFE463" w:rsidR="008F13E0" w:rsidRPr="00A0361B" w:rsidRDefault="0065214D" w:rsidP="001F0982">
            <w:pPr>
              <w:widowControl w:val="0"/>
              <w:overflowPunct w:val="0"/>
              <w:autoSpaceDE w:val="0"/>
              <w:autoSpaceDN w:val="0"/>
              <w:adjustRightInd w:val="0"/>
              <w:spacing w:line="279" w:lineRule="auto"/>
              <w:ind w:right="120"/>
            </w:pPr>
            <w:r w:rsidRPr="001F0982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The user’s customers will receive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review request email</w:t>
            </w:r>
            <w:r w:rsidRPr="001F0982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s according to the </w:t>
            </w:r>
            <w:proofErr w:type="spellStart"/>
            <w:r w:rsidRPr="001F0982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Yotpo</w:t>
            </w:r>
            <w:proofErr w:type="spellEnd"/>
            <w:r w:rsidRPr="001F0982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account configuration.</w:t>
            </w:r>
          </w:p>
        </w:tc>
      </w:tr>
    </w:tbl>
    <w:p w14:paraId="610DC285" w14:textId="77777777" w:rsidR="0065214D" w:rsidRPr="00A0361B" w:rsidRDefault="0065214D" w:rsidP="0065214D">
      <w:pPr>
        <w:widowControl w:val="0"/>
        <w:overflowPunct w:val="0"/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  <w:lang w:val="en-US"/>
        </w:rPr>
      </w:pPr>
    </w:p>
    <w:p w14:paraId="520572F9" w14:textId="77777777" w:rsidR="0065214D" w:rsidRPr="00A0361B" w:rsidRDefault="0065214D" w:rsidP="00CA65E3">
      <w:pPr>
        <w:widowControl w:val="0"/>
        <w:overflowPunct w:val="0"/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  <w:lang w:val="en-US"/>
        </w:rPr>
      </w:pPr>
    </w:p>
    <w:p w14:paraId="7C302709" w14:textId="77872F1B" w:rsidR="00CA65E3" w:rsidRPr="00A8372B" w:rsidRDefault="00CA65E3" w:rsidP="00327921">
      <w:pPr>
        <w:pStyle w:val="Heading2"/>
        <w:numPr>
          <w:ilvl w:val="1"/>
          <w:numId w:val="28"/>
        </w:numPr>
        <w:rPr>
          <w:rFonts w:asciiTheme="minorHAnsi" w:hAnsiTheme="minorHAnsi" w:cstheme="minorHAnsi"/>
        </w:rPr>
      </w:pPr>
      <w:bookmarkStart w:id="10" w:name="_Toc21422382"/>
      <w:r w:rsidRPr="00A8372B">
        <w:rPr>
          <w:rFonts w:asciiTheme="minorHAnsi" w:hAnsiTheme="minorHAnsi" w:cstheme="minorHAnsi"/>
        </w:rPr>
        <w:t>Limitations, Constraints</w:t>
      </w:r>
      <w:bookmarkEnd w:id="10"/>
    </w:p>
    <w:p w14:paraId="5E567C61" w14:textId="77777777" w:rsidR="00CA65E3" w:rsidRPr="00A0361B" w:rsidRDefault="00CA65E3" w:rsidP="00CA65E3">
      <w:pPr>
        <w:widowControl w:val="0"/>
        <w:overflowPunct w:val="0"/>
        <w:autoSpaceDE w:val="0"/>
        <w:autoSpaceDN w:val="0"/>
        <w:adjustRightInd w:val="0"/>
        <w:spacing w:line="279" w:lineRule="auto"/>
        <w:ind w:right="120"/>
        <w:rPr>
          <w:color w:val="000000"/>
          <w:sz w:val="22"/>
          <w:szCs w:val="22"/>
          <w:lang w:val="en-US"/>
        </w:rPr>
      </w:pPr>
    </w:p>
    <w:p w14:paraId="4F5498E9" w14:textId="5CA2504D" w:rsidR="00F637E9" w:rsidRPr="001F0982" w:rsidRDefault="00CA65E3" w:rsidP="00BB16D6">
      <w:pPr>
        <w:widowControl w:val="0"/>
        <w:overflowPunct w:val="0"/>
        <w:autoSpaceDE w:val="0"/>
        <w:autoSpaceDN w:val="0"/>
        <w:adjustRightInd w:val="0"/>
        <w:spacing w:line="279" w:lineRule="auto"/>
        <w:ind w:right="120"/>
        <w:rPr>
          <w:rFonts w:asciiTheme="minorHAnsi" w:hAnsiTheme="minorHAnsi"/>
          <w:color w:val="000000"/>
          <w:sz w:val="22"/>
          <w:szCs w:val="22"/>
          <w:lang w:val="en-US"/>
        </w:rPr>
      </w:pPr>
      <w:r w:rsidRPr="001F0982">
        <w:rPr>
          <w:rFonts w:asciiTheme="minorHAnsi" w:hAnsiTheme="minorHAnsi"/>
          <w:color w:val="000000"/>
          <w:sz w:val="22"/>
          <w:szCs w:val="22"/>
          <w:lang w:val="en-US"/>
        </w:rPr>
        <w:t xml:space="preserve">Use of the </w:t>
      </w:r>
      <w:proofErr w:type="spellStart"/>
      <w:r w:rsidR="001E7F55" w:rsidRPr="001F0982">
        <w:rPr>
          <w:rFonts w:asciiTheme="minorHAnsi" w:hAnsiTheme="minorHAnsi"/>
          <w:color w:val="000000"/>
          <w:sz w:val="22"/>
          <w:szCs w:val="22"/>
          <w:lang w:val="en-US"/>
        </w:rPr>
        <w:t>Yotpo</w:t>
      </w:r>
      <w:proofErr w:type="spellEnd"/>
      <w:r w:rsidRPr="001F0982">
        <w:rPr>
          <w:rFonts w:asciiTheme="minorHAnsi" w:hAnsiTheme="minorHAnsi"/>
          <w:color w:val="000000"/>
          <w:sz w:val="22"/>
          <w:szCs w:val="22"/>
          <w:lang w:val="en-US"/>
        </w:rPr>
        <w:t xml:space="preserve"> LINK cartridge by itself does not grant nor enable use of </w:t>
      </w:r>
      <w:proofErr w:type="spellStart"/>
      <w:r w:rsidR="001E7F55" w:rsidRPr="001F0982">
        <w:rPr>
          <w:rFonts w:asciiTheme="minorHAnsi" w:hAnsiTheme="minorHAnsi"/>
          <w:color w:val="000000"/>
          <w:sz w:val="22"/>
          <w:szCs w:val="22"/>
          <w:lang w:val="en-US"/>
        </w:rPr>
        <w:t>Yotpo</w:t>
      </w:r>
      <w:proofErr w:type="spellEnd"/>
      <w:r w:rsidRPr="001F0982">
        <w:rPr>
          <w:rFonts w:asciiTheme="minorHAnsi" w:hAnsiTheme="minorHAnsi"/>
          <w:color w:val="000000"/>
          <w:sz w:val="22"/>
          <w:szCs w:val="22"/>
          <w:lang w:val="en-US"/>
        </w:rPr>
        <w:t xml:space="preserve"> product offerings. </w:t>
      </w:r>
      <w:proofErr w:type="spellStart"/>
      <w:r w:rsidR="001E7F55" w:rsidRPr="001F0982">
        <w:rPr>
          <w:rFonts w:asciiTheme="minorHAnsi" w:hAnsiTheme="minorHAnsi"/>
          <w:color w:val="000000"/>
          <w:sz w:val="22"/>
          <w:szCs w:val="22"/>
          <w:lang w:val="en-US"/>
        </w:rPr>
        <w:t>Yotpo</w:t>
      </w:r>
      <w:proofErr w:type="spellEnd"/>
      <w:r w:rsidRPr="001F0982">
        <w:rPr>
          <w:rFonts w:asciiTheme="minorHAnsi" w:hAnsiTheme="minorHAnsi"/>
          <w:color w:val="000000"/>
          <w:sz w:val="22"/>
          <w:szCs w:val="22"/>
          <w:lang w:val="en-US"/>
        </w:rPr>
        <w:t xml:space="preserve"> must separately come to a contractual agreement with the client in order for </w:t>
      </w:r>
      <w:proofErr w:type="spellStart"/>
      <w:r w:rsidR="001E7F55" w:rsidRPr="001F0982">
        <w:rPr>
          <w:rFonts w:asciiTheme="minorHAnsi" w:hAnsiTheme="minorHAnsi"/>
          <w:color w:val="000000"/>
          <w:sz w:val="22"/>
          <w:szCs w:val="22"/>
          <w:lang w:val="en-US"/>
        </w:rPr>
        <w:t>Yotpo</w:t>
      </w:r>
      <w:proofErr w:type="spellEnd"/>
      <w:r w:rsidRPr="001F0982">
        <w:rPr>
          <w:rFonts w:asciiTheme="minorHAnsi" w:hAnsiTheme="minorHAnsi"/>
          <w:color w:val="000000"/>
          <w:sz w:val="22"/>
          <w:szCs w:val="22"/>
          <w:lang w:val="en-US"/>
        </w:rPr>
        <w:t xml:space="preserve"> to start collecting reviews on their behalf. Please contact </w:t>
      </w:r>
      <w:proofErr w:type="spellStart"/>
      <w:r w:rsidR="001E7F55" w:rsidRPr="001F0982">
        <w:rPr>
          <w:rFonts w:asciiTheme="minorHAnsi" w:hAnsiTheme="minorHAnsi"/>
          <w:color w:val="000000"/>
          <w:sz w:val="22"/>
          <w:szCs w:val="22"/>
          <w:lang w:val="en-US"/>
        </w:rPr>
        <w:t>Yotpo</w:t>
      </w:r>
      <w:proofErr w:type="spellEnd"/>
      <w:r w:rsidRPr="001F0982">
        <w:rPr>
          <w:rFonts w:asciiTheme="minorHAnsi" w:hAnsiTheme="minorHAnsi"/>
          <w:color w:val="000000"/>
          <w:sz w:val="22"/>
          <w:szCs w:val="22"/>
          <w:lang w:val="en-US"/>
        </w:rPr>
        <w:t xml:space="preserve"> for details:</w:t>
      </w:r>
      <w:r w:rsidR="004646C0" w:rsidRPr="001F0982">
        <w:rPr>
          <w:rFonts w:asciiTheme="minorHAnsi" w:hAnsiTheme="minorHAnsi"/>
          <w:sz w:val="22"/>
          <w:szCs w:val="22"/>
        </w:rPr>
        <w:t xml:space="preserve"> </w:t>
      </w:r>
      <w:hyperlink r:id="rId11" w:history="1">
        <w:r w:rsidR="004646C0" w:rsidRPr="001F0982">
          <w:rPr>
            <w:rStyle w:val="Hyperlink"/>
            <w:rFonts w:asciiTheme="minorHAnsi" w:hAnsiTheme="minorHAnsi"/>
            <w:sz w:val="22"/>
            <w:szCs w:val="22"/>
          </w:rPr>
          <w:t>sales@yotpo.com</w:t>
        </w:r>
      </w:hyperlink>
      <w:r w:rsidR="004646C0" w:rsidRPr="001F0982">
        <w:rPr>
          <w:rFonts w:asciiTheme="minorHAnsi" w:hAnsiTheme="minorHAnsi"/>
          <w:sz w:val="22"/>
          <w:szCs w:val="22"/>
        </w:rPr>
        <w:t>.</w:t>
      </w:r>
    </w:p>
    <w:p w14:paraId="7B7AF25D" w14:textId="77777777" w:rsidR="00F637E9" w:rsidRPr="00A0361B" w:rsidRDefault="00F637E9" w:rsidP="00CA65E3">
      <w:pPr>
        <w:widowControl w:val="0"/>
        <w:autoSpaceDE w:val="0"/>
        <w:autoSpaceDN w:val="0"/>
        <w:adjustRightInd w:val="0"/>
        <w:spacing w:line="153" w:lineRule="exact"/>
        <w:rPr>
          <w:sz w:val="24"/>
          <w:szCs w:val="24"/>
          <w:lang w:val="en-US"/>
        </w:rPr>
      </w:pPr>
    </w:p>
    <w:p w14:paraId="36B0E42E" w14:textId="1FC221B4" w:rsidR="00F637E9" w:rsidRDefault="00F637E9" w:rsidP="00CA65E3">
      <w:pPr>
        <w:widowControl w:val="0"/>
        <w:autoSpaceDE w:val="0"/>
        <w:autoSpaceDN w:val="0"/>
        <w:adjustRightInd w:val="0"/>
        <w:spacing w:line="153" w:lineRule="exact"/>
        <w:rPr>
          <w:sz w:val="24"/>
          <w:szCs w:val="24"/>
          <w:lang w:val="en-US"/>
        </w:rPr>
      </w:pPr>
    </w:p>
    <w:p w14:paraId="7593B1E1" w14:textId="3E1C0D7C" w:rsidR="00382845" w:rsidRDefault="00382845" w:rsidP="00CA65E3">
      <w:pPr>
        <w:widowControl w:val="0"/>
        <w:autoSpaceDE w:val="0"/>
        <w:autoSpaceDN w:val="0"/>
        <w:adjustRightInd w:val="0"/>
        <w:spacing w:line="153" w:lineRule="exact"/>
        <w:rPr>
          <w:sz w:val="24"/>
          <w:szCs w:val="24"/>
          <w:lang w:val="en-US"/>
        </w:rPr>
      </w:pPr>
    </w:p>
    <w:p w14:paraId="553E148E" w14:textId="77777777" w:rsidR="00382845" w:rsidRPr="00A0361B" w:rsidRDefault="00382845" w:rsidP="00CA65E3">
      <w:pPr>
        <w:widowControl w:val="0"/>
        <w:autoSpaceDE w:val="0"/>
        <w:autoSpaceDN w:val="0"/>
        <w:adjustRightInd w:val="0"/>
        <w:spacing w:line="153" w:lineRule="exact"/>
        <w:rPr>
          <w:sz w:val="24"/>
          <w:szCs w:val="24"/>
          <w:lang w:val="en-US"/>
        </w:rPr>
      </w:pPr>
    </w:p>
    <w:p w14:paraId="3B2E7F12" w14:textId="2DD81F1E" w:rsidR="00CA65E3" w:rsidRPr="00A0361B" w:rsidRDefault="00CA65E3" w:rsidP="00327921">
      <w:pPr>
        <w:pStyle w:val="Heading2"/>
        <w:numPr>
          <w:ilvl w:val="1"/>
          <w:numId w:val="28"/>
        </w:numPr>
      </w:pPr>
      <w:bookmarkStart w:id="11" w:name="_Toc21422383"/>
      <w:r w:rsidRPr="00A8372B">
        <w:rPr>
          <w:rFonts w:asciiTheme="minorHAnsi" w:hAnsiTheme="minorHAnsi" w:cstheme="minorHAnsi"/>
        </w:rPr>
        <w:t>Compatibility</w:t>
      </w:r>
      <w:bookmarkEnd w:id="11"/>
    </w:p>
    <w:p w14:paraId="01CD9E86" w14:textId="77777777" w:rsidR="00CA65E3" w:rsidRPr="00A0361B" w:rsidRDefault="00CA65E3" w:rsidP="00CA65E3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</w:p>
    <w:p w14:paraId="48472B02" w14:textId="71AED83E" w:rsidR="00CA65E3" w:rsidRPr="00174BAA" w:rsidRDefault="00CA65E3" w:rsidP="00CA65E3">
      <w:pPr>
        <w:widowControl w:val="0"/>
        <w:autoSpaceDE w:val="0"/>
        <w:autoSpaceDN w:val="0"/>
        <w:adjustRightInd w:val="0"/>
        <w:rPr>
          <w:rFonts w:asciiTheme="minorHAnsi" w:hAnsiTheme="minorHAnsi" w:cstheme="majorHAnsi"/>
          <w:sz w:val="22"/>
          <w:szCs w:val="22"/>
        </w:rPr>
      </w:pPr>
      <w:r w:rsidRPr="00174BAA">
        <w:rPr>
          <w:rFonts w:asciiTheme="minorHAnsi" w:hAnsiTheme="minorHAnsi" w:cstheme="majorHAnsi"/>
          <w:sz w:val="22"/>
          <w:szCs w:val="22"/>
        </w:rPr>
        <w:t xml:space="preserve">The </w:t>
      </w:r>
      <w:proofErr w:type="spellStart"/>
      <w:r w:rsidR="001E7F55" w:rsidRPr="00174BAA">
        <w:rPr>
          <w:rFonts w:asciiTheme="minorHAnsi" w:hAnsiTheme="minorHAnsi" w:cstheme="majorHAnsi"/>
          <w:sz w:val="22"/>
          <w:szCs w:val="22"/>
        </w:rPr>
        <w:t>Yotpo</w:t>
      </w:r>
      <w:proofErr w:type="spellEnd"/>
      <w:r w:rsidRPr="00174BAA">
        <w:rPr>
          <w:rFonts w:asciiTheme="minorHAnsi" w:hAnsiTheme="minorHAnsi" w:cstheme="majorHAnsi"/>
          <w:sz w:val="22"/>
          <w:szCs w:val="22"/>
        </w:rPr>
        <w:t xml:space="preserve"> LINK cartridge is compati</w:t>
      </w:r>
      <w:r w:rsidR="003A446E" w:rsidRPr="00174BAA">
        <w:rPr>
          <w:rFonts w:asciiTheme="minorHAnsi" w:hAnsiTheme="minorHAnsi" w:cstheme="majorHAnsi"/>
          <w:sz w:val="22"/>
          <w:szCs w:val="22"/>
        </w:rPr>
        <w:t xml:space="preserve">ble with </w:t>
      </w:r>
      <w:r w:rsidR="00816071">
        <w:rPr>
          <w:rFonts w:asciiTheme="minorHAnsi" w:hAnsiTheme="minorHAnsi" w:cstheme="majorHAnsi"/>
          <w:sz w:val="22"/>
          <w:szCs w:val="22"/>
        </w:rPr>
        <w:t>StoreFront Reference Architecture version 4.2</w:t>
      </w:r>
      <w:r w:rsidRPr="00174BAA">
        <w:rPr>
          <w:rFonts w:asciiTheme="minorHAnsi" w:hAnsiTheme="minorHAnsi" w:cstheme="majorHAnsi"/>
          <w:sz w:val="22"/>
          <w:szCs w:val="22"/>
        </w:rPr>
        <w:t>.</w:t>
      </w:r>
      <w:r w:rsidR="00816071">
        <w:rPr>
          <w:rFonts w:asciiTheme="minorHAnsi" w:hAnsiTheme="minorHAnsi" w:cstheme="majorHAnsi"/>
          <w:sz w:val="22"/>
          <w:szCs w:val="22"/>
        </w:rPr>
        <w:t>1</w:t>
      </w:r>
      <w:r w:rsidR="00BB16D6" w:rsidRPr="00174BAA">
        <w:rPr>
          <w:rFonts w:asciiTheme="minorHAnsi" w:hAnsiTheme="minorHAnsi" w:cstheme="majorHAnsi"/>
          <w:sz w:val="22"/>
          <w:szCs w:val="22"/>
        </w:rPr>
        <w:t xml:space="preserve"> or later</w:t>
      </w:r>
      <w:r w:rsidR="00816071">
        <w:rPr>
          <w:rFonts w:asciiTheme="minorHAnsi" w:hAnsiTheme="minorHAnsi" w:cstheme="majorHAnsi"/>
          <w:sz w:val="22"/>
          <w:szCs w:val="22"/>
        </w:rPr>
        <w:t>.</w:t>
      </w:r>
    </w:p>
    <w:p w14:paraId="6D49CBA2" w14:textId="77777777" w:rsidR="00CA65E3" w:rsidRPr="00A0361B" w:rsidRDefault="00CA65E3" w:rsidP="00CA65E3">
      <w:pPr>
        <w:widowControl w:val="0"/>
        <w:autoSpaceDE w:val="0"/>
        <w:autoSpaceDN w:val="0"/>
        <w:adjustRightInd w:val="0"/>
        <w:spacing w:line="216" w:lineRule="exact"/>
        <w:rPr>
          <w:sz w:val="24"/>
          <w:szCs w:val="24"/>
          <w:lang w:val="en-US"/>
        </w:rPr>
      </w:pPr>
    </w:p>
    <w:p w14:paraId="431609E0" w14:textId="0D392CCC" w:rsidR="00CA65E3" w:rsidRPr="00A8372B" w:rsidRDefault="00CA65E3" w:rsidP="001C0F35">
      <w:pPr>
        <w:pStyle w:val="Heading2"/>
        <w:numPr>
          <w:ilvl w:val="1"/>
          <w:numId w:val="28"/>
        </w:numPr>
        <w:rPr>
          <w:rFonts w:asciiTheme="minorHAnsi" w:hAnsiTheme="minorHAnsi" w:cstheme="minorHAnsi"/>
        </w:rPr>
      </w:pPr>
      <w:bookmarkStart w:id="12" w:name="_Toc21422384"/>
      <w:r w:rsidRPr="00A8372B">
        <w:rPr>
          <w:rFonts w:asciiTheme="minorHAnsi" w:hAnsiTheme="minorHAnsi" w:cstheme="minorHAnsi"/>
        </w:rPr>
        <w:lastRenderedPageBreak/>
        <w:t>Privacy, Payment</w:t>
      </w:r>
      <w:bookmarkEnd w:id="12"/>
    </w:p>
    <w:p w14:paraId="3F85B250" w14:textId="77777777" w:rsidR="00CA65E3" w:rsidRPr="00174BAA" w:rsidRDefault="00CA65E3" w:rsidP="00174BAA">
      <w:pPr>
        <w:widowControl w:val="0"/>
        <w:autoSpaceDE w:val="0"/>
        <w:autoSpaceDN w:val="0"/>
        <w:adjustRightInd w:val="0"/>
        <w:rPr>
          <w:rFonts w:asciiTheme="minorHAnsi" w:hAnsiTheme="minorHAnsi" w:cstheme="majorHAnsi"/>
          <w:sz w:val="22"/>
          <w:szCs w:val="22"/>
        </w:rPr>
      </w:pPr>
    </w:p>
    <w:p w14:paraId="07167C09" w14:textId="77777777" w:rsidR="00CA65E3" w:rsidRPr="00174BAA" w:rsidRDefault="00CA65E3" w:rsidP="00174BAA">
      <w:pPr>
        <w:widowControl w:val="0"/>
        <w:autoSpaceDE w:val="0"/>
        <w:autoSpaceDN w:val="0"/>
        <w:adjustRightInd w:val="0"/>
        <w:rPr>
          <w:rFonts w:asciiTheme="minorHAnsi" w:hAnsiTheme="minorHAnsi" w:cstheme="majorHAnsi"/>
          <w:sz w:val="22"/>
          <w:szCs w:val="22"/>
        </w:rPr>
      </w:pPr>
      <w:r w:rsidRPr="00174BAA">
        <w:rPr>
          <w:rFonts w:asciiTheme="minorHAnsi" w:hAnsiTheme="minorHAnsi" w:cstheme="majorHAnsi"/>
          <w:sz w:val="22"/>
          <w:szCs w:val="22"/>
        </w:rPr>
        <w:t>Masked Order Information and Aggregate Sales Information may be captured as part of purchase tracking implementation on the site.</w:t>
      </w:r>
    </w:p>
    <w:p w14:paraId="04A11800" w14:textId="77777777" w:rsidR="00CA65E3" w:rsidRPr="00174BAA" w:rsidRDefault="00CA65E3" w:rsidP="00174BAA">
      <w:pPr>
        <w:widowControl w:val="0"/>
        <w:autoSpaceDE w:val="0"/>
        <w:autoSpaceDN w:val="0"/>
        <w:adjustRightInd w:val="0"/>
        <w:rPr>
          <w:rFonts w:asciiTheme="minorHAnsi" w:hAnsiTheme="minorHAnsi" w:cstheme="majorHAnsi"/>
          <w:sz w:val="22"/>
          <w:szCs w:val="22"/>
        </w:rPr>
      </w:pPr>
    </w:p>
    <w:p w14:paraId="33226A5A" w14:textId="77777777" w:rsidR="00CA65E3" w:rsidRPr="00174BAA" w:rsidRDefault="00CA65E3" w:rsidP="00174BAA">
      <w:pPr>
        <w:widowControl w:val="0"/>
        <w:autoSpaceDE w:val="0"/>
        <w:autoSpaceDN w:val="0"/>
        <w:adjustRightInd w:val="0"/>
        <w:rPr>
          <w:rFonts w:asciiTheme="minorHAnsi" w:hAnsiTheme="minorHAnsi" w:cstheme="majorHAnsi"/>
          <w:sz w:val="22"/>
          <w:szCs w:val="22"/>
        </w:rPr>
      </w:pPr>
      <w:r w:rsidRPr="00174BAA">
        <w:rPr>
          <w:rFonts w:asciiTheme="minorHAnsi" w:hAnsiTheme="minorHAnsi" w:cstheme="majorHAnsi"/>
          <w:sz w:val="22"/>
          <w:szCs w:val="22"/>
        </w:rPr>
        <w:t xml:space="preserve">No customer specific profile data or sensitive information will be stored related to </w:t>
      </w:r>
      <w:proofErr w:type="spellStart"/>
      <w:r w:rsidR="001E7F55" w:rsidRPr="00174BAA">
        <w:rPr>
          <w:rFonts w:asciiTheme="minorHAnsi" w:hAnsiTheme="minorHAnsi" w:cstheme="majorHAnsi"/>
          <w:sz w:val="22"/>
          <w:szCs w:val="22"/>
        </w:rPr>
        <w:t>Yotpo</w:t>
      </w:r>
      <w:proofErr w:type="spellEnd"/>
      <w:r w:rsidRPr="00174BAA">
        <w:rPr>
          <w:rFonts w:asciiTheme="minorHAnsi" w:hAnsiTheme="minorHAnsi" w:cstheme="majorHAnsi"/>
          <w:sz w:val="22"/>
          <w:szCs w:val="22"/>
        </w:rPr>
        <w:t xml:space="preserve"> LINK cartridge.</w:t>
      </w:r>
    </w:p>
    <w:p w14:paraId="4A56DAEF" w14:textId="77777777" w:rsidR="00CA65E3" w:rsidRPr="00174BAA" w:rsidRDefault="00CA65E3" w:rsidP="00174BAA">
      <w:pPr>
        <w:widowControl w:val="0"/>
        <w:autoSpaceDE w:val="0"/>
        <w:autoSpaceDN w:val="0"/>
        <w:adjustRightInd w:val="0"/>
        <w:rPr>
          <w:rFonts w:asciiTheme="minorHAnsi" w:hAnsiTheme="minorHAnsi" w:cstheme="majorHAnsi"/>
          <w:sz w:val="22"/>
          <w:szCs w:val="22"/>
        </w:rPr>
      </w:pPr>
    </w:p>
    <w:p w14:paraId="0119CD4F" w14:textId="77777777" w:rsidR="00CA65E3" w:rsidRPr="00174BAA" w:rsidRDefault="00CA65E3" w:rsidP="00174BAA">
      <w:pPr>
        <w:widowControl w:val="0"/>
        <w:autoSpaceDE w:val="0"/>
        <w:autoSpaceDN w:val="0"/>
        <w:adjustRightInd w:val="0"/>
        <w:rPr>
          <w:rFonts w:asciiTheme="minorHAnsi" w:hAnsiTheme="minorHAnsi" w:cstheme="majorHAnsi"/>
          <w:sz w:val="22"/>
          <w:szCs w:val="22"/>
        </w:rPr>
      </w:pPr>
      <w:r w:rsidRPr="00174BAA">
        <w:rPr>
          <w:rFonts w:asciiTheme="minorHAnsi" w:hAnsiTheme="minorHAnsi" w:cstheme="majorHAnsi"/>
          <w:sz w:val="22"/>
          <w:szCs w:val="22"/>
        </w:rPr>
        <w:t xml:space="preserve">The </w:t>
      </w:r>
      <w:proofErr w:type="spellStart"/>
      <w:r w:rsidR="001E7F55" w:rsidRPr="00174BAA">
        <w:rPr>
          <w:rFonts w:asciiTheme="minorHAnsi" w:hAnsiTheme="minorHAnsi" w:cstheme="majorHAnsi"/>
          <w:sz w:val="22"/>
          <w:szCs w:val="22"/>
        </w:rPr>
        <w:t>Yotpo</w:t>
      </w:r>
      <w:proofErr w:type="spellEnd"/>
      <w:r w:rsidRPr="00174BAA">
        <w:rPr>
          <w:rFonts w:asciiTheme="minorHAnsi" w:hAnsiTheme="minorHAnsi" w:cstheme="majorHAnsi"/>
          <w:sz w:val="22"/>
          <w:szCs w:val="22"/>
        </w:rPr>
        <w:t xml:space="preserve"> LINK cartridge itself is available free of charge. See </w:t>
      </w:r>
      <w:r w:rsidR="00D117DF" w:rsidRPr="00174BAA">
        <w:rPr>
          <w:rFonts w:asciiTheme="minorHAnsi" w:hAnsiTheme="minorHAnsi" w:cstheme="majorHAnsi"/>
          <w:sz w:val="22"/>
          <w:szCs w:val="22"/>
        </w:rPr>
        <w:t>"</w:t>
      </w:r>
      <w:r w:rsidRPr="00174BAA">
        <w:rPr>
          <w:rFonts w:asciiTheme="minorHAnsi" w:hAnsiTheme="minorHAnsi" w:cstheme="majorHAnsi"/>
          <w:sz w:val="22"/>
          <w:szCs w:val="22"/>
        </w:rPr>
        <w:t>Limitations, Constraints</w:t>
      </w:r>
      <w:r w:rsidR="00D117DF" w:rsidRPr="00174BAA">
        <w:rPr>
          <w:rFonts w:asciiTheme="minorHAnsi" w:hAnsiTheme="minorHAnsi" w:cstheme="majorHAnsi"/>
          <w:sz w:val="22"/>
          <w:szCs w:val="22"/>
        </w:rPr>
        <w:t>"</w:t>
      </w:r>
      <w:r w:rsidRPr="00174BAA">
        <w:rPr>
          <w:rFonts w:asciiTheme="minorHAnsi" w:hAnsiTheme="minorHAnsi" w:cstheme="majorHAnsi"/>
          <w:sz w:val="22"/>
          <w:szCs w:val="22"/>
        </w:rPr>
        <w:t xml:space="preserve"> section for details regarding potential costs involved with enabling </w:t>
      </w:r>
      <w:proofErr w:type="spellStart"/>
      <w:r w:rsidR="001E7F55" w:rsidRPr="00174BAA">
        <w:rPr>
          <w:rFonts w:asciiTheme="minorHAnsi" w:hAnsiTheme="minorHAnsi" w:cstheme="majorHAnsi"/>
          <w:sz w:val="22"/>
          <w:szCs w:val="22"/>
        </w:rPr>
        <w:t>Yotpo</w:t>
      </w:r>
      <w:proofErr w:type="spellEnd"/>
      <w:r w:rsidRPr="00174BAA">
        <w:rPr>
          <w:rFonts w:asciiTheme="minorHAnsi" w:hAnsiTheme="minorHAnsi" w:cstheme="majorHAnsi"/>
          <w:sz w:val="22"/>
          <w:szCs w:val="22"/>
        </w:rPr>
        <w:t xml:space="preserve"> to start collecting reviews on your behalf.</w:t>
      </w:r>
    </w:p>
    <w:p w14:paraId="55E5F1F1" w14:textId="77777777" w:rsidR="00F870DB" w:rsidRPr="00174BAA" w:rsidRDefault="00F870DB" w:rsidP="00174BAA">
      <w:pPr>
        <w:widowControl w:val="0"/>
        <w:autoSpaceDE w:val="0"/>
        <w:autoSpaceDN w:val="0"/>
        <w:adjustRightInd w:val="0"/>
        <w:rPr>
          <w:rFonts w:asciiTheme="minorHAnsi" w:hAnsiTheme="minorHAnsi" w:cstheme="majorHAnsi"/>
          <w:sz w:val="22"/>
          <w:szCs w:val="22"/>
        </w:rPr>
      </w:pPr>
    </w:p>
    <w:p w14:paraId="717F84C3" w14:textId="77777777" w:rsidR="00CA65E3" w:rsidRPr="00174BAA" w:rsidRDefault="00F870DB" w:rsidP="00174BAA">
      <w:pPr>
        <w:widowControl w:val="0"/>
        <w:autoSpaceDE w:val="0"/>
        <w:autoSpaceDN w:val="0"/>
        <w:adjustRightInd w:val="0"/>
        <w:rPr>
          <w:rFonts w:asciiTheme="minorHAnsi" w:hAnsiTheme="minorHAnsi" w:cstheme="majorHAnsi"/>
          <w:sz w:val="22"/>
          <w:szCs w:val="22"/>
        </w:rPr>
      </w:pPr>
      <w:r w:rsidRPr="00174BAA">
        <w:rPr>
          <w:rFonts w:asciiTheme="minorHAnsi" w:hAnsiTheme="minorHAnsi" w:cstheme="majorHAnsi"/>
          <w:sz w:val="22"/>
          <w:szCs w:val="22"/>
        </w:rPr>
        <w:t xml:space="preserve">In using the </w:t>
      </w:r>
      <w:proofErr w:type="spellStart"/>
      <w:r w:rsidR="001E7F55" w:rsidRPr="00174BAA">
        <w:rPr>
          <w:rFonts w:asciiTheme="minorHAnsi" w:hAnsiTheme="minorHAnsi" w:cstheme="majorHAnsi"/>
          <w:sz w:val="22"/>
          <w:szCs w:val="22"/>
        </w:rPr>
        <w:t>Yotpo</w:t>
      </w:r>
      <w:proofErr w:type="spellEnd"/>
      <w:r w:rsidRPr="00174BAA">
        <w:rPr>
          <w:rFonts w:asciiTheme="minorHAnsi" w:hAnsiTheme="minorHAnsi" w:cstheme="majorHAnsi"/>
          <w:sz w:val="22"/>
          <w:szCs w:val="22"/>
        </w:rPr>
        <w:t xml:space="preserve"> LINK cartridge, you agree to be bound by our</w:t>
      </w:r>
      <w:r w:rsidRPr="00174BAA">
        <w:rPr>
          <w:rFonts w:asciiTheme="minorHAnsi" w:hAnsiTheme="minorHAnsi" w:cstheme="majorHAnsi"/>
          <w:iCs/>
        </w:rPr>
        <w:t xml:space="preserve"> </w:t>
      </w:r>
      <w:hyperlink r:id="rId12" w:history="1">
        <w:r w:rsidR="007A4774" w:rsidRPr="00174BAA">
          <w:rPr>
            <w:rFonts w:asciiTheme="minorHAnsi" w:hAnsiTheme="minorHAnsi" w:cstheme="majorHAnsi"/>
            <w:sz w:val="22"/>
            <w:szCs w:val="22"/>
          </w:rPr>
          <w:t>Terms of Service</w:t>
        </w:r>
      </w:hyperlink>
      <w:r w:rsidR="007A4774" w:rsidRPr="00174BAA">
        <w:rPr>
          <w:rFonts w:asciiTheme="minorHAnsi" w:hAnsiTheme="minorHAnsi" w:cstheme="majorHAnsi"/>
          <w:sz w:val="22"/>
          <w:szCs w:val="22"/>
        </w:rPr>
        <w:t>.</w:t>
      </w:r>
    </w:p>
    <w:p w14:paraId="44152CD1" w14:textId="77777777" w:rsidR="00CA65E3" w:rsidRPr="00A0361B" w:rsidRDefault="00CA65E3" w:rsidP="00CA65E3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14:paraId="7B65310D" w14:textId="77777777" w:rsidR="00CA65E3" w:rsidRPr="00A0361B" w:rsidRDefault="00CA65E3" w:rsidP="00CA65E3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14:paraId="7417CBD6" w14:textId="77777777" w:rsidR="00CA65E3" w:rsidRPr="00A0361B" w:rsidRDefault="00CA65E3" w:rsidP="00CA65E3">
      <w:pPr>
        <w:widowControl w:val="0"/>
        <w:autoSpaceDE w:val="0"/>
        <w:autoSpaceDN w:val="0"/>
        <w:adjustRightInd w:val="0"/>
        <w:spacing w:line="20" w:lineRule="exact"/>
        <w:rPr>
          <w:sz w:val="24"/>
          <w:szCs w:val="24"/>
          <w:lang w:val="en-US"/>
        </w:rPr>
        <w:sectPr w:rsidR="00CA65E3" w:rsidRPr="00A0361B">
          <w:pgSz w:w="11900" w:h="16838"/>
          <w:pgMar w:top="1412" w:right="1000" w:bottom="579" w:left="1080" w:header="720" w:footer="720" w:gutter="0"/>
          <w:cols w:space="720" w:equalWidth="0">
            <w:col w:w="9820"/>
          </w:cols>
          <w:noEndnote/>
        </w:sectPr>
      </w:pPr>
    </w:p>
    <w:p w14:paraId="4FF3C45B" w14:textId="77777777" w:rsidR="00CA65E3" w:rsidRPr="00A0361B" w:rsidRDefault="00CA65E3" w:rsidP="00A8372B">
      <w:pPr>
        <w:pStyle w:val="Heading1"/>
        <w:numPr>
          <w:ilvl w:val="0"/>
          <w:numId w:val="28"/>
        </w:numPr>
      </w:pPr>
      <w:bookmarkStart w:id="13" w:name="page6"/>
      <w:bookmarkStart w:id="14" w:name="_Toc21422385"/>
      <w:bookmarkEnd w:id="13"/>
      <w:r w:rsidRPr="00A0361B">
        <w:lastRenderedPageBreak/>
        <w:t>Implementation Guide</w:t>
      </w:r>
      <w:bookmarkEnd w:id="14"/>
    </w:p>
    <w:p w14:paraId="55C0BB63" w14:textId="77777777" w:rsidR="00CA65E3" w:rsidRPr="00A0361B" w:rsidRDefault="00CA65E3" w:rsidP="00CA65E3">
      <w:pPr>
        <w:spacing w:line="276" w:lineRule="auto"/>
      </w:pPr>
    </w:p>
    <w:p w14:paraId="5DE1A71F" w14:textId="77777777" w:rsidR="00FC3C32" w:rsidRPr="00BB16D6" w:rsidRDefault="00FC3C32" w:rsidP="00FC3C32">
      <w:pPr>
        <w:pStyle w:val="Heading2"/>
        <w:numPr>
          <w:ilvl w:val="0"/>
          <w:numId w:val="0"/>
        </w:numPr>
        <w:ind w:left="600" w:hanging="600"/>
      </w:pPr>
      <w:bookmarkStart w:id="15" w:name="_Toc268767507"/>
      <w:bookmarkStart w:id="16" w:name="_Toc21422386"/>
      <w:r w:rsidRPr="00BB16D6">
        <w:t>Prerequisites</w:t>
      </w:r>
      <w:bookmarkEnd w:id="15"/>
      <w:bookmarkEnd w:id="16"/>
    </w:p>
    <w:p w14:paraId="34D52827" w14:textId="70960E83" w:rsidR="00CA65E3" w:rsidRDefault="005027E0" w:rsidP="00174BAA">
      <w:pPr>
        <w:rPr>
          <w:rFonts w:asciiTheme="minorHAnsi" w:hAnsiTheme="minorHAnsi" w:cstheme="majorHAnsi"/>
          <w:sz w:val="22"/>
          <w:szCs w:val="22"/>
        </w:rPr>
      </w:pPr>
      <w:r w:rsidRPr="00174BAA">
        <w:rPr>
          <w:rFonts w:asciiTheme="minorHAnsi" w:hAnsiTheme="minorHAnsi" w:cstheme="majorHAnsi"/>
          <w:sz w:val="22"/>
          <w:szCs w:val="22"/>
        </w:rPr>
        <w:t xml:space="preserve">A </w:t>
      </w:r>
      <w:proofErr w:type="spellStart"/>
      <w:r w:rsidRPr="00174BAA">
        <w:rPr>
          <w:rFonts w:asciiTheme="minorHAnsi" w:hAnsiTheme="minorHAnsi" w:cstheme="majorHAnsi"/>
          <w:sz w:val="22"/>
          <w:szCs w:val="22"/>
        </w:rPr>
        <w:t>Yotpo</w:t>
      </w:r>
      <w:proofErr w:type="spellEnd"/>
      <w:r w:rsidRPr="00174BAA">
        <w:rPr>
          <w:rFonts w:asciiTheme="minorHAnsi" w:hAnsiTheme="minorHAnsi" w:cstheme="majorHAnsi"/>
          <w:sz w:val="22"/>
          <w:szCs w:val="22"/>
        </w:rPr>
        <w:t xml:space="preserve"> representative must enable an account for the merchant, as part of which the merchant will be assigned a unique “app key” and “client secret key”. </w:t>
      </w:r>
    </w:p>
    <w:p w14:paraId="47B798EC" w14:textId="77777777" w:rsidR="00227006" w:rsidRPr="00174BAA" w:rsidRDefault="00227006" w:rsidP="00174BAA">
      <w:pPr>
        <w:rPr>
          <w:rFonts w:asciiTheme="minorHAnsi" w:hAnsiTheme="minorHAnsi" w:cstheme="majorHAnsi"/>
          <w:sz w:val="22"/>
          <w:szCs w:val="22"/>
        </w:rPr>
      </w:pPr>
    </w:p>
    <w:p w14:paraId="70723C7A" w14:textId="5FF99410" w:rsidR="00CA65E3" w:rsidRPr="00BB16D6" w:rsidRDefault="00711A9B" w:rsidP="00B23799">
      <w:pPr>
        <w:pStyle w:val="Heading2"/>
        <w:numPr>
          <w:ilvl w:val="0"/>
          <w:numId w:val="0"/>
        </w:numPr>
        <w:ind w:left="600" w:hanging="600"/>
      </w:pPr>
      <w:bookmarkStart w:id="17" w:name="_Toc21422387"/>
      <w:r>
        <w:t>3</w:t>
      </w:r>
      <w:r w:rsidR="00CA65E3" w:rsidRPr="00BB16D6">
        <w:t>.1    Setup</w:t>
      </w:r>
      <w:bookmarkEnd w:id="17"/>
    </w:p>
    <w:p w14:paraId="69870C21" w14:textId="77777777" w:rsidR="00CA65E3" w:rsidRPr="00BB16D6" w:rsidRDefault="00CA65E3" w:rsidP="00CA65E3">
      <w:pPr>
        <w:widowControl w:val="0"/>
        <w:autoSpaceDE w:val="0"/>
        <w:autoSpaceDN w:val="0"/>
        <w:adjustRightInd w:val="0"/>
        <w:spacing w:line="201" w:lineRule="exact"/>
        <w:rPr>
          <w:sz w:val="24"/>
          <w:szCs w:val="24"/>
          <w:lang w:val="en-US"/>
        </w:rPr>
      </w:pPr>
    </w:p>
    <w:p w14:paraId="7CE938E8" w14:textId="3D6554B4" w:rsidR="00CA65E3" w:rsidRPr="00174BAA" w:rsidRDefault="00CA65E3" w:rsidP="00174BAA">
      <w:pPr>
        <w:rPr>
          <w:rFonts w:asciiTheme="minorHAnsi" w:hAnsiTheme="minorHAnsi" w:cstheme="majorHAnsi"/>
          <w:sz w:val="22"/>
          <w:szCs w:val="22"/>
        </w:rPr>
      </w:pPr>
      <w:r w:rsidRPr="00174BAA">
        <w:rPr>
          <w:rFonts w:asciiTheme="minorHAnsi" w:hAnsiTheme="minorHAnsi" w:cstheme="majorHAnsi"/>
          <w:sz w:val="22"/>
          <w:szCs w:val="22"/>
        </w:rPr>
        <w:t xml:space="preserve">The </w:t>
      </w:r>
      <w:proofErr w:type="spellStart"/>
      <w:r w:rsidR="000A07B0" w:rsidRPr="00174BAA">
        <w:rPr>
          <w:rFonts w:asciiTheme="minorHAnsi" w:hAnsiTheme="minorHAnsi" w:cstheme="majorHAnsi"/>
          <w:sz w:val="22"/>
          <w:szCs w:val="22"/>
        </w:rPr>
        <w:t>Yotpo</w:t>
      </w:r>
      <w:proofErr w:type="spellEnd"/>
      <w:r w:rsidRPr="00174BAA">
        <w:rPr>
          <w:rFonts w:asciiTheme="minorHAnsi" w:hAnsiTheme="minorHAnsi" w:cstheme="majorHAnsi"/>
          <w:sz w:val="22"/>
          <w:szCs w:val="22"/>
        </w:rPr>
        <w:t xml:space="preserve"> LINK integration uses the following cartridge</w:t>
      </w:r>
      <w:r w:rsidR="00FB465D" w:rsidRPr="00174BAA">
        <w:rPr>
          <w:rFonts w:asciiTheme="minorHAnsi" w:hAnsiTheme="minorHAnsi" w:cstheme="majorHAnsi"/>
          <w:sz w:val="22"/>
          <w:szCs w:val="22"/>
        </w:rPr>
        <w:t>s</w:t>
      </w:r>
      <w:r w:rsidRPr="00174BAA">
        <w:rPr>
          <w:rFonts w:asciiTheme="minorHAnsi" w:hAnsiTheme="minorHAnsi" w:cstheme="majorHAnsi"/>
          <w:sz w:val="22"/>
          <w:szCs w:val="22"/>
        </w:rPr>
        <w:t xml:space="preserve">: </w:t>
      </w:r>
      <w:proofErr w:type="spellStart"/>
      <w:r w:rsidR="006D64D3">
        <w:rPr>
          <w:rFonts w:asciiTheme="minorHAnsi" w:hAnsiTheme="minorHAnsi" w:cstheme="majorHAnsi"/>
          <w:b/>
          <w:sz w:val="22"/>
          <w:szCs w:val="22"/>
        </w:rPr>
        <w:t>int_yotpo_</w:t>
      </w:r>
      <w:r w:rsidR="00C438B6">
        <w:rPr>
          <w:rFonts w:asciiTheme="minorHAnsi" w:hAnsiTheme="minorHAnsi" w:cstheme="majorHAnsi"/>
          <w:b/>
          <w:sz w:val="22"/>
          <w:szCs w:val="22"/>
        </w:rPr>
        <w:t>sfra</w:t>
      </w:r>
      <w:proofErr w:type="spellEnd"/>
      <w:r w:rsidR="00B6365A">
        <w:rPr>
          <w:rFonts w:asciiTheme="minorHAnsi" w:hAnsiTheme="minorHAnsi" w:cstheme="majorHAnsi"/>
          <w:b/>
          <w:sz w:val="22"/>
          <w:szCs w:val="22"/>
        </w:rPr>
        <w:t xml:space="preserve"> </w:t>
      </w:r>
      <w:r w:rsidR="00B6365A" w:rsidRPr="00B6365A">
        <w:rPr>
          <w:rFonts w:asciiTheme="minorHAnsi" w:hAnsiTheme="minorHAnsi" w:cstheme="majorHAnsi"/>
          <w:sz w:val="22"/>
          <w:szCs w:val="22"/>
        </w:rPr>
        <w:t>and</w:t>
      </w:r>
      <w:r w:rsidR="00B6365A">
        <w:rPr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="00B6365A">
        <w:rPr>
          <w:rFonts w:asciiTheme="minorHAnsi" w:hAnsiTheme="minorHAnsi" w:cstheme="majorHAnsi"/>
          <w:b/>
          <w:sz w:val="22"/>
          <w:szCs w:val="22"/>
        </w:rPr>
        <w:t>bm_yotpo</w:t>
      </w:r>
      <w:proofErr w:type="spellEnd"/>
    </w:p>
    <w:p w14:paraId="1A392434" w14:textId="77777777" w:rsidR="00CA65E3" w:rsidRPr="00BB16D6" w:rsidRDefault="00CA65E3" w:rsidP="00CA65E3">
      <w:pPr>
        <w:widowControl w:val="0"/>
        <w:autoSpaceDE w:val="0"/>
        <w:autoSpaceDN w:val="0"/>
        <w:adjustRightInd w:val="0"/>
        <w:spacing w:line="182" w:lineRule="exact"/>
        <w:rPr>
          <w:color w:val="000000"/>
          <w:sz w:val="22"/>
          <w:szCs w:val="22"/>
          <w:lang w:val="en-US"/>
        </w:rPr>
      </w:pPr>
    </w:p>
    <w:p w14:paraId="1D2EA58D" w14:textId="77777777" w:rsidR="00BB0124" w:rsidRPr="00BB16D6" w:rsidRDefault="00BB0124" w:rsidP="00CA65E3">
      <w:pPr>
        <w:widowControl w:val="0"/>
        <w:autoSpaceDE w:val="0"/>
        <w:autoSpaceDN w:val="0"/>
        <w:adjustRightInd w:val="0"/>
        <w:spacing w:line="182" w:lineRule="exact"/>
        <w:rPr>
          <w:color w:val="000000"/>
          <w:sz w:val="22"/>
          <w:szCs w:val="22"/>
          <w:lang w:val="en-US"/>
        </w:rPr>
      </w:pPr>
    </w:p>
    <w:p w14:paraId="2191D0B7" w14:textId="1B93CE1C" w:rsidR="00CA65E3" w:rsidRPr="00BB16D6" w:rsidRDefault="00CA65E3" w:rsidP="00711A9B">
      <w:pPr>
        <w:pStyle w:val="Heading2"/>
        <w:numPr>
          <w:ilvl w:val="1"/>
          <w:numId w:val="28"/>
        </w:numPr>
      </w:pPr>
      <w:bookmarkStart w:id="18" w:name="_Toc21422388"/>
      <w:r w:rsidRPr="00BB16D6">
        <w:t>Configuration</w:t>
      </w:r>
      <w:bookmarkEnd w:id="18"/>
    </w:p>
    <w:p w14:paraId="7200C2B0" w14:textId="77777777" w:rsidR="00CA65E3" w:rsidRPr="00BB16D6" w:rsidRDefault="00CA65E3" w:rsidP="00CA65E3">
      <w:pPr>
        <w:widowControl w:val="0"/>
        <w:overflowPunct w:val="0"/>
        <w:autoSpaceDE w:val="0"/>
        <w:autoSpaceDN w:val="0"/>
        <w:adjustRightInd w:val="0"/>
        <w:ind w:left="840"/>
        <w:jc w:val="both"/>
        <w:rPr>
          <w:b/>
          <w:bCs/>
          <w:color w:val="000000"/>
          <w:sz w:val="28"/>
          <w:szCs w:val="28"/>
          <w:lang w:val="en-US"/>
        </w:rPr>
      </w:pPr>
    </w:p>
    <w:p w14:paraId="2239BB59" w14:textId="0CA7A778" w:rsidR="009C3D8C" w:rsidRPr="006D64D3" w:rsidRDefault="00CA65E3" w:rsidP="006D64D3">
      <w:pPr>
        <w:pStyle w:val="Heading3"/>
      </w:pPr>
      <w:bookmarkStart w:id="19" w:name="_Toc21422389"/>
      <w:r w:rsidRPr="006D64D3">
        <w:t>Cartridge Registration</w:t>
      </w:r>
      <w:bookmarkEnd w:id="19"/>
    </w:p>
    <w:p w14:paraId="1BD4FDE8" w14:textId="77777777" w:rsidR="00BB0124" w:rsidRPr="00A0361B" w:rsidRDefault="00BB0124" w:rsidP="00BB0124">
      <w:pPr>
        <w:pStyle w:val="ListParagraph"/>
        <w:widowControl w:val="0"/>
        <w:overflowPunct w:val="0"/>
        <w:autoSpaceDE w:val="0"/>
        <w:autoSpaceDN w:val="0"/>
        <w:adjustRightInd w:val="0"/>
        <w:jc w:val="both"/>
        <w:rPr>
          <w:color w:val="000000"/>
          <w:lang w:val="en-US"/>
        </w:rPr>
      </w:pPr>
    </w:p>
    <w:p w14:paraId="551D6613" w14:textId="77777777" w:rsidR="00CA65E3" w:rsidRPr="00A0361B" w:rsidRDefault="00CA65E3" w:rsidP="00CA65E3">
      <w:pPr>
        <w:rPr>
          <w:sz w:val="22"/>
          <w:szCs w:val="22"/>
        </w:rPr>
      </w:pPr>
    </w:p>
    <w:p w14:paraId="63E1DAF7" w14:textId="70DCB066" w:rsidR="00CA65E3" w:rsidRPr="00174BAA" w:rsidRDefault="00BA78DF" w:rsidP="00CA65E3">
      <w:pPr>
        <w:rPr>
          <w:rFonts w:asciiTheme="minorHAnsi" w:hAnsiTheme="minorHAnsi" w:cstheme="majorHAnsi"/>
          <w:sz w:val="22"/>
          <w:szCs w:val="22"/>
        </w:rPr>
      </w:pPr>
      <w:r w:rsidRPr="00174BAA">
        <w:rPr>
          <w:rFonts w:asciiTheme="minorHAnsi" w:hAnsiTheme="minorHAnsi" w:cstheme="majorHAnsi"/>
          <w:sz w:val="22"/>
          <w:szCs w:val="22"/>
        </w:rPr>
        <w:t xml:space="preserve">Navigate to the following path </w:t>
      </w:r>
      <w:r w:rsidR="00D117DF" w:rsidRPr="00174BAA">
        <w:rPr>
          <w:rFonts w:asciiTheme="minorHAnsi" w:hAnsiTheme="minorHAnsi" w:cstheme="majorHAnsi"/>
          <w:sz w:val="22"/>
          <w:szCs w:val="22"/>
        </w:rPr>
        <w:t>"</w:t>
      </w:r>
      <w:r w:rsidR="00CA65E3" w:rsidRPr="00174BAA">
        <w:rPr>
          <w:rFonts w:asciiTheme="minorHAnsi" w:hAnsiTheme="minorHAnsi" w:cstheme="majorHAnsi"/>
          <w:sz w:val="22"/>
          <w:szCs w:val="22"/>
        </w:rPr>
        <w:t>Sites</w:t>
      </w:r>
      <w:r w:rsidR="008D1FB9">
        <w:rPr>
          <w:rFonts w:asciiTheme="minorHAnsi" w:hAnsiTheme="minorHAnsi" w:cstheme="majorHAnsi"/>
          <w:sz w:val="22"/>
          <w:szCs w:val="22"/>
        </w:rPr>
        <w:t xml:space="preserve"> </w:t>
      </w:r>
      <w:r w:rsidR="00CA65E3" w:rsidRPr="00174BAA">
        <w:rPr>
          <w:rFonts w:asciiTheme="minorHAnsi" w:hAnsiTheme="minorHAnsi" w:cstheme="majorHAnsi"/>
          <w:sz w:val="22"/>
          <w:szCs w:val="22"/>
        </w:rPr>
        <w:t xml:space="preserve"> </w:t>
      </w:r>
      <w:r w:rsidR="001F0982" w:rsidRPr="008D1FB9">
        <w:rPr>
          <w:rFonts w:asciiTheme="minorHAnsi" w:hAnsiTheme="minorHAnsi" w:cstheme="majorHAnsi"/>
          <w:b/>
          <w:sz w:val="18"/>
          <w:szCs w:val="18"/>
        </w:rPr>
        <w:sym w:font="Wingdings" w:char="F0E0"/>
      </w:r>
      <w:r w:rsidR="00CA65E3" w:rsidRPr="00174BAA">
        <w:rPr>
          <w:rFonts w:asciiTheme="minorHAnsi" w:hAnsiTheme="minorHAnsi" w:cstheme="majorHAnsi"/>
          <w:sz w:val="22"/>
          <w:szCs w:val="22"/>
        </w:rPr>
        <w:t xml:space="preserve"> </w:t>
      </w:r>
      <w:r w:rsidR="008D1FB9">
        <w:rPr>
          <w:rFonts w:asciiTheme="minorHAnsi" w:hAnsiTheme="minorHAnsi" w:cstheme="majorHAnsi"/>
          <w:sz w:val="22"/>
          <w:szCs w:val="22"/>
        </w:rPr>
        <w:t xml:space="preserve"> </w:t>
      </w:r>
      <w:r w:rsidR="00CA65E3" w:rsidRPr="00174BAA">
        <w:rPr>
          <w:rFonts w:asciiTheme="minorHAnsi" w:hAnsiTheme="minorHAnsi" w:cstheme="majorHAnsi"/>
          <w:sz w:val="22"/>
          <w:szCs w:val="22"/>
        </w:rPr>
        <w:t>Manage Sites</w:t>
      </w:r>
      <w:r w:rsidR="008D1FB9">
        <w:rPr>
          <w:rFonts w:asciiTheme="minorHAnsi" w:hAnsiTheme="minorHAnsi" w:cstheme="majorHAnsi"/>
          <w:sz w:val="22"/>
          <w:szCs w:val="22"/>
        </w:rPr>
        <w:t xml:space="preserve"> </w:t>
      </w:r>
      <w:r w:rsidR="00CA65E3" w:rsidRPr="00174BAA">
        <w:rPr>
          <w:rFonts w:asciiTheme="minorHAnsi" w:hAnsiTheme="minorHAnsi" w:cstheme="majorHAnsi"/>
          <w:sz w:val="22"/>
          <w:szCs w:val="22"/>
        </w:rPr>
        <w:t xml:space="preserve"> </w:t>
      </w:r>
      <w:r w:rsidR="001F0982" w:rsidRPr="008D1FB9">
        <w:rPr>
          <w:rFonts w:asciiTheme="minorHAnsi" w:hAnsiTheme="minorHAnsi" w:cstheme="majorHAnsi"/>
          <w:b/>
          <w:sz w:val="18"/>
          <w:szCs w:val="18"/>
        </w:rPr>
        <w:sym w:font="Wingdings" w:char="F0E0"/>
      </w:r>
      <w:r w:rsidR="008D1FB9">
        <w:rPr>
          <w:rFonts w:asciiTheme="minorHAnsi" w:hAnsiTheme="minorHAnsi" w:cstheme="majorHAnsi"/>
          <w:b/>
          <w:sz w:val="18"/>
          <w:szCs w:val="18"/>
        </w:rPr>
        <w:t xml:space="preserve"> </w:t>
      </w:r>
      <w:r w:rsidR="00A445A2" w:rsidRPr="00174BAA">
        <w:rPr>
          <w:rFonts w:asciiTheme="minorHAnsi" w:hAnsiTheme="minorHAnsi" w:cstheme="majorHAnsi"/>
          <w:sz w:val="22"/>
          <w:szCs w:val="22"/>
        </w:rPr>
        <w:t xml:space="preserve"> </w:t>
      </w:r>
      <w:r w:rsidR="00CA65E3" w:rsidRPr="001F0982">
        <w:rPr>
          <w:rFonts w:asciiTheme="minorHAnsi" w:hAnsiTheme="minorHAnsi" w:cstheme="majorHAnsi"/>
          <w:b/>
        </w:rPr>
        <w:t>&lt;Merchant Site&gt;</w:t>
      </w:r>
      <w:r w:rsidR="00CA65E3" w:rsidRPr="00174BAA">
        <w:rPr>
          <w:rFonts w:asciiTheme="minorHAnsi" w:hAnsiTheme="minorHAnsi" w:cstheme="majorHAnsi"/>
          <w:sz w:val="22"/>
          <w:szCs w:val="22"/>
        </w:rPr>
        <w:t xml:space="preserve"> </w:t>
      </w:r>
      <w:r w:rsidR="008D1FB9">
        <w:rPr>
          <w:rFonts w:asciiTheme="minorHAnsi" w:hAnsiTheme="minorHAnsi" w:cstheme="majorHAnsi"/>
          <w:sz w:val="22"/>
          <w:szCs w:val="22"/>
        </w:rPr>
        <w:t xml:space="preserve"> </w:t>
      </w:r>
      <w:r w:rsidR="001F0982" w:rsidRPr="008D1FB9">
        <w:rPr>
          <w:rFonts w:asciiTheme="minorHAnsi" w:hAnsiTheme="minorHAnsi" w:cstheme="majorHAnsi"/>
          <w:b/>
          <w:sz w:val="18"/>
          <w:szCs w:val="18"/>
        </w:rPr>
        <w:sym w:font="Wingdings" w:char="F0E0"/>
      </w:r>
      <w:r w:rsidR="008D1FB9">
        <w:rPr>
          <w:rFonts w:asciiTheme="minorHAnsi" w:hAnsiTheme="minorHAnsi" w:cstheme="majorHAnsi"/>
          <w:b/>
          <w:sz w:val="18"/>
          <w:szCs w:val="18"/>
        </w:rPr>
        <w:t xml:space="preserve"> </w:t>
      </w:r>
      <w:r w:rsidR="00CA65E3" w:rsidRPr="00174BAA">
        <w:rPr>
          <w:rFonts w:asciiTheme="minorHAnsi" w:hAnsiTheme="minorHAnsi" w:cstheme="majorHAnsi"/>
          <w:sz w:val="22"/>
          <w:szCs w:val="22"/>
        </w:rPr>
        <w:t xml:space="preserve"> Settings</w:t>
      </w:r>
      <w:r w:rsidR="00D117DF" w:rsidRPr="00174BAA">
        <w:rPr>
          <w:rFonts w:asciiTheme="minorHAnsi" w:hAnsiTheme="minorHAnsi" w:cstheme="majorHAnsi"/>
          <w:sz w:val="22"/>
          <w:szCs w:val="22"/>
        </w:rPr>
        <w:t>"</w:t>
      </w:r>
    </w:p>
    <w:p w14:paraId="6A9A1D6E" w14:textId="77777777" w:rsidR="00CA65E3" w:rsidRPr="00174BAA" w:rsidRDefault="00CA65E3" w:rsidP="00CA65E3">
      <w:pPr>
        <w:rPr>
          <w:rFonts w:asciiTheme="minorHAnsi" w:hAnsiTheme="minorHAnsi" w:cstheme="majorHAnsi"/>
          <w:sz w:val="22"/>
          <w:szCs w:val="22"/>
        </w:rPr>
      </w:pPr>
    </w:p>
    <w:p w14:paraId="3FCB8918" w14:textId="07B26699" w:rsidR="001657B2" w:rsidRDefault="00CA65E3" w:rsidP="00CA65E3">
      <w:pPr>
        <w:rPr>
          <w:rFonts w:asciiTheme="minorHAnsi" w:hAnsiTheme="minorHAnsi" w:cstheme="majorHAnsi"/>
          <w:sz w:val="22"/>
          <w:szCs w:val="22"/>
        </w:rPr>
      </w:pPr>
      <w:r w:rsidRPr="00174BAA">
        <w:rPr>
          <w:rFonts w:asciiTheme="minorHAnsi" w:hAnsiTheme="minorHAnsi" w:cstheme="majorHAnsi"/>
          <w:sz w:val="22"/>
          <w:szCs w:val="22"/>
        </w:rPr>
        <w:t>Add the cartridge name</w:t>
      </w:r>
      <w:r w:rsidR="002C6652" w:rsidRPr="00174BAA">
        <w:rPr>
          <w:rFonts w:asciiTheme="minorHAnsi" w:hAnsiTheme="minorHAnsi" w:cstheme="majorHAnsi"/>
          <w:sz w:val="22"/>
          <w:szCs w:val="22"/>
        </w:rPr>
        <w:t>s</w:t>
      </w:r>
      <w:r w:rsidRPr="00174BAA">
        <w:rPr>
          <w:rFonts w:asciiTheme="minorHAnsi" w:hAnsiTheme="minorHAnsi" w:cstheme="majorHAnsi"/>
          <w:sz w:val="22"/>
          <w:szCs w:val="22"/>
        </w:rPr>
        <w:t xml:space="preserve"> to Cartridges path as shown in screenshot below:</w:t>
      </w:r>
    </w:p>
    <w:p w14:paraId="6216AE15" w14:textId="1B2145CE" w:rsidR="006D64D3" w:rsidRDefault="006D64D3" w:rsidP="00CA65E3">
      <w:pPr>
        <w:rPr>
          <w:rFonts w:asciiTheme="minorHAnsi" w:hAnsiTheme="minorHAnsi" w:cstheme="majorHAnsi"/>
          <w:sz w:val="22"/>
          <w:szCs w:val="22"/>
        </w:rPr>
      </w:pPr>
    </w:p>
    <w:p w14:paraId="2B21F9A2" w14:textId="4E28C497" w:rsidR="006D64D3" w:rsidRPr="00816071" w:rsidRDefault="006D64D3" w:rsidP="006D64D3">
      <w:pPr>
        <w:rPr>
          <w:sz w:val="22"/>
          <w:szCs w:val="22"/>
        </w:rPr>
      </w:pPr>
    </w:p>
    <w:p w14:paraId="7F944EE3" w14:textId="0D0AC57A" w:rsidR="00407F20" w:rsidRPr="00816071" w:rsidRDefault="00816071" w:rsidP="00816071">
      <w:pPr>
        <w:pStyle w:val="Heading4"/>
        <w:widowControl w:val="0"/>
        <w:tabs>
          <w:tab w:val="left" w:pos="2880"/>
        </w:tabs>
        <w:overflowPunct w:val="0"/>
        <w:autoSpaceDE w:val="0"/>
        <w:autoSpaceDN w:val="0"/>
        <w:adjustRightInd w:val="0"/>
        <w:jc w:val="both"/>
        <w:rPr>
          <w:bCs/>
          <w:color w:val="000000"/>
          <w:lang w:val="en-US"/>
        </w:rPr>
      </w:pPr>
      <w:bookmarkStart w:id="20" w:name="_Toc21422390"/>
      <w:r>
        <w:t>Site</w:t>
      </w:r>
      <w:bookmarkEnd w:id="20"/>
      <w:r w:rsidR="00407F20" w:rsidRPr="006D64D3">
        <w:t xml:space="preserve"> </w:t>
      </w:r>
    </w:p>
    <w:p w14:paraId="35F7D432" w14:textId="612177EC" w:rsidR="00407F20" w:rsidRDefault="00407F20" w:rsidP="004541FF">
      <w:pPr>
        <w:widowControl w:val="0"/>
        <w:tabs>
          <w:tab w:val="left" w:pos="2880"/>
        </w:tabs>
        <w:overflowPunct w:val="0"/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  <w:lang w:val="en-US"/>
        </w:rPr>
      </w:pPr>
    </w:p>
    <w:p w14:paraId="32264852" w14:textId="711D4F0F" w:rsidR="00816071" w:rsidRDefault="00816071" w:rsidP="004541FF">
      <w:pPr>
        <w:widowControl w:val="0"/>
        <w:tabs>
          <w:tab w:val="left" w:pos="2880"/>
        </w:tabs>
        <w:overflowPunct w:val="0"/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noProof/>
          <w:color w:val="000000"/>
          <w:sz w:val="22"/>
          <w:szCs w:val="22"/>
          <w:lang w:val="en-US"/>
        </w:rPr>
        <w:drawing>
          <wp:inline distT="0" distB="0" distL="0" distR="0" wp14:anchorId="63AAF736" wp14:editId="6C46BF14">
            <wp:extent cx="6475666" cy="1953457"/>
            <wp:effectExtent l="0" t="0" r="1905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iteCartridgePath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4462" cy="196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E8C4" w14:textId="77777777" w:rsidR="00816071" w:rsidRDefault="00816071" w:rsidP="004541FF">
      <w:pPr>
        <w:widowControl w:val="0"/>
        <w:tabs>
          <w:tab w:val="left" w:pos="2880"/>
        </w:tabs>
        <w:overflowPunct w:val="0"/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  <w:lang w:val="en-US"/>
        </w:rPr>
      </w:pPr>
    </w:p>
    <w:p w14:paraId="43F3DE25" w14:textId="50C91B4A" w:rsidR="00407F20" w:rsidRPr="00407F20" w:rsidRDefault="00407F20" w:rsidP="00816071">
      <w:pPr>
        <w:pStyle w:val="Heading4"/>
      </w:pPr>
      <w:bookmarkStart w:id="21" w:name="_Toc21422391"/>
      <w:r>
        <w:t>Business Manager</w:t>
      </w:r>
      <w:bookmarkEnd w:id="21"/>
    </w:p>
    <w:p w14:paraId="5239D2AD" w14:textId="22E1B4C9" w:rsidR="0030757B" w:rsidRDefault="0030757B" w:rsidP="0030757B">
      <w:pPr>
        <w:rPr>
          <w:rFonts w:asciiTheme="minorHAnsi" w:hAnsiTheme="minorHAnsi" w:cstheme="majorHAnsi"/>
          <w:sz w:val="22"/>
          <w:szCs w:val="22"/>
        </w:rPr>
      </w:pPr>
      <w:r>
        <w:rPr>
          <w:rFonts w:asciiTheme="minorHAnsi" w:hAnsiTheme="minorHAnsi" w:cstheme="majorHAnsi"/>
          <w:sz w:val="22"/>
          <w:szCs w:val="22"/>
        </w:rPr>
        <w:t xml:space="preserve">The </w:t>
      </w:r>
      <w:proofErr w:type="spellStart"/>
      <w:r>
        <w:rPr>
          <w:rFonts w:asciiTheme="minorHAnsi" w:hAnsiTheme="minorHAnsi" w:cstheme="majorHAnsi"/>
          <w:sz w:val="22"/>
          <w:szCs w:val="22"/>
        </w:rPr>
        <w:t>Yopto</w:t>
      </w:r>
      <w:proofErr w:type="spellEnd"/>
      <w:r>
        <w:rPr>
          <w:rFonts w:asciiTheme="minorHAnsi" w:hAnsiTheme="minorHAnsi" w:cstheme="majorHAnsi"/>
          <w:sz w:val="22"/>
          <w:szCs w:val="22"/>
        </w:rPr>
        <w:t xml:space="preserve"> cartridge includes a custom interface </w:t>
      </w:r>
      <w:r w:rsidR="00816071">
        <w:rPr>
          <w:rFonts w:asciiTheme="minorHAnsi" w:hAnsiTheme="minorHAnsi" w:cstheme="majorHAnsi"/>
          <w:sz w:val="22"/>
          <w:szCs w:val="22"/>
        </w:rPr>
        <w:t>for managing</w:t>
      </w:r>
      <w:r w:rsidR="00A2109C">
        <w:rPr>
          <w:rFonts w:asciiTheme="minorHAnsi" w:hAnsiTheme="minorHAnsi" w:cstheme="majorHAnsi"/>
          <w:sz w:val="22"/>
          <w:szCs w:val="22"/>
        </w:rPr>
        <w:t xml:space="preserve"> account</w:t>
      </w:r>
      <w:r w:rsidR="00816071">
        <w:rPr>
          <w:rFonts w:asciiTheme="minorHAnsi" w:hAnsiTheme="minorHAnsi" w:cstheme="majorHAnsi"/>
          <w:sz w:val="22"/>
          <w:szCs w:val="22"/>
        </w:rPr>
        <w:t xml:space="preserve"> </w:t>
      </w:r>
      <w:r w:rsidR="00A2109C">
        <w:rPr>
          <w:rFonts w:asciiTheme="minorHAnsi" w:hAnsiTheme="minorHAnsi" w:cstheme="majorHAnsi"/>
          <w:sz w:val="22"/>
          <w:szCs w:val="22"/>
        </w:rPr>
        <w:t>configurations</w:t>
      </w:r>
      <w:r w:rsidR="00816071">
        <w:rPr>
          <w:rFonts w:asciiTheme="minorHAnsi" w:hAnsiTheme="minorHAnsi" w:cstheme="majorHAnsi"/>
          <w:sz w:val="22"/>
          <w:szCs w:val="22"/>
        </w:rPr>
        <w:t xml:space="preserve"> </w:t>
      </w:r>
      <w:r>
        <w:rPr>
          <w:rFonts w:asciiTheme="minorHAnsi" w:hAnsiTheme="minorHAnsi" w:cstheme="majorHAnsi"/>
          <w:sz w:val="22"/>
          <w:szCs w:val="22"/>
        </w:rPr>
        <w:t>in Business Manager</w:t>
      </w:r>
      <w:r w:rsidR="00A2109C">
        <w:rPr>
          <w:rFonts w:asciiTheme="minorHAnsi" w:hAnsiTheme="minorHAnsi" w:cstheme="majorHAnsi"/>
          <w:sz w:val="22"/>
          <w:szCs w:val="22"/>
        </w:rPr>
        <w:t>.</w:t>
      </w:r>
    </w:p>
    <w:p w14:paraId="698F3DD2" w14:textId="77777777" w:rsidR="0030757B" w:rsidRDefault="0030757B" w:rsidP="0030757B">
      <w:pPr>
        <w:rPr>
          <w:rFonts w:asciiTheme="minorHAnsi" w:hAnsiTheme="minorHAnsi" w:cstheme="majorHAnsi"/>
          <w:sz w:val="22"/>
          <w:szCs w:val="22"/>
        </w:rPr>
      </w:pPr>
    </w:p>
    <w:p w14:paraId="0684C54D" w14:textId="50290F39" w:rsidR="00407F20" w:rsidRPr="00174BAA" w:rsidRDefault="00407F20" w:rsidP="00407F20">
      <w:pPr>
        <w:rPr>
          <w:rFonts w:asciiTheme="minorHAnsi" w:hAnsiTheme="minorHAnsi" w:cstheme="majorHAnsi"/>
          <w:sz w:val="22"/>
          <w:szCs w:val="22"/>
        </w:rPr>
      </w:pPr>
      <w:r w:rsidRPr="00174BAA">
        <w:rPr>
          <w:rFonts w:asciiTheme="minorHAnsi" w:hAnsiTheme="minorHAnsi" w:cstheme="majorHAnsi"/>
          <w:sz w:val="22"/>
          <w:szCs w:val="22"/>
        </w:rPr>
        <w:t>Navigate to the following path "Sites</w:t>
      </w:r>
      <w:r>
        <w:rPr>
          <w:rFonts w:asciiTheme="minorHAnsi" w:hAnsiTheme="minorHAnsi" w:cstheme="majorHAnsi"/>
          <w:sz w:val="22"/>
          <w:szCs w:val="22"/>
        </w:rPr>
        <w:t xml:space="preserve"> </w:t>
      </w:r>
      <w:r w:rsidRPr="00174BAA">
        <w:rPr>
          <w:rFonts w:asciiTheme="minorHAnsi" w:hAnsiTheme="minorHAnsi" w:cstheme="majorHAnsi"/>
          <w:sz w:val="22"/>
          <w:szCs w:val="22"/>
        </w:rPr>
        <w:t xml:space="preserve"> </w:t>
      </w:r>
      <w:r w:rsidRPr="008D1FB9">
        <w:rPr>
          <w:rFonts w:asciiTheme="minorHAnsi" w:hAnsiTheme="minorHAnsi" w:cstheme="majorHAnsi"/>
          <w:b/>
          <w:sz w:val="18"/>
          <w:szCs w:val="18"/>
        </w:rPr>
        <w:sym w:font="Wingdings" w:char="F0E0"/>
      </w:r>
      <w:r w:rsidRPr="00174BAA">
        <w:rPr>
          <w:rFonts w:asciiTheme="minorHAnsi" w:hAnsiTheme="minorHAnsi" w:cstheme="majorHAnsi"/>
          <w:sz w:val="22"/>
          <w:szCs w:val="22"/>
        </w:rPr>
        <w:t xml:space="preserve"> </w:t>
      </w:r>
      <w:r>
        <w:rPr>
          <w:rFonts w:asciiTheme="minorHAnsi" w:hAnsiTheme="minorHAnsi" w:cstheme="majorHAnsi"/>
          <w:sz w:val="22"/>
          <w:szCs w:val="22"/>
        </w:rPr>
        <w:t xml:space="preserve"> </w:t>
      </w:r>
      <w:r w:rsidRPr="00174BAA">
        <w:rPr>
          <w:rFonts w:asciiTheme="minorHAnsi" w:hAnsiTheme="minorHAnsi" w:cstheme="majorHAnsi"/>
          <w:sz w:val="22"/>
          <w:szCs w:val="22"/>
        </w:rPr>
        <w:t>Manage Sites</w:t>
      </w:r>
      <w:r>
        <w:rPr>
          <w:rFonts w:asciiTheme="minorHAnsi" w:hAnsiTheme="minorHAnsi" w:cstheme="majorHAnsi"/>
          <w:sz w:val="22"/>
          <w:szCs w:val="22"/>
        </w:rPr>
        <w:t xml:space="preserve"> </w:t>
      </w:r>
      <w:r w:rsidRPr="00174BAA">
        <w:rPr>
          <w:rFonts w:asciiTheme="minorHAnsi" w:hAnsiTheme="minorHAnsi" w:cstheme="majorHAnsi"/>
          <w:sz w:val="22"/>
          <w:szCs w:val="22"/>
        </w:rPr>
        <w:t xml:space="preserve"> </w:t>
      </w:r>
      <w:r w:rsidRPr="008D1FB9">
        <w:rPr>
          <w:rFonts w:asciiTheme="minorHAnsi" w:hAnsiTheme="minorHAnsi" w:cstheme="majorHAnsi"/>
          <w:b/>
          <w:sz w:val="18"/>
          <w:szCs w:val="18"/>
        </w:rPr>
        <w:sym w:font="Wingdings" w:char="F0E0"/>
      </w:r>
      <w:r>
        <w:rPr>
          <w:rFonts w:asciiTheme="minorHAnsi" w:hAnsiTheme="minorHAnsi" w:cstheme="majorHAnsi"/>
          <w:b/>
          <w:sz w:val="18"/>
          <w:szCs w:val="18"/>
        </w:rPr>
        <w:t xml:space="preserve"> </w:t>
      </w:r>
      <w:r w:rsidRPr="00174BAA">
        <w:rPr>
          <w:rFonts w:asciiTheme="minorHAnsi" w:hAnsiTheme="minorHAnsi" w:cstheme="majorHAnsi"/>
          <w:sz w:val="22"/>
          <w:szCs w:val="22"/>
        </w:rPr>
        <w:t xml:space="preserve"> </w:t>
      </w:r>
      <w:r w:rsidR="00910D61">
        <w:rPr>
          <w:rFonts w:asciiTheme="minorHAnsi" w:hAnsiTheme="minorHAnsi" w:cstheme="majorHAnsi"/>
          <w:b/>
        </w:rPr>
        <w:t>Business Manager</w:t>
      </w:r>
      <w:r w:rsidRPr="00174BAA">
        <w:rPr>
          <w:rFonts w:asciiTheme="minorHAnsi" w:hAnsiTheme="minorHAnsi" w:cstheme="majorHAnsi"/>
          <w:sz w:val="22"/>
          <w:szCs w:val="22"/>
        </w:rPr>
        <w:t>"</w:t>
      </w:r>
      <w:r>
        <w:rPr>
          <w:rFonts w:asciiTheme="minorHAnsi" w:hAnsiTheme="minorHAnsi" w:cstheme="majorHAnsi"/>
          <w:sz w:val="22"/>
          <w:szCs w:val="22"/>
        </w:rPr>
        <w:t xml:space="preserve"> </w:t>
      </w:r>
      <w:r w:rsidRPr="00407F20">
        <w:rPr>
          <w:rFonts w:asciiTheme="minorHAnsi" w:hAnsiTheme="minorHAnsi" w:cstheme="majorHAnsi"/>
          <w:sz w:val="22"/>
          <w:szCs w:val="22"/>
        </w:rPr>
        <w:sym w:font="Wingdings" w:char="F0E0"/>
      </w:r>
      <w:r w:rsidR="00910D61">
        <w:rPr>
          <w:rFonts w:asciiTheme="minorHAnsi" w:hAnsiTheme="minorHAnsi" w:cstheme="majorHAnsi"/>
          <w:sz w:val="22"/>
          <w:szCs w:val="22"/>
        </w:rPr>
        <w:t xml:space="preserve">  Settings</w:t>
      </w:r>
    </w:p>
    <w:p w14:paraId="2E91C9F4" w14:textId="77777777" w:rsidR="00407F20" w:rsidRPr="00174BAA" w:rsidRDefault="00407F20" w:rsidP="00407F20">
      <w:pPr>
        <w:rPr>
          <w:rFonts w:asciiTheme="minorHAnsi" w:hAnsiTheme="minorHAnsi" w:cstheme="majorHAnsi"/>
          <w:sz w:val="22"/>
          <w:szCs w:val="22"/>
        </w:rPr>
      </w:pPr>
    </w:p>
    <w:p w14:paraId="29FD6B36" w14:textId="71651CB7" w:rsidR="00407F20" w:rsidRDefault="00407F20" w:rsidP="00407F20">
      <w:pPr>
        <w:rPr>
          <w:rFonts w:asciiTheme="minorHAnsi" w:hAnsiTheme="minorHAnsi" w:cstheme="majorHAnsi"/>
          <w:sz w:val="22"/>
          <w:szCs w:val="22"/>
        </w:rPr>
      </w:pPr>
      <w:r w:rsidRPr="00174BAA">
        <w:rPr>
          <w:rFonts w:asciiTheme="minorHAnsi" w:hAnsiTheme="minorHAnsi" w:cstheme="majorHAnsi"/>
          <w:sz w:val="22"/>
          <w:szCs w:val="22"/>
        </w:rPr>
        <w:t>Add the cartridge names to Cartridges path as shown in screenshot below:</w:t>
      </w:r>
    </w:p>
    <w:p w14:paraId="4F0B8DE4" w14:textId="77777777" w:rsidR="00763EB2" w:rsidRDefault="00763EB2" w:rsidP="00407F20">
      <w:pPr>
        <w:rPr>
          <w:rFonts w:asciiTheme="minorHAnsi" w:hAnsiTheme="minorHAnsi" w:cstheme="majorHAnsi"/>
          <w:sz w:val="22"/>
          <w:szCs w:val="22"/>
        </w:rPr>
      </w:pPr>
    </w:p>
    <w:p w14:paraId="7A06BAB9" w14:textId="50006A4E" w:rsidR="00407F20" w:rsidRDefault="00816071" w:rsidP="00EB0149">
      <w:pPr>
        <w:rPr>
          <w:rFonts w:asciiTheme="minorHAnsi" w:hAnsiTheme="minorHAnsi" w:cstheme="majorHAnsi"/>
          <w:sz w:val="22"/>
          <w:szCs w:val="22"/>
        </w:rPr>
      </w:pPr>
      <w:r>
        <w:rPr>
          <w:rFonts w:asciiTheme="minorHAnsi" w:hAnsiTheme="minorHAnsi" w:cstheme="majorHAnsi"/>
          <w:noProof/>
          <w:sz w:val="22"/>
          <w:szCs w:val="22"/>
        </w:rPr>
        <w:lastRenderedPageBreak/>
        <w:drawing>
          <wp:inline distT="0" distB="0" distL="0" distR="0" wp14:anchorId="3AFB0356" wp14:editId="7457A352">
            <wp:extent cx="6403401" cy="277394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BusinessManagerCartridgePath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6520" cy="278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6E94" w14:textId="77777777" w:rsidR="00B062F3" w:rsidRDefault="00B062F3">
      <w:pPr>
        <w:rPr>
          <w:rFonts w:asciiTheme="minorHAnsi" w:eastAsiaTheme="minorEastAsia" w:hAnsiTheme="minorHAnsi" w:cs="Consolas"/>
          <w:iCs/>
          <w:sz w:val="22"/>
          <w:szCs w:val="22"/>
          <w:lang w:val="en-US"/>
        </w:rPr>
      </w:pPr>
      <w:r>
        <w:rPr>
          <w:rFonts w:asciiTheme="minorHAnsi" w:eastAsiaTheme="minorEastAsia" w:hAnsiTheme="minorHAnsi" w:cs="Consolas"/>
          <w:iCs/>
          <w:sz w:val="22"/>
          <w:szCs w:val="22"/>
          <w:lang w:val="en-US"/>
        </w:rPr>
        <w:br w:type="page"/>
      </w:r>
    </w:p>
    <w:p w14:paraId="777BEF97" w14:textId="46C6D06A" w:rsidR="00651A7E" w:rsidRDefault="00651A7E" w:rsidP="006D64D3">
      <w:pPr>
        <w:pStyle w:val="Heading3"/>
        <w:rPr>
          <w:rFonts w:eastAsiaTheme="majorEastAsia"/>
        </w:rPr>
      </w:pPr>
      <w:bookmarkStart w:id="22" w:name="_Toc449468008"/>
      <w:bookmarkStart w:id="23" w:name="_Toc21422392"/>
      <w:r w:rsidRPr="00A8372B">
        <w:rPr>
          <w:rFonts w:eastAsiaTheme="majorEastAsia"/>
        </w:rPr>
        <w:lastRenderedPageBreak/>
        <w:t xml:space="preserve">Import </w:t>
      </w:r>
      <w:proofErr w:type="spellStart"/>
      <w:r w:rsidRPr="00A8372B">
        <w:rPr>
          <w:rFonts w:eastAsiaTheme="majorEastAsia"/>
        </w:rPr>
        <w:t>Yotpo</w:t>
      </w:r>
      <w:proofErr w:type="spellEnd"/>
      <w:r w:rsidRPr="00A8372B">
        <w:rPr>
          <w:rFonts w:eastAsiaTheme="majorEastAsia"/>
        </w:rPr>
        <w:t xml:space="preserve"> </w:t>
      </w:r>
      <w:r w:rsidR="00C67C09" w:rsidRPr="00A8372B">
        <w:rPr>
          <w:rFonts w:eastAsiaTheme="majorEastAsia"/>
        </w:rPr>
        <w:t xml:space="preserve">Metadata </w:t>
      </w:r>
      <w:r w:rsidRPr="00A8372B">
        <w:rPr>
          <w:rFonts w:eastAsiaTheme="majorEastAsia"/>
        </w:rPr>
        <w:t>Services and Jobs Schedules:</w:t>
      </w:r>
      <w:bookmarkEnd w:id="23"/>
    </w:p>
    <w:p w14:paraId="2D3C28DA" w14:textId="77777777" w:rsidR="009350A3" w:rsidRDefault="009350A3" w:rsidP="009350A3"/>
    <w:p w14:paraId="7EA94B83" w14:textId="6FFEB2DC" w:rsidR="009350A3" w:rsidRDefault="009350A3" w:rsidP="00692CFC">
      <w:pPr>
        <w:pStyle w:val="ListParagraph"/>
        <w:rPr>
          <w:rFonts w:asciiTheme="minorHAnsi" w:hAnsiTheme="minorHAnsi" w:cstheme="majorHAnsi"/>
          <w:sz w:val="22"/>
          <w:szCs w:val="22"/>
        </w:rPr>
      </w:pPr>
      <w:r w:rsidRPr="00174BAA">
        <w:rPr>
          <w:rFonts w:asciiTheme="minorHAnsi" w:hAnsiTheme="minorHAnsi" w:cstheme="majorHAnsi"/>
          <w:sz w:val="22"/>
          <w:szCs w:val="22"/>
        </w:rPr>
        <w:t xml:space="preserve">Get the </w:t>
      </w:r>
      <w:r w:rsidR="00692CFC" w:rsidRPr="00174BAA">
        <w:rPr>
          <w:rFonts w:asciiTheme="minorHAnsi" w:hAnsiTheme="minorHAnsi" w:cstheme="majorHAnsi"/>
          <w:sz w:val="22"/>
          <w:szCs w:val="22"/>
        </w:rPr>
        <w:t>metadata</w:t>
      </w:r>
      <w:r w:rsidR="00BA43CE" w:rsidRPr="00174BAA">
        <w:rPr>
          <w:rFonts w:asciiTheme="minorHAnsi" w:hAnsiTheme="minorHAnsi" w:cstheme="majorHAnsi"/>
          <w:sz w:val="22"/>
          <w:szCs w:val="22"/>
        </w:rPr>
        <w:t>.zip</w:t>
      </w:r>
      <w:r w:rsidRPr="00174BAA">
        <w:rPr>
          <w:rFonts w:asciiTheme="minorHAnsi" w:hAnsiTheme="minorHAnsi" w:cstheme="majorHAnsi"/>
          <w:sz w:val="22"/>
          <w:szCs w:val="22"/>
        </w:rPr>
        <w:t xml:space="preserve"> file from </w:t>
      </w:r>
      <w:proofErr w:type="spellStart"/>
      <w:r w:rsidR="00BA43CE" w:rsidRPr="00174BAA">
        <w:rPr>
          <w:rFonts w:asciiTheme="minorHAnsi" w:hAnsiTheme="minorHAnsi" w:cstheme="majorHAnsi"/>
          <w:sz w:val="22"/>
          <w:szCs w:val="22"/>
        </w:rPr>
        <w:t>Yotpo</w:t>
      </w:r>
      <w:proofErr w:type="spellEnd"/>
      <w:r w:rsidRPr="00174BAA">
        <w:rPr>
          <w:rFonts w:asciiTheme="minorHAnsi" w:hAnsiTheme="minorHAnsi" w:cstheme="majorHAnsi"/>
          <w:sz w:val="22"/>
          <w:szCs w:val="22"/>
        </w:rPr>
        <w:t xml:space="preserve"> cartridge’s Metadata folder</w:t>
      </w:r>
    </w:p>
    <w:p w14:paraId="3FC2DB66" w14:textId="3DAA2319" w:rsidR="009350A3" w:rsidRPr="00174BAA" w:rsidRDefault="009350A3" w:rsidP="009350A3">
      <w:pPr>
        <w:pStyle w:val="ListParagraph"/>
        <w:numPr>
          <w:ilvl w:val="0"/>
          <w:numId w:val="38"/>
        </w:numPr>
        <w:rPr>
          <w:rFonts w:asciiTheme="minorHAnsi" w:hAnsiTheme="minorHAnsi" w:cstheme="majorHAnsi"/>
          <w:sz w:val="22"/>
          <w:szCs w:val="22"/>
        </w:rPr>
      </w:pPr>
      <w:r w:rsidRPr="00174BAA">
        <w:rPr>
          <w:rFonts w:asciiTheme="minorHAnsi" w:hAnsiTheme="minorHAnsi" w:cstheme="majorHAnsi"/>
          <w:sz w:val="22"/>
          <w:szCs w:val="22"/>
        </w:rPr>
        <w:t xml:space="preserve">Navigate to Site Development </w:t>
      </w:r>
      <w:r w:rsidR="001E69F4">
        <w:rPr>
          <w:rFonts w:asciiTheme="minorHAnsi" w:hAnsiTheme="minorHAnsi" w:cstheme="majorHAnsi"/>
          <w:sz w:val="22"/>
          <w:szCs w:val="22"/>
        </w:rPr>
        <w:t xml:space="preserve"> </w:t>
      </w:r>
      <w:r w:rsidRPr="00E03F67">
        <w:rPr>
          <w:rFonts w:asciiTheme="minorHAnsi" w:hAnsiTheme="minorHAnsi" w:cstheme="majorHAnsi"/>
          <w:b/>
          <w:sz w:val="18"/>
          <w:szCs w:val="18"/>
        </w:rPr>
        <w:sym w:font="Wingdings" w:char="F0E0"/>
      </w:r>
      <w:r w:rsidR="001E69F4">
        <w:rPr>
          <w:rFonts w:asciiTheme="minorHAnsi" w:hAnsiTheme="minorHAnsi" w:cstheme="majorHAnsi"/>
          <w:sz w:val="18"/>
          <w:szCs w:val="18"/>
        </w:rPr>
        <w:t xml:space="preserve"> </w:t>
      </w:r>
      <w:r w:rsidR="005F00C4">
        <w:rPr>
          <w:rFonts w:asciiTheme="minorHAnsi" w:hAnsiTheme="minorHAnsi" w:cstheme="majorHAnsi"/>
          <w:sz w:val="22"/>
          <w:szCs w:val="22"/>
        </w:rPr>
        <w:t xml:space="preserve"> </w:t>
      </w:r>
      <w:r w:rsidRPr="00174BAA">
        <w:rPr>
          <w:rFonts w:asciiTheme="minorHAnsi" w:hAnsiTheme="minorHAnsi" w:cstheme="majorHAnsi"/>
          <w:sz w:val="22"/>
          <w:szCs w:val="22"/>
        </w:rPr>
        <w:t>Site Import &amp; Export</w:t>
      </w:r>
      <w:r w:rsidR="009D4278">
        <w:rPr>
          <w:rFonts w:asciiTheme="minorHAnsi" w:hAnsiTheme="minorHAnsi" w:cstheme="majorHAnsi"/>
          <w:sz w:val="22"/>
          <w:szCs w:val="22"/>
        </w:rPr>
        <w:t>.</w:t>
      </w:r>
    </w:p>
    <w:p w14:paraId="3167A6CE" w14:textId="19208FEB" w:rsidR="009350A3" w:rsidRPr="00174BAA" w:rsidRDefault="009350A3" w:rsidP="00692CFC">
      <w:pPr>
        <w:pStyle w:val="ListParagraph"/>
        <w:numPr>
          <w:ilvl w:val="0"/>
          <w:numId w:val="38"/>
        </w:numPr>
        <w:rPr>
          <w:rFonts w:asciiTheme="minorHAnsi" w:hAnsiTheme="minorHAnsi" w:cstheme="majorHAnsi"/>
          <w:sz w:val="22"/>
          <w:szCs w:val="22"/>
        </w:rPr>
      </w:pPr>
      <w:r w:rsidRPr="00174BAA">
        <w:rPr>
          <w:rFonts w:asciiTheme="minorHAnsi" w:hAnsiTheme="minorHAnsi" w:cstheme="majorHAnsi"/>
          <w:sz w:val="22"/>
          <w:szCs w:val="22"/>
        </w:rPr>
        <w:t xml:space="preserve">Select </w:t>
      </w:r>
      <w:r w:rsidR="001C15D2" w:rsidRPr="00174BAA">
        <w:rPr>
          <w:rFonts w:asciiTheme="minorHAnsi" w:hAnsiTheme="minorHAnsi" w:cstheme="majorHAnsi"/>
          <w:sz w:val="22"/>
          <w:szCs w:val="22"/>
        </w:rPr>
        <w:t xml:space="preserve">metadata.zip </w:t>
      </w:r>
      <w:r w:rsidRPr="00174BAA">
        <w:rPr>
          <w:rFonts w:asciiTheme="minorHAnsi" w:hAnsiTheme="minorHAnsi" w:cstheme="majorHAnsi"/>
          <w:sz w:val="22"/>
          <w:szCs w:val="22"/>
        </w:rPr>
        <w:t>file and click on ‘Import’ and complete the import process through the interface.</w:t>
      </w:r>
    </w:p>
    <w:p w14:paraId="70770300" w14:textId="1F4DA261" w:rsidR="009350A3" w:rsidRPr="00174BAA" w:rsidRDefault="009350A3" w:rsidP="009350A3">
      <w:pPr>
        <w:pStyle w:val="ListParagraph"/>
        <w:numPr>
          <w:ilvl w:val="0"/>
          <w:numId w:val="38"/>
        </w:numPr>
        <w:rPr>
          <w:rFonts w:asciiTheme="minorHAnsi" w:hAnsiTheme="minorHAnsi" w:cstheme="majorHAnsi"/>
          <w:sz w:val="22"/>
          <w:szCs w:val="22"/>
        </w:rPr>
      </w:pPr>
      <w:r w:rsidRPr="00174BAA">
        <w:rPr>
          <w:rFonts w:asciiTheme="minorHAnsi" w:hAnsiTheme="minorHAnsi" w:cstheme="majorHAnsi"/>
          <w:sz w:val="22"/>
          <w:szCs w:val="22"/>
        </w:rPr>
        <w:t>The Jobs, Ser</w:t>
      </w:r>
      <w:r w:rsidR="0088429B" w:rsidRPr="00174BAA">
        <w:rPr>
          <w:rFonts w:asciiTheme="minorHAnsi" w:hAnsiTheme="minorHAnsi" w:cstheme="majorHAnsi"/>
          <w:sz w:val="22"/>
          <w:szCs w:val="22"/>
        </w:rPr>
        <w:t>vices, Site</w:t>
      </w:r>
      <w:r w:rsidR="00F019F1" w:rsidRPr="00174BAA">
        <w:rPr>
          <w:rFonts w:asciiTheme="minorHAnsi" w:hAnsiTheme="minorHAnsi" w:cstheme="majorHAnsi"/>
          <w:sz w:val="22"/>
          <w:szCs w:val="22"/>
        </w:rPr>
        <w:t xml:space="preserve"> </w:t>
      </w:r>
      <w:r w:rsidR="0088429B" w:rsidRPr="00174BAA">
        <w:rPr>
          <w:rFonts w:asciiTheme="minorHAnsi" w:hAnsiTheme="minorHAnsi" w:cstheme="majorHAnsi"/>
          <w:sz w:val="22"/>
          <w:szCs w:val="22"/>
        </w:rPr>
        <w:t xml:space="preserve">Preferences, </w:t>
      </w:r>
      <w:r w:rsidRPr="00174BAA">
        <w:rPr>
          <w:rFonts w:asciiTheme="minorHAnsi" w:hAnsiTheme="minorHAnsi" w:cstheme="majorHAnsi"/>
          <w:sz w:val="22"/>
          <w:szCs w:val="22"/>
        </w:rPr>
        <w:t>Custom Objects will be imported</w:t>
      </w:r>
      <w:r w:rsidR="0088429B" w:rsidRPr="00174BAA">
        <w:rPr>
          <w:rFonts w:asciiTheme="minorHAnsi" w:hAnsiTheme="minorHAnsi" w:cstheme="majorHAnsi"/>
          <w:sz w:val="22"/>
          <w:szCs w:val="22"/>
        </w:rPr>
        <w:t xml:space="preserve"> including </w:t>
      </w:r>
      <w:proofErr w:type="spellStart"/>
      <w:r w:rsidR="0088429B" w:rsidRPr="00174BAA">
        <w:rPr>
          <w:rFonts w:asciiTheme="minorHAnsi" w:hAnsiTheme="minorHAnsi" w:cstheme="majorHAnsi"/>
          <w:sz w:val="22"/>
          <w:szCs w:val="22"/>
        </w:rPr>
        <w:t>Yotpo</w:t>
      </w:r>
      <w:proofErr w:type="spellEnd"/>
      <w:r w:rsidR="0088429B" w:rsidRPr="00174BAA">
        <w:rPr>
          <w:rFonts w:asciiTheme="minorHAnsi" w:hAnsiTheme="minorHAnsi" w:cstheme="majorHAnsi"/>
          <w:sz w:val="22"/>
          <w:szCs w:val="22"/>
        </w:rPr>
        <w:t xml:space="preserve"> Configurations and </w:t>
      </w:r>
      <w:proofErr w:type="spellStart"/>
      <w:r w:rsidR="0088429B" w:rsidRPr="00174BAA">
        <w:rPr>
          <w:rFonts w:asciiTheme="minorHAnsi" w:hAnsiTheme="minorHAnsi" w:cstheme="majorHAnsi"/>
          <w:sz w:val="22"/>
          <w:szCs w:val="22"/>
        </w:rPr>
        <w:t>Yotpo</w:t>
      </w:r>
      <w:proofErr w:type="spellEnd"/>
      <w:r w:rsidR="0088429B" w:rsidRPr="00174BAA">
        <w:rPr>
          <w:rFonts w:asciiTheme="minorHAnsi" w:hAnsiTheme="minorHAnsi" w:cstheme="majorHAnsi"/>
          <w:sz w:val="22"/>
          <w:szCs w:val="22"/>
        </w:rPr>
        <w:t xml:space="preserve"> Jobs Configurations.</w:t>
      </w:r>
    </w:p>
    <w:p w14:paraId="3E005F3D" w14:textId="0F0E44E7" w:rsidR="0088429B" w:rsidRPr="00174BAA" w:rsidRDefault="0088429B" w:rsidP="009350A3">
      <w:pPr>
        <w:pStyle w:val="ListParagraph"/>
        <w:numPr>
          <w:ilvl w:val="0"/>
          <w:numId w:val="38"/>
        </w:numPr>
        <w:rPr>
          <w:rFonts w:asciiTheme="minorHAnsi" w:hAnsiTheme="minorHAnsi" w:cstheme="majorHAnsi"/>
          <w:sz w:val="22"/>
          <w:szCs w:val="22"/>
        </w:rPr>
      </w:pPr>
      <w:r w:rsidRPr="00174BAA">
        <w:rPr>
          <w:rFonts w:asciiTheme="minorHAnsi" w:hAnsiTheme="minorHAnsi" w:cstheme="majorHAnsi"/>
          <w:sz w:val="22"/>
          <w:szCs w:val="22"/>
        </w:rPr>
        <w:t xml:space="preserve">The details on job schedules and services is described in section </w:t>
      </w:r>
      <w:hyperlink w:anchor="_Job_Details" w:history="1">
        <w:r w:rsidRPr="00174BAA">
          <w:rPr>
            <w:rFonts w:asciiTheme="minorHAnsi" w:hAnsiTheme="minorHAnsi" w:cstheme="majorHAnsi"/>
          </w:rPr>
          <w:t>3.3</w:t>
        </w:r>
      </w:hyperlink>
      <w:r w:rsidRPr="00174BAA">
        <w:rPr>
          <w:rFonts w:asciiTheme="minorHAnsi" w:hAnsiTheme="minorHAnsi" w:cstheme="majorHAnsi"/>
          <w:sz w:val="22"/>
          <w:szCs w:val="22"/>
        </w:rPr>
        <w:t xml:space="preserve"> and </w:t>
      </w:r>
      <w:hyperlink w:anchor="_Services_Details" w:history="1">
        <w:r w:rsidRPr="00174BAA">
          <w:rPr>
            <w:rFonts w:asciiTheme="minorHAnsi" w:hAnsiTheme="minorHAnsi" w:cstheme="majorHAnsi"/>
          </w:rPr>
          <w:t>3.4</w:t>
        </w:r>
      </w:hyperlink>
      <w:r w:rsidRPr="00174BAA">
        <w:rPr>
          <w:rFonts w:asciiTheme="minorHAnsi" w:hAnsiTheme="minorHAnsi" w:cstheme="majorHAnsi"/>
          <w:sz w:val="22"/>
          <w:szCs w:val="22"/>
        </w:rPr>
        <w:t xml:space="preserve"> respectively.</w:t>
      </w:r>
    </w:p>
    <w:p w14:paraId="1D745255" w14:textId="46709104" w:rsidR="00191850" w:rsidRPr="00D03201" w:rsidRDefault="0088429B" w:rsidP="00D03201">
      <w:pPr>
        <w:pStyle w:val="ListParagraph"/>
        <w:numPr>
          <w:ilvl w:val="0"/>
          <w:numId w:val="38"/>
        </w:numPr>
        <w:rPr>
          <w:rFonts w:asciiTheme="minorHAnsi" w:hAnsiTheme="minorHAnsi" w:cstheme="majorHAnsi"/>
          <w:sz w:val="22"/>
          <w:szCs w:val="22"/>
        </w:rPr>
      </w:pPr>
      <w:r w:rsidRPr="00F31245">
        <w:rPr>
          <w:rFonts w:asciiTheme="minorHAnsi" w:hAnsiTheme="minorHAnsi" w:cstheme="majorHAnsi"/>
          <w:sz w:val="22"/>
          <w:szCs w:val="22"/>
        </w:rPr>
        <w:t xml:space="preserve">The details on </w:t>
      </w:r>
      <w:proofErr w:type="spellStart"/>
      <w:r w:rsidRPr="00F31245">
        <w:rPr>
          <w:rFonts w:asciiTheme="minorHAnsi" w:hAnsiTheme="minorHAnsi" w:cstheme="majorHAnsi"/>
          <w:sz w:val="22"/>
          <w:szCs w:val="22"/>
        </w:rPr>
        <w:t>Yotpo</w:t>
      </w:r>
      <w:proofErr w:type="spellEnd"/>
      <w:r w:rsidRPr="00F31245">
        <w:rPr>
          <w:rFonts w:asciiTheme="minorHAnsi" w:hAnsiTheme="minorHAnsi" w:cstheme="majorHAnsi"/>
          <w:sz w:val="22"/>
          <w:szCs w:val="22"/>
        </w:rPr>
        <w:t xml:space="preserve"> Custom Preferences is described in </w:t>
      </w:r>
      <w:hyperlink w:anchor="_Yotpo_Site_Preferences" w:history="1">
        <w:r w:rsidRPr="00F31245">
          <w:rPr>
            <w:rFonts w:asciiTheme="minorHAnsi" w:hAnsiTheme="minorHAnsi" w:cstheme="majorHAnsi"/>
            <w:sz w:val="22"/>
            <w:szCs w:val="22"/>
          </w:rPr>
          <w:t xml:space="preserve">section </w:t>
        </w:r>
      </w:hyperlink>
      <w:hyperlink w:anchor="_Yotpo_Site_Preferences" w:history="1">
        <w:r w:rsidRPr="00F31245">
          <w:rPr>
            <w:rFonts w:asciiTheme="minorHAnsi" w:hAnsiTheme="minorHAnsi" w:cstheme="majorHAnsi"/>
            <w:sz w:val="22"/>
            <w:szCs w:val="22"/>
          </w:rPr>
          <w:t xml:space="preserve"> 5.2.1</w:t>
        </w:r>
      </w:hyperlink>
      <w:r w:rsidRPr="00F31245">
        <w:rPr>
          <w:rFonts w:asciiTheme="minorHAnsi" w:hAnsiTheme="minorHAnsi" w:cstheme="majorHAnsi"/>
          <w:sz w:val="22"/>
          <w:szCs w:val="22"/>
        </w:rPr>
        <w:t xml:space="preserve">. For further details on </w:t>
      </w:r>
      <w:proofErr w:type="spellStart"/>
      <w:r w:rsidR="00A70097">
        <w:rPr>
          <w:rFonts w:asciiTheme="minorHAnsi" w:hAnsiTheme="minorHAnsi" w:cstheme="majorHAnsi"/>
          <w:sz w:val="22"/>
          <w:szCs w:val="22"/>
        </w:rPr>
        <w:t>Yotpo</w:t>
      </w:r>
      <w:proofErr w:type="spellEnd"/>
      <w:r w:rsidR="00A70097">
        <w:rPr>
          <w:rFonts w:asciiTheme="minorHAnsi" w:hAnsiTheme="minorHAnsi" w:cstheme="majorHAnsi"/>
          <w:sz w:val="22"/>
          <w:szCs w:val="22"/>
        </w:rPr>
        <w:t xml:space="preserve"> account configurations </w:t>
      </w:r>
      <w:r w:rsidRPr="00F31245">
        <w:rPr>
          <w:rFonts w:asciiTheme="minorHAnsi" w:hAnsiTheme="minorHAnsi" w:cstheme="majorHAnsi"/>
          <w:sz w:val="22"/>
          <w:szCs w:val="22"/>
        </w:rPr>
        <w:t xml:space="preserve">see section </w:t>
      </w:r>
      <w:hyperlink w:anchor="_Set_up_the" w:history="1">
        <w:r w:rsidRPr="00F31245">
          <w:rPr>
            <w:rFonts w:asciiTheme="minorHAnsi" w:hAnsiTheme="minorHAnsi" w:cstheme="majorHAnsi"/>
            <w:sz w:val="22"/>
            <w:szCs w:val="22"/>
          </w:rPr>
          <w:t>5.2.2</w:t>
        </w:r>
      </w:hyperlink>
      <w:r w:rsidRPr="00F31245">
        <w:rPr>
          <w:rFonts w:asciiTheme="minorHAnsi" w:hAnsiTheme="minorHAnsi" w:cstheme="majorHAnsi"/>
          <w:sz w:val="22"/>
          <w:szCs w:val="22"/>
        </w:rPr>
        <w:t xml:space="preserve"> and </w:t>
      </w:r>
      <w:hyperlink w:anchor="_Set_up_the_1" w:history="1">
        <w:r w:rsidRPr="00F31245">
          <w:rPr>
            <w:rFonts w:asciiTheme="minorHAnsi" w:hAnsiTheme="minorHAnsi" w:cstheme="majorHAnsi"/>
            <w:sz w:val="22"/>
            <w:szCs w:val="22"/>
          </w:rPr>
          <w:t>5.2.3</w:t>
        </w:r>
      </w:hyperlink>
      <w:r w:rsidRPr="00F31245">
        <w:rPr>
          <w:rFonts w:asciiTheme="minorHAnsi" w:hAnsiTheme="minorHAnsi" w:cstheme="majorHAnsi"/>
          <w:sz w:val="22"/>
          <w:szCs w:val="22"/>
        </w:rPr>
        <w:t>.</w:t>
      </w:r>
      <w:bookmarkEnd w:id="22"/>
    </w:p>
    <w:p w14:paraId="34D40DE0" w14:textId="77777777" w:rsidR="009F28BD" w:rsidRPr="009F28BD" w:rsidRDefault="009F28BD" w:rsidP="009F28BD"/>
    <w:p w14:paraId="0548BFF9" w14:textId="0BF0AAC7" w:rsidR="009F28BD" w:rsidRDefault="009F28BD" w:rsidP="00711A9B">
      <w:pPr>
        <w:pStyle w:val="Heading2"/>
        <w:numPr>
          <w:ilvl w:val="1"/>
          <w:numId w:val="28"/>
        </w:numPr>
      </w:pPr>
      <w:bookmarkStart w:id="24" w:name="_Job_Details"/>
      <w:bookmarkEnd w:id="24"/>
      <w:r>
        <w:t xml:space="preserve"> </w:t>
      </w:r>
      <w:bookmarkStart w:id="25" w:name="_Toc21422393"/>
      <w:r w:rsidRPr="00A8372B">
        <w:rPr>
          <w:rFonts w:asciiTheme="minorHAnsi" w:hAnsiTheme="minorHAnsi" w:cstheme="minorHAnsi"/>
        </w:rPr>
        <w:t>Job Details</w:t>
      </w:r>
      <w:bookmarkEnd w:id="25"/>
    </w:p>
    <w:p w14:paraId="7939E0F6" w14:textId="77777777" w:rsidR="009F28BD" w:rsidRPr="009F28BD" w:rsidRDefault="009F28BD" w:rsidP="009F28B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557"/>
        <w:gridCol w:w="6636"/>
      </w:tblGrid>
      <w:tr w:rsidR="00854516" w:rsidRPr="00507406" w14:paraId="1CE07E0C" w14:textId="77777777" w:rsidTr="006B0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7" w:type="dxa"/>
          </w:tcPr>
          <w:p w14:paraId="0C8DF97F" w14:textId="77777777" w:rsidR="009F28BD" w:rsidRPr="00854516" w:rsidRDefault="009F28BD" w:rsidP="00166C26">
            <w:pPr>
              <w:jc w:val="center"/>
              <w:rPr>
                <w:b w:val="0"/>
                <w:lang w:val="en-US"/>
              </w:rPr>
            </w:pPr>
            <w:r w:rsidRPr="00174BAA">
              <w:rPr>
                <w:rFonts w:asciiTheme="minorHAnsi" w:hAnsiTheme="minorHAnsi" w:cstheme="majorHAnsi"/>
                <w:b w:val="0"/>
                <w:bCs w:val="0"/>
                <w:sz w:val="22"/>
                <w:szCs w:val="22"/>
              </w:rPr>
              <w:t>Name</w:t>
            </w:r>
          </w:p>
        </w:tc>
        <w:tc>
          <w:tcPr>
            <w:tcW w:w="6636" w:type="dxa"/>
          </w:tcPr>
          <w:p w14:paraId="3DA92440" w14:textId="77777777" w:rsidR="009F28BD" w:rsidRPr="00854516" w:rsidRDefault="009F28BD" w:rsidP="00166C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174BAA">
              <w:rPr>
                <w:rFonts w:asciiTheme="minorHAnsi" w:hAnsiTheme="minorHAnsi" w:cstheme="majorHAnsi"/>
                <w:b w:val="0"/>
                <w:bCs w:val="0"/>
                <w:sz w:val="22"/>
                <w:szCs w:val="22"/>
              </w:rPr>
              <w:t>Description</w:t>
            </w:r>
          </w:p>
        </w:tc>
      </w:tr>
      <w:tr w:rsidR="00854516" w:rsidRPr="00507406" w14:paraId="5E795A10" w14:textId="77777777" w:rsidTr="006B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7" w:type="dxa"/>
          </w:tcPr>
          <w:p w14:paraId="0F7FFFA3" w14:textId="77777777" w:rsidR="00174BAA" w:rsidRDefault="00174BAA" w:rsidP="00174BAA">
            <w:pPr>
              <w:rPr>
                <w:color w:val="000000"/>
                <w:lang w:val="en-US"/>
              </w:rPr>
            </w:pPr>
          </w:p>
          <w:p w14:paraId="6B50612E" w14:textId="476AC51E" w:rsidR="009F28BD" w:rsidRPr="00507406" w:rsidRDefault="00822887" w:rsidP="00174BAA">
            <w:pPr>
              <w:spacing w:line="480" w:lineRule="auto"/>
            </w:pPr>
            <w:proofErr w:type="spellStart"/>
            <w:r>
              <w:rPr>
                <w:rFonts w:asciiTheme="minorHAnsi" w:hAnsiTheme="minorHAnsi" w:cstheme="majorHAnsi"/>
                <w:bCs w:val="0"/>
                <w:sz w:val="22"/>
                <w:szCs w:val="22"/>
              </w:rPr>
              <w:t>Yotpo</w:t>
            </w:r>
            <w:proofErr w:type="spellEnd"/>
            <w:r>
              <w:rPr>
                <w:rFonts w:asciiTheme="minorHAnsi" w:hAnsiTheme="minorHAnsi" w:cstheme="majorHAnsi"/>
                <w:bCs w:val="0"/>
                <w:sz w:val="22"/>
                <w:szCs w:val="22"/>
              </w:rPr>
              <w:t xml:space="preserve"> Order Export</w:t>
            </w:r>
          </w:p>
        </w:tc>
        <w:tc>
          <w:tcPr>
            <w:tcW w:w="6636" w:type="dxa"/>
          </w:tcPr>
          <w:p w14:paraId="4EF4FC88" w14:textId="77777777" w:rsidR="00174BAA" w:rsidRDefault="00174BAA" w:rsidP="0098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AD2537" w14:textId="0004A568" w:rsidR="009F28BD" w:rsidRPr="00507406" w:rsidRDefault="002A166E" w:rsidP="00174BAA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74BAA">
              <w:rPr>
                <w:rFonts w:asciiTheme="minorHAnsi" w:hAnsiTheme="minorHAnsi" w:cstheme="majorHAnsi"/>
                <w:sz w:val="22"/>
                <w:szCs w:val="22"/>
              </w:rPr>
              <w:t xml:space="preserve">This job </w:t>
            </w:r>
            <w:r w:rsidR="006B0B15">
              <w:rPr>
                <w:rFonts w:asciiTheme="minorHAnsi" w:hAnsiTheme="minorHAnsi" w:cstheme="majorHAnsi"/>
                <w:sz w:val="22"/>
                <w:szCs w:val="22"/>
              </w:rPr>
              <w:t>uses the Jobs Framework provided by Commerce Cloud</w:t>
            </w:r>
            <w:r w:rsidR="00980159" w:rsidRPr="00174BAA">
              <w:rPr>
                <w:rFonts w:asciiTheme="minorHAnsi" w:hAnsiTheme="minorHAnsi" w:cstheme="majorHAnsi"/>
                <w:sz w:val="22"/>
                <w:szCs w:val="22"/>
              </w:rPr>
              <w:t xml:space="preserve">. </w:t>
            </w:r>
            <w:r w:rsidR="006B0B15">
              <w:rPr>
                <w:rFonts w:asciiTheme="minorHAnsi" w:hAnsiTheme="minorHAnsi" w:cstheme="majorHAnsi"/>
                <w:sz w:val="22"/>
                <w:szCs w:val="22"/>
              </w:rPr>
              <w:t xml:space="preserve">It </w:t>
            </w:r>
            <w:r w:rsidR="009F28BD" w:rsidRPr="00174BAA">
              <w:rPr>
                <w:rFonts w:asciiTheme="minorHAnsi" w:hAnsiTheme="minorHAnsi" w:cstheme="majorHAnsi"/>
                <w:sz w:val="22"/>
                <w:szCs w:val="22"/>
              </w:rPr>
              <w:t xml:space="preserve">transfers the purchase feed to </w:t>
            </w:r>
            <w:proofErr w:type="spellStart"/>
            <w:r w:rsidR="009F28BD" w:rsidRPr="00174BAA">
              <w:rPr>
                <w:rFonts w:asciiTheme="minorHAnsi" w:hAnsiTheme="minorHAnsi" w:cstheme="majorHAnsi"/>
                <w:sz w:val="22"/>
                <w:szCs w:val="22"/>
              </w:rPr>
              <w:t>Yotpo</w:t>
            </w:r>
            <w:proofErr w:type="spellEnd"/>
            <w:r w:rsidR="009F28BD" w:rsidRPr="00174BAA">
              <w:rPr>
                <w:rFonts w:asciiTheme="minorHAnsi" w:hAnsiTheme="minorHAnsi" w:cstheme="majorHAnsi"/>
                <w:sz w:val="22"/>
                <w:szCs w:val="22"/>
              </w:rPr>
              <w:t>.</w:t>
            </w:r>
            <w:r w:rsidR="009F28BD" w:rsidRPr="00507406">
              <w:t xml:space="preserve"> </w:t>
            </w:r>
          </w:p>
        </w:tc>
      </w:tr>
    </w:tbl>
    <w:p w14:paraId="32CF69C3" w14:textId="77777777" w:rsidR="009F28BD" w:rsidRPr="00507406" w:rsidRDefault="009F28BD" w:rsidP="00065100">
      <w:pPr>
        <w:rPr>
          <w:lang w:val="en-US"/>
        </w:rPr>
      </w:pPr>
    </w:p>
    <w:p w14:paraId="269CD51E" w14:textId="676C436A" w:rsidR="009F28BD" w:rsidRPr="00174BAA" w:rsidRDefault="009F28BD" w:rsidP="00065100">
      <w:pPr>
        <w:rPr>
          <w:rFonts w:asciiTheme="minorHAnsi" w:hAnsiTheme="minorHAnsi" w:cstheme="majorHAnsi"/>
          <w:sz w:val="22"/>
          <w:szCs w:val="22"/>
        </w:rPr>
      </w:pPr>
      <w:r w:rsidRPr="00AA6A42">
        <w:rPr>
          <w:rFonts w:asciiTheme="minorHAnsi" w:hAnsiTheme="minorHAnsi" w:cstheme="majorHAnsi"/>
          <w:b/>
          <w:sz w:val="22"/>
          <w:szCs w:val="22"/>
        </w:rPr>
        <w:t>Note:</w:t>
      </w:r>
      <w:r w:rsidRPr="00174BAA">
        <w:rPr>
          <w:rFonts w:asciiTheme="minorHAnsi" w:hAnsiTheme="minorHAnsi" w:cstheme="majorHAnsi"/>
          <w:sz w:val="22"/>
          <w:szCs w:val="22"/>
        </w:rPr>
        <w:t xml:space="preserve"> </w:t>
      </w:r>
      <w:r w:rsidR="00822887">
        <w:rPr>
          <w:rFonts w:asciiTheme="minorHAnsi" w:hAnsiTheme="minorHAnsi" w:cstheme="majorHAnsi"/>
          <w:sz w:val="22"/>
          <w:szCs w:val="22"/>
        </w:rPr>
        <w:t xml:space="preserve">A basic configuration for this job is included in the site import. However, the </w:t>
      </w:r>
      <w:r w:rsidRPr="00174BAA">
        <w:rPr>
          <w:rFonts w:asciiTheme="minorHAnsi" w:hAnsiTheme="minorHAnsi" w:cstheme="majorHAnsi"/>
          <w:sz w:val="22"/>
          <w:szCs w:val="22"/>
        </w:rPr>
        <w:t>correct site</w:t>
      </w:r>
      <w:r w:rsidR="006B0B15">
        <w:rPr>
          <w:rFonts w:asciiTheme="minorHAnsi" w:hAnsiTheme="minorHAnsi" w:cstheme="majorHAnsi"/>
          <w:sz w:val="22"/>
          <w:szCs w:val="22"/>
        </w:rPr>
        <w:t>s</w:t>
      </w:r>
      <w:r w:rsidR="00822887">
        <w:rPr>
          <w:rFonts w:asciiTheme="minorHAnsi" w:hAnsiTheme="minorHAnsi" w:cstheme="majorHAnsi"/>
          <w:sz w:val="22"/>
          <w:szCs w:val="22"/>
        </w:rPr>
        <w:t xml:space="preserve"> must be configured.</w:t>
      </w:r>
      <w:r w:rsidR="006B0B15">
        <w:rPr>
          <w:rFonts w:asciiTheme="minorHAnsi" w:hAnsiTheme="minorHAnsi" w:cstheme="majorHAnsi"/>
          <w:sz w:val="22"/>
          <w:szCs w:val="22"/>
        </w:rPr>
        <w:t xml:space="preserve"> </w:t>
      </w:r>
      <w:r w:rsidR="00822887">
        <w:rPr>
          <w:rFonts w:asciiTheme="minorHAnsi" w:hAnsiTheme="minorHAnsi" w:cstheme="majorHAnsi"/>
          <w:sz w:val="22"/>
          <w:szCs w:val="22"/>
        </w:rPr>
        <w:t xml:space="preserve">This configuration is located under the </w:t>
      </w:r>
      <w:r w:rsidR="006B0B15">
        <w:rPr>
          <w:rFonts w:asciiTheme="minorHAnsi" w:hAnsiTheme="minorHAnsi" w:cstheme="majorHAnsi"/>
          <w:sz w:val="22"/>
          <w:szCs w:val="22"/>
        </w:rPr>
        <w:t>“Scope” section inside of the “Job Steps” tab.</w:t>
      </w:r>
    </w:p>
    <w:p w14:paraId="3D217B95" w14:textId="60B3C59B" w:rsidR="008D6A45" w:rsidRPr="00507406" w:rsidRDefault="008D6A45" w:rsidP="00065100">
      <w:pPr>
        <w:rPr>
          <w:lang w:val="en-US"/>
        </w:rPr>
      </w:pPr>
    </w:p>
    <w:p w14:paraId="02A68406" w14:textId="52F97458" w:rsidR="009F28BD" w:rsidRDefault="00CC4868" w:rsidP="00065100">
      <w:r w:rsidRPr="00A0361B">
        <w:tab/>
      </w:r>
    </w:p>
    <w:p w14:paraId="772C62C7" w14:textId="2EF1F918" w:rsidR="00990DC4" w:rsidRPr="006839E3" w:rsidRDefault="009F28BD" w:rsidP="00990DC4">
      <w:pPr>
        <w:pStyle w:val="Heading2"/>
        <w:numPr>
          <w:ilvl w:val="1"/>
          <w:numId w:val="28"/>
        </w:numPr>
      </w:pPr>
      <w:bookmarkStart w:id="26" w:name="_Services_Details"/>
      <w:bookmarkEnd w:id="26"/>
      <w:r>
        <w:t xml:space="preserve"> </w:t>
      </w:r>
      <w:bookmarkStart w:id="27" w:name="_Toc21422394"/>
      <w:r w:rsidR="003B4E9B" w:rsidRPr="00A8372B">
        <w:rPr>
          <w:rFonts w:asciiTheme="minorHAnsi" w:hAnsiTheme="minorHAnsi" w:cstheme="minorHAnsi"/>
        </w:rPr>
        <w:t>Services Details</w:t>
      </w:r>
      <w:bookmarkEnd w:id="27"/>
    </w:p>
    <w:p w14:paraId="7CD666A6" w14:textId="1291A211" w:rsidR="00990DC4" w:rsidRPr="00174BAA" w:rsidRDefault="00990DC4" w:rsidP="00990DC4">
      <w:pPr>
        <w:rPr>
          <w:rFonts w:asciiTheme="minorHAnsi" w:hAnsiTheme="minorHAnsi" w:cstheme="majorHAnsi"/>
          <w:sz w:val="22"/>
          <w:szCs w:val="22"/>
        </w:rPr>
      </w:pPr>
      <w:r w:rsidRPr="00174BAA">
        <w:rPr>
          <w:rFonts w:asciiTheme="minorHAnsi" w:hAnsiTheme="minorHAnsi" w:cstheme="majorHAnsi"/>
          <w:sz w:val="22"/>
          <w:szCs w:val="22"/>
        </w:rPr>
        <w:t>Navigate to Administration</w:t>
      </w:r>
      <w:r w:rsidR="00AA6A42">
        <w:rPr>
          <w:rFonts w:asciiTheme="minorHAnsi" w:hAnsiTheme="minorHAnsi" w:cstheme="majorHAnsi"/>
          <w:sz w:val="22"/>
          <w:szCs w:val="22"/>
        </w:rPr>
        <w:t xml:space="preserve"> </w:t>
      </w:r>
      <w:r w:rsidRPr="00174BAA">
        <w:rPr>
          <w:rFonts w:asciiTheme="minorHAnsi" w:hAnsiTheme="minorHAnsi" w:cstheme="majorHAnsi"/>
          <w:sz w:val="22"/>
          <w:szCs w:val="22"/>
        </w:rPr>
        <w:t xml:space="preserve"> </w:t>
      </w:r>
      <w:r w:rsidR="00AA6A42" w:rsidRPr="005027F9">
        <w:rPr>
          <w:rFonts w:asciiTheme="minorHAnsi" w:hAnsiTheme="minorHAnsi" w:cstheme="majorHAnsi"/>
          <w:b/>
          <w:sz w:val="18"/>
          <w:szCs w:val="18"/>
        </w:rPr>
        <w:sym w:font="Wingdings" w:char="F0E0"/>
      </w:r>
      <w:r w:rsidR="00AA6A42">
        <w:rPr>
          <w:rFonts w:asciiTheme="minorHAnsi" w:hAnsiTheme="minorHAnsi" w:cstheme="majorHAnsi"/>
          <w:sz w:val="18"/>
          <w:szCs w:val="18"/>
        </w:rPr>
        <w:t xml:space="preserve"> </w:t>
      </w:r>
      <w:r w:rsidRPr="00174BAA">
        <w:rPr>
          <w:rFonts w:asciiTheme="minorHAnsi" w:hAnsiTheme="minorHAnsi" w:cstheme="majorHAnsi"/>
          <w:sz w:val="22"/>
          <w:szCs w:val="22"/>
        </w:rPr>
        <w:t xml:space="preserve"> Services.</w:t>
      </w:r>
    </w:p>
    <w:p w14:paraId="482CDFF9" w14:textId="77777777" w:rsidR="00990DC4" w:rsidRPr="00174BAA" w:rsidRDefault="00990DC4" w:rsidP="00990DC4">
      <w:pPr>
        <w:rPr>
          <w:rFonts w:asciiTheme="minorHAnsi" w:hAnsiTheme="minorHAnsi" w:cstheme="majorHAnsi"/>
          <w:sz w:val="22"/>
          <w:szCs w:val="22"/>
        </w:rPr>
      </w:pPr>
      <w:r w:rsidRPr="00174BAA">
        <w:rPr>
          <w:rFonts w:asciiTheme="minorHAnsi" w:hAnsiTheme="minorHAnsi" w:cstheme="majorHAnsi"/>
          <w:sz w:val="22"/>
          <w:szCs w:val="22"/>
        </w:rPr>
        <w:t>After successfully importing services, following will be added:</w:t>
      </w:r>
    </w:p>
    <w:p w14:paraId="7C991C0F" w14:textId="77777777" w:rsidR="005A18A7" w:rsidRPr="00A0361B" w:rsidRDefault="005A18A7" w:rsidP="00CC4868">
      <w:pPr>
        <w:widowControl w:val="0"/>
        <w:autoSpaceDE w:val="0"/>
        <w:autoSpaceDN w:val="0"/>
        <w:adjustRightInd w:val="0"/>
        <w:spacing w:line="255" w:lineRule="exact"/>
        <w:rPr>
          <w:b/>
          <w:bCs/>
          <w:color w:val="000000"/>
          <w:sz w:val="28"/>
          <w:szCs w:val="28"/>
          <w:lang w:val="en-US"/>
        </w:rPr>
      </w:pPr>
    </w:p>
    <w:tbl>
      <w:tblPr>
        <w:tblStyle w:val="PlainTable11"/>
        <w:tblW w:w="10894" w:type="dxa"/>
        <w:tblLook w:val="04A0" w:firstRow="1" w:lastRow="0" w:firstColumn="1" w:lastColumn="0" w:noHBand="0" w:noVBand="1"/>
      </w:tblPr>
      <w:tblGrid>
        <w:gridCol w:w="4359"/>
        <w:gridCol w:w="2957"/>
        <w:gridCol w:w="4894"/>
      </w:tblGrid>
      <w:tr w:rsidR="00BB013A" w:rsidRPr="00A0361B" w14:paraId="759A5F06" w14:textId="77777777" w:rsidTr="006B0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9" w:type="dxa"/>
          </w:tcPr>
          <w:p w14:paraId="18D66C07" w14:textId="77777777" w:rsidR="00BB013A" w:rsidRPr="00F31245" w:rsidRDefault="00BB013A" w:rsidP="00BB013A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rFonts w:asciiTheme="minorHAnsi" w:hAnsiTheme="minorHAnsi"/>
                <w:bCs w:val="0"/>
                <w:color w:val="000000"/>
                <w:lang w:val="en-US"/>
              </w:rPr>
            </w:pPr>
            <w:r w:rsidRPr="00F31245">
              <w:rPr>
                <w:rFonts w:asciiTheme="minorHAnsi" w:hAnsiTheme="minorHAnsi"/>
              </w:rPr>
              <w:t>Name</w:t>
            </w:r>
          </w:p>
        </w:tc>
        <w:tc>
          <w:tcPr>
            <w:tcW w:w="2514" w:type="dxa"/>
          </w:tcPr>
          <w:p w14:paraId="74FB16B1" w14:textId="77777777" w:rsidR="00BB013A" w:rsidRPr="00A0361B" w:rsidRDefault="00BB013A" w:rsidP="00BB013A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 w:rsidRPr="00F31245">
              <w:rPr>
                <w:rFonts w:asciiTheme="minorHAnsi" w:hAnsiTheme="minorHAnsi"/>
              </w:rPr>
              <w:t>Profile</w:t>
            </w:r>
          </w:p>
        </w:tc>
        <w:tc>
          <w:tcPr>
            <w:tcW w:w="4451" w:type="dxa"/>
          </w:tcPr>
          <w:p w14:paraId="5FA26F72" w14:textId="77777777" w:rsidR="00BB013A" w:rsidRPr="00A0361B" w:rsidRDefault="00BB013A" w:rsidP="00BB013A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 w:rsidRPr="00F31245">
              <w:rPr>
                <w:rFonts w:asciiTheme="minorHAnsi" w:hAnsiTheme="minorHAnsi"/>
              </w:rPr>
              <w:t>Credentials</w:t>
            </w:r>
          </w:p>
        </w:tc>
      </w:tr>
      <w:tr w:rsidR="00BB013A" w:rsidRPr="00A0361B" w14:paraId="025C6E3E" w14:textId="77777777" w:rsidTr="006B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9" w:type="dxa"/>
          </w:tcPr>
          <w:p w14:paraId="3E3C57A0" w14:textId="1F7E0562" w:rsidR="00BB013A" w:rsidRPr="002938C9" w:rsidRDefault="00BB013A" w:rsidP="00BB013A">
            <w:pPr>
              <w:widowControl w:val="0"/>
              <w:autoSpaceDE w:val="0"/>
              <w:autoSpaceDN w:val="0"/>
              <w:adjustRightInd w:val="0"/>
              <w:spacing w:line="255" w:lineRule="exact"/>
              <w:rPr>
                <w:b w:val="0"/>
                <w:bCs w:val="0"/>
                <w:color w:val="000000"/>
                <w:lang w:val="en-US"/>
              </w:rPr>
            </w:pPr>
            <w:proofErr w:type="spellStart"/>
            <w:r w:rsidRPr="002938C9">
              <w:rPr>
                <w:rFonts w:asciiTheme="minorHAnsi" w:hAnsiTheme="minorHAnsi" w:cstheme="majorHAnsi"/>
              </w:rPr>
              <w:t>int_yotpo</w:t>
            </w:r>
            <w:r w:rsidR="006B0B15">
              <w:rPr>
                <w:rFonts w:asciiTheme="minorHAnsi" w:hAnsiTheme="minorHAnsi" w:cstheme="majorHAnsi"/>
              </w:rPr>
              <w:t>_sfra</w:t>
            </w:r>
            <w:r w:rsidRPr="002938C9">
              <w:rPr>
                <w:rFonts w:asciiTheme="minorHAnsi" w:hAnsiTheme="minorHAnsi" w:cstheme="majorHAnsi"/>
              </w:rPr>
              <w:t>.https.post.auth.api</w:t>
            </w:r>
            <w:proofErr w:type="spellEnd"/>
          </w:p>
        </w:tc>
        <w:tc>
          <w:tcPr>
            <w:tcW w:w="2514" w:type="dxa"/>
          </w:tcPr>
          <w:p w14:paraId="2BFA6513" w14:textId="09539B4A" w:rsidR="00BB013A" w:rsidRPr="00A0361B" w:rsidRDefault="00BB013A" w:rsidP="00174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74BAA">
              <w:rPr>
                <w:rFonts w:asciiTheme="minorHAnsi" w:hAnsiTheme="minorHAnsi" w:cstheme="majorHAnsi"/>
                <w:sz w:val="22"/>
                <w:szCs w:val="22"/>
              </w:rPr>
              <w:t>int_yotpo</w:t>
            </w:r>
            <w:r w:rsidR="006B0B15">
              <w:rPr>
                <w:rFonts w:asciiTheme="minorHAnsi" w:hAnsiTheme="minorHAnsi" w:cstheme="majorHAnsi"/>
                <w:sz w:val="22"/>
                <w:szCs w:val="22"/>
              </w:rPr>
              <w:t>_sfra</w:t>
            </w:r>
            <w:r w:rsidRPr="00174BAA">
              <w:rPr>
                <w:rFonts w:asciiTheme="minorHAnsi" w:hAnsiTheme="minorHAnsi" w:cstheme="majorHAnsi"/>
                <w:sz w:val="22"/>
                <w:szCs w:val="22"/>
              </w:rPr>
              <w:t>.rest.api.profile</w:t>
            </w:r>
            <w:proofErr w:type="spellEnd"/>
            <w:proofErr w:type="gramEnd"/>
          </w:p>
        </w:tc>
        <w:tc>
          <w:tcPr>
            <w:tcW w:w="4451" w:type="dxa"/>
          </w:tcPr>
          <w:p w14:paraId="40045C79" w14:textId="3A55E2E8" w:rsidR="00BB013A" w:rsidRPr="00A0361B" w:rsidRDefault="00BB013A" w:rsidP="00CC4868">
            <w:pPr>
              <w:widowControl w:val="0"/>
              <w:autoSpaceDE w:val="0"/>
              <w:autoSpaceDN w:val="0"/>
              <w:adjustRightInd w:val="0"/>
              <w:spacing w:line="255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2938C9">
              <w:rPr>
                <w:rFonts w:asciiTheme="minorHAnsi" w:hAnsiTheme="minorHAnsi" w:cstheme="majorHAnsi"/>
                <w:sz w:val="22"/>
                <w:szCs w:val="22"/>
              </w:rPr>
              <w:t>int_yotpo</w:t>
            </w:r>
            <w:r w:rsidR="006B0B15">
              <w:rPr>
                <w:rFonts w:asciiTheme="minorHAnsi" w:hAnsiTheme="minorHAnsi" w:cstheme="majorHAnsi"/>
                <w:sz w:val="22"/>
                <w:szCs w:val="22"/>
              </w:rPr>
              <w:t>_sfra</w:t>
            </w:r>
            <w:r w:rsidRPr="002938C9">
              <w:rPr>
                <w:rFonts w:asciiTheme="minorHAnsi" w:hAnsiTheme="minorHAnsi" w:cstheme="majorHAnsi"/>
                <w:sz w:val="22"/>
                <w:szCs w:val="22"/>
              </w:rPr>
              <w:t>.https.post.auth.api.cred</w:t>
            </w:r>
            <w:proofErr w:type="spellEnd"/>
            <w:proofErr w:type="gramEnd"/>
          </w:p>
        </w:tc>
      </w:tr>
      <w:tr w:rsidR="00BB013A" w:rsidRPr="00A0361B" w14:paraId="1BC60481" w14:textId="77777777" w:rsidTr="006B0B15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9" w:type="dxa"/>
          </w:tcPr>
          <w:p w14:paraId="52955340" w14:textId="2713EBE5" w:rsidR="00BB013A" w:rsidRPr="002938C9" w:rsidRDefault="00BB013A" w:rsidP="00CC4868">
            <w:pPr>
              <w:widowControl w:val="0"/>
              <w:autoSpaceDE w:val="0"/>
              <w:autoSpaceDN w:val="0"/>
              <w:adjustRightInd w:val="0"/>
              <w:spacing w:line="255" w:lineRule="exact"/>
            </w:pPr>
            <w:proofErr w:type="spellStart"/>
            <w:r w:rsidRPr="002938C9">
              <w:rPr>
                <w:rFonts w:asciiTheme="minorHAnsi" w:hAnsiTheme="minorHAnsi" w:cstheme="majorHAnsi"/>
              </w:rPr>
              <w:t>int_yotpo</w:t>
            </w:r>
            <w:r w:rsidR="006B0B15">
              <w:rPr>
                <w:rFonts w:asciiTheme="minorHAnsi" w:hAnsiTheme="minorHAnsi" w:cstheme="majorHAnsi"/>
              </w:rPr>
              <w:t>_sfra</w:t>
            </w:r>
            <w:r w:rsidRPr="002938C9">
              <w:rPr>
                <w:rFonts w:asciiTheme="minorHAnsi" w:hAnsiTheme="minorHAnsi" w:cstheme="majorHAnsi"/>
              </w:rPr>
              <w:t>.https.post.export.purchase.api</w:t>
            </w:r>
            <w:proofErr w:type="spellEnd"/>
          </w:p>
        </w:tc>
        <w:tc>
          <w:tcPr>
            <w:tcW w:w="2514" w:type="dxa"/>
          </w:tcPr>
          <w:p w14:paraId="45A7A6C6" w14:textId="4D92F97E" w:rsidR="00BB013A" w:rsidRPr="00174BAA" w:rsidRDefault="00BB013A" w:rsidP="0017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HAnsi"/>
                <w:sz w:val="22"/>
                <w:szCs w:val="22"/>
              </w:rPr>
            </w:pPr>
            <w:proofErr w:type="spellStart"/>
            <w:proofErr w:type="gramStart"/>
            <w:r w:rsidRPr="00174BAA">
              <w:rPr>
                <w:rFonts w:asciiTheme="minorHAnsi" w:hAnsiTheme="minorHAnsi" w:cstheme="majorHAnsi"/>
                <w:sz w:val="22"/>
                <w:szCs w:val="22"/>
              </w:rPr>
              <w:t>int_yotpo</w:t>
            </w:r>
            <w:r w:rsidR="006B0B15">
              <w:rPr>
                <w:rFonts w:asciiTheme="minorHAnsi" w:hAnsiTheme="minorHAnsi" w:cstheme="majorHAnsi"/>
                <w:sz w:val="22"/>
                <w:szCs w:val="22"/>
              </w:rPr>
              <w:t>_sfra</w:t>
            </w:r>
            <w:r w:rsidRPr="00174BAA">
              <w:rPr>
                <w:rFonts w:asciiTheme="minorHAnsi" w:hAnsiTheme="minorHAnsi" w:cstheme="majorHAnsi"/>
                <w:sz w:val="22"/>
                <w:szCs w:val="22"/>
              </w:rPr>
              <w:t>.rest.api.profile</w:t>
            </w:r>
            <w:proofErr w:type="spellEnd"/>
            <w:proofErr w:type="gramEnd"/>
          </w:p>
        </w:tc>
        <w:tc>
          <w:tcPr>
            <w:tcW w:w="4451" w:type="dxa"/>
          </w:tcPr>
          <w:p w14:paraId="4BB5E2AE" w14:textId="6FA5D15F" w:rsidR="00BB013A" w:rsidRPr="00A0361B" w:rsidRDefault="00BB013A" w:rsidP="00CC4868">
            <w:pPr>
              <w:widowControl w:val="0"/>
              <w:autoSpaceDE w:val="0"/>
              <w:autoSpaceDN w:val="0"/>
              <w:adjustRightInd w:val="0"/>
              <w:spacing w:line="255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2938C9">
              <w:rPr>
                <w:rFonts w:asciiTheme="minorHAnsi" w:hAnsiTheme="minorHAnsi" w:cstheme="majorHAnsi"/>
                <w:sz w:val="22"/>
                <w:szCs w:val="22"/>
              </w:rPr>
              <w:t>int_yotpo</w:t>
            </w:r>
            <w:r w:rsidR="006B0B15">
              <w:rPr>
                <w:rFonts w:asciiTheme="minorHAnsi" w:hAnsiTheme="minorHAnsi" w:cstheme="majorHAnsi"/>
                <w:sz w:val="22"/>
                <w:szCs w:val="22"/>
              </w:rPr>
              <w:t>_sfra</w:t>
            </w:r>
            <w:r w:rsidRPr="002938C9">
              <w:rPr>
                <w:rFonts w:asciiTheme="minorHAnsi" w:hAnsiTheme="minorHAnsi" w:cstheme="majorHAnsi"/>
                <w:sz w:val="22"/>
                <w:szCs w:val="22"/>
              </w:rPr>
              <w:t>.https.post.export.purchase.api.cred</w:t>
            </w:r>
            <w:proofErr w:type="spellEnd"/>
            <w:proofErr w:type="gramEnd"/>
          </w:p>
        </w:tc>
      </w:tr>
    </w:tbl>
    <w:p w14:paraId="7EDA408A" w14:textId="77777777" w:rsidR="006839E3" w:rsidRDefault="006839E3" w:rsidP="00477B4B">
      <w:pPr>
        <w:rPr>
          <w:color w:val="000000"/>
          <w:sz w:val="22"/>
          <w:szCs w:val="22"/>
          <w:lang w:val="en-US"/>
        </w:rPr>
      </w:pPr>
    </w:p>
    <w:p w14:paraId="249B8A70" w14:textId="537F2C8C" w:rsidR="00915EA2" w:rsidRPr="00E74A56" w:rsidRDefault="00D0646C" w:rsidP="00CA4BAA">
      <w:pPr>
        <w:pStyle w:val="Heading3"/>
        <w:rPr>
          <w:rFonts w:eastAsiaTheme="majorEastAsia"/>
        </w:rPr>
      </w:pPr>
      <w:bookmarkStart w:id="28" w:name="_Toc21422395"/>
      <w:r>
        <w:rPr>
          <w:rFonts w:eastAsiaTheme="majorEastAsia"/>
        </w:rPr>
        <w:t>Authentication</w:t>
      </w:r>
      <w:r w:rsidRPr="00A8372B">
        <w:rPr>
          <w:rFonts w:eastAsiaTheme="majorEastAsia"/>
        </w:rPr>
        <w:t xml:space="preserve"> Service</w:t>
      </w:r>
      <w:bookmarkEnd w:id="28"/>
    </w:p>
    <w:p w14:paraId="03FD2657" w14:textId="77777777" w:rsidR="00B64252" w:rsidRPr="00B64252" w:rsidRDefault="00B64252" w:rsidP="00B64252"/>
    <w:p w14:paraId="03A8A349" w14:textId="6F15AFA6" w:rsidR="00E74A56" w:rsidRPr="00C96BC5" w:rsidRDefault="00B64252" w:rsidP="000D622A">
      <w:pPr>
        <w:rPr>
          <w:rFonts w:asciiTheme="minorHAnsi" w:eastAsiaTheme="minorEastAsia" w:hAnsiTheme="minorHAnsi" w:cs="Consolas"/>
          <w:iCs/>
          <w:color w:val="2A00FF"/>
          <w:sz w:val="22"/>
          <w:szCs w:val="22"/>
          <w:lang w:val="en-US"/>
        </w:rPr>
      </w:pPr>
      <w:r w:rsidRPr="002938C9">
        <w:rPr>
          <w:rFonts w:asciiTheme="minorHAnsi" w:hAnsiTheme="minorHAnsi" w:cstheme="majorHAnsi"/>
          <w:sz w:val="22"/>
          <w:szCs w:val="22"/>
        </w:rPr>
        <w:t xml:space="preserve">URL for authentication token API could be set in </w:t>
      </w:r>
      <w:proofErr w:type="spellStart"/>
      <w:proofErr w:type="gramStart"/>
      <w:r w:rsidRPr="006839E3">
        <w:rPr>
          <w:rFonts w:asciiTheme="minorHAnsi" w:eastAsiaTheme="minorEastAsia" w:hAnsiTheme="minorHAnsi" w:cs="Consolas"/>
          <w:i/>
          <w:iCs/>
          <w:sz w:val="22"/>
          <w:szCs w:val="22"/>
          <w:lang w:val="en-US"/>
        </w:rPr>
        <w:t>int_yotpo</w:t>
      </w:r>
      <w:r w:rsidR="006B0B15">
        <w:rPr>
          <w:rFonts w:asciiTheme="minorHAnsi" w:eastAsiaTheme="minorEastAsia" w:hAnsiTheme="minorHAnsi" w:cs="Consolas"/>
          <w:i/>
          <w:iCs/>
          <w:sz w:val="22"/>
          <w:szCs w:val="22"/>
          <w:lang w:val="en-US"/>
        </w:rPr>
        <w:t>_sfra</w:t>
      </w:r>
      <w:r w:rsidRPr="006839E3">
        <w:rPr>
          <w:rFonts w:asciiTheme="minorHAnsi" w:eastAsiaTheme="minorEastAsia" w:hAnsiTheme="minorHAnsi" w:cs="Consolas"/>
          <w:i/>
          <w:iCs/>
          <w:sz w:val="22"/>
          <w:szCs w:val="22"/>
          <w:lang w:val="en-US"/>
        </w:rPr>
        <w:t>.https.post.auth.api.cred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2"/>
      </w:tblGrid>
      <w:tr w:rsidR="00EE21DC" w14:paraId="7A0F1515" w14:textId="77777777" w:rsidTr="006839E3">
        <w:trPr>
          <w:trHeight w:val="2305"/>
        </w:trPr>
        <w:tc>
          <w:tcPr>
            <w:tcW w:w="9165" w:type="dxa"/>
          </w:tcPr>
          <w:p w14:paraId="5567615D" w14:textId="6B9F36D4" w:rsidR="00EE21DC" w:rsidRDefault="00EE21DC" w:rsidP="00B64252">
            <w:pPr>
              <w:rPr>
                <w:lang w:val="en-US"/>
              </w:rPr>
            </w:pPr>
            <w:r w:rsidRPr="00A0361B">
              <w:rPr>
                <w:noProof/>
                <w:lang w:val="en-US"/>
              </w:rPr>
              <w:drawing>
                <wp:inline distT="0" distB="0" distL="0" distR="0" wp14:anchorId="56075A00" wp14:editId="0A044EAB">
                  <wp:extent cx="5706319" cy="1480455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398" cy="1493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F1E74" w14:textId="1F4D1805" w:rsidR="00B64252" w:rsidRPr="00A0361B" w:rsidRDefault="00B64252" w:rsidP="00B64252">
      <w:pPr>
        <w:rPr>
          <w:lang w:val="en-US"/>
        </w:rPr>
      </w:pPr>
    </w:p>
    <w:p w14:paraId="08B038FD" w14:textId="77777777" w:rsidR="00B64252" w:rsidRPr="002938C9" w:rsidRDefault="00B64252" w:rsidP="00B64252">
      <w:pPr>
        <w:rPr>
          <w:rFonts w:asciiTheme="minorHAnsi" w:hAnsiTheme="minorHAnsi" w:cstheme="majorHAnsi"/>
          <w:sz w:val="22"/>
          <w:szCs w:val="22"/>
        </w:rPr>
      </w:pPr>
      <w:r w:rsidRPr="002938C9">
        <w:rPr>
          <w:rFonts w:asciiTheme="minorHAnsi" w:hAnsiTheme="minorHAnsi" w:cstheme="majorHAnsi"/>
          <w:b/>
          <w:sz w:val="22"/>
          <w:szCs w:val="22"/>
        </w:rPr>
        <w:t>Note:</w:t>
      </w:r>
      <w:r w:rsidRPr="002938C9">
        <w:rPr>
          <w:rFonts w:asciiTheme="minorHAnsi" w:hAnsiTheme="minorHAnsi" w:cstheme="majorHAnsi"/>
          <w:sz w:val="22"/>
          <w:szCs w:val="22"/>
        </w:rPr>
        <w:t xml:space="preserve"> User and Password not required.</w:t>
      </w:r>
    </w:p>
    <w:p w14:paraId="7A5CC72B" w14:textId="33574FF0" w:rsidR="00CA4A77" w:rsidRDefault="00CA4A77" w:rsidP="00B64252">
      <w:pPr>
        <w:rPr>
          <w:color w:val="000000"/>
          <w:sz w:val="22"/>
          <w:lang w:val="en-US"/>
        </w:rPr>
      </w:pPr>
    </w:p>
    <w:p w14:paraId="37A275F1" w14:textId="6E936A87" w:rsidR="009F7CAE" w:rsidRDefault="009F7CAE" w:rsidP="00B64252">
      <w:pPr>
        <w:rPr>
          <w:color w:val="000000"/>
          <w:sz w:val="22"/>
          <w:lang w:val="en-US"/>
        </w:rPr>
      </w:pPr>
    </w:p>
    <w:p w14:paraId="3A1CC825" w14:textId="20134405" w:rsidR="009F7CAE" w:rsidRDefault="009F7CAE" w:rsidP="00B64252">
      <w:pPr>
        <w:rPr>
          <w:color w:val="000000"/>
          <w:sz w:val="22"/>
          <w:lang w:val="en-US"/>
        </w:rPr>
      </w:pPr>
    </w:p>
    <w:p w14:paraId="47EAF18D" w14:textId="77777777" w:rsidR="009F7CAE" w:rsidRDefault="009F7CAE" w:rsidP="00B64252">
      <w:pPr>
        <w:rPr>
          <w:color w:val="000000"/>
          <w:sz w:val="22"/>
          <w:lang w:val="en-US"/>
        </w:rPr>
      </w:pPr>
    </w:p>
    <w:p w14:paraId="14D57D31" w14:textId="1AD6CC03" w:rsidR="00592A8B" w:rsidRPr="00A8372B" w:rsidRDefault="00477B4B" w:rsidP="00CA4BAA">
      <w:pPr>
        <w:pStyle w:val="Heading3"/>
        <w:rPr>
          <w:rFonts w:eastAsiaTheme="majorEastAsia"/>
        </w:rPr>
      </w:pPr>
      <w:bookmarkStart w:id="29" w:name="_Toc21422396"/>
      <w:r w:rsidRPr="00A8372B">
        <w:rPr>
          <w:rFonts w:eastAsiaTheme="majorEastAsia"/>
        </w:rPr>
        <w:t>Export Purchase Service</w:t>
      </w:r>
      <w:bookmarkEnd w:id="29"/>
    </w:p>
    <w:p w14:paraId="19167406" w14:textId="284884EF" w:rsidR="0051275E" w:rsidRPr="00A0361B" w:rsidRDefault="0051275E" w:rsidP="002E1520"/>
    <w:p w14:paraId="1F38BC50" w14:textId="24AAD1B3" w:rsidR="002E1520" w:rsidRDefault="002E1520" w:rsidP="000D622A">
      <w:pPr>
        <w:rPr>
          <w:rFonts w:asciiTheme="minorHAnsi" w:eastAsiaTheme="minorEastAsia" w:hAnsiTheme="minorHAnsi" w:cs="Consolas"/>
          <w:i/>
          <w:iCs/>
          <w:sz w:val="22"/>
          <w:szCs w:val="22"/>
          <w:lang w:val="en-US"/>
        </w:rPr>
      </w:pPr>
      <w:r w:rsidRPr="002938C9">
        <w:rPr>
          <w:rFonts w:asciiTheme="minorHAnsi" w:hAnsiTheme="minorHAnsi" w:cstheme="majorHAnsi"/>
          <w:sz w:val="22"/>
          <w:szCs w:val="22"/>
        </w:rPr>
        <w:t>URL for Export</w:t>
      </w:r>
      <w:r w:rsidR="006E7C6D" w:rsidRPr="002938C9">
        <w:rPr>
          <w:rFonts w:asciiTheme="minorHAnsi" w:hAnsiTheme="minorHAnsi" w:cstheme="majorHAnsi"/>
          <w:sz w:val="22"/>
          <w:szCs w:val="22"/>
        </w:rPr>
        <w:t xml:space="preserve"> </w:t>
      </w:r>
      <w:r w:rsidRPr="002938C9">
        <w:rPr>
          <w:rFonts w:asciiTheme="minorHAnsi" w:hAnsiTheme="minorHAnsi" w:cstheme="majorHAnsi"/>
          <w:sz w:val="22"/>
          <w:szCs w:val="22"/>
        </w:rPr>
        <w:t xml:space="preserve">Post API could be set in </w:t>
      </w:r>
      <w:proofErr w:type="spellStart"/>
      <w:proofErr w:type="gramStart"/>
      <w:r w:rsidRPr="006839E3">
        <w:rPr>
          <w:rFonts w:asciiTheme="minorHAnsi" w:eastAsiaTheme="minorEastAsia" w:hAnsiTheme="minorHAnsi" w:cs="Consolas"/>
          <w:i/>
          <w:iCs/>
          <w:sz w:val="22"/>
          <w:szCs w:val="22"/>
          <w:lang w:val="en-US"/>
        </w:rPr>
        <w:t>int_yotpo</w:t>
      </w:r>
      <w:r w:rsidR="00B86C09">
        <w:rPr>
          <w:rFonts w:asciiTheme="minorHAnsi" w:eastAsiaTheme="minorEastAsia" w:hAnsiTheme="minorHAnsi" w:cs="Consolas"/>
          <w:i/>
          <w:iCs/>
          <w:sz w:val="22"/>
          <w:szCs w:val="22"/>
          <w:lang w:val="en-US"/>
        </w:rPr>
        <w:t>_sfra</w:t>
      </w:r>
      <w:r w:rsidRPr="006839E3">
        <w:rPr>
          <w:rFonts w:asciiTheme="minorHAnsi" w:eastAsiaTheme="minorEastAsia" w:hAnsiTheme="minorHAnsi" w:cs="Consolas"/>
          <w:i/>
          <w:iCs/>
          <w:sz w:val="22"/>
          <w:szCs w:val="22"/>
          <w:lang w:val="en-US"/>
        </w:rPr>
        <w:t>.https.post.export.</w:t>
      </w:r>
      <w:r w:rsidR="006E7C6D" w:rsidRPr="006839E3">
        <w:rPr>
          <w:rFonts w:asciiTheme="minorHAnsi" w:eastAsiaTheme="minorEastAsia" w:hAnsiTheme="minorHAnsi" w:cs="Consolas"/>
          <w:i/>
          <w:iCs/>
          <w:sz w:val="22"/>
          <w:szCs w:val="22"/>
          <w:lang w:val="en-US"/>
        </w:rPr>
        <w:t>purchase</w:t>
      </w:r>
      <w:r w:rsidRPr="006839E3">
        <w:rPr>
          <w:rFonts w:asciiTheme="minorHAnsi" w:eastAsiaTheme="minorEastAsia" w:hAnsiTheme="minorHAnsi" w:cs="Consolas"/>
          <w:i/>
          <w:iCs/>
          <w:sz w:val="22"/>
          <w:szCs w:val="22"/>
          <w:lang w:val="en-US"/>
        </w:rPr>
        <w:t>.api.cred</w:t>
      </w:r>
      <w:proofErr w:type="spellEnd"/>
      <w:proofErr w:type="gramEnd"/>
    </w:p>
    <w:p w14:paraId="3CDDFBFF" w14:textId="77777777" w:rsidR="00EB0149" w:rsidRPr="00C96BC5" w:rsidRDefault="00EB0149" w:rsidP="000D622A">
      <w:pPr>
        <w:rPr>
          <w:rFonts w:asciiTheme="minorHAnsi" w:eastAsiaTheme="minorEastAsia" w:hAnsiTheme="minorHAnsi" w:cs="Consolas"/>
          <w:iCs/>
          <w:color w:val="2A00FF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4"/>
      </w:tblGrid>
      <w:tr w:rsidR="00E74A56" w14:paraId="44F80168" w14:textId="77777777" w:rsidTr="006839E3">
        <w:trPr>
          <w:trHeight w:val="2488"/>
        </w:trPr>
        <w:tc>
          <w:tcPr>
            <w:tcW w:w="9211" w:type="dxa"/>
          </w:tcPr>
          <w:p w14:paraId="38EBB127" w14:textId="2995317A" w:rsidR="00E74A56" w:rsidRDefault="00E74A56" w:rsidP="002E1520">
            <w:pPr>
              <w:rPr>
                <w:lang w:val="en-US"/>
              </w:rPr>
            </w:pPr>
            <w:r w:rsidRPr="00A0361B">
              <w:rPr>
                <w:noProof/>
                <w:lang w:val="en-US"/>
              </w:rPr>
              <w:lastRenderedPageBreak/>
              <w:drawing>
                <wp:inline distT="0" distB="0" distL="0" distR="0" wp14:anchorId="5B97DA7A" wp14:editId="1671E491">
                  <wp:extent cx="5732978" cy="1475772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4999" cy="149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82A6D" w14:textId="77777777" w:rsidR="002E1520" w:rsidRPr="00A0361B" w:rsidRDefault="002E1520" w:rsidP="002E1520">
      <w:pPr>
        <w:rPr>
          <w:lang w:val="en-US"/>
        </w:rPr>
      </w:pPr>
    </w:p>
    <w:p w14:paraId="43B085C0" w14:textId="314BBCAE" w:rsidR="00CA4A77" w:rsidRDefault="003B4E9B" w:rsidP="00872A47">
      <w:r w:rsidRPr="002938C9">
        <w:rPr>
          <w:rFonts w:asciiTheme="minorHAnsi" w:hAnsiTheme="minorHAnsi" w:cstheme="majorHAnsi"/>
          <w:b/>
          <w:sz w:val="22"/>
          <w:szCs w:val="22"/>
        </w:rPr>
        <w:t>Note:</w:t>
      </w:r>
      <w:r w:rsidRPr="00A0361B">
        <w:rPr>
          <w:b/>
        </w:rPr>
        <w:t xml:space="preserve"> </w:t>
      </w:r>
      <w:r w:rsidRPr="002938C9">
        <w:rPr>
          <w:rFonts w:asciiTheme="minorHAnsi" w:hAnsiTheme="minorHAnsi" w:cstheme="majorHAnsi"/>
          <w:sz w:val="22"/>
          <w:szCs w:val="22"/>
        </w:rPr>
        <w:t>User and Password not required.</w:t>
      </w:r>
      <w:r w:rsidR="000A76C3" w:rsidRPr="002938C9">
        <w:rPr>
          <w:rFonts w:asciiTheme="minorHAnsi" w:hAnsiTheme="minorHAnsi" w:cstheme="majorHAnsi"/>
          <w:sz w:val="22"/>
          <w:szCs w:val="22"/>
        </w:rPr>
        <w:t xml:space="preserve"> </w:t>
      </w:r>
      <w:proofErr w:type="gramStart"/>
      <w:r w:rsidR="000A76C3" w:rsidRPr="002938C9">
        <w:rPr>
          <w:rFonts w:asciiTheme="minorHAnsi" w:hAnsiTheme="minorHAnsi" w:cstheme="majorHAnsi"/>
          <w:sz w:val="22"/>
          <w:szCs w:val="22"/>
        </w:rPr>
        <w:t>Also</w:t>
      </w:r>
      <w:proofErr w:type="gramEnd"/>
      <w:r w:rsidR="000A76C3" w:rsidRPr="002938C9">
        <w:rPr>
          <w:rFonts w:asciiTheme="minorHAnsi" w:hAnsiTheme="minorHAnsi" w:cstheme="majorHAnsi"/>
          <w:sz w:val="22"/>
          <w:szCs w:val="22"/>
        </w:rPr>
        <w:t xml:space="preserve"> the </w:t>
      </w:r>
      <w:r w:rsidR="000A76C3" w:rsidRPr="00C96BC5">
        <w:rPr>
          <w:rFonts w:asciiTheme="minorHAnsi" w:hAnsiTheme="minorHAnsi" w:cstheme="majorHAnsi"/>
          <w:b/>
          <w:sz w:val="22"/>
          <w:szCs w:val="22"/>
        </w:rPr>
        <w:t>[</w:t>
      </w:r>
      <w:proofErr w:type="spellStart"/>
      <w:r w:rsidR="000A76C3" w:rsidRPr="00C96BC5">
        <w:rPr>
          <w:rFonts w:asciiTheme="minorHAnsi" w:hAnsiTheme="minorHAnsi" w:cstheme="majorHAnsi"/>
          <w:b/>
          <w:sz w:val="22"/>
          <w:szCs w:val="22"/>
        </w:rPr>
        <w:t>appKey</w:t>
      </w:r>
      <w:proofErr w:type="spellEnd"/>
      <w:r w:rsidR="000A76C3" w:rsidRPr="00C96BC5">
        <w:rPr>
          <w:rFonts w:asciiTheme="minorHAnsi" w:hAnsiTheme="minorHAnsi" w:cstheme="majorHAnsi"/>
          <w:b/>
          <w:sz w:val="22"/>
          <w:szCs w:val="22"/>
        </w:rPr>
        <w:t>]</w:t>
      </w:r>
      <w:r w:rsidR="000A76C3" w:rsidRPr="002938C9">
        <w:rPr>
          <w:rFonts w:asciiTheme="minorHAnsi" w:hAnsiTheme="minorHAnsi" w:cstheme="majorHAnsi"/>
          <w:sz w:val="22"/>
          <w:szCs w:val="22"/>
        </w:rPr>
        <w:t xml:space="preserve"> will be dynamically replaced in the code when making a service call.</w:t>
      </w:r>
      <w:bookmarkStart w:id="30" w:name="_Toc449468012"/>
    </w:p>
    <w:bookmarkEnd w:id="30"/>
    <w:p w14:paraId="5FC4C6F7" w14:textId="451A736F" w:rsidR="00EB0149" w:rsidRDefault="00EB0149" w:rsidP="00CC30B2">
      <w:pPr>
        <w:widowControl w:val="0"/>
        <w:autoSpaceDE w:val="0"/>
        <w:autoSpaceDN w:val="0"/>
        <w:adjustRightInd w:val="0"/>
        <w:spacing w:line="255" w:lineRule="exact"/>
        <w:rPr>
          <w:rFonts w:asciiTheme="minorHAnsi" w:hAnsiTheme="minorHAnsi" w:cstheme="majorHAnsi"/>
          <w:sz w:val="22"/>
          <w:szCs w:val="22"/>
        </w:rPr>
      </w:pPr>
    </w:p>
    <w:p w14:paraId="340931B5" w14:textId="37B0967D" w:rsidR="00CC30B2" w:rsidRPr="00EB0149" w:rsidRDefault="00EB0149" w:rsidP="00EB0149">
      <w:pPr>
        <w:rPr>
          <w:rFonts w:asciiTheme="minorHAnsi" w:hAnsiTheme="minorHAnsi" w:cstheme="majorHAnsi"/>
          <w:sz w:val="22"/>
          <w:szCs w:val="22"/>
        </w:rPr>
      </w:pPr>
      <w:r>
        <w:rPr>
          <w:rFonts w:asciiTheme="minorHAnsi" w:hAnsiTheme="minorHAnsi" w:cstheme="majorHAnsi"/>
          <w:sz w:val="22"/>
          <w:szCs w:val="22"/>
        </w:rPr>
        <w:br w:type="page"/>
      </w:r>
    </w:p>
    <w:p w14:paraId="565DC7EC" w14:textId="126F35E6" w:rsidR="00A529BF" w:rsidRPr="00A8372B" w:rsidRDefault="001E3EF7" w:rsidP="00282F18">
      <w:pPr>
        <w:pStyle w:val="Heading2"/>
        <w:numPr>
          <w:ilvl w:val="1"/>
          <w:numId w:val="46"/>
        </w:numPr>
        <w:rPr>
          <w:rFonts w:asciiTheme="minorHAnsi" w:hAnsiTheme="minorHAnsi" w:cstheme="minorHAnsi"/>
        </w:rPr>
      </w:pPr>
      <w:bookmarkStart w:id="31" w:name="_Toc21422397"/>
      <w:r>
        <w:rPr>
          <w:rFonts w:asciiTheme="minorHAnsi" w:hAnsiTheme="minorHAnsi" w:cstheme="minorHAnsi"/>
        </w:rPr>
        <w:lastRenderedPageBreak/>
        <w:t>Template Overrides</w:t>
      </w:r>
      <w:bookmarkEnd w:id="31"/>
    </w:p>
    <w:p w14:paraId="59D62770" w14:textId="61C1009B" w:rsidR="00202E61" w:rsidRDefault="001E3EF7" w:rsidP="00202E61">
      <w:r>
        <w:t xml:space="preserve">Several SFRA templates are overridden as a part of the </w:t>
      </w:r>
      <w:proofErr w:type="spellStart"/>
      <w:r>
        <w:t>int_yopo_sfra</w:t>
      </w:r>
      <w:proofErr w:type="spellEnd"/>
      <w:r>
        <w:t xml:space="preserve"> cartridge: </w:t>
      </w:r>
    </w:p>
    <w:p w14:paraId="6865408B" w14:textId="73BFE7A9" w:rsidR="001E3EF7" w:rsidRDefault="001E3EF7" w:rsidP="001E3EF7">
      <w:pPr>
        <w:rPr>
          <w:rFonts w:asciiTheme="minorHAnsi" w:eastAsiaTheme="minorEastAsia" w:hAnsiTheme="minorHAnsi" w:cs="Consolas"/>
          <w:i/>
          <w:iCs/>
          <w:lang w:val="en-US"/>
        </w:rPr>
      </w:pPr>
      <w:r w:rsidRPr="00651E33">
        <w:rPr>
          <w:rFonts w:asciiTheme="minorHAnsi" w:eastAsiaTheme="minorEastAsia" w:hAnsiTheme="minorHAnsi" w:cs="Consolas"/>
          <w:i/>
          <w:iCs/>
          <w:lang w:val="en-US"/>
        </w:rPr>
        <w:t>“/</w:t>
      </w:r>
      <w:r>
        <w:rPr>
          <w:rFonts w:asciiTheme="minorHAnsi" w:eastAsiaTheme="minorEastAsia" w:hAnsiTheme="minorHAnsi" w:cs="Consolas"/>
          <w:i/>
          <w:iCs/>
          <w:lang w:val="en-US"/>
        </w:rPr>
        <w:t>int_yotpo_sfra</w:t>
      </w:r>
      <w:r w:rsidRPr="00651E33">
        <w:rPr>
          <w:rFonts w:asciiTheme="minorHAnsi" w:eastAsiaTheme="minorEastAsia" w:hAnsiTheme="minorHAnsi" w:cs="Consolas"/>
          <w:i/>
          <w:iCs/>
          <w:lang w:val="en-US"/>
        </w:rPr>
        <w:t>/cartridge/templates/default/product/components/descriptionAndDetails.isml”</w:t>
      </w:r>
    </w:p>
    <w:p w14:paraId="1156FCCC" w14:textId="373106AA" w:rsidR="001E3EF7" w:rsidRDefault="001E3EF7" w:rsidP="001E3EF7">
      <w:pPr>
        <w:rPr>
          <w:rFonts w:asciiTheme="minorHAnsi" w:eastAsiaTheme="minorEastAsia" w:hAnsiTheme="minorHAnsi" w:cs="Consolas"/>
          <w:i/>
          <w:iCs/>
          <w:lang w:val="en-US"/>
        </w:rPr>
      </w:pPr>
      <w:r w:rsidRPr="00651E33">
        <w:rPr>
          <w:rFonts w:asciiTheme="minorHAnsi" w:eastAsiaTheme="minorEastAsia" w:hAnsiTheme="minorHAnsi" w:cs="Consolas"/>
          <w:i/>
          <w:iCs/>
          <w:lang w:val="en-US"/>
        </w:rPr>
        <w:t>“/</w:t>
      </w:r>
      <w:r>
        <w:rPr>
          <w:rFonts w:asciiTheme="minorHAnsi" w:eastAsiaTheme="minorEastAsia" w:hAnsiTheme="minorHAnsi" w:cs="Consolas"/>
          <w:i/>
          <w:iCs/>
          <w:lang w:val="en-US"/>
        </w:rPr>
        <w:t>int_yotpo_sfra</w:t>
      </w:r>
      <w:r w:rsidRPr="00651E33">
        <w:rPr>
          <w:rFonts w:asciiTheme="minorHAnsi" w:eastAsiaTheme="minorEastAsia" w:hAnsiTheme="minorHAnsi" w:cs="Consolas"/>
          <w:i/>
          <w:iCs/>
          <w:lang w:val="en-US"/>
        </w:rPr>
        <w:t>/cartridge/templates/default/product/components/</w:t>
      </w:r>
      <w:r>
        <w:rPr>
          <w:rFonts w:asciiTheme="minorHAnsi" w:eastAsiaTheme="minorEastAsia" w:hAnsiTheme="minorHAnsi" w:cs="Consolas"/>
          <w:i/>
          <w:iCs/>
          <w:lang w:val="en-US"/>
        </w:rPr>
        <w:t>productRating</w:t>
      </w:r>
      <w:r w:rsidRPr="00651E33">
        <w:rPr>
          <w:rFonts w:asciiTheme="minorHAnsi" w:eastAsiaTheme="minorEastAsia" w:hAnsiTheme="minorHAnsi" w:cs="Consolas"/>
          <w:i/>
          <w:iCs/>
          <w:lang w:val="en-US"/>
        </w:rPr>
        <w:t>.isml”</w:t>
      </w:r>
    </w:p>
    <w:p w14:paraId="25906752" w14:textId="058A12F2" w:rsidR="001E3EF7" w:rsidRDefault="001E3EF7" w:rsidP="001E3EF7">
      <w:pPr>
        <w:rPr>
          <w:rFonts w:asciiTheme="minorHAnsi" w:eastAsiaTheme="minorEastAsia" w:hAnsiTheme="minorHAnsi" w:cs="Consolas"/>
          <w:i/>
          <w:iCs/>
          <w:lang w:val="en-US"/>
        </w:rPr>
      </w:pPr>
      <w:r w:rsidRPr="00651E33">
        <w:rPr>
          <w:rFonts w:asciiTheme="minorHAnsi" w:eastAsiaTheme="minorEastAsia" w:hAnsiTheme="minorHAnsi" w:cs="Consolas"/>
          <w:i/>
          <w:iCs/>
          <w:lang w:val="en-US"/>
        </w:rPr>
        <w:t>“/</w:t>
      </w:r>
      <w:r>
        <w:rPr>
          <w:rFonts w:asciiTheme="minorHAnsi" w:eastAsiaTheme="minorEastAsia" w:hAnsiTheme="minorHAnsi" w:cs="Consolas"/>
          <w:i/>
          <w:iCs/>
          <w:lang w:val="en-US"/>
        </w:rPr>
        <w:t>int_yotpo_sfra</w:t>
      </w:r>
      <w:r w:rsidRPr="00651E33">
        <w:rPr>
          <w:rFonts w:asciiTheme="minorHAnsi" w:eastAsiaTheme="minorEastAsia" w:hAnsiTheme="minorHAnsi" w:cs="Consolas"/>
          <w:i/>
          <w:iCs/>
          <w:lang w:val="en-US"/>
        </w:rPr>
        <w:t>/cartridge/templates/default/product/components/</w:t>
      </w:r>
      <w:r>
        <w:rPr>
          <w:rFonts w:asciiTheme="minorHAnsi" w:eastAsiaTheme="minorEastAsia" w:hAnsiTheme="minorHAnsi" w:cs="Consolas"/>
          <w:i/>
          <w:iCs/>
          <w:lang w:val="en-US"/>
        </w:rPr>
        <w:t>ratings</w:t>
      </w:r>
      <w:r w:rsidRPr="00651E33">
        <w:rPr>
          <w:rFonts w:asciiTheme="minorHAnsi" w:eastAsiaTheme="minorEastAsia" w:hAnsiTheme="minorHAnsi" w:cs="Consolas"/>
          <w:i/>
          <w:iCs/>
          <w:lang w:val="en-US"/>
        </w:rPr>
        <w:t>.isml”</w:t>
      </w:r>
    </w:p>
    <w:p w14:paraId="79A30F94" w14:textId="0B25A0A0" w:rsidR="001E3EF7" w:rsidRPr="0089181E" w:rsidRDefault="001E3EF7" w:rsidP="001E3EF7">
      <w:pPr>
        <w:rPr>
          <w:rFonts w:asciiTheme="minorHAnsi" w:eastAsiaTheme="minorEastAsia" w:hAnsiTheme="minorHAnsi" w:cs="Consolas"/>
          <w:i/>
          <w:iCs/>
          <w:color w:val="2A00FF"/>
          <w:lang w:val="en-US"/>
        </w:rPr>
      </w:pPr>
      <w:r w:rsidRPr="00651E33">
        <w:rPr>
          <w:rFonts w:asciiTheme="minorHAnsi" w:eastAsiaTheme="minorEastAsia" w:hAnsiTheme="minorHAnsi" w:cs="Consolas"/>
          <w:i/>
          <w:iCs/>
          <w:lang w:val="en-US"/>
        </w:rPr>
        <w:t>“/</w:t>
      </w:r>
      <w:r>
        <w:rPr>
          <w:rFonts w:asciiTheme="minorHAnsi" w:eastAsiaTheme="minorEastAsia" w:hAnsiTheme="minorHAnsi" w:cs="Consolas"/>
          <w:i/>
          <w:iCs/>
          <w:lang w:val="en-US"/>
        </w:rPr>
        <w:t>int_yotpo_sfra</w:t>
      </w:r>
      <w:r w:rsidRPr="00651E33">
        <w:rPr>
          <w:rFonts w:asciiTheme="minorHAnsi" w:eastAsiaTheme="minorEastAsia" w:hAnsiTheme="minorHAnsi" w:cs="Consolas"/>
          <w:i/>
          <w:iCs/>
          <w:lang w:val="en-US"/>
        </w:rPr>
        <w:t>/cartridge/templates/default/</w:t>
      </w:r>
      <w:r>
        <w:rPr>
          <w:rFonts w:asciiTheme="minorHAnsi" w:eastAsiaTheme="minorEastAsia" w:hAnsiTheme="minorHAnsi" w:cs="Consolas"/>
          <w:i/>
          <w:iCs/>
          <w:lang w:val="en-US"/>
        </w:rPr>
        <w:t>checkout</w:t>
      </w:r>
      <w:r w:rsidRPr="00651E33">
        <w:rPr>
          <w:rFonts w:asciiTheme="minorHAnsi" w:eastAsiaTheme="minorEastAsia" w:hAnsiTheme="minorHAnsi" w:cs="Consolas"/>
          <w:i/>
          <w:iCs/>
          <w:lang w:val="en-US"/>
        </w:rPr>
        <w:t>/</w:t>
      </w:r>
      <w:r>
        <w:rPr>
          <w:rFonts w:asciiTheme="minorHAnsi" w:eastAsiaTheme="minorEastAsia" w:hAnsiTheme="minorHAnsi" w:cs="Consolas"/>
          <w:i/>
          <w:iCs/>
          <w:lang w:val="en-US"/>
        </w:rPr>
        <w:t>confirmation</w:t>
      </w:r>
      <w:r w:rsidRPr="00651E33">
        <w:rPr>
          <w:rFonts w:asciiTheme="minorHAnsi" w:eastAsiaTheme="minorEastAsia" w:hAnsiTheme="minorHAnsi" w:cs="Consolas"/>
          <w:i/>
          <w:iCs/>
          <w:lang w:val="en-US"/>
        </w:rPr>
        <w:t>/</w:t>
      </w:r>
      <w:r>
        <w:rPr>
          <w:rFonts w:asciiTheme="minorHAnsi" w:eastAsiaTheme="minorEastAsia" w:hAnsiTheme="minorHAnsi" w:cs="Consolas"/>
          <w:i/>
          <w:iCs/>
          <w:lang w:val="en-US"/>
        </w:rPr>
        <w:t>confirmation</w:t>
      </w:r>
      <w:r w:rsidRPr="00651E33">
        <w:rPr>
          <w:rFonts w:asciiTheme="minorHAnsi" w:eastAsiaTheme="minorEastAsia" w:hAnsiTheme="minorHAnsi" w:cs="Consolas"/>
          <w:i/>
          <w:iCs/>
          <w:lang w:val="en-US"/>
        </w:rPr>
        <w:t>.isml”</w:t>
      </w:r>
    </w:p>
    <w:p w14:paraId="1D059147" w14:textId="77777777" w:rsidR="001E3EF7" w:rsidRPr="0089181E" w:rsidRDefault="001E3EF7" w:rsidP="001E3EF7">
      <w:pPr>
        <w:rPr>
          <w:rFonts w:asciiTheme="minorHAnsi" w:eastAsiaTheme="minorEastAsia" w:hAnsiTheme="minorHAnsi" w:cs="Consolas"/>
          <w:i/>
          <w:iCs/>
          <w:color w:val="2A00FF"/>
          <w:lang w:val="en-US"/>
        </w:rPr>
      </w:pPr>
    </w:p>
    <w:p w14:paraId="6ED968A5" w14:textId="77777777" w:rsidR="001E3EF7" w:rsidRPr="0089181E" w:rsidRDefault="001E3EF7" w:rsidP="001E3EF7">
      <w:pPr>
        <w:rPr>
          <w:rFonts w:asciiTheme="minorHAnsi" w:eastAsiaTheme="minorEastAsia" w:hAnsiTheme="minorHAnsi" w:cs="Consolas"/>
          <w:i/>
          <w:iCs/>
          <w:color w:val="2A00FF"/>
          <w:lang w:val="en-US"/>
        </w:rPr>
      </w:pPr>
    </w:p>
    <w:p w14:paraId="2427438B" w14:textId="77777777" w:rsidR="001E3EF7" w:rsidRPr="0089181E" w:rsidRDefault="001E3EF7" w:rsidP="001E3EF7">
      <w:pPr>
        <w:rPr>
          <w:rFonts w:asciiTheme="minorHAnsi" w:eastAsiaTheme="minorEastAsia" w:hAnsiTheme="minorHAnsi" w:cs="Consolas"/>
          <w:i/>
          <w:iCs/>
          <w:color w:val="2A00FF"/>
          <w:lang w:val="en-US"/>
        </w:rPr>
      </w:pPr>
    </w:p>
    <w:p w14:paraId="444123F5" w14:textId="1957917C" w:rsidR="001E3EF7" w:rsidRPr="001E3EF7" w:rsidRDefault="001E3EF7" w:rsidP="00202E61">
      <w:r w:rsidRPr="001E3EF7">
        <w:rPr>
          <w:b/>
          <w:bCs/>
        </w:rPr>
        <w:t>Note</w:t>
      </w:r>
      <w:r>
        <w:rPr>
          <w:b/>
          <w:bCs/>
        </w:rPr>
        <w:t xml:space="preserve">: </w:t>
      </w:r>
      <w:r>
        <w:t xml:space="preserve">If any of these templates are also overwritten by another cartridge, you will have to merge the changes from that cartridge with the changes made in the </w:t>
      </w:r>
      <w:proofErr w:type="spellStart"/>
      <w:r>
        <w:t>Yotpo</w:t>
      </w:r>
      <w:proofErr w:type="spellEnd"/>
      <w:r>
        <w:t xml:space="preserve"> version of the template. The recommended approach is to create a separate cartridge which contains only the merged templates.</w:t>
      </w:r>
    </w:p>
    <w:p w14:paraId="37AEB6E3" w14:textId="65F82201" w:rsidR="000F57B1" w:rsidRPr="006054DF" w:rsidRDefault="000F57B1" w:rsidP="006054DF">
      <w:pPr>
        <w:widowControl w:val="0"/>
        <w:overflowPunct w:val="0"/>
        <w:autoSpaceDE w:val="0"/>
        <w:autoSpaceDN w:val="0"/>
        <w:adjustRightInd w:val="0"/>
        <w:jc w:val="both"/>
        <w:rPr>
          <w:iCs/>
          <w:color w:val="000000"/>
          <w:sz w:val="22"/>
          <w:szCs w:val="22"/>
          <w:lang w:val="en-US"/>
        </w:rPr>
      </w:pPr>
    </w:p>
    <w:p w14:paraId="467BA23B" w14:textId="77777777" w:rsidR="007720AD" w:rsidRDefault="007720AD" w:rsidP="00D653AA">
      <w:pPr>
        <w:rPr>
          <w:lang w:val="en-US"/>
        </w:rPr>
      </w:pPr>
    </w:p>
    <w:p w14:paraId="00357912" w14:textId="77777777" w:rsidR="00DC1CBA" w:rsidRPr="006F0540" w:rsidRDefault="00DC1CBA" w:rsidP="00D653AA">
      <w:pPr>
        <w:rPr>
          <w:rFonts w:asciiTheme="minorHAnsi" w:hAnsiTheme="minorHAnsi"/>
          <w:i/>
          <w:sz w:val="18"/>
          <w:lang w:val="en-US"/>
        </w:rPr>
      </w:pPr>
    </w:p>
    <w:p w14:paraId="3816F03D" w14:textId="3F3D0F06" w:rsidR="00202E61" w:rsidRPr="00A8372B" w:rsidRDefault="00202E61" w:rsidP="00711A9B">
      <w:pPr>
        <w:pStyle w:val="Heading2"/>
        <w:numPr>
          <w:ilvl w:val="1"/>
          <w:numId w:val="28"/>
        </w:numPr>
        <w:rPr>
          <w:rFonts w:asciiTheme="minorHAnsi" w:hAnsiTheme="minorHAnsi" w:cstheme="minorHAnsi"/>
        </w:rPr>
      </w:pPr>
      <w:bookmarkStart w:id="32" w:name="page10"/>
      <w:bookmarkStart w:id="33" w:name="_Toc268767514"/>
      <w:bookmarkStart w:id="34" w:name="_Toc21422398"/>
      <w:bookmarkEnd w:id="32"/>
      <w:r w:rsidRPr="00A8372B">
        <w:rPr>
          <w:rFonts w:asciiTheme="minorHAnsi" w:hAnsiTheme="minorHAnsi" w:cstheme="minorHAnsi"/>
        </w:rPr>
        <w:t>External Interfaces</w:t>
      </w:r>
      <w:bookmarkEnd w:id="33"/>
      <w:bookmarkEnd w:id="34"/>
      <w:r w:rsidRPr="00A8372B">
        <w:rPr>
          <w:rFonts w:asciiTheme="minorHAnsi" w:hAnsiTheme="minorHAnsi" w:cstheme="minorHAnsi"/>
        </w:rPr>
        <w:t xml:space="preserve"> </w:t>
      </w:r>
    </w:p>
    <w:p w14:paraId="6E5E4904" w14:textId="490928F1" w:rsidR="009034CC" w:rsidRPr="002B3AC6" w:rsidRDefault="00202E61" w:rsidP="002B3AC6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 w:cstheme="majorHAnsi"/>
          <w:sz w:val="22"/>
          <w:szCs w:val="22"/>
        </w:rPr>
      </w:pPr>
      <w:r w:rsidRPr="00EC213C">
        <w:rPr>
          <w:rFonts w:asciiTheme="minorHAnsi" w:hAnsiTheme="minorHAnsi" w:cstheme="majorHAnsi"/>
          <w:sz w:val="22"/>
          <w:szCs w:val="22"/>
        </w:rPr>
        <w:t>T</w:t>
      </w:r>
      <w:r w:rsidR="002B3AC6">
        <w:rPr>
          <w:rFonts w:asciiTheme="minorHAnsi" w:hAnsiTheme="minorHAnsi" w:cstheme="majorHAnsi"/>
          <w:sz w:val="22"/>
          <w:szCs w:val="22"/>
        </w:rPr>
        <w:t>here are no external interfaces</w:t>
      </w:r>
    </w:p>
    <w:p w14:paraId="3C17D77E" w14:textId="77777777" w:rsidR="009034CC" w:rsidRPr="00A0361B" w:rsidRDefault="009034CC" w:rsidP="00202E61">
      <w:pPr>
        <w:widowControl w:val="0"/>
        <w:autoSpaceDE w:val="0"/>
        <w:autoSpaceDN w:val="0"/>
        <w:adjustRightInd w:val="0"/>
        <w:spacing w:line="269" w:lineRule="exact"/>
        <w:rPr>
          <w:sz w:val="24"/>
          <w:szCs w:val="24"/>
          <w:lang w:val="en-US"/>
        </w:rPr>
      </w:pPr>
    </w:p>
    <w:p w14:paraId="35560554" w14:textId="1549B500" w:rsidR="00202E61" w:rsidRPr="00A8372B" w:rsidRDefault="00202E61" w:rsidP="00711A9B">
      <w:pPr>
        <w:pStyle w:val="Heading2"/>
        <w:numPr>
          <w:ilvl w:val="1"/>
          <w:numId w:val="28"/>
        </w:numPr>
        <w:rPr>
          <w:rFonts w:asciiTheme="minorHAnsi" w:hAnsiTheme="minorHAnsi" w:cstheme="minorHAnsi"/>
        </w:rPr>
      </w:pPr>
      <w:bookmarkStart w:id="35" w:name="_Toc268767515"/>
      <w:bookmarkStart w:id="36" w:name="_Toc21422399"/>
      <w:r w:rsidRPr="00A8372B">
        <w:rPr>
          <w:rFonts w:asciiTheme="minorHAnsi" w:hAnsiTheme="minorHAnsi" w:cstheme="minorHAnsi"/>
        </w:rPr>
        <w:t>Testing</w:t>
      </w:r>
      <w:bookmarkEnd w:id="35"/>
      <w:bookmarkEnd w:id="36"/>
    </w:p>
    <w:p w14:paraId="40174819" w14:textId="48213DC3" w:rsidR="00202E61" w:rsidRPr="00EC213C" w:rsidRDefault="0026456B" w:rsidP="00202E61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 w:cstheme="majorHAnsi"/>
          <w:sz w:val="22"/>
          <w:szCs w:val="22"/>
        </w:rPr>
      </w:pPr>
      <w:r w:rsidRPr="00EC213C">
        <w:rPr>
          <w:rFonts w:asciiTheme="minorHAnsi" w:hAnsiTheme="minorHAnsi" w:cstheme="majorHAnsi"/>
          <w:sz w:val="22"/>
          <w:szCs w:val="22"/>
        </w:rPr>
        <w:t xml:space="preserve">To see a demo of product reviews and </w:t>
      </w:r>
      <w:r w:rsidR="00643B58" w:rsidRPr="00EC213C">
        <w:rPr>
          <w:rFonts w:asciiTheme="minorHAnsi" w:hAnsiTheme="minorHAnsi" w:cstheme="majorHAnsi"/>
          <w:sz w:val="22"/>
          <w:szCs w:val="22"/>
        </w:rPr>
        <w:t>Star Rating</w:t>
      </w:r>
      <w:r w:rsidR="00202E61" w:rsidRPr="00EC213C">
        <w:rPr>
          <w:rFonts w:asciiTheme="minorHAnsi" w:hAnsiTheme="minorHAnsi" w:cstheme="majorHAnsi"/>
          <w:sz w:val="22"/>
          <w:szCs w:val="22"/>
        </w:rPr>
        <w:t xml:space="preserve"> visit the following page</w:t>
      </w:r>
      <w:r w:rsidR="003E5D24">
        <w:rPr>
          <w:rFonts w:asciiTheme="minorHAnsi" w:hAnsiTheme="minorHAnsi" w:cstheme="majorHAnsi"/>
          <w:sz w:val="22"/>
          <w:szCs w:val="22"/>
        </w:rPr>
        <w:t>s</w:t>
      </w:r>
      <w:r w:rsidR="00202E61" w:rsidRPr="00EC213C">
        <w:rPr>
          <w:rFonts w:asciiTheme="minorHAnsi" w:hAnsiTheme="minorHAnsi" w:cstheme="majorHAnsi"/>
          <w:sz w:val="22"/>
          <w:szCs w:val="22"/>
        </w:rPr>
        <w:t>:</w:t>
      </w:r>
    </w:p>
    <w:p w14:paraId="175E8AF9" w14:textId="1D06DE17" w:rsidR="003E5D24" w:rsidRDefault="006574F8" w:rsidP="00F01653">
      <w:pPr>
        <w:widowControl w:val="0"/>
        <w:overflowPunct w:val="0"/>
        <w:autoSpaceDE w:val="0"/>
        <w:autoSpaceDN w:val="0"/>
        <w:adjustRightInd w:val="0"/>
        <w:jc w:val="both"/>
        <w:rPr>
          <w:rStyle w:val="Hyperlink"/>
          <w:rFonts w:asciiTheme="minorHAnsi" w:hAnsiTheme="minorHAnsi"/>
        </w:rPr>
      </w:pPr>
      <w:hyperlink r:id="rId17" w:history="1">
        <w:r w:rsidR="001E3EF7">
          <w:rPr>
            <w:rStyle w:val="Hyperlink"/>
            <w:rFonts w:asciiTheme="minorHAnsi" w:hAnsiTheme="minorHAnsi"/>
          </w:rPr>
          <w:t>https://yotpo01-tech-prtnr-eu03-dw.demandware.net/s/RefArch/bootleg-pant/25591026M.html?lang=en_US</w:t>
        </w:r>
      </w:hyperlink>
    </w:p>
    <w:p w14:paraId="29FC1E40" w14:textId="77777777" w:rsidR="003E5D24" w:rsidRDefault="003E5D24" w:rsidP="00F01653">
      <w:pPr>
        <w:widowControl w:val="0"/>
        <w:overflowPunct w:val="0"/>
        <w:autoSpaceDE w:val="0"/>
        <w:autoSpaceDN w:val="0"/>
        <w:adjustRightInd w:val="0"/>
        <w:jc w:val="both"/>
        <w:rPr>
          <w:rStyle w:val="Hyperlink"/>
          <w:rFonts w:asciiTheme="minorHAnsi" w:hAnsiTheme="minorHAnsi"/>
        </w:rPr>
      </w:pPr>
    </w:p>
    <w:p w14:paraId="39BC5A36" w14:textId="01196F97" w:rsidR="003E5D24" w:rsidRPr="00EC213C" w:rsidRDefault="006574F8" w:rsidP="00F01653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2"/>
          <w:szCs w:val="22"/>
          <w:lang w:val="en-US"/>
        </w:rPr>
      </w:pPr>
      <w:hyperlink r:id="rId18" w:history="1">
        <w:r w:rsidR="005826D3">
          <w:rPr>
            <w:rStyle w:val="Hyperlink"/>
            <w:rFonts w:asciiTheme="minorHAnsi" w:hAnsiTheme="minorHAnsi"/>
            <w:sz w:val="22"/>
            <w:szCs w:val="22"/>
            <w:lang w:val="en-US"/>
          </w:rPr>
          <w:t>https://yotpo01-tech-prtnr-eu03-dw.demandware.net/s/RefArch/search?q=Bootleg&amp;search-button=&amp;lang=en_US</w:t>
        </w:r>
      </w:hyperlink>
      <w:r w:rsidR="003E5D24">
        <w:rPr>
          <w:rFonts w:asciiTheme="minorHAnsi" w:hAnsiTheme="minorHAnsi"/>
          <w:color w:val="000000"/>
          <w:sz w:val="22"/>
          <w:szCs w:val="22"/>
          <w:lang w:val="en-US"/>
        </w:rPr>
        <w:t xml:space="preserve"> </w:t>
      </w:r>
      <w:r w:rsidR="00480C5A" w:rsidRPr="00EC213C">
        <w:rPr>
          <w:rFonts w:asciiTheme="minorHAnsi" w:hAnsiTheme="minorHAnsi"/>
          <w:color w:val="000000"/>
          <w:sz w:val="22"/>
          <w:szCs w:val="22"/>
          <w:lang w:val="en-US"/>
        </w:rPr>
        <w:br w:type="page"/>
      </w:r>
    </w:p>
    <w:p w14:paraId="2A1B7076" w14:textId="77777777" w:rsidR="00480C5A" w:rsidRPr="00EC213C" w:rsidRDefault="00480C5A" w:rsidP="00711A9B">
      <w:pPr>
        <w:pStyle w:val="Heading1"/>
        <w:numPr>
          <w:ilvl w:val="0"/>
          <w:numId w:val="28"/>
        </w:numPr>
        <w:rPr>
          <w:rFonts w:asciiTheme="minorHAnsi" w:hAnsiTheme="minorHAnsi"/>
        </w:rPr>
      </w:pPr>
      <w:bookmarkStart w:id="37" w:name="_Toc268767516"/>
      <w:bookmarkStart w:id="38" w:name="_Toc21422400"/>
      <w:r w:rsidRPr="00EC213C">
        <w:rPr>
          <w:rFonts w:asciiTheme="minorHAnsi" w:hAnsiTheme="minorHAnsi"/>
        </w:rPr>
        <w:lastRenderedPageBreak/>
        <w:t>Operations, Maintenance</w:t>
      </w:r>
      <w:bookmarkEnd w:id="37"/>
      <w:bookmarkEnd w:id="38"/>
    </w:p>
    <w:p w14:paraId="2B588794" w14:textId="77777777" w:rsidR="00154438" w:rsidRPr="00A0361B" w:rsidRDefault="00154438" w:rsidP="0066169B">
      <w:pPr>
        <w:widowControl w:val="0"/>
        <w:autoSpaceDE w:val="0"/>
        <w:autoSpaceDN w:val="0"/>
        <w:adjustRightInd w:val="0"/>
        <w:spacing w:line="368" w:lineRule="exact"/>
        <w:rPr>
          <w:color w:val="000000"/>
          <w:sz w:val="22"/>
          <w:szCs w:val="22"/>
          <w:lang w:val="en-US"/>
        </w:rPr>
      </w:pPr>
      <w:bookmarkStart w:id="39" w:name="_Data_Storage"/>
      <w:bookmarkEnd w:id="39"/>
    </w:p>
    <w:p w14:paraId="2C499FBC" w14:textId="25C3DC0E" w:rsidR="00883A8F" w:rsidRDefault="00883A8F" w:rsidP="00883A8F">
      <w:pPr>
        <w:pStyle w:val="Heading2"/>
        <w:numPr>
          <w:ilvl w:val="1"/>
          <w:numId w:val="44"/>
        </w:numPr>
        <w:spacing w:line="360" w:lineRule="auto"/>
        <w:rPr>
          <w:rFonts w:asciiTheme="minorHAnsi" w:hAnsiTheme="minorHAnsi" w:cstheme="minorHAnsi"/>
          <w:lang w:val="en-GB"/>
        </w:rPr>
      </w:pPr>
      <w:bookmarkStart w:id="40" w:name="_Toc474774068"/>
      <w:bookmarkStart w:id="41" w:name="_Toc268767518"/>
      <w:bookmarkStart w:id="42" w:name="_Toc21422401"/>
      <w:r w:rsidRPr="00883A8F">
        <w:rPr>
          <w:rFonts w:asciiTheme="minorHAnsi" w:hAnsiTheme="minorHAnsi" w:cstheme="minorHAnsi"/>
          <w:lang w:val="en-GB"/>
        </w:rPr>
        <w:t>Data Storage</w:t>
      </w:r>
      <w:bookmarkEnd w:id="40"/>
      <w:bookmarkEnd w:id="42"/>
    </w:p>
    <w:p w14:paraId="4E9420CF" w14:textId="608BA12F" w:rsidR="00883A8F" w:rsidRDefault="00883A8F" w:rsidP="00883A8F">
      <w:pPr>
        <w:pStyle w:val="Heading3"/>
        <w:spacing w:line="276" w:lineRule="auto"/>
        <w:rPr>
          <w:rFonts w:eastAsiaTheme="majorEastAsia"/>
        </w:rPr>
      </w:pPr>
      <w:bookmarkStart w:id="43" w:name="_Toc21422402"/>
      <w:r>
        <w:rPr>
          <w:rFonts w:eastAsiaTheme="majorEastAsia"/>
        </w:rPr>
        <w:t>Order Custom Attributes</w:t>
      </w:r>
      <w:bookmarkEnd w:id="43"/>
    </w:p>
    <w:p w14:paraId="67B372D8" w14:textId="32D0A869" w:rsidR="00883A8F" w:rsidRDefault="00883A8F" w:rsidP="00883A8F">
      <w:pPr>
        <w:rPr>
          <w:rFonts w:eastAsiaTheme="majorEastAsia"/>
          <w:lang w:val="en-US"/>
        </w:rPr>
      </w:pPr>
    </w:p>
    <w:tbl>
      <w:tblPr>
        <w:tblStyle w:val="TableGrid"/>
        <w:tblW w:w="0" w:type="auto"/>
        <w:tblInd w:w="552" w:type="dxa"/>
        <w:tblLook w:val="04A0" w:firstRow="1" w:lastRow="0" w:firstColumn="1" w:lastColumn="0" w:noHBand="0" w:noVBand="1"/>
      </w:tblPr>
      <w:tblGrid>
        <w:gridCol w:w="2658"/>
        <w:gridCol w:w="3118"/>
        <w:gridCol w:w="2835"/>
      </w:tblGrid>
      <w:tr w:rsidR="00883A8F" w:rsidRPr="00D97F23" w14:paraId="066A9881" w14:textId="77777777" w:rsidTr="00393781">
        <w:tc>
          <w:tcPr>
            <w:tcW w:w="8611" w:type="dxa"/>
            <w:gridSpan w:val="3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0BC101B1" w14:textId="77777777" w:rsidR="00883A8F" w:rsidRPr="00D97F23" w:rsidRDefault="00883A8F" w:rsidP="00393781">
            <w:pPr>
              <w:pStyle w:val="Standard1"/>
              <w:rPr>
                <w:b/>
                <w:sz w:val="18"/>
                <w:szCs w:val="18"/>
              </w:rPr>
            </w:pPr>
            <w:r w:rsidRPr="00D97F23">
              <w:rPr>
                <w:b/>
                <w:sz w:val="18"/>
                <w:szCs w:val="18"/>
              </w:rPr>
              <w:t>Attribute Definitions</w:t>
            </w:r>
          </w:p>
        </w:tc>
      </w:tr>
      <w:tr w:rsidR="00883A8F" w:rsidRPr="00D97F23" w14:paraId="3CD6D1A6" w14:textId="77777777" w:rsidTr="008C3D82">
        <w:tc>
          <w:tcPr>
            <w:tcW w:w="265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2693EFE" w14:textId="77777777" w:rsidR="00883A8F" w:rsidRPr="00D97F23" w:rsidRDefault="00883A8F" w:rsidP="00393781">
            <w:pPr>
              <w:pStyle w:val="Standard1"/>
              <w:rPr>
                <w:b/>
                <w:sz w:val="18"/>
                <w:szCs w:val="18"/>
              </w:rPr>
            </w:pPr>
            <w:r w:rsidRPr="00D97F23"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AA25D9B" w14:textId="77777777" w:rsidR="00883A8F" w:rsidRPr="00D97F23" w:rsidRDefault="00883A8F" w:rsidP="00393781">
            <w:pPr>
              <w:pStyle w:val="Standard1"/>
              <w:rPr>
                <w:b/>
                <w:sz w:val="18"/>
                <w:szCs w:val="18"/>
              </w:rPr>
            </w:pPr>
            <w:r w:rsidRPr="00D97F23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1EDDA27" w14:textId="77777777" w:rsidR="00883A8F" w:rsidRPr="00D97F23" w:rsidRDefault="00883A8F" w:rsidP="00393781">
            <w:pPr>
              <w:pStyle w:val="Standard1"/>
              <w:rPr>
                <w:b/>
                <w:sz w:val="18"/>
                <w:szCs w:val="18"/>
              </w:rPr>
            </w:pPr>
            <w:r w:rsidRPr="00D97F23">
              <w:rPr>
                <w:b/>
                <w:sz w:val="18"/>
                <w:szCs w:val="18"/>
              </w:rPr>
              <w:t>Type</w:t>
            </w:r>
          </w:p>
        </w:tc>
      </w:tr>
      <w:tr w:rsidR="00883A8F" w:rsidRPr="00D97F23" w14:paraId="1AD324EE" w14:textId="77777777" w:rsidTr="00393781">
        <w:tc>
          <w:tcPr>
            <w:tcW w:w="2658" w:type="dxa"/>
            <w:tcBorders>
              <w:bottom w:val="single" w:sz="4" w:space="0" w:color="000000" w:themeColor="text1"/>
            </w:tcBorders>
          </w:tcPr>
          <w:p w14:paraId="1835B216" w14:textId="092D9F1F" w:rsidR="00883A8F" w:rsidRPr="00D97F23" w:rsidRDefault="00883A8F" w:rsidP="00393781">
            <w:pPr>
              <w:pStyle w:val="Standard1"/>
              <w:rPr>
                <w:i/>
                <w:iCs/>
                <w:sz w:val="18"/>
                <w:szCs w:val="18"/>
              </w:rPr>
            </w:pPr>
            <w:proofErr w:type="spellStart"/>
            <w:r w:rsidRPr="00883A8F">
              <w:rPr>
                <w:sz w:val="18"/>
                <w:szCs w:val="18"/>
              </w:rPr>
              <w:t>userAgent</w:t>
            </w:r>
            <w:proofErr w:type="spellEnd"/>
          </w:p>
        </w:tc>
        <w:tc>
          <w:tcPr>
            <w:tcW w:w="3118" w:type="dxa"/>
            <w:tcBorders>
              <w:bottom w:val="single" w:sz="4" w:space="0" w:color="000000" w:themeColor="text1"/>
            </w:tcBorders>
          </w:tcPr>
          <w:p w14:paraId="5EFDB53B" w14:textId="55C42094" w:rsidR="00883A8F" w:rsidRPr="00D97F23" w:rsidRDefault="00883A8F" w:rsidP="00393781">
            <w:pPr>
              <w:pStyle w:val="Standard1"/>
              <w:rPr>
                <w:i/>
                <w:iCs/>
                <w:sz w:val="18"/>
                <w:szCs w:val="18"/>
              </w:rPr>
            </w:pPr>
            <w:r w:rsidRPr="00883A8F">
              <w:rPr>
                <w:sz w:val="18"/>
                <w:szCs w:val="18"/>
              </w:rPr>
              <w:t>User Agent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</w:tcPr>
          <w:p w14:paraId="461E7DF6" w14:textId="77777777" w:rsidR="00883A8F" w:rsidRPr="00D97F23" w:rsidRDefault="00883A8F" w:rsidP="00393781">
            <w:pPr>
              <w:pStyle w:val="Standard1"/>
              <w:rPr>
                <w:sz w:val="18"/>
                <w:szCs w:val="18"/>
              </w:rPr>
            </w:pPr>
            <w:r w:rsidRPr="00D97F23">
              <w:rPr>
                <w:sz w:val="18"/>
                <w:szCs w:val="18"/>
              </w:rPr>
              <w:t>String</w:t>
            </w:r>
          </w:p>
        </w:tc>
      </w:tr>
      <w:tr w:rsidR="00883A8F" w:rsidRPr="00D97F23" w14:paraId="335BED4A" w14:textId="77777777" w:rsidTr="00393781">
        <w:tc>
          <w:tcPr>
            <w:tcW w:w="2658" w:type="dxa"/>
            <w:tcBorders>
              <w:bottom w:val="single" w:sz="4" w:space="0" w:color="000000" w:themeColor="text1"/>
            </w:tcBorders>
          </w:tcPr>
          <w:p w14:paraId="313C7AC8" w14:textId="52474BD7" w:rsidR="00883A8F" w:rsidRPr="00D97F23" w:rsidRDefault="00883A8F" w:rsidP="00393781">
            <w:pPr>
              <w:pStyle w:val="Standard1"/>
              <w:rPr>
                <w:sz w:val="18"/>
                <w:szCs w:val="18"/>
              </w:rPr>
            </w:pPr>
            <w:proofErr w:type="spellStart"/>
            <w:r w:rsidRPr="00883A8F">
              <w:rPr>
                <w:sz w:val="18"/>
                <w:szCs w:val="18"/>
              </w:rPr>
              <w:t>userIPAddress</w:t>
            </w:r>
            <w:proofErr w:type="spellEnd"/>
          </w:p>
        </w:tc>
        <w:tc>
          <w:tcPr>
            <w:tcW w:w="3118" w:type="dxa"/>
            <w:tcBorders>
              <w:bottom w:val="single" w:sz="4" w:space="0" w:color="000000" w:themeColor="text1"/>
            </w:tcBorders>
          </w:tcPr>
          <w:p w14:paraId="783F0699" w14:textId="1ED6D35A" w:rsidR="00883A8F" w:rsidRPr="00D97F23" w:rsidRDefault="00883A8F" w:rsidP="00393781">
            <w:pPr>
              <w:pStyle w:val="Standard1"/>
              <w:rPr>
                <w:sz w:val="18"/>
                <w:szCs w:val="18"/>
              </w:rPr>
            </w:pPr>
            <w:r w:rsidRPr="00883A8F">
              <w:rPr>
                <w:sz w:val="18"/>
                <w:szCs w:val="18"/>
                <w:shd w:val="clear" w:color="auto" w:fill="FFFFFF"/>
              </w:rPr>
              <w:t>User IP Address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</w:tcPr>
          <w:p w14:paraId="24ED0169" w14:textId="77777777" w:rsidR="00883A8F" w:rsidRPr="00D97F23" w:rsidRDefault="00883A8F" w:rsidP="00393781">
            <w:pPr>
              <w:pStyle w:val="Standard1"/>
              <w:rPr>
                <w:b/>
                <w:sz w:val="18"/>
                <w:szCs w:val="18"/>
              </w:rPr>
            </w:pPr>
            <w:r w:rsidRPr="00D97F23">
              <w:rPr>
                <w:sz w:val="18"/>
                <w:szCs w:val="18"/>
              </w:rPr>
              <w:t>String</w:t>
            </w:r>
          </w:p>
        </w:tc>
      </w:tr>
      <w:tr w:rsidR="00883A8F" w:rsidRPr="00D97F23" w14:paraId="290BF345" w14:textId="77777777" w:rsidTr="00393781">
        <w:tc>
          <w:tcPr>
            <w:tcW w:w="8611" w:type="dxa"/>
            <w:gridSpan w:val="3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0168B59D" w14:textId="77777777" w:rsidR="00883A8F" w:rsidRPr="00D97F23" w:rsidRDefault="00883A8F" w:rsidP="00393781">
            <w:pPr>
              <w:pStyle w:val="Standard1"/>
              <w:rPr>
                <w:b/>
                <w:sz w:val="18"/>
                <w:szCs w:val="18"/>
              </w:rPr>
            </w:pPr>
            <w:r w:rsidRPr="00D97F23">
              <w:rPr>
                <w:b/>
                <w:sz w:val="18"/>
                <w:szCs w:val="18"/>
              </w:rPr>
              <w:t>Attribute Grouping</w:t>
            </w:r>
          </w:p>
        </w:tc>
      </w:tr>
      <w:tr w:rsidR="00883A8F" w:rsidRPr="00D97F23" w14:paraId="07CF430B" w14:textId="77777777" w:rsidTr="008C3D82">
        <w:tc>
          <w:tcPr>
            <w:tcW w:w="2658" w:type="dxa"/>
            <w:shd w:val="clear" w:color="auto" w:fill="D9D9D9" w:themeFill="background1" w:themeFillShade="D9"/>
          </w:tcPr>
          <w:p w14:paraId="4A80707D" w14:textId="77777777" w:rsidR="00883A8F" w:rsidRPr="00D97F23" w:rsidRDefault="00883A8F" w:rsidP="00393781">
            <w:pPr>
              <w:pStyle w:val="Standard1"/>
              <w:rPr>
                <w:b/>
                <w:sz w:val="18"/>
                <w:szCs w:val="18"/>
              </w:rPr>
            </w:pPr>
            <w:r w:rsidRPr="00D97F23"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5953" w:type="dxa"/>
            <w:gridSpan w:val="2"/>
            <w:shd w:val="clear" w:color="auto" w:fill="D9D9D9" w:themeFill="background1" w:themeFillShade="D9"/>
          </w:tcPr>
          <w:p w14:paraId="3C684942" w14:textId="77777777" w:rsidR="00883A8F" w:rsidRPr="00D97F23" w:rsidRDefault="00883A8F" w:rsidP="00393781">
            <w:pPr>
              <w:pStyle w:val="Standard1"/>
              <w:rPr>
                <w:b/>
                <w:sz w:val="18"/>
                <w:szCs w:val="18"/>
              </w:rPr>
            </w:pPr>
            <w:r w:rsidRPr="00D97F23">
              <w:rPr>
                <w:b/>
                <w:sz w:val="18"/>
                <w:szCs w:val="18"/>
              </w:rPr>
              <w:t>Name</w:t>
            </w:r>
          </w:p>
        </w:tc>
      </w:tr>
      <w:tr w:rsidR="00883A8F" w:rsidRPr="00D97F23" w14:paraId="5194C24A" w14:textId="77777777" w:rsidTr="00393781">
        <w:tc>
          <w:tcPr>
            <w:tcW w:w="2658" w:type="dxa"/>
          </w:tcPr>
          <w:p w14:paraId="354BBD36" w14:textId="6D5F442D" w:rsidR="00883A8F" w:rsidRPr="00D97F23" w:rsidRDefault="00883A8F" w:rsidP="00393781">
            <w:pPr>
              <w:pStyle w:val="Standard1"/>
              <w:rPr>
                <w:sz w:val="18"/>
                <w:szCs w:val="18"/>
              </w:rPr>
            </w:pPr>
            <w:proofErr w:type="spellStart"/>
            <w:r w:rsidRPr="00883A8F">
              <w:rPr>
                <w:sz w:val="18"/>
                <w:szCs w:val="18"/>
              </w:rPr>
              <w:t>YotpoAttributes</w:t>
            </w:r>
            <w:proofErr w:type="spellEnd"/>
          </w:p>
        </w:tc>
        <w:tc>
          <w:tcPr>
            <w:tcW w:w="5953" w:type="dxa"/>
            <w:gridSpan w:val="2"/>
          </w:tcPr>
          <w:p w14:paraId="35A68DA5" w14:textId="764B51C8" w:rsidR="00883A8F" w:rsidRPr="00D97F23" w:rsidRDefault="00883A8F" w:rsidP="00393781">
            <w:pPr>
              <w:pStyle w:val="Standard1"/>
              <w:rPr>
                <w:sz w:val="18"/>
                <w:szCs w:val="18"/>
              </w:rPr>
            </w:pPr>
            <w:proofErr w:type="spellStart"/>
            <w:r w:rsidRPr="00883A8F">
              <w:rPr>
                <w:sz w:val="18"/>
                <w:szCs w:val="18"/>
              </w:rPr>
              <w:t>Yotpo</w:t>
            </w:r>
            <w:proofErr w:type="spellEnd"/>
            <w:r w:rsidRPr="00883A8F">
              <w:rPr>
                <w:sz w:val="18"/>
                <w:szCs w:val="18"/>
              </w:rPr>
              <w:t xml:space="preserve"> Attributes</w:t>
            </w:r>
          </w:p>
        </w:tc>
      </w:tr>
    </w:tbl>
    <w:p w14:paraId="09D99239" w14:textId="77777777" w:rsidR="00883A8F" w:rsidRPr="00883A8F" w:rsidRDefault="00883A8F" w:rsidP="00883A8F">
      <w:pPr>
        <w:rPr>
          <w:rFonts w:eastAsiaTheme="majorEastAsia"/>
          <w:lang w:val="en-US"/>
        </w:rPr>
      </w:pPr>
    </w:p>
    <w:p w14:paraId="35BC9C08" w14:textId="77777777" w:rsidR="00786606" w:rsidRDefault="00786606" w:rsidP="00883A8F">
      <w:pPr>
        <w:rPr>
          <w:rFonts w:eastAsiaTheme="majorEastAsia"/>
          <w:lang w:val="en-US"/>
        </w:rPr>
      </w:pPr>
    </w:p>
    <w:p w14:paraId="7F57EE21" w14:textId="77777777" w:rsidR="00786606" w:rsidRPr="00883A8F" w:rsidRDefault="00786606" w:rsidP="00883A8F">
      <w:pPr>
        <w:rPr>
          <w:rFonts w:eastAsiaTheme="majorEastAsia"/>
          <w:lang w:val="en-US"/>
        </w:rPr>
      </w:pPr>
    </w:p>
    <w:p w14:paraId="05F1B002" w14:textId="700AF793" w:rsidR="00480C5A" w:rsidRPr="009350A3" w:rsidRDefault="00480C5A" w:rsidP="00933879">
      <w:pPr>
        <w:pStyle w:val="Heading2"/>
        <w:numPr>
          <w:ilvl w:val="1"/>
          <w:numId w:val="44"/>
        </w:numPr>
        <w:rPr>
          <w:rFonts w:asciiTheme="minorHAnsi" w:hAnsiTheme="minorHAnsi" w:cstheme="minorHAnsi"/>
        </w:rPr>
      </w:pPr>
      <w:bookmarkStart w:id="44" w:name="_Toc21422403"/>
      <w:r w:rsidRPr="009350A3">
        <w:rPr>
          <w:rFonts w:asciiTheme="minorHAnsi" w:hAnsiTheme="minorHAnsi" w:cstheme="minorHAnsi"/>
        </w:rPr>
        <w:t>Availability</w:t>
      </w:r>
      <w:bookmarkEnd w:id="41"/>
      <w:r w:rsidR="004B4B43">
        <w:rPr>
          <w:rFonts w:asciiTheme="minorHAnsi" w:hAnsiTheme="minorHAnsi" w:cstheme="minorHAnsi"/>
        </w:rPr>
        <w:t>,</w:t>
      </w:r>
      <w:r w:rsidRPr="009350A3">
        <w:rPr>
          <w:rFonts w:asciiTheme="minorHAnsi" w:hAnsiTheme="minorHAnsi" w:cstheme="minorHAnsi"/>
        </w:rPr>
        <w:t xml:space="preserve"> </w:t>
      </w:r>
      <w:r w:rsidR="00E50655">
        <w:rPr>
          <w:rFonts w:asciiTheme="minorHAnsi" w:hAnsiTheme="minorHAnsi" w:cstheme="minorHAnsi"/>
        </w:rPr>
        <w:t>S</w:t>
      </w:r>
      <w:r w:rsidR="00E50655" w:rsidRPr="00E50655">
        <w:rPr>
          <w:rFonts w:asciiTheme="minorHAnsi" w:hAnsiTheme="minorHAnsi" w:cstheme="minorHAnsi"/>
        </w:rPr>
        <w:t xml:space="preserve">ervice </w:t>
      </w:r>
      <w:r w:rsidR="00E50655">
        <w:rPr>
          <w:rFonts w:asciiTheme="minorHAnsi" w:hAnsiTheme="minorHAnsi" w:cstheme="minorHAnsi"/>
        </w:rPr>
        <w:t>F</w:t>
      </w:r>
      <w:r w:rsidR="00E50655" w:rsidRPr="00E50655">
        <w:rPr>
          <w:rFonts w:asciiTheme="minorHAnsi" w:hAnsiTheme="minorHAnsi" w:cstheme="minorHAnsi"/>
        </w:rPr>
        <w:t>ail</w:t>
      </w:r>
      <w:r w:rsidR="004B4B43">
        <w:rPr>
          <w:rFonts w:asciiTheme="minorHAnsi" w:hAnsiTheme="minorHAnsi" w:cstheme="minorHAnsi"/>
        </w:rPr>
        <w:t>ure,</w:t>
      </w:r>
      <w:r w:rsidR="00E50655" w:rsidRPr="00E50655">
        <w:rPr>
          <w:rFonts w:asciiTheme="minorHAnsi" w:hAnsiTheme="minorHAnsi" w:cstheme="minorHAnsi"/>
        </w:rPr>
        <w:t xml:space="preserve"> and </w:t>
      </w:r>
      <w:r w:rsidR="00E50655">
        <w:rPr>
          <w:rFonts w:asciiTheme="minorHAnsi" w:hAnsiTheme="minorHAnsi" w:cstheme="minorHAnsi"/>
        </w:rPr>
        <w:t>R</w:t>
      </w:r>
      <w:r w:rsidR="00E50655" w:rsidRPr="00E50655">
        <w:rPr>
          <w:rFonts w:asciiTheme="minorHAnsi" w:hAnsiTheme="minorHAnsi" w:cstheme="minorHAnsi"/>
        </w:rPr>
        <w:t>ecovery</w:t>
      </w:r>
      <w:bookmarkEnd w:id="44"/>
    </w:p>
    <w:p w14:paraId="23F9E8C9" w14:textId="77777777" w:rsidR="00480C5A" w:rsidRPr="00A0361B" w:rsidRDefault="00480C5A" w:rsidP="00480C5A">
      <w:pPr>
        <w:widowControl w:val="0"/>
        <w:autoSpaceDE w:val="0"/>
        <w:autoSpaceDN w:val="0"/>
        <w:adjustRightInd w:val="0"/>
        <w:spacing w:line="349" w:lineRule="exact"/>
        <w:rPr>
          <w:sz w:val="24"/>
          <w:szCs w:val="24"/>
          <w:lang w:val="en-US"/>
        </w:rPr>
      </w:pPr>
    </w:p>
    <w:p w14:paraId="2ABEC25C" w14:textId="77777777" w:rsidR="00E43F2F" w:rsidRDefault="00480C5A">
      <w:pPr>
        <w:widowControl w:val="0"/>
        <w:overflowPunct w:val="0"/>
        <w:autoSpaceDE w:val="0"/>
        <w:autoSpaceDN w:val="0"/>
        <w:adjustRightInd w:val="0"/>
        <w:spacing w:line="255" w:lineRule="auto"/>
        <w:ind w:right="160"/>
        <w:rPr>
          <w:rFonts w:asciiTheme="minorHAnsi" w:hAnsiTheme="minorHAnsi" w:cstheme="majorHAnsi"/>
          <w:sz w:val="22"/>
          <w:szCs w:val="22"/>
        </w:rPr>
      </w:pPr>
      <w:proofErr w:type="spellStart"/>
      <w:r w:rsidRPr="00EC213C">
        <w:rPr>
          <w:rFonts w:asciiTheme="minorHAnsi" w:hAnsiTheme="minorHAnsi" w:cstheme="majorHAnsi"/>
          <w:sz w:val="22"/>
          <w:szCs w:val="22"/>
        </w:rPr>
        <w:t>Yotpo</w:t>
      </w:r>
      <w:proofErr w:type="spellEnd"/>
      <w:r w:rsidRPr="00EC213C">
        <w:rPr>
          <w:rFonts w:asciiTheme="minorHAnsi" w:hAnsiTheme="minorHAnsi" w:cstheme="majorHAnsi"/>
          <w:sz w:val="22"/>
          <w:szCs w:val="22"/>
        </w:rPr>
        <w:t xml:space="preserve"> services are based on a </w:t>
      </w:r>
      <w:r w:rsidR="007C6F08" w:rsidRPr="00EC213C">
        <w:rPr>
          <w:rFonts w:asciiTheme="minorHAnsi" w:hAnsiTheme="minorHAnsi" w:cstheme="majorHAnsi"/>
          <w:sz w:val="22"/>
          <w:szCs w:val="22"/>
        </w:rPr>
        <w:t>high-</w:t>
      </w:r>
      <w:r w:rsidRPr="00EC213C">
        <w:rPr>
          <w:rFonts w:asciiTheme="minorHAnsi" w:hAnsiTheme="minorHAnsi" w:cstheme="majorHAnsi"/>
          <w:sz w:val="22"/>
          <w:szCs w:val="22"/>
        </w:rPr>
        <w:t>availability infrastructure and have 99.9% uptime.</w:t>
      </w:r>
    </w:p>
    <w:p w14:paraId="6BF0F5AA" w14:textId="77777777" w:rsidR="001D3E0A" w:rsidRDefault="001D3E0A">
      <w:pPr>
        <w:widowControl w:val="0"/>
        <w:overflowPunct w:val="0"/>
        <w:autoSpaceDE w:val="0"/>
        <w:autoSpaceDN w:val="0"/>
        <w:adjustRightInd w:val="0"/>
        <w:spacing w:line="255" w:lineRule="auto"/>
        <w:ind w:right="160"/>
        <w:rPr>
          <w:rFonts w:asciiTheme="minorHAnsi" w:hAnsiTheme="minorHAnsi" w:cstheme="majorHAnsi"/>
          <w:sz w:val="22"/>
          <w:szCs w:val="22"/>
        </w:rPr>
      </w:pPr>
    </w:p>
    <w:p w14:paraId="5CEA527F" w14:textId="5DA05BDC" w:rsidR="006574F8" w:rsidRDefault="00480C5A">
      <w:pPr>
        <w:widowControl w:val="0"/>
        <w:overflowPunct w:val="0"/>
        <w:autoSpaceDE w:val="0"/>
        <w:autoSpaceDN w:val="0"/>
        <w:adjustRightInd w:val="0"/>
        <w:spacing w:line="255" w:lineRule="auto"/>
        <w:ind w:right="160"/>
        <w:rPr>
          <w:rFonts w:asciiTheme="minorHAnsi" w:hAnsiTheme="minorHAnsi" w:cstheme="majorHAnsi"/>
          <w:sz w:val="22"/>
          <w:szCs w:val="22"/>
        </w:rPr>
      </w:pPr>
      <w:r w:rsidRPr="00EC213C">
        <w:rPr>
          <w:rFonts w:asciiTheme="minorHAnsi" w:hAnsiTheme="minorHAnsi" w:cstheme="majorHAnsi"/>
          <w:sz w:val="22"/>
          <w:szCs w:val="22"/>
        </w:rPr>
        <w:t xml:space="preserve">If </w:t>
      </w:r>
      <w:r w:rsidR="00713631">
        <w:rPr>
          <w:rFonts w:asciiTheme="minorHAnsi" w:hAnsiTheme="minorHAnsi" w:cstheme="majorHAnsi"/>
          <w:sz w:val="22"/>
          <w:szCs w:val="22"/>
        </w:rPr>
        <w:t xml:space="preserve">the </w:t>
      </w:r>
      <w:proofErr w:type="spellStart"/>
      <w:r w:rsidRPr="00EC213C">
        <w:rPr>
          <w:rFonts w:asciiTheme="minorHAnsi" w:hAnsiTheme="minorHAnsi" w:cstheme="majorHAnsi"/>
          <w:sz w:val="22"/>
          <w:szCs w:val="22"/>
        </w:rPr>
        <w:t>Yotpo</w:t>
      </w:r>
      <w:proofErr w:type="spellEnd"/>
      <w:r w:rsidRPr="00EC213C">
        <w:rPr>
          <w:rFonts w:asciiTheme="minorHAnsi" w:hAnsiTheme="minorHAnsi" w:cstheme="majorHAnsi"/>
          <w:sz w:val="22"/>
          <w:szCs w:val="22"/>
        </w:rPr>
        <w:t xml:space="preserve"> endpoints go down</w:t>
      </w:r>
      <w:r w:rsidR="006574F8">
        <w:rPr>
          <w:rFonts w:asciiTheme="minorHAnsi" w:hAnsiTheme="minorHAnsi" w:cstheme="majorHAnsi"/>
          <w:sz w:val="22"/>
          <w:szCs w:val="22"/>
        </w:rPr>
        <w:t>:</w:t>
      </w:r>
    </w:p>
    <w:p w14:paraId="4564395E" w14:textId="6DFC0733" w:rsidR="00480C5A" w:rsidRDefault="001927BA" w:rsidP="006574F8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line="255" w:lineRule="auto"/>
        <w:ind w:right="160"/>
        <w:rPr>
          <w:rFonts w:asciiTheme="minorHAnsi" w:hAnsiTheme="minorHAnsi" w:cstheme="majorHAnsi"/>
          <w:sz w:val="22"/>
          <w:szCs w:val="22"/>
        </w:rPr>
      </w:pPr>
      <w:r>
        <w:rPr>
          <w:rFonts w:asciiTheme="minorHAnsi" w:hAnsiTheme="minorHAnsi" w:cstheme="majorHAnsi"/>
          <w:sz w:val="22"/>
          <w:szCs w:val="22"/>
        </w:rPr>
        <w:t>If y</w:t>
      </w:r>
      <w:r w:rsidR="00480C5A" w:rsidRPr="006574F8">
        <w:rPr>
          <w:rFonts w:asciiTheme="minorHAnsi" w:hAnsiTheme="minorHAnsi" w:cstheme="majorHAnsi"/>
          <w:sz w:val="22"/>
          <w:szCs w:val="22"/>
        </w:rPr>
        <w:t xml:space="preserve">our pages are unable to get reviews and from </w:t>
      </w:r>
      <w:r>
        <w:rPr>
          <w:rFonts w:asciiTheme="minorHAnsi" w:hAnsiTheme="minorHAnsi" w:cstheme="majorHAnsi"/>
          <w:sz w:val="22"/>
          <w:szCs w:val="22"/>
        </w:rPr>
        <w:t>their</w:t>
      </w:r>
      <w:r w:rsidR="00480C5A" w:rsidRPr="006574F8">
        <w:rPr>
          <w:rFonts w:asciiTheme="minorHAnsi" w:hAnsiTheme="minorHAnsi" w:cstheme="majorHAnsi"/>
          <w:sz w:val="22"/>
          <w:szCs w:val="22"/>
        </w:rPr>
        <w:t xml:space="preserve"> servers, the </w:t>
      </w:r>
      <w:proofErr w:type="spellStart"/>
      <w:r w:rsidR="00480C5A" w:rsidRPr="006574F8">
        <w:rPr>
          <w:rFonts w:asciiTheme="minorHAnsi" w:hAnsiTheme="minorHAnsi" w:cstheme="majorHAnsi"/>
          <w:sz w:val="22"/>
          <w:szCs w:val="22"/>
        </w:rPr>
        <w:t>Yotpo</w:t>
      </w:r>
      <w:proofErr w:type="spellEnd"/>
      <w:r w:rsidR="00480C5A" w:rsidRPr="006574F8">
        <w:rPr>
          <w:rFonts w:asciiTheme="minorHAnsi" w:hAnsiTheme="minorHAnsi" w:cstheme="majorHAnsi"/>
          <w:sz w:val="22"/>
          <w:szCs w:val="22"/>
        </w:rPr>
        <w:t xml:space="preserve"> reviews and </w:t>
      </w:r>
      <w:r w:rsidR="00643B58" w:rsidRPr="006574F8">
        <w:rPr>
          <w:rFonts w:asciiTheme="minorHAnsi" w:hAnsiTheme="minorHAnsi" w:cstheme="majorHAnsi"/>
          <w:sz w:val="22"/>
          <w:szCs w:val="22"/>
        </w:rPr>
        <w:t>Star Rating</w:t>
      </w:r>
      <w:r w:rsidR="00480C5A" w:rsidRPr="006574F8">
        <w:rPr>
          <w:rFonts w:asciiTheme="minorHAnsi" w:hAnsiTheme="minorHAnsi" w:cstheme="majorHAnsi"/>
          <w:sz w:val="22"/>
          <w:szCs w:val="22"/>
        </w:rPr>
        <w:t xml:space="preserve"> will simply not show, it won’t degrade or break your page in any way.</w:t>
      </w:r>
    </w:p>
    <w:p w14:paraId="78AD345F" w14:textId="1A45B76C" w:rsidR="001927BA" w:rsidRPr="006574F8" w:rsidRDefault="001927BA" w:rsidP="006574F8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line="255" w:lineRule="auto"/>
        <w:ind w:right="160"/>
        <w:rPr>
          <w:rFonts w:asciiTheme="minorHAnsi" w:hAnsiTheme="minorHAnsi" w:cstheme="majorHAnsi"/>
          <w:sz w:val="22"/>
          <w:szCs w:val="22"/>
        </w:rPr>
      </w:pPr>
      <w:r>
        <w:rPr>
          <w:rFonts w:asciiTheme="minorHAnsi" w:hAnsiTheme="minorHAnsi" w:cstheme="majorHAnsi"/>
          <w:sz w:val="22"/>
          <w:szCs w:val="22"/>
        </w:rPr>
        <w:t xml:space="preserve">If your Purchase Feed is unable to be received by their servers it will </w:t>
      </w:r>
      <w:r w:rsidR="005A4F77">
        <w:rPr>
          <w:rFonts w:asciiTheme="minorHAnsi" w:hAnsiTheme="minorHAnsi" w:cstheme="majorHAnsi"/>
          <w:sz w:val="22"/>
          <w:szCs w:val="22"/>
        </w:rPr>
        <w:t xml:space="preserve">attempt to resend </w:t>
      </w:r>
      <w:r w:rsidR="00276EC7">
        <w:rPr>
          <w:rFonts w:asciiTheme="minorHAnsi" w:hAnsiTheme="minorHAnsi" w:cstheme="majorHAnsi"/>
          <w:sz w:val="22"/>
          <w:szCs w:val="22"/>
        </w:rPr>
        <w:t>it</w:t>
      </w:r>
      <w:r w:rsidR="005A4F77">
        <w:rPr>
          <w:rFonts w:asciiTheme="minorHAnsi" w:hAnsiTheme="minorHAnsi" w:cstheme="majorHAnsi"/>
          <w:sz w:val="22"/>
          <w:szCs w:val="22"/>
        </w:rPr>
        <w:t xml:space="preserve"> up to five times in a single job run. If all attempts fail</w:t>
      </w:r>
      <w:r w:rsidR="00276EC7">
        <w:rPr>
          <w:rFonts w:asciiTheme="minorHAnsi" w:hAnsiTheme="minorHAnsi" w:cstheme="majorHAnsi"/>
          <w:sz w:val="22"/>
          <w:szCs w:val="22"/>
        </w:rPr>
        <w:t xml:space="preserve"> the job last executed date will not be updated</w:t>
      </w:r>
      <w:r w:rsidR="00120F7A">
        <w:rPr>
          <w:rFonts w:asciiTheme="minorHAnsi" w:hAnsiTheme="minorHAnsi" w:cstheme="majorHAnsi"/>
          <w:sz w:val="22"/>
          <w:szCs w:val="22"/>
        </w:rPr>
        <w:t xml:space="preserve"> so any missed orders</w:t>
      </w:r>
      <w:r w:rsidR="005A4F77">
        <w:rPr>
          <w:rFonts w:asciiTheme="minorHAnsi" w:hAnsiTheme="minorHAnsi" w:cstheme="majorHAnsi"/>
          <w:sz w:val="22"/>
          <w:szCs w:val="22"/>
        </w:rPr>
        <w:t xml:space="preserve"> will be resent on </w:t>
      </w:r>
      <w:r w:rsidR="00882F11">
        <w:rPr>
          <w:rFonts w:asciiTheme="minorHAnsi" w:hAnsiTheme="minorHAnsi" w:cstheme="majorHAnsi"/>
          <w:sz w:val="22"/>
          <w:szCs w:val="22"/>
        </w:rPr>
        <w:t>subsequent</w:t>
      </w:r>
      <w:r w:rsidR="005A4F77">
        <w:rPr>
          <w:rFonts w:asciiTheme="minorHAnsi" w:hAnsiTheme="minorHAnsi" w:cstheme="majorHAnsi"/>
          <w:sz w:val="22"/>
          <w:szCs w:val="22"/>
        </w:rPr>
        <w:t xml:space="preserve"> job run</w:t>
      </w:r>
      <w:r w:rsidR="00882F11">
        <w:rPr>
          <w:rFonts w:asciiTheme="minorHAnsi" w:hAnsiTheme="minorHAnsi" w:cstheme="majorHAnsi"/>
          <w:sz w:val="22"/>
          <w:szCs w:val="22"/>
        </w:rPr>
        <w:t>s</w:t>
      </w:r>
      <w:r w:rsidR="00276EC7">
        <w:rPr>
          <w:rFonts w:asciiTheme="minorHAnsi" w:hAnsiTheme="minorHAnsi" w:cstheme="majorHAnsi"/>
          <w:sz w:val="22"/>
          <w:szCs w:val="22"/>
        </w:rPr>
        <w:t xml:space="preserve"> </w:t>
      </w:r>
      <w:r w:rsidR="00120F7A">
        <w:rPr>
          <w:rFonts w:asciiTheme="minorHAnsi" w:hAnsiTheme="minorHAnsi" w:cstheme="majorHAnsi"/>
          <w:sz w:val="22"/>
          <w:szCs w:val="22"/>
        </w:rPr>
        <w:t>until</w:t>
      </w:r>
      <w:r w:rsidR="005A4F77">
        <w:rPr>
          <w:rFonts w:asciiTheme="minorHAnsi" w:hAnsiTheme="minorHAnsi" w:cstheme="majorHAnsi"/>
          <w:sz w:val="22"/>
          <w:szCs w:val="22"/>
        </w:rPr>
        <w:t xml:space="preserve"> the service is available</w:t>
      </w:r>
      <w:r w:rsidR="00120F7A">
        <w:rPr>
          <w:rFonts w:asciiTheme="minorHAnsi" w:hAnsiTheme="minorHAnsi" w:cstheme="majorHAnsi"/>
          <w:sz w:val="22"/>
          <w:szCs w:val="22"/>
        </w:rPr>
        <w:t>.</w:t>
      </w:r>
    </w:p>
    <w:p w14:paraId="30F99687" w14:textId="77777777" w:rsidR="00480C5A" w:rsidRDefault="00480C5A" w:rsidP="00480C5A">
      <w:pPr>
        <w:widowControl w:val="0"/>
        <w:overflowPunct w:val="0"/>
        <w:autoSpaceDE w:val="0"/>
        <w:autoSpaceDN w:val="0"/>
        <w:adjustRightInd w:val="0"/>
        <w:spacing w:line="255" w:lineRule="auto"/>
        <w:ind w:left="120" w:right="160"/>
        <w:rPr>
          <w:sz w:val="24"/>
          <w:szCs w:val="24"/>
          <w:lang w:val="en-US"/>
        </w:rPr>
      </w:pPr>
      <w:r w:rsidRPr="00A0361B">
        <w:rPr>
          <w:sz w:val="24"/>
          <w:szCs w:val="24"/>
          <w:lang w:val="en-US"/>
        </w:rPr>
        <w:t xml:space="preserve"> </w:t>
      </w:r>
    </w:p>
    <w:p w14:paraId="557C0FC3" w14:textId="77777777" w:rsidR="009034CC" w:rsidRPr="00A0361B" w:rsidRDefault="009034CC" w:rsidP="00480C5A">
      <w:pPr>
        <w:widowControl w:val="0"/>
        <w:overflowPunct w:val="0"/>
        <w:autoSpaceDE w:val="0"/>
        <w:autoSpaceDN w:val="0"/>
        <w:adjustRightInd w:val="0"/>
        <w:spacing w:line="255" w:lineRule="auto"/>
        <w:ind w:left="120" w:right="160"/>
        <w:rPr>
          <w:sz w:val="24"/>
          <w:szCs w:val="24"/>
          <w:lang w:val="en-US"/>
        </w:rPr>
      </w:pPr>
    </w:p>
    <w:p w14:paraId="7210888A" w14:textId="2CD58DCA" w:rsidR="00480C5A" w:rsidRPr="009350A3" w:rsidRDefault="00480C5A" w:rsidP="00933879">
      <w:pPr>
        <w:pStyle w:val="Heading2"/>
        <w:numPr>
          <w:ilvl w:val="1"/>
          <w:numId w:val="44"/>
        </w:numPr>
        <w:rPr>
          <w:rFonts w:asciiTheme="minorHAnsi" w:hAnsiTheme="minorHAnsi" w:cstheme="minorHAnsi"/>
        </w:rPr>
      </w:pPr>
      <w:bookmarkStart w:id="45" w:name="_Toc268767519"/>
      <w:bookmarkStart w:id="46" w:name="_Toc21422404"/>
      <w:r w:rsidRPr="009350A3">
        <w:rPr>
          <w:rFonts w:asciiTheme="minorHAnsi" w:hAnsiTheme="minorHAnsi" w:cstheme="minorHAnsi"/>
        </w:rPr>
        <w:t>Support</w:t>
      </w:r>
      <w:bookmarkEnd w:id="45"/>
      <w:bookmarkEnd w:id="46"/>
      <w:r w:rsidRPr="009350A3">
        <w:rPr>
          <w:rFonts w:asciiTheme="minorHAnsi" w:hAnsiTheme="minorHAnsi" w:cstheme="minorHAnsi"/>
        </w:rPr>
        <w:t xml:space="preserve"> </w:t>
      </w:r>
    </w:p>
    <w:p w14:paraId="7F530B9E" w14:textId="77777777" w:rsidR="00480C5A" w:rsidRPr="00A0361B" w:rsidRDefault="00480C5A" w:rsidP="00480C5A">
      <w:pPr>
        <w:widowControl w:val="0"/>
        <w:autoSpaceDE w:val="0"/>
        <w:autoSpaceDN w:val="0"/>
        <w:adjustRightInd w:val="0"/>
        <w:spacing w:line="311" w:lineRule="exact"/>
        <w:rPr>
          <w:sz w:val="24"/>
          <w:szCs w:val="24"/>
          <w:lang w:val="en-US"/>
        </w:rPr>
      </w:pPr>
    </w:p>
    <w:p w14:paraId="2FF1A569" w14:textId="77777777" w:rsidR="00480C5A" w:rsidRPr="00EC213C" w:rsidRDefault="00480C5A">
      <w:pPr>
        <w:widowControl w:val="0"/>
        <w:autoSpaceDE w:val="0"/>
        <w:autoSpaceDN w:val="0"/>
        <w:adjustRightInd w:val="0"/>
        <w:rPr>
          <w:rFonts w:asciiTheme="minorHAnsi" w:hAnsiTheme="minorHAnsi" w:cstheme="majorHAnsi"/>
          <w:sz w:val="22"/>
          <w:szCs w:val="22"/>
        </w:rPr>
      </w:pPr>
      <w:r w:rsidRPr="00EC213C">
        <w:rPr>
          <w:rFonts w:asciiTheme="minorHAnsi" w:hAnsiTheme="minorHAnsi" w:cstheme="majorHAnsi"/>
          <w:sz w:val="22"/>
          <w:szCs w:val="22"/>
        </w:rPr>
        <w:t>Contact</w:t>
      </w:r>
      <w:r w:rsidRPr="00A0361B">
        <w:rPr>
          <w:iCs/>
          <w:color w:val="000000"/>
          <w:sz w:val="22"/>
          <w:szCs w:val="22"/>
          <w:lang w:val="en-US"/>
        </w:rPr>
        <w:t xml:space="preserve"> </w:t>
      </w:r>
      <w:hyperlink r:id="rId19" w:history="1">
        <w:proofErr w:type="spellStart"/>
        <w:r w:rsidR="007A4774" w:rsidRPr="00EC213C">
          <w:rPr>
            <w:rStyle w:val="Hyperlink"/>
            <w:rFonts w:asciiTheme="minorHAnsi" w:hAnsiTheme="minorHAnsi"/>
            <w:iCs/>
            <w:lang w:val="en-US"/>
          </w:rPr>
          <w:t>Yotpo</w:t>
        </w:r>
        <w:proofErr w:type="spellEnd"/>
        <w:r w:rsidR="007A4774" w:rsidRPr="00EC213C">
          <w:rPr>
            <w:rStyle w:val="Hyperlink"/>
            <w:rFonts w:asciiTheme="minorHAnsi" w:hAnsiTheme="minorHAnsi"/>
            <w:iCs/>
            <w:lang w:val="en-US"/>
          </w:rPr>
          <w:t xml:space="preserve"> Support</w:t>
        </w:r>
      </w:hyperlink>
      <w:r w:rsidRPr="00A0361B">
        <w:rPr>
          <w:rFonts w:eastAsiaTheme="majorEastAsia"/>
          <w:iCs/>
          <w:sz w:val="22"/>
          <w:szCs w:val="22"/>
          <w:lang w:val="en-US"/>
        </w:rPr>
        <w:t xml:space="preserve"> </w:t>
      </w:r>
      <w:r w:rsidRPr="00EC213C">
        <w:rPr>
          <w:rFonts w:asciiTheme="minorHAnsi" w:hAnsiTheme="minorHAnsi" w:cstheme="majorHAnsi"/>
          <w:sz w:val="22"/>
          <w:szCs w:val="22"/>
        </w:rPr>
        <w:t>regarding this LINK cartridge.</w:t>
      </w:r>
    </w:p>
    <w:p w14:paraId="64636E1B" w14:textId="77777777" w:rsidR="00480C5A" w:rsidRPr="00A0361B" w:rsidRDefault="00480C5A" w:rsidP="00480C5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14:paraId="5583EE27" w14:textId="77777777" w:rsidR="00480C5A" w:rsidRPr="00A0361B" w:rsidRDefault="00480C5A" w:rsidP="00480C5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14:paraId="41544109" w14:textId="77777777" w:rsidR="00480C5A" w:rsidRPr="00A0361B" w:rsidRDefault="00480C5A" w:rsidP="00480C5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14:paraId="584FBB34" w14:textId="77777777" w:rsidR="00480C5A" w:rsidRPr="00A0361B" w:rsidRDefault="00480C5A" w:rsidP="00480C5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14:paraId="05CD97EE" w14:textId="77777777" w:rsidR="00480C5A" w:rsidRPr="00A0361B" w:rsidRDefault="00480C5A" w:rsidP="00480C5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14:paraId="4A05A45C" w14:textId="77777777" w:rsidR="00CA65E3" w:rsidRPr="00465844" w:rsidRDefault="00BE267B" w:rsidP="00933879">
      <w:pPr>
        <w:pStyle w:val="Heading1"/>
        <w:numPr>
          <w:ilvl w:val="0"/>
          <w:numId w:val="44"/>
        </w:numPr>
        <w:rPr>
          <w:rFonts w:asciiTheme="minorHAnsi" w:hAnsiTheme="minorHAnsi"/>
        </w:rPr>
      </w:pPr>
      <w:bookmarkStart w:id="47" w:name="page11"/>
      <w:bookmarkStart w:id="48" w:name="page12"/>
      <w:bookmarkStart w:id="49" w:name="_Toc21422405"/>
      <w:bookmarkEnd w:id="47"/>
      <w:bookmarkEnd w:id="48"/>
      <w:r w:rsidRPr="00465844">
        <w:rPr>
          <w:rFonts w:asciiTheme="minorHAnsi" w:hAnsiTheme="minorHAnsi"/>
        </w:rPr>
        <w:lastRenderedPageBreak/>
        <w:t>U</w:t>
      </w:r>
      <w:r w:rsidR="00CA65E3" w:rsidRPr="00465844">
        <w:rPr>
          <w:rFonts w:asciiTheme="minorHAnsi" w:hAnsiTheme="minorHAnsi"/>
        </w:rPr>
        <w:t>ser Guide</w:t>
      </w:r>
      <w:bookmarkEnd w:id="49"/>
    </w:p>
    <w:p w14:paraId="557F36E3" w14:textId="77777777" w:rsidR="00CA65E3" w:rsidRPr="00A0361B" w:rsidRDefault="00CA65E3" w:rsidP="00CA65E3">
      <w:pPr>
        <w:widowControl w:val="0"/>
        <w:overflowPunct w:val="0"/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  <w:lang w:val="en-US"/>
        </w:rPr>
      </w:pPr>
    </w:p>
    <w:p w14:paraId="45205607" w14:textId="51B70D6D" w:rsidR="00357589" w:rsidRPr="00F856B6" w:rsidRDefault="00357589" w:rsidP="00933879">
      <w:pPr>
        <w:pStyle w:val="Heading2"/>
        <w:numPr>
          <w:ilvl w:val="1"/>
          <w:numId w:val="44"/>
        </w:numPr>
        <w:rPr>
          <w:rFonts w:asciiTheme="minorHAnsi" w:hAnsiTheme="minorHAnsi" w:cstheme="minorHAnsi"/>
        </w:rPr>
      </w:pPr>
      <w:bookmarkStart w:id="50" w:name="_Toc268767521"/>
      <w:bookmarkStart w:id="51" w:name="_Toc268767522"/>
      <w:bookmarkStart w:id="52" w:name="_Toc21422406"/>
      <w:r w:rsidRPr="009350A3">
        <w:rPr>
          <w:rFonts w:asciiTheme="minorHAnsi" w:hAnsiTheme="minorHAnsi" w:cstheme="minorHAnsi"/>
        </w:rPr>
        <w:t>Roles, Responsibilities</w:t>
      </w:r>
      <w:bookmarkEnd w:id="50"/>
      <w:bookmarkEnd w:id="52"/>
    </w:p>
    <w:p w14:paraId="235AF8CA" w14:textId="77777777" w:rsidR="00350480" w:rsidRDefault="00350480" w:rsidP="00357589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/>
          <w:iCs/>
          <w:color w:val="000000"/>
          <w:sz w:val="22"/>
          <w:szCs w:val="22"/>
          <w:lang w:val="en-US"/>
        </w:rPr>
      </w:pPr>
    </w:p>
    <w:p w14:paraId="4D282C8D" w14:textId="1E6EFFE0" w:rsidR="00357589" w:rsidRDefault="00357589" w:rsidP="00357589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/>
          <w:iCs/>
          <w:color w:val="000000"/>
          <w:sz w:val="22"/>
          <w:szCs w:val="22"/>
          <w:lang w:val="en-US"/>
        </w:rPr>
      </w:pPr>
      <w:proofErr w:type="spellStart"/>
      <w:r w:rsidRPr="00465844">
        <w:rPr>
          <w:rFonts w:asciiTheme="minorHAnsi" w:hAnsiTheme="minorHAnsi"/>
          <w:iCs/>
          <w:color w:val="000000"/>
          <w:sz w:val="22"/>
          <w:szCs w:val="22"/>
          <w:lang w:val="en-US"/>
        </w:rPr>
        <w:t>Yotpo</w:t>
      </w:r>
      <w:proofErr w:type="spellEnd"/>
      <w:r w:rsidRPr="00465844">
        <w:rPr>
          <w:rFonts w:asciiTheme="minorHAnsi" w:hAnsiTheme="minorHAnsi"/>
          <w:iCs/>
          <w:color w:val="000000"/>
          <w:sz w:val="22"/>
          <w:szCs w:val="22"/>
          <w:lang w:val="en-US"/>
        </w:rPr>
        <w:t xml:space="preserve"> Export Orders </w:t>
      </w:r>
      <w:r w:rsidR="00350480">
        <w:rPr>
          <w:rFonts w:asciiTheme="minorHAnsi" w:hAnsiTheme="minorHAnsi"/>
          <w:iCs/>
          <w:color w:val="000000"/>
          <w:sz w:val="22"/>
          <w:szCs w:val="22"/>
          <w:lang w:val="en-US"/>
        </w:rPr>
        <w:t>job</w:t>
      </w:r>
      <w:r w:rsidRPr="00465844">
        <w:rPr>
          <w:rFonts w:asciiTheme="minorHAnsi" w:hAnsiTheme="minorHAnsi"/>
          <w:iCs/>
          <w:color w:val="000000"/>
          <w:sz w:val="22"/>
          <w:szCs w:val="22"/>
          <w:lang w:val="en-US"/>
        </w:rPr>
        <w:t xml:space="preserve"> sh</w:t>
      </w:r>
      <w:r w:rsidR="009034CC">
        <w:rPr>
          <w:rFonts w:asciiTheme="minorHAnsi" w:hAnsiTheme="minorHAnsi"/>
          <w:iCs/>
          <w:color w:val="000000"/>
          <w:sz w:val="22"/>
          <w:szCs w:val="22"/>
          <w:lang w:val="en-US"/>
        </w:rPr>
        <w:t xml:space="preserve">ould be scheduled to run </w:t>
      </w:r>
      <w:r w:rsidR="00350480">
        <w:rPr>
          <w:rFonts w:asciiTheme="minorHAnsi" w:hAnsiTheme="minorHAnsi"/>
          <w:iCs/>
          <w:color w:val="000000"/>
          <w:sz w:val="22"/>
          <w:szCs w:val="22"/>
          <w:lang w:val="en-US"/>
        </w:rPr>
        <w:t xml:space="preserve">at least once </w:t>
      </w:r>
      <w:r w:rsidR="009034CC">
        <w:rPr>
          <w:rFonts w:asciiTheme="minorHAnsi" w:hAnsiTheme="minorHAnsi"/>
          <w:iCs/>
          <w:color w:val="000000"/>
          <w:sz w:val="22"/>
          <w:szCs w:val="22"/>
          <w:lang w:val="en-US"/>
        </w:rPr>
        <w:t>daily.</w:t>
      </w:r>
    </w:p>
    <w:p w14:paraId="00AD9663" w14:textId="77777777" w:rsidR="00350480" w:rsidRPr="00465844" w:rsidRDefault="00350480" w:rsidP="00357589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/>
          <w:iCs/>
          <w:color w:val="000000"/>
          <w:sz w:val="22"/>
          <w:szCs w:val="22"/>
          <w:lang w:val="en-US"/>
        </w:rPr>
      </w:pPr>
    </w:p>
    <w:p w14:paraId="137592B8" w14:textId="109E7AC3" w:rsidR="009034CC" w:rsidRDefault="00357589" w:rsidP="00357589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eastAsia="Calibri" w:hAnsiTheme="minorHAnsi"/>
          <w:iCs/>
          <w:sz w:val="22"/>
          <w:szCs w:val="22"/>
        </w:rPr>
      </w:pPr>
      <w:r w:rsidRPr="00465844">
        <w:rPr>
          <w:rFonts w:asciiTheme="minorHAnsi" w:hAnsiTheme="minorHAnsi"/>
          <w:iCs/>
          <w:color w:val="000000"/>
          <w:sz w:val="22"/>
          <w:szCs w:val="22"/>
          <w:lang w:val="en-US"/>
        </w:rPr>
        <w:t xml:space="preserve">Make sure </w:t>
      </w:r>
      <w:proofErr w:type="spellStart"/>
      <w:r w:rsidR="00DA4B8C" w:rsidRPr="00465844">
        <w:rPr>
          <w:rFonts w:asciiTheme="minorHAnsi" w:hAnsiTheme="minorHAnsi"/>
          <w:b/>
          <w:sz w:val="22"/>
          <w:szCs w:val="22"/>
        </w:rPr>
        <w:t>enablePurchaseFeed</w:t>
      </w:r>
      <w:proofErr w:type="spellEnd"/>
      <w:r w:rsidRPr="00465844">
        <w:rPr>
          <w:rFonts w:asciiTheme="minorHAnsi" w:hAnsiTheme="minorHAnsi"/>
          <w:b/>
          <w:sz w:val="22"/>
          <w:szCs w:val="22"/>
        </w:rPr>
        <w:t xml:space="preserve">, </w:t>
      </w:r>
      <w:proofErr w:type="spellStart"/>
      <w:r w:rsidR="00DA4B8C" w:rsidRPr="00465844">
        <w:rPr>
          <w:rFonts w:asciiTheme="minorHAnsi" w:hAnsiTheme="minorHAnsi"/>
          <w:b/>
          <w:sz w:val="22"/>
          <w:szCs w:val="22"/>
        </w:rPr>
        <w:t>enableReviews</w:t>
      </w:r>
      <w:proofErr w:type="spellEnd"/>
      <w:r w:rsidR="00DA4B8C" w:rsidRPr="00465844">
        <w:rPr>
          <w:rFonts w:asciiTheme="minorHAnsi" w:hAnsiTheme="minorHAnsi"/>
          <w:b/>
          <w:sz w:val="22"/>
          <w:szCs w:val="22"/>
        </w:rPr>
        <w:t xml:space="preserve"> </w:t>
      </w:r>
      <w:r w:rsidRPr="00465844">
        <w:rPr>
          <w:rFonts w:asciiTheme="minorHAnsi" w:hAnsiTheme="minorHAnsi"/>
          <w:sz w:val="22"/>
          <w:szCs w:val="22"/>
        </w:rPr>
        <w:t>and</w:t>
      </w:r>
      <w:r w:rsidRPr="00465844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5826D3">
        <w:rPr>
          <w:rFonts w:asciiTheme="minorHAnsi" w:hAnsiTheme="minorHAnsi"/>
          <w:b/>
          <w:sz w:val="22"/>
          <w:szCs w:val="22"/>
        </w:rPr>
        <w:t>enableRatings</w:t>
      </w:r>
      <w:proofErr w:type="spellEnd"/>
      <w:r w:rsidR="00DA4B8C" w:rsidRPr="00465844">
        <w:rPr>
          <w:rFonts w:asciiTheme="minorHAnsi" w:hAnsiTheme="minorHAnsi"/>
          <w:b/>
          <w:sz w:val="22"/>
          <w:szCs w:val="22"/>
        </w:rPr>
        <w:t xml:space="preserve"> </w:t>
      </w:r>
      <w:r w:rsidR="009034CC">
        <w:rPr>
          <w:rFonts w:asciiTheme="minorHAnsi" w:eastAsia="Calibri" w:hAnsiTheme="minorHAnsi"/>
          <w:iCs/>
          <w:sz w:val="22"/>
          <w:szCs w:val="22"/>
        </w:rPr>
        <w:t>is enabled in</w:t>
      </w:r>
    </w:p>
    <w:p w14:paraId="72332426" w14:textId="30C693D1" w:rsidR="00A33911" w:rsidRDefault="00357589" w:rsidP="00A33911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r w:rsidRPr="00465844">
        <w:rPr>
          <w:rFonts w:asciiTheme="minorHAnsi" w:hAnsiTheme="minorHAnsi"/>
          <w:sz w:val="22"/>
          <w:szCs w:val="22"/>
        </w:rPr>
        <w:t>“</w:t>
      </w:r>
      <w:r w:rsidR="009034CC">
        <w:rPr>
          <w:rFonts w:asciiTheme="minorHAnsi" w:hAnsiTheme="minorHAnsi"/>
          <w:sz w:val="22"/>
          <w:szCs w:val="22"/>
        </w:rPr>
        <w:t xml:space="preserve">Merchant Tools  </w:t>
      </w:r>
      <w:r w:rsidR="009034CC" w:rsidRPr="00AA6083">
        <w:rPr>
          <w:rFonts w:asciiTheme="minorHAnsi" w:hAnsiTheme="minorHAnsi" w:cstheme="majorHAnsi"/>
          <w:b/>
          <w:sz w:val="18"/>
          <w:szCs w:val="18"/>
        </w:rPr>
        <w:sym w:font="Wingdings" w:char="F0E0"/>
      </w:r>
      <w:r w:rsidR="00DA4B8C" w:rsidRPr="00465844">
        <w:rPr>
          <w:rFonts w:asciiTheme="minorHAnsi" w:hAnsiTheme="minorHAnsi"/>
          <w:sz w:val="22"/>
          <w:szCs w:val="22"/>
        </w:rPr>
        <w:t xml:space="preserve">  Custom Objects </w:t>
      </w:r>
      <w:r w:rsidR="009034CC">
        <w:rPr>
          <w:rFonts w:asciiTheme="minorHAnsi" w:hAnsiTheme="minorHAnsi"/>
          <w:sz w:val="22"/>
          <w:szCs w:val="22"/>
        </w:rPr>
        <w:t xml:space="preserve"> </w:t>
      </w:r>
      <w:r w:rsidR="009034CC" w:rsidRPr="00AA6083">
        <w:rPr>
          <w:rFonts w:asciiTheme="minorHAnsi" w:hAnsiTheme="minorHAnsi" w:cstheme="majorHAnsi"/>
          <w:b/>
          <w:sz w:val="18"/>
          <w:szCs w:val="18"/>
        </w:rPr>
        <w:sym w:font="Wingdings" w:char="F0E0"/>
      </w:r>
      <w:r w:rsidR="009034CC">
        <w:rPr>
          <w:rFonts w:asciiTheme="minorHAnsi" w:hAnsiTheme="minorHAnsi" w:cstheme="majorHAnsi"/>
          <w:sz w:val="18"/>
          <w:szCs w:val="18"/>
        </w:rPr>
        <w:t xml:space="preserve"> </w:t>
      </w:r>
      <w:r w:rsidR="009034CC">
        <w:rPr>
          <w:rFonts w:asciiTheme="minorHAnsi" w:hAnsiTheme="minorHAnsi"/>
          <w:sz w:val="22"/>
          <w:szCs w:val="22"/>
        </w:rPr>
        <w:t xml:space="preserve"> </w:t>
      </w:r>
      <w:r w:rsidR="00DA4B8C" w:rsidRPr="00465844">
        <w:rPr>
          <w:rFonts w:asciiTheme="minorHAnsi" w:hAnsiTheme="minorHAnsi"/>
          <w:sz w:val="22"/>
          <w:szCs w:val="22"/>
        </w:rPr>
        <w:t>Custom Objects Editor</w:t>
      </w:r>
      <w:r w:rsidR="009034CC">
        <w:rPr>
          <w:rFonts w:asciiTheme="minorHAnsi" w:hAnsiTheme="minorHAnsi"/>
          <w:sz w:val="22"/>
          <w:szCs w:val="22"/>
        </w:rPr>
        <w:t xml:space="preserve">  </w:t>
      </w:r>
      <w:r w:rsidR="009034CC" w:rsidRPr="00AA6083">
        <w:rPr>
          <w:rFonts w:asciiTheme="minorHAnsi" w:hAnsiTheme="minorHAnsi" w:cstheme="majorHAnsi"/>
          <w:b/>
          <w:sz w:val="18"/>
          <w:szCs w:val="18"/>
        </w:rPr>
        <w:sym w:font="Wingdings" w:char="F0E0"/>
      </w:r>
      <w:r w:rsidR="00DA4B8C" w:rsidRPr="00465844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="00DA4B8C" w:rsidRPr="00465844">
        <w:rPr>
          <w:rFonts w:asciiTheme="minorHAnsi" w:hAnsiTheme="minorHAnsi"/>
          <w:sz w:val="22"/>
          <w:szCs w:val="22"/>
        </w:rPr>
        <w:t>Yotpo</w:t>
      </w:r>
      <w:proofErr w:type="spellEnd"/>
      <w:r w:rsidR="00DA4B8C" w:rsidRPr="00465844">
        <w:rPr>
          <w:rFonts w:asciiTheme="minorHAnsi" w:hAnsiTheme="minorHAnsi"/>
          <w:sz w:val="22"/>
          <w:szCs w:val="22"/>
        </w:rPr>
        <w:t xml:space="preserve"> Confi</w:t>
      </w:r>
      <w:r w:rsidR="002C7740">
        <w:rPr>
          <w:rFonts w:asciiTheme="minorHAnsi" w:hAnsiTheme="minorHAnsi"/>
          <w:sz w:val="22"/>
          <w:szCs w:val="22"/>
        </w:rPr>
        <w:t>gurations for a specific locale to make ratings, reviews or conversation tracking work.</w:t>
      </w:r>
    </w:p>
    <w:p w14:paraId="4D219670" w14:textId="1C95148A" w:rsidR="00A33911" w:rsidRDefault="00A33911" w:rsidP="00A33911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</w:p>
    <w:p w14:paraId="14842A43" w14:textId="0BCD5321" w:rsidR="00A33911" w:rsidRPr="00A8372B" w:rsidRDefault="00A33911" w:rsidP="00A33911">
      <w:pPr>
        <w:pStyle w:val="Heading3"/>
        <w:numPr>
          <w:ilvl w:val="2"/>
          <w:numId w:val="44"/>
        </w:numPr>
        <w:rPr>
          <w:rFonts w:eastAsiaTheme="majorEastAsia"/>
        </w:rPr>
      </w:pPr>
      <w:bookmarkStart w:id="53" w:name="_Toc21422407"/>
      <w:r w:rsidRPr="00FE6E1B">
        <w:rPr>
          <w:rFonts w:eastAsiaTheme="majorEastAsia"/>
        </w:rPr>
        <w:t xml:space="preserve">Permission Grant on </w:t>
      </w:r>
      <w:proofErr w:type="spellStart"/>
      <w:r w:rsidRPr="00FE6E1B">
        <w:rPr>
          <w:rFonts w:eastAsiaTheme="majorEastAsia"/>
        </w:rPr>
        <w:t>Yotpo</w:t>
      </w:r>
      <w:proofErr w:type="spellEnd"/>
      <w:r w:rsidRPr="00FE6E1B">
        <w:rPr>
          <w:rFonts w:eastAsiaTheme="majorEastAsia"/>
        </w:rPr>
        <w:t xml:space="preserve"> Module</w:t>
      </w:r>
      <w:bookmarkEnd w:id="53"/>
    </w:p>
    <w:p w14:paraId="5AA2CBA7" w14:textId="4423E300" w:rsidR="00D9537C" w:rsidRPr="00094B8A" w:rsidRDefault="00D9537C" w:rsidP="00D9537C">
      <w:pPr>
        <w:pStyle w:val="Standard1"/>
        <w:rPr>
          <w:rFonts w:asciiTheme="minorHAnsi" w:eastAsia="Times New Roman" w:hAnsiTheme="minorHAnsi" w:cs="Times New Roman"/>
          <w:sz w:val="22"/>
          <w:szCs w:val="22"/>
          <w:lang w:val="en-GB"/>
        </w:rPr>
      </w:pPr>
      <w:r w:rsidRPr="00094B8A">
        <w:rPr>
          <w:rFonts w:asciiTheme="minorHAnsi" w:eastAsia="Times New Roman" w:hAnsiTheme="minorHAnsi" w:cs="Times New Roman"/>
          <w:sz w:val="22"/>
          <w:szCs w:val="22"/>
          <w:lang w:val="en-GB"/>
        </w:rPr>
        <w:t xml:space="preserve">The permission to access the </w:t>
      </w:r>
      <w:proofErr w:type="spellStart"/>
      <w:r w:rsidR="00861208">
        <w:rPr>
          <w:rFonts w:asciiTheme="minorHAnsi" w:eastAsia="Times New Roman" w:hAnsiTheme="minorHAnsi" w:cs="Times New Roman"/>
          <w:sz w:val="22"/>
          <w:szCs w:val="22"/>
          <w:lang w:val="en-GB"/>
        </w:rPr>
        <w:t>Yotpo</w:t>
      </w:r>
      <w:proofErr w:type="spellEnd"/>
      <w:r w:rsidRPr="00094B8A">
        <w:rPr>
          <w:rFonts w:asciiTheme="minorHAnsi" w:eastAsia="Times New Roman" w:hAnsiTheme="minorHAnsi" w:cs="Times New Roman"/>
          <w:sz w:val="22"/>
          <w:szCs w:val="22"/>
          <w:lang w:val="en-GB"/>
        </w:rPr>
        <w:t xml:space="preserve"> module needs to be granted to a specific role. Navigate to following path: </w:t>
      </w:r>
    </w:p>
    <w:p w14:paraId="326B9CBC" w14:textId="77777777" w:rsidR="00D9537C" w:rsidRPr="00094B8A" w:rsidRDefault="00D9537C" w:rsidP="00D9537C">
      <w:pPr>
        <w:pStyle w:val="Standard1"/>
        <w:rPr>
          <w:rFonts w:asciiTheme="minorHAnsi" w:eastAsia="Times New Roman" w:hAnsiTheme="minorHAnsi" w:cs="Times New Roman"/>
          <w:sz w:val="22"/>
          <w:szCs w:val="22"/>
          <w:lang w:val="en-GB"/>
        </w:rPr>
      </w:pPr>
      <w:r w:rsidRPr="00094B8A">
        <w:rPr>
          <w:rFonts w:asciiTheme="minorHAnsi" w:eastAsia="Times New Roman" w:hAnsiTheme="minorHAnsi" w:cs="Times New Roman"/>
          <w:sz w:val="22"/>
          <w:szCs w:val="22"/>
          <w:lang w:val="en-GB"/>
        </w:rPr>
        <w:t xml:space="preserve">Administration </w:t>
      </w:r>
      <w:r w:rsidRPr="00094B8A">
        <w:rPr>
          <w:rFonts w:asciiTheme="minorHAnsi" w:eastAsia="Times New Roman" w:hAnsiTheme="minorHAnsi" w:cs="Times New Roman"/>
          <w:sz w:val="22"/>
          <w:szCs w:val="22"/>
          <w:lang w:val="en-GB"/>
        </w:rPr>
        <w:sym w:font="Wingdings" w:char="F0E0"/>
      </w:r>
      <w:r w:rsidRPr="00094B8A">
        <w:rPr>
          <w:rFonts w:asciiTheme="minorHAnsi" w:eastAsia="Times New Roman" w:hAnsiTheme="minorHAnsi" w:cs="Times New Roman"/>
          <w:sz w:val="22"/>
          <w:szCs w:val="22"/>
          <w:lang w:val="en-GB"/>
        </w:rPr>
        <w:t xml:space="preserve"> Organization </w:t>
      </w:r>
      <w:r w:rsidRPr="00094B8A">
        <w:rPr>
          <w:rFonts w:asciiTheme="minorHAnsi" w:eastAsia="Times New Roman" w:hAnsiTheme="minorHAnsi" w:cs="Times New Roman"/>
          <w:sz w:val="22"/>
          <w:szCs w:val="22"/>
          <w:lang w:val="en-GB"/>
        </w:rPr>
        <w:sym w:font="Wingdings" w:char="F0E0"/>
      </w:r>
      <w:r w:rsidRPr="00094B8A">
        <w:rPr>
          <w:rFonts w:asciiTheme="minorHAnsi" w:eastAsia="Times New Roman" w:hAnsiTheme="minorHAnsi" w:cs="Times New Roman"/>
          <w:sz w:val="22"/>
          <w:szCs w:val="22"/>
          <w:lang w:val="en-GB"/>
        </w:rPr>
        <w:t xml:space="preserve"> Roles &amp; Permissions</w:t>
      </w:r>
    </w:p>
    <w:p w14:paraId="6568B4AE" w14:textId="77777777" w:rsidR="00D9537C" w:rsidRDefault="00D9537C" w:rsidP="00D9537C">
      <w:pPr>
        <w:pStyle w:val="Standard1"/>
        <w:rPr>
          <w:rFonts w:asciiTheme="minorHAnsi" w:eastAsia="Times New Roman" w:hAnsiTheme="minorHAnsi" w:cs="Times New Roman"/>
          <w:sz w:val="22"/>
          <w:szCs w:val="22"/>
          <w:lang w:val="en-GB"/>
        </w:rPr>
      </w:pPr>
      <w:r w:rsidRPr="00094B8A">
        <w:rPr>
          <w:rFonts w:asciiTheme="minorHAnsi" w:eastAsia="Times New Roman" w:hAnsiTheme="minorHAnsi" w:cs="Times New Roman"/>
          <w:sz w:val="22"/>
          <w:szCs w:val="22"/>
          <w:lang w:val="en-GB"/>
        </w:rPr>
        <w:t>Select the specific role needs to be granted e.g. Administrator</w:t>
      </w:r>
      <w:r>
        <w:rPr>
          <w:rFonts w:asciiTheme="minorHAnsi" w:eastAsia="Times New Roman" w:hAnsiTheme="minorHAnsi" w:cs="Times New Roman"/>
          <w:sz w:val="22"/>
          <w:szCs w:val="22"/>
          <w:lang w:val="en-GB"/>
        </w:rPr>
        <w:t xml:space="preserve"> and</w:t>
      </w:r>
      <w:r w:rsidRPr="00094B8A">
        <w:rPr>
          <w:rFonts w:asciiTheme="minorHAnsi" w:eastAsia="Times New Roman" w:hAnsiTheme="minorHAnsi" w:cs="Times New Roman"/>
          <w:sz w:val="22"/>
          <w:szCs w:val="22"/>
          <w:lang w:val="en-GB"/>
        </w:rPr>
        <w:t xml:space="preserve"> open the Business Manager Module tab</w:t>
      </w:r>
      <w:r>
        <w:rPr>
          <w:rFonts w:asciiTheme="minorHAnsi" w:eastAsia="Times New Roman" w:hAnsiTheme="minorHAnsi" w:cs="Times New Roman"/>
          <w:sz w:val="22"/>
          <w:szCs w:val="22"/>
          <w:lang w:val="en-GB"/>
        </w:rPr>
        <w:t xml:space="preserve"> </w:t>
      </w:r>
      <w:r w:rsidRPr="00094B8A">
        <w:rPr>
          <w:rFonts w:asciiTheme="minorHAnsi" w:eastAsia="Times New Roman" w:hAnsiTheme="minorHAnsi" w:cs="Times New Roman"/>
          <w:sz w:val="22"/>
          <w:szCs w:val="22"/>
          <w:lang w:val="en-GB"/>
        </w:rPr>
        <w:t>as shown below in the screenshot;</w:t>
      </w:r>
    </w:p>
    <w:p w14:paraId="7CE875FC" w14:textId="77777777" w:rsidR="00D9537C" w:rsidRDefault="00D9537C" w:rsidP="00D9537C">
      <w:pPr>
        <w:pStyle w:val="Standard1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09B94CC4" wp14:editId="24C2BFFD">
            <wp:extent cx="6591300" cy="2310130"/>
            <wp:effectExtent l="12700" t="12700" r="12700" b="139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2019-01-01 at 22.37.0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310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0351A2" w14:textId="4D975D2A" w:rsidR="00D9537C" w:rsidRDefault="00D9537C" w:rsidP="00D9537C">
      <w:pPr>
        <w:pStyle w:val="Standard1"/>
        <w:rPr>
          <w:rFonts w:asciiTheme="minorHAnsi" w:hAnsiTheme="minorHAnsi"/>
        </w:rPr>
      </w:pPr>
      <w:r w:rsidRPr="00833C1A">
        <w:rPr>
          <w:rFonts w:asciiTheme="minorHAnsi" w:hAnsiTheme="minorHAnsi"/>
        </w:rPr>
        <w:t xml:space="preserve">Select the specific site in Select Context and click Apply. Scroll down to </w:t>
      </w:r>
      <w:proofErr w:type="spellStart"/>
      <w:r>
        <w:rPr>
          <w:rFonts w:asciiTheme="minorHAnsi" w:hAnsiTheme="minorHAnsi"/>
        </w:rPr>
        <w:t>Yotpo</w:t>
      </w:r>
      <w:proofErr w:type="spellEnd"/>
      <w:r>
        <w:rPr>
          <w:rFonts w:asciiTheme="minorHAnsi" w:hAnsiTheme="minorHAnsi"/>
        </w:rPr>
        <w:t xml:space="preserve"> Swell Login</w:t>
      </w:r>
      <w:r w:rsidRPr="00833C1A">
        <w:rPr>
          <w:rFonts w:asciiTheme="minorHAnsi" w:hAnsiTheme="minorHAnsi"/>
        </w:rPr>
        <w:t xml:space="preserve"> module and select the checkbox to provide access to user role. Please see below in the screenshot for reference;</w:t>
      </w:r>
    </w:p>
    <w:p w14:paraId="42DDFAFC" w14:textId="43E1E7E2" w:rsidR="00D27ADD" w:rsidRPr="0019258E" w:rsidRDefault="00D27ADD" w:rsidP="00D9537C">
      <w:pPr>
        <w:pStyle w:val="Standard1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4C8999E0" wp14:editId="2DBD85D7">
            <wp:extent cx="6557141" cy="939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otpoBMPermission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71811" cy="95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1D05" w14:textId="5F64FF2F" w:rsidR="00DA4B8C" w:rsidRDefault="00DA4B8C" w:rsidP="00357589">
      <w:pPr>
        <w:widowControl w:val="0"/>
        <w:overflowPunct w:val="0"/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  <w:lang w:val="en-US"/>
        </w:rPr>
      </w:pPr>
    </w:p>
    <w:p w14:paraId="433ECB44" w14:textId="77777777" w:rsidR="00B266F0" w:rsidRPr="00A0361B" w:rsidRDefault="00B266F0" w:rsidP="00357589">
      <w:pPr>
        <w:widowControl w:val="0"/>
        <w:overflowPunct w:val="0"/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  <w:lang w:val="en-US"/>
        </w:rPr>
      </w:pPr>
    </w:p>
    <w:p w14:paraId="049F024A" w14:textId="77777777" w:rsidR="002820DA" w:rsidRPr="009350A3" w:rsidRDefault="002820DA" w:rsidP="00933879">
      <w:pPr>
        <w:pStyle w:val="Heading2"/>
        <w:numPr>
          <w:ilvl w:val="1"/>
          <w:numId w:val="44"/>
        </w:numPr>
        <w:rPr>
          <w:rFonts w:asciiTheme="minorHAnsi" w:hAnsiTheme="minorHAnsi" w:cstheme="minorHAnsi"/>
        </w:rPr>
      </w:pPr>
      <w:bookmarkStart w:id="54" w:name="_Business_Manager"/>
      <w:bookmarkStart w:id="55" w:name="_Toc21422408"/>
      <w:bookmarkEnd w:id="54"/>
      <w:r w:rsidRPr="009350A3">
        <w:rPr>
          <w:rFonts w:asciiTheme="minorHAnsi" w:hAnsiTheme="minorHAnsi" w:cstheme="minorHAnsi"/>
        </w:rPr>
        <w:t>Business Manager</w:t>
      </w:r>
      <w:bookmarkEnd w:id="51"/>
      <w:bookmarkEnd w:id="55"/>
    </w:p>
    <w:p w14:paraId="5D447F27" w14:textId="77777777" w:rsidR="00191850" w:rsidRDefault="00191850" w:rsidP="00191850"/>
    <w:p w14:paraId="66041941" w14:textId="236A0352" w:rsidR="00191850" w:rsidRPr="00A8372B" w:rsidRDefault="00191850" w:rsidP="006D64D3">
      <w:pPr>
        <w:pStyle w:val="Heading3"/>
        <w:numPr>
          <w:ilvl w:val="2"/>
          <w:numId w:val="44"/>
        </w:numPr>
        <w:rPr>
          <w:rFonts w:eastAsiaTheme="majorEastAsia"/>
        </w:rPr>
      </w:pPr>
      <w:bookmarkStart w:id="56" w:name="_Yotpo_Site_Preferences"/>
      <w:bookmarkStart w:id="57" w:name="_Toc21422409"/>
      <w:bookmarkEnd w:id="56"/>
      <w:proofErr w:type="spellStart"/>
      <w:r w:rsidRPr="00A8372B">
        <w:rPr>
          <w:rFonts w:eastAsiaTheme="majorEastAsia"/>
        </w:rPr>
        <w:t>Yotpo</w:t>
      </w:r>
      <w:proofErr w:type="spellEnd"/>
      <w:r w:rsidRPr="00A8372B">
        <w:rPr>
          <w:rFonts w:eastAsiaTheme="majorEastAsia"/>
        </w:rPr>
        <w:t xml:space="preserve"> Site Preferences</w:t>
      </w:r>
      <w:bookmarkEnd w:id="57"/>
    </w:p>
    <w:p w14:paraId="63279092" w14:textId="77777777" w:rsidR="002820DA" w:rsidRPr="00A0361B" w:rsidRDefault="002820DA" w:rsidP="002820DA">
      <w:pPr>
        <w:widowControl w:val="0"/>
        <w:overflowPunct w:val="0"/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  <w:lang w:val="en-US"/>
        </w:rPr>
      </w:pPr>
    </w:p>
    <w:p w14:paraId="673D2557" w14:textId="77777777" w:rsidR="009034CC" w:rsidRDefault="002820DA" w:rsidP="00F856B6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/>
          <w:iCs/>
          <w:color w:val="000000"/>
          <w:sz w:val="22"/>
          <w:szCs w:val="22"/>
          <w:lang w:val="en-US"/>
        </w:rPr>
      </w:pPr>
      <w:r w:rsidRPr="00465844">
        <w:rPr>
          <w:rFonts w:asciiTheme="minorHAnsi" w:hAnsiTheme="minorHAnsi"/>
          <w:iCs/>
          <w:color w:val="000000"/>
          <w:sz w:val="22"/>
          <w:szCs w:val="22"/>
          <w:lang w:val="en-US"/>
        </w:rPr>
        <w:lastRenderedPageBreak/>
        <w:t xml:space="preserve">The </w:t>
      </w:r>
      <w:proofErr w:type="spellStart"/>
      <w:r w:rsidRPr="00465844">
        <w:rPr>
          <w:rFonts w:asciiTheme="minorHAnsi" w:hAnsiTheme="minorHAnsi"/>
          <w:iCs/>
          <w:color w:val="000000"/>
          <w:sz w:val="22"/>
          <w:szCs w:val="22"/>
          <w:lang w:val="en-US"/>
        </w:rPr>
        <w:t>Yotpo</w:t>
      </w:r>
      <w:proofErr w:type="spellEnd"/>
      <w:r w:rsidRPr="00465844">
        <w:rPr>
          <w:rFonts w:asciiTheme="minorHAnsi" w:hAnsiTheme="minorHAnsi"/>
          <w:iCs/>
          <w:color w:val="000000"/>
          <w:sz w:val="22"/>
          <w:szCs w:val="22"/>
          <w:lang w:val="en-US"/>
        </w:rPr>
        <w:t xml:space="preserve"> LINK cartridge consists of the follow</w:t>
      </w:r>
      <w:r w:rsidR="009034CC">
        <w:rPr>
          <w:rFonts w:asciiTheme="minorHAnsi" w:hAnsiTheme="minorHAnsi"/>
          <w:iCs/>
          <w:color w:val="000000"/>
          <w:sz w:val="22"/>
          <w:szCs w:val="22"/>
          <w:lang w:val="en-US"/>
        </w:rPr>
        <w:t>ing configuration properties in</w:t>
      </w:r>
    </w:p>
    <w:p w14:paraId="200CD14A" w14:textId="617BC221" w:rsidR="002820DA" w:rsidRDefault="002820DA" w:rsidP="00F856B6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r w:rsidRPr="00465844">
        <w:rPr>
          <w:rFonts w:asciiTheme="minorHAnsi" w:hAnsiTheme="minorHAnsi"/>
          <w:sz w:val="22"/>
          <w:szCs w:val="22"/>
        </w:rPr>
        <w:t xml:space="preserve">“Site </w:t>
      </w:r>
      <w:r w:rsidR="009034CC">
        <w:rPr>
          <w:rFonts w:asciiTheme="minorHAnsi" w:hAnsiTheme="minorHAnsi"/>
          <w:sz w:val="22"/>
          <w:szCs w:val="22"/>
        </w:rPr>
        <w:t xml:space="preserve"> </w:t>
      </w:r>
      <w:r w:rsidR="009034CC" w:rsidRPr="00AA6083">
        <w:rPr>
          <w:rFonts w:asciiTheme="minorHAnsi" w:hAnsiTheme="minorHAnsi" w:cstheme="majorHAnsi"/>
          <w:b/>
          <w:sz w:val="18"/>
          <w:szCs w:val="18"/>
        </w:rPr>
        <w:sym w:font="Wingdings" w:char="F0E0"/>
      </w:r>
      <w:r w:rsidRPr="00465844">
        <w:rPr>
          <w:rFonts w:asciiTheme="minorHAnsi" w:hAnsiTheme="minorHAnsi"/>
          <w:sz w:val="22"/>
          <w:szCs w:val="22"/>
        </w:rPr>
        <w:t xml:space="preserve"> </w:t>
      </w:r>
      <w:r w:rsidR="009034C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65844">
        <w:rPr>
          <w:rFonts w:asciiTheme="minorHAnsi" w:hAnsiTheme="minorHAnsi"/>
          <w:sz w:val="22"/>
          <w:szCs w:val="22"/>
        </w:rPr>
        <w:t>Site</w:t>
      </w:r>
      <w:proofErr w:type="spellEnd"/>
      <w:r w:rsidRPr="00465844">
        <w:rPr>
          <w:rFonts w:asciiTheme="minorHAnsi" w:hAnsiTheme="minorHAnsi"/>
          <w:sz w:val="22"/>
          <w:szCs w:val="22"/>
        </w:rPr>
        <w:t xml:space="preserve"> Preferences </w:t>
      </w:r>
      <w:r w:rsidR="009034CC">
        <w:rPr>
          <w:rFonts w:asciiTheme="minorHAnsi" w:hAnsiTheme="minorHAnsi"/>
          <w:sz w:val="22"/>
          <w:szCs w:val="22"/>
        </w:rPr>
        <w:t xml:space="preserve"> </w:t>
      </w:r>
      <w:r w:rsidR="009034CC" w:rsidRPr="00AA6083">
        <w:rPr>
          <w:rFonts w:asciiTheme="minorHAnsi" w:hAnsiTheme="minorHAnsi" w:cstheme="majorHAnsi"/>
          <w:b/>
          <w:sz w:val="18"/>
          <w:szCs w:val="18"/>
        </w:rPr>
        <w:sym w:font="Wingdings" w:char="F0E0"/>
      </w:r>
      <w:r w:rsidR="009034CC">
        <w:rPr>
          <w:rFonts w:asciiTheme="minorHAnsi" w:hAnsiTheme="minorHAnsi" w:cstheme="majorHAnsi"/>
          <w:sz w:val="18"/>
          <w:szCs w:val="18"/>
        </w:rPr>
        <w:t xml:space="preserve"> </w:t>
      </w:r>
      <w:r w:rsidRPr="00465844">
        <w:rPr>
          <w:rFonts w:asciiTheme="minorHAnsi" w:hAnsiTheme="minorHAnsi"/>
          <w:sz w:val="22"/>
          <w:szCs w:val="22"/>
        </w:rPr>
        <w:t xml:space="preserve"> Custom Preferences </w:t>
      </w:r>
      <w:r w:rsidR="009034CC">
        <w:rPr>
          <w:rFonts w:asciiTheme="minorHAnsi" w:hAnsiTheme="minorHAnsi"/>
          <w:sz w:val="22"/>
          <w:szCs w:val="22"/>
        </w:rPr>
        <w:t xml:space="preserve"> </w:t>
      </w:r>
      <w:r w:rsidR="009034CC" w:rsidRPr="00AA6083">
        <w:rPr>
          <w:rFonts w:asciiTheme="minorHAnsi" w:hAnsiTheme="minorHAnsi" w:cstheme="majorHAnsi"/>
          <w:b/>
          <w:sz w:val="18"/>
          <w:szCs w:val="18"/>
        </w:rPr>
        <w:sym w:font="Wingdings" w:char="F0E0"/>
      </w:r>
      <w:r w:rsidR="009034CC">
        <w:rPr>
          <w:rFonts w:asciiTheme="minorHAnsi" w:hAnsiTheme="minorHAnsi" w:cstheme="majorHAnsi"/>
          <w:sz w:val="18"/>
          <w:szCs w:val="18"/>
        </w:rPr>
        <w:t xml:space="preserve"> </w:t>
      </w:r>
      <w:r w:rsidRPr="0046584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65844">
        <w:rPr>
          <w:rFonts w:asciiTheme="minorHAnsi" w:hAnsiTheme="minorHAnsi"/>
          <w:sz w:val="22"/>
          <w:szCs w:val="22"/>
        </w:rPr>
        <w:t>Yotpo</w:t>
      </w:r>
      <w:proofErr w:type="spellEnd"/>
      <w:r w:rsidRPr="00465844">
        <w:rPr>
          <w:rFonts w:asciiTheme="minorHAnsi" w:hAnsiTheme="minorHAnsi"/>
          <w:sz w:val="22"/>
          <w:szCs w:val="22"/>
        </w:rPr>
        <w:t xml:space="preserve"> Configurations”:</w:t>
      </w:r>
    </w:p>
    <w:p w14:paraId="63D35184" w14:textId="77777777" w:rsidR="002C7740" w:rsidRPr="00465844" w:rsidRDefault="002C7740" w:rsidP="00F856B6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</w:p>
    <w:p w14:paraId="08EDB4C8" w14:textId="237BF721" w:rsidR="00F76A16" w:rsidRDefault="00D27ADD" w:rsidP="00F856B6">
      <w:pPr>
        <w:widowControl w:val="0"/>
        <w:overflowPunct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5C4761E" wp14:editId="16E9DC64">
            <wp:extent cx="6426103" cy="3936124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otpoSitePreference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60897" cy="395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CC06" w14:textId="19580827" w:rsidR="00D27ADD" w:rsidRDefault="00D27ADD" w:rsidP="00F856B6">
      <w:pPr>
        <w:widowControl w:val="0"/>
        <w:overflowPunct w:val="0"/>
        <w:autoSpaceDE w:val="0"/>
        <w:autoSpaceDN w:val="0"/>
        <w:adjustRightInd w:val="0"/>
        <w:jc w:val="both"/>
        <w:rPr>
          <w:sz w:val="22"/>
          <w:szCs w:val="22"/>
        </w:rPr>
      </w:pPr>
    </w:p>
    <w:p w14:paraId="613D9150" w14:textId="77777777" w:rsidR="00D27ADD" w:rsidRDefault="00D27ADD" w:rsidP="00F856B6">
      <w:pPr>
        <w:widowControl w:val="0"/>
        <w:overflowPunct w:val="0"/>
        <w:autoSpaceDE w:val="0"/>
        <w:autoSpaceDN w:val="0"/>
        <w:adjustRightInd w:val="0"/>
        <w:jc w:val="both"/>
        <w:rPr>
          <w:sz w:val="22"/>
          <w:szCs w:val="22"/>
        </w:rPr>
      </w:pPr>
    </w:p>
    <w:p w14:paraId="41E1D027" w14:textId="77777777" w:rsidR="00E374BA" w:rsidRPr="00F856B6" w:rsidRDefault="00E374BA" w:rsidP="00F856B6">
      <w:pPr>
        <w:widowControl w:val="0"/>
        <w:overflowPunct w:val="0"/>
        <w:autoSpaceDE w:val="0"/>
        <w:autoSpaceDN w:val="0"/>
        <w:adjustRightInd w:val="0"/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0"/>
      </w:tblGrid>
      <w:tr w:rsidR="00465844" w14:paraId="4249893A" w14:textId="77777777" w:rsidTr="00465844">
        <w:tc>
          <w:tcPr>
            <w:tcW w:w="10370" w:type="dxa"/>
          </w:tcPr>
          <w:tbl>
            <w:tblPr>
              <w:tblStyle w:val="PlainTable11"/>
              <w:tblW w:w="4994" w:type="pct"/>
              <w:tblLook w:val="04A0" w:firstRow="1" w:lastRow="0" w:firstColumn="1" w:lastColumn="0" w:noHBand="0" w:noVBand="1"/>
            </w:tblPr>
            <w:tblGrid>
              <w:gridCol w:w="2503"/>
              <w:gridCol w:w="7629"/>
            </w:tblGrid>
            <w:tr w:rsidR="00465844" w:rsidRPr="00A0361B" w14:paraId="29330E9F" w14:textId="77777777" w:rsidTr="00D27AD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5" w:type="pct"/>
                </w:tcPr>
                <w:p w14:paraId="5E1F4CCD" w14:textId="77777777" w:rsidR="00465844" w:rsidRPr="00AB198F" w:rsidRDefault="00465844" w:rsidP="00465844">
                  <w:pPr>
                    <w:jc w:val="center"/>
                    <w:rPr>
                      <w:rFonts w:asciiTheme="minorHAnsi" w:eastAsia="MS Mincho" w:hAnsiTheme="minorHAnsi"/>
                      <w:color w:val="000000"/>
                      <w:sz w:val="24"/>
                      <w:szCs w:val="24"/>
                      <w:lang w:eastAsia="de-DE"/>
                    </w:rPr>
                  </w:pPr>
                  <w:r w:rsidRPr="00AB198F">
                    <w:rPr>
                      <w:rFonts w:asciiTheme="minorHAnsi" w:eastAsia="MS Mincho" w:hAnsiTheme="minorHAnsi"/>
                      <w:color w:val="000000"/>
                      <w:sz w:val="24"/>
                      <w:szCs w:val="24"/>
                      <w:lang w:eastAsia="de-DE"/>
                    </w:rPr>
                    <w:t>Custom Attribute Name</w:t>
                  </w:r>
                </w:p>
              </w:tc>
              <w:tc>
                <w:tcPr>
                  <w:tcW w:w="3765" w:type="pct"/>
                </w:tcPr>
                <w:p w14:paraId="71D23B1F" w14:textId="77777777" w:rsidR="00465844" w:rsidRPr="00A0361B" w:rsidRDefault="00465844" w:rsidP="0046584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MS Mincho"/>
                      <w:b w:val="0"/>
                      <w:color w:val="000000"/>
                      <w:sz w:val="18"/>
                      <w:szCs w:val="18"/>
                      <w:lang w:eastAsia="de-DE"/>
                    </w:rPr>
                  </w:pPr>
                  <w:r w:rsidRPr="00AB198F">
                    <w:rPr>
                      <w:rFonts w:asciiTheme="minorHAnsi" w:eastAsia="MS Mincho" w:hAnsiTheme="minorHAnsi"/>
                      <w:color w:val="000000"/>
                      <w:sz w:val="24"/>
                      <w:szCs w:val="24"/>
                      <w:lang w:eastAsia="de-DE"/>
                    </w:rPr>
                    <w:t>Function</w:t>
                  </w:r>
                </w:p>
              </w:tc>
            </w:tr>
            <w:tr w:rsidR="00465844" w:rsidRPr="00A0361B" w14:paraId="6B4493FF" w14:textId="77777777" w:rsidTr="00D27A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5" w:type="pct"/>
                </w:tcPr>
                <w:p w14:paraId="26C4B511" w14:textId="77777777" w:rsidR="00465844" w:rsidRPr="00AB198F" w:rsidRDefault="00465844" w:rsidP="00465844">
                  <w:pPr>
                    <w:jc w:val="center"/>
                    <w:rPr>
                      <w:rFonts w:asciiTheme="minorHAnsi" w:eastAsia="MS Mincho" w:hAnsiTheme="minorHAnsi"/>
                      <w:color w:val="000000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AB198F">
                    <w:rPr>
                      <w:rFonts w:asciiTheme="minorHAnsi" w:eastAsia="MS Mincho" w:hAnsiTheme="minorHAnsi"/>
                      <w:color w:val="000000"/>
                      <w:sz w:val="18"/>
                      <w:szCs w:val="18"/>
                      <w:lang w:eastAsia="de-DE"/>
                    </w:rPr>
                    <w:t>Yotpo</w:t>
                  </w:r>
                  <w:proofErr w:type="spellEnd"/>
                  <w:r w:rsidRPr="00AB198F">
                    <w:rPr>
                      <w:rFonts w:asciiTheme="minorHAnsi" w:eastAsia="MS Mincho" w:hAnsiTheme="minorHAnsi"/>
                      <w:color w:val="000000"/>
                      <w:sz w:val="18"/>
                      <w:szCs w:val="18"/>
                      <w:lang w:eastAsia="de-DE"/>
                    </w:rPr>
                    <w:t xml:space="preserve"> Cartridge Enabled</w:t>
                  </w:r>
                </w:p>
              </w:tc>
              <w:tc>
                <w:tcPr>
                  <w:tcW w:w="3765" w:type="pct"/>
                </w:tcPr>
                <w:p w14:paraId="636315B4" w14:textId="77777777" w:rsidR="00465844" w:rsidRPr="00E374BA" w:rsidRDefault="00465844" w:rsidP="0046584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MS Mincho" w:hAnsiTheme="minorHAnsi"/>
                      <w:color w:val="000000"/>
                      <w:lang w:eastAsia="de-DE"/>
                    </w:rPr>
                  </w:pPr>
                  <w:r w:rsidRPr="00E374BA">
                    <w:rPr>
                      <w:rFonts w:asciiTheme="minorHAnsi" w:eastAsia="MS Mincho" w:hAnsiTheme="minorHAnsi"/>
                      <w:color w:val="000000"/>
                      <w:lang w:eastAsia="de-DE"/>
                    </w:rPr>
                    <w:t xml:space="preserve">This attribute is used to enable or disable the </w:t>
                  </w:r>
                  <w:proofErr w:type="spellStart"/>
                  <w:r w:rsidRPr="00E374BA">
                    <w:rPr>
                      <w:rFonts w:asciiTheme="minorHAnsi" w:eastAsia="MS Mincho" w:hAnsiTheme="minorHAnsi"/>
                      <w:color w:val="000000"/>
                      <w:lang w:eastAsia="de-DE"/>
                    </w:rPr>
                    <w:t>yotpo</w:t>
                  </w:r>
                  <w:proofErr w:type="spellEnd"/>
                  <w:r w:rsidRPr="00E374BA">
                    <w:rPr>
                      <w:rFonts w:asciiTheme="minorHAnsi" w:eastAsia="MS Mincho" w:hAnsiTheme="minorHAnsi"/>
                      <w:color w:val="000000"/>
                      <w:lang w:eastAsia="de-DE"/>
                    </w:rPr>
                    <w:t xml:space="preserve"> cartridge</w:t>
                  </w:r>
                </w:p>
              </w:tc>
            </w:tr>
            <w:tr w:rsidR="00465844" w:rsidRPr="00A0361B" w14:paraId="705D2E77" w14:textId="77777777" w:rsidTr="00D27ADD">
              <w:trPr>
                <w:trHeight w:val="6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5" w:type="pct"/>
                </w:tcPr>
                <w:p w14:paraId="40EE9646" w14:textId="77777777" w:rsidR="00465844" w:rsidRPr="00AB198F" w:rsidRDefault="00465844" w:rsidP="00465844">
                  <w:pPr>
                    <w:jc w:val="center"/>
                    <w:rPr>
                      <w:rFonts w:asciiTheme="minorHAnsi" w:eastAsia="MS Mincho" w:hAnsiTheme="minorHAnsi"/>
                      <w:color w:val="000000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AB198F">
                    <w:rPr>
                      <w:rFonts w:asciiTheme="minorHAnsi" w:eastAsia="MS Mincho" w:hAnsiTheme="minorHAnsi"/>
                      <w:color w:val="000000"/>
                      <w:sz w:val="18"/>
                      <w:szCs w:val="18"/>
                      <w:lang w:eastAsia="de-DE"/>
                    </w:rPr>
                    <w:t>Yotpo</w:t>
                  </w:r>
                  <w:proofErr w:type="spellEnd"/>
                  <w:r w:rsidRPr="00AB198F">
                    <w:rPr>
                      <w:rFonts w:asciiTheme="minorHAnsi" w:eastAsia="MS Mincho" w:hAnsiTheme="minorHAnsi"/>
                      <w:color w:val="000000"/>
                      <w:sz w:val="18"/>
                      <w:szCs w:val="18"/>
                      <w:lang w:eastAsia="de-DE"/>
                    </w:rPr>
                    <w:t xml:space="preserve"> Static Content URL</w:t>
                  </w:r>
                </w:p>
              </w:tc>
              <w:tc>
                <w:tcPr>
                  <w:tcW w:w="3765" w:type="pct"/>
                </w:tcPr>
                <w:p w14:paraId="1C07BFFE" w14:textId="77777777" w:rsidR="00465844" w:rsidRPr="00E374BA" w:rsidRDefault="00465844" w:rsidP="0046584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MS Mincho" w:hAnsiTheme="minorHAnsi"/>
                      <w:color w:val="000000"/>
                      <w:lang w:eastAsia="de-DE"/>
                    </w:rPr>
                  </w:pPr>
                  <w:r w:rsidRPr="00E374BA">
                    <w:rPr>
                      <w:rFonts w:asciiTheme="minorHAnsi" w:eastAsia="MS Mincho" w:hAnsiTheme="minorHAnsi"/>
                      <w:color w:val="000000"/>
                      <w:lang w:eastAsia="de-DE"/>
                    </w:rPr>
                    <w:t xml:space="preserve">This is the base URL to load static content from </w:t>
                  </w:r>
                  <w:proofErr w:type="spellStart"/>
                  <w:r w:rsidRPr="00E374BA">
                    <w:rPr>
                      <w:rFonts w:asciiTheme="minorHAnsi" w:eastAsia="MS Mincho" w:hAnsiTheme="minorHAnsi"/>
                      <w:color w:val="000000"/>
                      <w:lang w:eastAsia="de-DE"/>
                    </w:rPr>
                    <w:t>Yotpo</w:t>
                  </w:r>
                  <w:proofErr w:type="spellEnd"/>
                </w:p>
              </w:tc>
            </w:tr>
            <w:tr w:rsidR="00465844" w:rsidRPr="00A0361B" w14:paraId="123C221C" w14:textId="77777777" w:rsidTr="00D27A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5" w:type="pct"/>
                </w:tcPr>
                <w:p w14:paraId="41CC781A" w14:textId="77777777" w:rsidR="00465844" w:rsidRPr="00AB198F" w:rsidRDefault="00465844" w:rsidP="00465844">
                  <w:pPr>
                    <w:jc w:val="center"/>
                    <w:rPr>
                      <w:rFonts w:asciiTheme="minorHAnsi" w:eastAsia="MS Mincho" w:hAnsiTheme="minorHAnsi"/>
                      <w:color w:val="000000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AB198F">
                    <w:rPr>
                      <w:rFonts w:asciiTheme="minorHAnsi" w:eastAsia="MS Mincho" w:hAnsiTheme="minorHAnsi"/>
                      <w:color w:val="000000"/>
                      <w:sz w:val="18"/>
                      <w:szCs w:val="18"/>
                      <w:lang w:eastAsia="de-DE"/>
                    </w:rPr>
                    <w:t>Yotpo</w:t>
                  </w:r>
                  <w:proofErr w:type="spellEnd"/>
                  <w:r w:rsidRPr="00AB198F">
                    <w:rPr>
                      <w:rFonts w:asciiTheme="minorHAnsi" w:eastAsia="MS Mincho" w:hAnsiTheme="minorHAnsi"/>
                      <w:color w:val="000000"/>
                      <w:sz w:val="18"/>
                      <w:szCs w:val="18"/>
                      <w:lang w:eastAsia="de-DE"/>
                    </w:rPr>
                    <w:t xml:space="preserve"> Conversion Tracking Pixel URL</w:t>
                  </w:r>
                </w:p>
              </w:tc>
              <w:tc>
                <w:tcPr>
                  <w:tcW w:w="3765" w:type="pct"/>
                </w:tcPr>
                <w:p w14:paraId="5C285470" w14:textId="77777777" w:rsidR="00465844" w:rsidRPr="00E374BA" w:rsidRDefault="00465844" w:rsidP="0046584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MS Mincho" w:hAnsiTheme="minorHAnsi"/>
                      <w:color w:val="000000"/>
                      <w:lang w:eastAsia="de-DE"/>
                    </w:rPr>
                  </w:pPr>
                  <w:r w:rsidRPr="00E374BA">
                    <w:rPr>
                      <w:rFonts w:asciiTheme="minorHAnsi" w:eastAsia="MS Mincho" w:hAnsiTheme="minorHAnsi"/>
                      <w:color w:val="000000"/>
                      <w:lang w:eastAsia="de-DE"/>
                    </w:rPr>
                    <w:t>This is the URL of the conversion tracking pixel.</w:t>
                  </w:r>
                </w:p>
              </w:tc>
            </w:tr>
            <w:tr w:rsidR="00465844" w:rsidRPr="00A0361B" w14:paraId="0D5B4953" w14:textId="77777777" w:rsidTr="00D27ADD">
              <w:trPr>
                <w:trHeight w:val="6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5" w:type="pct"/>
                </w:tcPr>
                <w:p w14:paraId="6C3E7124" w14:textId="77777777" w:rsidR="00465844" w:rsidRPr="00AB198F" w:rsidRDefault="00465844" w:rsidP="00465844">
                  <w:pPr>
                    <w:jc w:val="center"/>
                    <w:rPr>
                      <w:rFonts w:asciiTheme="minorHAnsi" w:eastAsia="MS Mincho" w:hAnsiTheme="minorHAnsi"/>
                      <w:color w:val="000000"/>
                      <w:sz w:val="18"/>
                      <w:szCs w:val="18"/>
                      <w:lang w:eastAsia="de-DE"/>
                    </w:rPr>
                  </w:pPr>
                  <w:r w:rsidRPr="00AB198F">
                    <w:rPr>
                      <w:rFonts w:asciiTheme="minorHAnsi" w:eastAsia="MS Mincho" w:hAnsiTheme="minorHAnsi"/>
                      <w:color w:val="000000"/>
                      <w:sz w:val="18"/>
                      <w:szCs w:val="18"/>
                      <w:lang w:eastAsia="de-DE"/>
                    </w:rPr>
                    <w:t xml:space="preserve">Product Information </w:t>
                  </w:r>
                  <w:proofErr w:type="gramStart"/>
                  <w:r w:rsidRPr="00AB198F">
                    <w:rPr>
                      <w:rFonts w:asciiTheme="minorHAnsi" w:eastAsia="MS Mincho" w:hAnsiTheme="minorHAnsi"/>
                      <w:color w:val="000000"/>
                      <w:sz w:val="18"/>
                      <w:szCs w:val="18"/>
                      <w:lang w:eastAsia="de-DE"/>
                    </w:rPr>
                    <w:t>From</w:t>
                  </w:r>
                  <w:proofErr w:type="gramEnd"/>
                  <w:r w:rsidRPr="00AB198F">
                    <w:rPr>
                      <w:rFonts w:asciiTheme="minorHAnsi" w:eastAsia="MS Mincho" w:hAnsiTheme="minorHAnsi"/>
                      <w:color w:val="000000"/>
                      <w:sz w:val="18"/>
                      <w:szCs w:val="18"/>
                      <w:lang w:eastAsia="de-DE"/>
                    </w:rPr>
                    <w:t xml:space="preserve"> Master</w:t>
                  </w:r>
                </w:p>
              </w:tc>
              <w:tc>
                <w:tcPr>
                  <w:tcW w:w="3765" w:type="pct"/>
                </w:tcPr>
                <w:p w14:paraId="32875882" w14:textId="77777777" w:rsidR="00465844" w:rsidRPr="00E374BA" w:rsidRDefault="00465844" w:rsidP="0046584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MS Mincho" w:hAnsiTheme="minorHAnsi"/>
                      <w:color w:val="000000"/>
                      <w:lang w:eastAsia="de-DE"/>
                    </w:rPr>
                  </w:pPr>
                  <w:r w:rsidRPr="00E374BA">
                    <w:rPr>
                      <w:rFonts w:asciiTheme="minorHAnsi" w:eastAsia="MS Mincho" w:hAnsiTheme="minorHAnsi"/>
                      <w:color w:val="000000"/>
                      <w:lang w:eastAsia="de-DE"/>
                    </w:rPr>
                    <w:t>This site preference is used to make production information configurable whether the information will be exported from master or from variants.</w:t>
                  </w:r>
                </w:p>
              </w:tc>
            </w:tr>
            <w:tr w:rsidR="00465844" w:rsidRPr="00A0361B" w14:paraId="19465ACD" w14:textId="77777777" w:rsidTr="00D27A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5" w:type="pct"/>
                </w:tcPr>
                <w:p w14:paraId="02189D51" w14:textId="77777777" w:rsidR="00465844" w:rsidRPr="00AB198F" w:rsidRDefault="00465844" w:rsidP="00465844">
                  <w:pPr>
                    <w:jc w:val="center"/>
                    <w:rPr>
                      <w:rFonts w:asciiTheme="minorHAnsi" w:eastAsia="MS Mincho" w:hAnsiTheme="minorHAnsi"/>
                      <w:color w:val="000000"/>
                      <w:sz w:val="18"/>
                      <w:szCs w:val="18"/>
                      <w:lang w:eastAsia="de-DE"/>
                    </w:rPr>
                  </w:pPr>
                  <w:r w:rsidRPr="00AB198F">
                    <w:rPr>
                      <w:rFonts w:asciiTheme="minorHAnsi" w:eastAsia="MS Mincho" w:hAnsiTheme="minorHAnsi"/>
                      <w:color w:val="000000"/>
                      <w:sz w:val="18"/>
                      <w:szCs w:val="18"/>
                      <w:lang w:eastAsia="de-DE"/>
                    </w:rPr>
                    <w:t xml:space="preserve">Export Group Id </w:t>
                  </w:r>
                  <w:proofErr w:type="gramStart"/>
                  <w:r w:rsidRPr="00AB198F">
                    <w:rPr>
                      <w:rFonts w:asciiTheme="minorHAnsi" w:eastAsia="MS Mincho" w:hAnsiTheme="minorHAnsi"/>
                      <w:color w:val="000000"/>
                      <w:sz w:val="18"/>
                      <w:szCs w:val="18"/>
                      <w:lang w:eastAsia="de-DE"/>
                    </w:rPr>
                    <w:t>In</w:t>
                  </w:r>
                  <w:proofErr w:type="gramEnd"/>
                  <w:r w:rsidRPr="00AB198F">
                    <w:rPr>
                      <w:rFonts w:asciiTheme="minorHAnsi" w:eastAsia="MS Mincho" w:hAnsiTheme="minorHAnsi"/>
                      <w:color w:val="000000"/>
                      <w:sz w:val="18"/>
                      <w:szCs w:val="18"/>
                      <w:lang w:eastAsia="de-DE"/>
                    </w:rPr>
                    <w:t xml:space="preserve"> Order</w:t>
                  </w:r>
                </w:p>
              </w:tc>
              <w:tc>
                <w:tcPr>
                  <w:tcW w:w="3765" w:type="pct"/>
                </w:tcPr>
                <w:p w14:paraId="0557EDB1" w14:textId="77777777" w:rsidR="00465844" w:rsidRPr="00E374BA" w:rsidRDefault="00465844" w:rsidP="0046584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MS Mincho" w:hAnsiTheme="minorHAnsi"/>
                      <w:color w:val="000000"/>
                      <w:lang w:eastAsia="de-DE"/>
                    </w:rPr>
                  </w:pPr>
                  <w:r w:rsidRPr="00E374BA">
                    <w:rPr>
                      <w:rFonts w:asciiTheme="minorHAnsi" w:eastAsia="MS Mincho" w:hAnsiTheme="minorHAnsi"/>
                      <w:color w:val="000000"/>
                      <w:lang w:eastAsia="de-DE"/>
                    </w:rPr>
                    <w:t>This site preference is used to make the logic configurable that whether the master product if will be exported in JSON or not.</w:t>
                  </w:r>
                </w:p>
              </w:tc>
            </w:tr>
            <w:tr w:rsidR="00465844" w:rsidRPr="00A0361B" w14:paraId="64CB6253" w14:textId="77777777" w:rsidTr="00D27ADD">
              <w:trPr>
                <w:trHeight w:val="6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5" w:type="pct"/>
                </w:tcPr>
                <w:p w14:paraId="3B16171F" w14:textId="77777777" w:rsidR="00465844" w:rsidRPr="00AB198F" w:rsidRDefault="00465844" w:rsidP="00465844">
                  <w:pPr>
                    <w:jc w:val="center"/>
                    <w:rPr>
                      <w:rFonts w:asciiTheme="minorHAnsi" w:eastAsia="MS Mincho" w:hAnsiTheme="minorHAnsi"/>
                      <w:color w:val="000000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AB198F">
                    <w:rPr>
                      <w:rFonts w:asciiTheme="minorHAnsi" w:eastAsia="MS Mincho" w:hAnsiTheme="minorHAnsi"/>
                      <w:color w:val="000000"/>
                      <w:sz w:val="18"/>
                      <w:szCs w:val="18"/>
                      <w:lang w:eastAsia="de-DE"/>
                    </w:rPr>
                    <w:t>Yotpo</w:t>
                  </w:r>
                  <w:proofErr w:type="spellEnd"/>
                  <w:r w:rsidRPr="00AB198F">
                    <w:rPr>
                      <w:rFonts w:asciiTheme="minorHAnsi" w:eastAsia="MS Mincho" w:hAnsiTheme="minorHAnsi"/>
                      <w:color w:val="000000"/>
                      <w:sz w:val="18"/>
                      <w:szCs w:val="18"/>
                      <w:lang w:eastAsia="de-DE"/>
                    </w:rPr>
                    <w:t xml:space="preserve"> Orders Batch Size</w:t>
                  </w:r>
                </w:p>
              </w:tc>
              <w:tc>
                <w:tcPr>
                  <w:tcW w:w="3765" w:type="pct"/>
                </w:tcPr>
                <w:p w14:paraId="5981D4BE" w14:textId="33267F28" w:rsidR="00465844" w:rsidRPr="00E374BA" w:rsidRDefault="00DA3282" w:rsidP="0046584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MS Mincho" w:hAnsiTheme="minorHAnsi"/>
                      <w:color w:val="000000"/>
                      <w:lang w:eastAsia="de-DE"/>
                    </w:rPr>
                  </w:pPr>
                  <w:r w:rsidRPr="00E374BA">
                    <w:rPr>
                      <w:rFonts w:asciiTheme="minorHAnsi" w:eastAsia="MS Mincho" w:hAnsiTheme="minorHAnsi"/>
                      <w:color w:val="000000"/>
                      <w:lang w:eastAsia="de-DE"/>
                    </w:rPr>
                    <w:t>This attribute</w:t>
                  </w:r>
                  <w:r w:rsidR="00465844" w:rsidRPr="00E374BA">
                    <w:rPr>
                      <w:rFonts w:asciiTheme="minorHAnsi" w:eastAsia="MS Mincho" w:hAnsiTheme="minorHAnsi"/>
                      <w:color w:val="000000"/>
                      <w:lang w:eastAsia="de-DE"/>
                    </w:rPr>
                    <w:t xml:space="preserve"> contains batch size for number of orders that should be processed at one time, while exporting purchase feed.</w:t>
                  </w:r>
                </w:p>
              </w:tc>
            </w:tr>
            <w:tr w:rsidR="00465844" w:rsidRPr="00A0361B" w14:paraId="16C584F1" w14:textId="77777777" w:rsidTr="00D27A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5" w:type="pct"/>
                </w:tcPr>
                <w:p w14:paraId="6987FA2B" w14:textId="77777777" w:rsidR="00465844" w:rsidRPr="00AB198F" w:rsidRDefault="00465844" w:rsidP="00465844">
                  <w:pPr>
                    <w:jc w:val="center"/>
                    <w:rPr>
                      <w:rFonts w:asciiTheme="minorHAnsi" w:eastAsia="MS Mincho" w:hAnsiTheme="minorHAnsi"/>
                      <w:color w:val="000000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AB198F">
                    <w:rPr>
                      <w:rFonts w:asciiTheme="minorHAnsi" w:eastAsia="MS Mincho" w:hAnsiTheme="minorHAnsi"/>
                      <w:color w:val="000000"/>
                      <w:sz w:val="18"/>
                      <w:szCs w:val="18"/>
                      <w:lang w:eastAsia="de-DE"/>
                    </w:rPr>
                    <w:t>Yotpo</w:t>
                  </w:r>
                  <w:proofErr w:type="spellEnd"/>
                  <w:r w:rsidRPr="00AB198F">
                    <w:rPr>
                      <w:rFonts w:asciiTheme="minorHAnsi" w:eastAsia="MS Mincho" w:hAnsiTheme="minorHAnsi"/>
                      <w:color w:val="000000"/>
                      <w:sz w:val="18"/>
                      <w:szCs w:val="18"/>
                      <w:lang w:eastAsia="de-DE"/>
                    </w:rPr>
                    <w:t xml:space="preserve"> Info Log Enabled</w:t>
                  </w:r>
                </w:p>
              </w:tc>
              <w:tc>
                <w:tcPr>
                  <w:tcW w:w="3765" w:type="pct"/>
                </w:tcPr>
                <w:p w14:paraId="209532AB" w14:textId="6C6C751E" w:rsidR="00465844" w:rsidRPr="00E374BA" w:rsidRDefault="00465844" w:rsidP="0046584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MS Mincho" w:hAnsiTheme="minorHAnsi"/>
                      <w:color w:val="000000"/>
                      <w:lang w:eastAsia="de-DE"/>
                    </w:rPr>
                  </w:pPr>
                  <w:r w:rsidRPr="00E374BA">
                    <w:rPr>
                      <w:rFonts w:asciiTheme="minorHAnsi" w:eastAsia="MS Mincho" w:hAnsiTheme="minorHAnsi"/>
                      <w:color w:val="000000"/>
                      <w:lang w:eastAsia="de-DE"/>
                    </w:rPr>
                    <w:t xml:space="preserve">The flag controls the info log level in whole </w:t>
                  </w:r>
                  <w:proofErr w:type="spellStart"/>
                  <w:r w:rsidRPr="00E374BA">
                    <w:rPr>
                      <w:rFonts w:asciiTheme="minorHAnsi" w:eastAsia="MS Mincho" w:hAnsiTheme="minorHAnsi"/>
                      <w:color w:val="000000"/>
                      <w:lang w:eastAsia="de-DE"/>
                    </w:rPr>
                    <w:t>Yotpo</w:t>
                  </w:r>
                  <w:proofErr w:type="spellEnd"/>
                  <w:r w:rsidRPr="00E374BA">
                    <w:rPr>
                      <w:rFonts w:asciiTheme="minorHAnsi" w:eastAsia="MS Mincho" w:hAnsiTheme="minorHAnsi"/>
                      <w:color w:val="000000"/>
                      <w:lang w:eastAsia="de-DE"/>
                    </w:rPr>
                    <w:t xml:space="preserve"> cartridge. By </w:t>
                  </w:r>
                  <w:r w:rsidR="00DA3282" w:rsidRPr="00E374BA">
                    <w:rPr>
                      <w:rFonts w:asciiTheme="minorHAnsi" w:eastAsia="MS Mincho" w:hAnsiTheme="minorHAnsi"/>
                      <w:color w:val="000000"/>
                      <w:lang w:eastAsia="de-DE"/>
                    </w:rPr>
                    <w:t>default,</w:t>
                  </w:r>
                  <w:r w:rsidRPr="00E374BA">
                    <w:rPr>
                      <w:rFonts w:asciiTheme="minorHAnsi" w:eastAsia="MS Mincho" w:hAnsiTheme="minorHAnsi"/>
                      <w:color w:val="000000"/>
                      <w:lang w:eastAsia="de-DE"/>
                    </w:rPr>
                    <w:t xml:space="preserve"> the info log will be disabled, therefore to enable the checkbox should be checked.</w:t>
                  </w:r>
                </w:p>
              </w:tc>
            </w:tr>
            <w:tr w:rsidR="00465844" w:rsidRPr="00A0361B" w14:paraId="0679EB77" w14:textId="77777777" w:rsidTr="00D27ADD">
              <w:trPr>
                <w:trHeight w:val="6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5" w:type="pct"/>
                </w:tcPr>
                <w:p w14:paraId="3289DB95" w14:textId="77777777" w:rsidR="00465844" w:rsidRPr="00A0361B" w:rsidRDefault="00465844" w:rsidP="00465844">
                  <w:pPr>
                    <w:jc w:val="center"/>
                    <w:rPr>
                      <w:rFonts w:eastAsia="MS Mincho"/>
                      <w:color w:val="000000"/>
                      <w:lang w:eastAsia="de-DE"/>
                    </w:rPr>
                  </w:pPr>
                  <w:proofErr w:type="spellStart"/>
                  <w:r w:rsidRPr="00AB198F">
                    <w:rPr>
                      <w:rFonts w:asciiTheme="minorHAnsi" w:eastAsia="MS Mincho" w:hAnsiTheme="minorHAnsi"/>
                      <w:color w:val="000000"/>
                      <w:sz w:val="18"/>
                      <w:szCs w:val="18"/>
                      <w:lang w:eastAsia="de-DE"/>
                    </w:rPr>
                    <w:t>Yotpo</w:t>
                  </w:r>
                  <w:proofErr w:type="spellEnd"/>
                  <w:r w:rsidRPr="00AB198F">
                    <w:rPr>
                      <w:rFonts w:asciiTheme="minorHAnsi" w:eastAsia="MS Mincho" w:hAnsiTheme="minorHAnsi"/>
                      <w:color w:val="000000"/>
                      <w:sz w:val="18"/>
                      <w:szCs w:val="18"/>
                      <w:lang w:eastAsia="de-DE"/>
                    </w:rPr>
                    <w:t xml:space="preserve"> Debug Log Enabled</w:t>
                  </w:r>
                </w:p>
              </w:tc>
              <w:tc>
                <w:tcPr>
                  <w:tcW w:w="3765" w:type="pct"/>
                </w:tcPr>
                <w:p w14:paraId="6DB9A849" w14:textId="7509BC78" w:rsidR="00465844" w:rsidRPr="00E374BA" w:rsidRDefault="00465844" w:rsidP="0046584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MS Mincho" w:hAnsiTheme="minorHAnsi"/>
                      <w:color w:val="000000"/>
                      <w:lang w:eastAsia="de-DE"/>
                    </w:rPr>
                  </w:pPr>
                  <w:r w:rsidRPr="00E374BA">
                    <w:rPr>
                      <w:rFonts w:asciiTheme="minorHAnsi" w:eastAsia="MS Mincho" w:hAnsiTheme="minorHAnsi"/>
                      <w:color w:val="000000"/>
                      <w:lang w:eastAsia="de-DE"/>
                    </w:rPr>
                    <w:t xml:space="preserve">The flag controls the debug log level in whole </w:t>
                  </w:r>
                  <w:proofErr w:type="spellStart"/>
                  <w:r w:rsidRPr="00E374BA">
                    <w:rPr>
                      <w:rFonts w:asciiTheme="minorHAnsi" w:eastAsia="MS Mincho" w:hAnsiTheme="minorHAnsi"/>
                      <w:color w:val="000000"/>
                      <w:lang w:eastAsia="de-DE"/>
                    </w:rPr>
                    <w:t>Yotpo</w:t>
                  </w:r>
                  <w:proofErr w:type="spellEnd"/>
                  <w:r w:rsidRPr="00E374BA">
                    <w:rPr>
                      <w:rFonts w:asciiTheme="minorHAnsi" w:eastAsia="MS Mincho" w:hAnsiTheme="minorHAnsi"/>
                      <w:color w:val="000000"/>
                      <w:lang w:eastAsia="de-DE"/>
                    </w:rPr>
                    <w:t xml:space="preserve"> cartridge. By </w:t>
                  </w:r>
                  <w:r w:rsidR="00DA3282" w:rsidRPr="00E374BA">
                    <w:rPr>
                      <w:rFonts w:asciiTheme="minorHAnsi" w:eastAsia="MS Mincho" w:hAnsiTheme="minorHAnsi"/>
                      <w:color w:val="000000"/>
                      <w:lang w:eastAsia="de-DE"/>
                    </w:rPr>
                    <w:t>default,</w:t>
                  </w:r>
                  <w:r w:rsidRPr="00E374BA">
                    <w:rPr>
                      <w:rFonts w:asciiTheme="minorHAnsi" w:eastAsia="MS Mincho" w:hAnsiTheme="minorHAnsi"/>
                      <w:color w:val="000000"/>
                      <w:lang w:eastAsia="de-DE"/>
                    </w:rPr>
                    <w:t xml:space="preserve"> the debug log will be disabled, therefore to enable the checkbox should be checked.</w:t>
                  </w:r>
                </w:p>
              </w:tc>
            </w:tr>
          </w:tbl>
          <w:p w14:paraId="599EF5D3" w14:textId="77777777" w:rsidR="00465844" w:rsidRDefault="00465844" w:rsidP="008F355D">
            <w:pPr>
              <w:rPr>
                <w:lang w:val="en-US"/>
              </w:rPr>
            </w:pPr>
          </w:p>
        </w:tc>
      </w:tr>
    </w:tbl>
    <w:p w14:paraId="0BC182F5" w14:textId="77777777" w:rsidR="002820DA" w:rsidRPr="00A0361B" w:rsidRDefault="002820DA" w:rsidP="002820DA">
      <w:pPr>
        <w:rPr>
          <w:sz w:val="22"/>
          <w:szCs w:val="22"/>
        </w:rPr>
      </w:pPr>
    </w:p>
    <w:p w14:paraId="63F9932A" w14:textId="77777777" w:rsidR="007960F4" w:rsidRDefault="002820DA" w:rsidP="00A333D7">
      <w:pPr>
        <w:widowControl w:val="0"/>
        <w:autoSpaceDE w:val="0"/>
        <w:autoSpaceDN w:val="0"/>
        <w:adjustRightInd w:val="0"/>
        <w:spacing w:line="255" w:lineRule="exact"/>
        <w:rPr>
          <w:rFonts w:asciiTheme="minorHAnsi" w:eastAsia="MS Mincho" w:hAnsiTheme="minorHAnsi"/>
          <w:color w:val="000000"/>
          <w:sz w:val="22"/>
          <w:szCs w:val="22"/>
          <w:lang w:eastAsia="de-DE"/>
        </w:rPr>
      </w:pPr>
      <w:r w:rsidRPr="00814D0E">
        <w:rPr>
          <w:rFonts w:asciiTheme="minorHAnsi" w:hAnsiTheme="minorHAnsi"/>
          <w:b/>
        </w:rPr>
        <w:t>Note:</w:t>
      </w:r>
      <w:r w:rsidRPr="00A0361B">
        <w:rPr>
          <w:b/>
        </w:rPr>
        <w:t xml:space="preserve"> </w:t>
      </w:r>
      <w:r w:rsidRPr="00814D0E">
        <w:rPr>
          <w:rFonts w:asciiTheme="minorHAnsi" w:eastAsia="MS Mincho" w:hAnsiTheme="minorHAnsi"/>
          <w:color w:val="000000"/>
          <w:sz w:val="22"/>
          <w:szCs w:val="22"/>
          <w:lang w:eastAsia="de-DE"/>
        </w:rPr>
        <w:t xml:space="preserve">The default values are already set; </w:t>
      </w:r>
      <w:r w:rsidR="00DA3282" w:rsidRPr="00814D0E">
        <w:rPr>
          <w:rFonts w:asciiTheme="minorHAnsi" w:eastAsia="MS Mincho" w:hAnsiTheme="minorHAnsi"/>
          <w:color w:val="000000"/>
          <w:sz w:val="22"/>
          <w:szCs w:val="22"/>
          <w:lang w:eastAsia="de-DE"/>
        </w:rPr>
        <w:t>therefore,</w:t>
      </w:r>
      <w:r w:rsidRPr="00814D0E">
        <w:rPr>
          <w:rFonts w:asciiTheme="minorHAnsi" w:eastAsia="MS Mincho" w:hAnsiTheme="minorHAnsi"/>
          <w:color w:val="000000"/>
          <w:sz w:val="22"/>
          <w:szCs w:val="22"/>
          <w:lang w:eastAsia="de-DE"/>
        </w:rPr>
        <w:t xml:space="preserve"> you don’t need to change anything unless needed.</w:t>
      </w:r>
    </w:p>
    <w:p w14:paraId="3FAB92F7" w14:textId="788F9349" w:rsidR="0035639A" w:rsidRPr="00A333D7" w:rsidRDefault="0035639A" w:rsidP="00A333D7">
      <w:pPr>
        <w:widowControl w:val="0"/>
        <w:autoSpaceDE w:val="0"/>
        <w:autoSpaceDN w:val="0"/>
        <w:adjustRightInd w:val="0"/>
        <w:spacing w:line="255" w:lineRule="exact"/>
      </w:pPr>
      <w:r>
        <w:br w:type="page"/>
      </w:r>
    </w:p>
    <w:p w14:paraId="0AE65F33" w14:textId="644BCE99" w:rsidR="00191850" w:rsidRPr="00A8372B" w:rsidRDefault="0035639A" w:rsidP="006D64D3">
      <w:pPr>
        <w:pStyle w:val="Heading3"/>
        <w:numPr>
          <w:ilvl w:val="2"/>
          <w:numId w:val="44"/>
        </w:numPr>
        <w:rPr>
          <w:rFonts w:eastAsiaTheme="majorEastAsia"/>
        </w:rPr>
      </w:pPr>
      <w:bookmarkStart w:id="58" w:name="_Set_up_the"/>
      <w:bookmarkStart w:id="59" w:name="_Toc21422410"/>
      <w:bookmarkEnd w:id="58"/>
      <w:r w:rsidRPr="00A8372B">
        <w:rPr>
          <w:rFonts w:eastAsiaTheme="majorEastAsia"/>
        </w:rPr>
        <w:lastRenderedPageBreak/>
        <w:t xml:space="preserve">Set up the </w:t>
      </w:r>
      <w:proofErr w:type="spellStart"/>
      <w:r w:rsidR="00D27ADD">
        <w:rPr>
          <w:rFonts w:eastAsiaTheme="majorEastAsia"/>
        </w:rPr>
        <w:t>Yotpo</w:t>
      </w:r>
      <w:proofErr w:type="spellEnd"/>
      <w:r w:rsidR="00D27ADD">
        <w:rPr>
          <w:rFonts w:eastAsiaTheme="majorEastAsia"/>
        </w:rPr>
        <w:t xml:space="preserve"> Configurations</w:t>
      </w:r>
      <w:bookmarkEnd w:id="59"/>
    </w:p>
    <w:p w14:paraId="42DEDF80" w14:textId="77777777" w:rsidR="00191850" w:rsidRDefault="00191850" w:rsidP="002820DA">
      <w:pPr>
        <w:widowControl w:val="0"/>
        <w:autoSpaceDE w:val="0"/>
        <w:autoSpaceDN w:val="0"/>
        <w:adjustRightInd w:val="0"/>
        <w:spacing w:line="255" w:lineRule="exact"/>
      </w:pPr>
    </w:p>
    <w:p w14:paraId="096E728A" w14:textId="6B5FED83" w:rsidR="0035639A" w:rsidRPr="002927FC" w:rsidRDefault="0035639A" w:rsidP="0035639A">
      <w:pPr>
        <w:rPr>
          <w:rFonts w:asciiTheme="minorHAnsi" w:hAnsiTheme="minorHAnsi"/>
          <w:sz w:val="22"/>
          <w:szCs w:val="22"/>
        </w:rPr>
      </w:pPr>
      <w:r w:rsidRPr="002927FC">
        <w:rPr>
          <w:rFonts w:asciiTheme="minorHAnsi" w:hAnsiTheme="minorHAnsi"/>
          <w:sz w:val="22"/>
          <w:szCs w:val="22"/>
        </w:rPr>
        <w:t xml:space="preserve">Navigate to "Merchant Tools </w:t>
      </w:r>
      <w:r w:rsidR="009034CC">
        <w:rPr>
          <w:rFonts w:asciiTheme="minorHAnsi" w:hAnsiTheme="minorHAnsi"/>
          <w:sz w:val="22"/>
          <w:szCs w:val="22"/>
        </w:rPr>
        <w:t xml:space="preserve"> </w:t>
      </w:r>
      <w:r w:rsidR="009034CC" w:rsidRPr="00AA6083">
        <w:rPr>
          <w:rFonts w:asciiTheme="minorHAnsi" w:hAnsiTheme="minorHAnsi" w:cstheme="majorHAnsi"/>
          <w:b/>
          <w:sz w:val="18"/>
          <w:szCs w:val="18"/>
        </w:rPr>
        <w:sym w:font="Wingdings" w:char="F0E0"/>
      </w:r>
      <w:r w:rsidR="009034CC">
        <w:rPr>
          <w:rFonts w:asciiTheme="minorHAnsi" w:hAnsiTheme="minorHAnsi" w:cstheme="majorHAnsi"/>
          <w:sz w:val="18"/>
          <w:szCs w:val="18"/>
        </w:rPr>
        <w:t xml:space="preserve"> </w:t>
      </w:r>
      <w:r w:rsidRPr="002927FC">
        <w:rPr>
          <w:rFonts w:asciiTheme="minorHAnsi" w:hAnsiTheme="minorHAnsi"/>
          <w:sz w:val="22"/>
          <w:szCs w:val="22"/>
        </w:rPr>
        <w:t xml:space="preserve"> </w:t>
      </w:r>
      <w:r w:rsidR="00D27ADD">
        <w:rPr>
          <w:rFonts w:asciiTheme="minorHAnsi" w:hAnsiTheme="minorHAnsi"/>
          <w:sz w:val="22"/>
          <w:szCs w:val="22"/>
        </w:rPr>
        <w:t xml:space="preserve">Site Preferences </w:t>
      </w:r>
      <w:r w:rsidR="009034CC" w:rsidRPr="00AA6083">
        <w:rPr>
          <w:rFonts w:asciiTheme="minorHAnsi" w:hAnsiTheme="minorHAnsi" w:cstheme="majorHAnsi"/>
          <w:b/>
          <w:sz w:val="18"/>
          <w:szCs w:val="18"/>
        </w:rPr>
        <w:sym w:font="Wingdings" w:char="F0E0"/>
      </w:r>
      <w:r w:rsidR="009034CC">
        <w:rPr>
          <w:rFonts w:asciiTheme="minorHAnsi" w:hAnsiTheme="minorHAnsi" w:cstheme="majorHAnsi"/>
          <w:sz w:val="18"/>
          <w:szCs w:val="18"/>
        </w:rPr>
        <w:t xml:space="preserve"> </w:t>
      </w:r>
      <w:r w:rsidRPr="002927FC">
        <w:rPr>
          <w:rFonts w:asciiTheme="minorHAnsi" w:hAnsiTheme="minorHAnsi"/>
          <w:sz w:val="22"/>
          <w:szCs w:val="22"/>
        </w:rPr>
        <w:t xml:space="preserve"> </w:t>
      </w:r>
      <w:r w:rsidR="0012248D">
        <w:rPr>
          <w:rFonts w:asciiTheme="minorHAnsi" w:hAnsiTheme="minorHAnsi"/>
          <w:sz w:val="22"/>
          <w:szCs w:val="22"/>
        </w:rPr>
        <w:t xml:space="preserve">Manage </w:t>
      </w:r>
      <w:proofErr w:type="spellStart"/>
      <w:r w:rsidR="0012248D">
        <w:rPr>
          <w:rFonts w:asciiTheme="minorHAnsi" w:hAnsiTheme="minorHAnsi"/>
          <w:sz w:val="22"/>
          <w:szCs w:val="22"/>
        </w:rPr>
        <w:t>Yotpo</w:t>
      </w:r>
      <w:proofErr w:type="spellEnd"/>
      <w:r w:rsidR="0012248D">
        <w:rPr>
          <w:rFonts w:asciiTheme="minorHAnsi" w:hAnsiTheme="minorHAnsi"/>
          <w:sz w:val="22"/>
          <w:szCs w:val="22"/>
        </w:rPr>
        <w:t xml:space="preserve"> Configurations</w:t>
      </w:r>
      <w:r w:rsidRPr="002927FC">
        <w:rPr>
          <w:rFonts w:asciiTheme="minorHAnsi" w:hAnsiTheme="minorHAnsi"/>
          <w:sz w:val="22"/>
          <w:szCs w:val="22"/>
        </w:rPr>
        <w:t>"</w:t>
      </w:r>
    </w:p>
    <w:p w14:paraId="6D2CC7B6" w14:textId="77777777" w:rsidR="0035639A" w:rsidRPr="002927FC" w:rsidRDefault="0035639A" w:rsidP="0035639A">
      <w:pPr>
        <w:rPr>
          <w:rFonts w:asciiTheme="minorHAnsi" w:hAnsiTheme="minorHAnsi"/>
          <w:sz w:val="22"/>
          <w:szCs w:val="22"/>
        </w:rPr>
      </w:pPr>
    </w:p>
    <w:p w14:paraId="69F67811" w14:textId="16925E6F" w:rsidR="0035639A" w:rsidRDefault="0012248D" w:rsidP="0035639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Select the desired Locale (Only locales enabled on your site will appear), and configure the values as appropriate</w:t>
      </w:r>
    </w:p>
    <w:p w14:paraId="092B2AD3" w14:textId="77777777" w:rsidR="00DA3282" w:rsidRDefault="00DA3282" w:rsidP="0035639A">
      <w:pPr>
        <w:rPr>
          <w:rFonts w:asciiTheme="minorHAnsi" w:hAnsiTheme="minorHAnsi"/>
          <w:sz w:val="22"/>
          <w:szCs w:val="22"/>
        </w:rPr>
      </w:pPr>
    </w:p>
    <w:p w14:paraId="2450D7DE" w14:textId="3952BCC5" w:rsidR="00583475" w:rsidRPr="002927FC" w:rsidRDefault="0012248D" w:rsidP="0035639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3620AABB" wp14:editId="2D23C3E8">
            <wp:extent cx="6454304" cy="154354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YotpoConfiguration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23986" cy="156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8AD8" w14:textId="7B2C49A9" w:rsidR="0035639A" w:rsidRPr="00A0361B" w:rsidRDefault="0035639A" w:rsidP="0035639A"/>
    <w:tbl>
      <w:tblPr>
        <w:tblStyle w:val="PlainTable11"/>
        <w:tblW w:w="4966" w:type="pct"/>
        <w:tblLook w:val="04A0" w:firstRow="1" w:lastRow="0" w:firstColumn="1" w:lastColumn="0" w:noHBand="0" w:noVBand="1"/>
      </w:tblPr>
      <w:tblGrid>
        <w:gridCol w:w="2599"/>
        <w:gridCol w:w="7925"/>
      </w:tblGrid>
      <w:tr w:rsidR="00321E23" w:rsidRPr="00A0361B" w14:paraId="5DF9DA15" w14:textId="77777777" w:rsidTr="00122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pct"/>
          </w:tcPr>
          <w:p w14:paraId="7593C3FA" w14:textId="6230542E" w:rsidR="00321E23" w:rsidRPr="00A60DC0" w:rsidRDefault="00321E23" w:rsidP="00407F20">
            <w:pPr>
              <w:jc w:val="center"/>
              <w:rPr>
                <w:rFonts w:eastAsia="MS Mincho"/>
                <w:color w:val="000000"/>
                <w:lang w:eastAsia="de-DE"/>
              </w:rPr>
            </w:pPr>
            <w:r w:rsidRPr="00A60DC0">
              <w:rPr>
                <w:rFonts w:asciiTheme="minorHAnsi" w:eastAsia="MS Mincho" w:hAnsiTheme="minorHAnsi"/>
                <w:bCs w:val="0"/>
                <w:color w:val="000000"/>
                <w:sz w:val="24"/>
                <w:szCs w:val="24"/>
                <w:lang w:eastAsia="de-DE"/>
              </w:rPr>
              <w:t>Attribute Name</w:t>
            </w:r>
          </w:p>
        </w:tc>
        <w:tc>
          <w:tcPr>
            <w:tcW w:w="3765" w:type="pct"/>
          </w:tcPr>
          <w:p w14:paraId="40D246FB" w14:textId="73781E01" w:rsidR="00321E23" w:rsidRPr="00A0361B" w:rsidRDefault="00321E23" w:rsidP="00407F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 w:val="0"/>
                <w:color w:val="000000"/>
                <w:lang w:eastAsia="de-DE"/>
              </w:rPr>
            </w:pPr>
            <w:r w:rsidRPr="00A60DC0">
              <w:rPr>
                <w:rFonts w:asciiTheme="minorHAnsi" w:eastAsia="MS Mincho" w:hAnsiTheme="minorHAnsi"/>
                <w:bCs w:val="0"/>
                <w:color w:val="000000"/>
                <w:sz w:val="24"/>
                <w:szCs w:val="24"/>
                <w:lang w:eastAsia="de-DE"/>
              </w:rPr>
              <w:t>Function</w:t>
            </w:r>
          </w:p>
        </w:tc>
      </w:tr>
      <w:tr w:rsidR="00321E23" w:rsidRPr="00A60DC0" w14:paraId="1167A71E" w14:textId="77777777" w:rsidTr="0012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pct"/>
          </w:tcPr>
          <w:p w14:paraId="55303BBB" w14:textId="52289ADC" w:rsidR="00321E23" w:rsidRPr="00A60DC0" w:rsidRDefault="0012248D" w:rsidP="00407F20">
            <w:pPr>
              <w:jc w:val="center"/>
              <w:rPr>
                <w:rFonts w:asciiTheme="minorHAnsi" w:eastAsia="MS Mincho" w:hAnsiTheme="minorHAns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Theme="minorHAnsi" w:eastAsia="MS Mincho" w:hAnsiTheme="minorHAnsi"/>
                <w:color w:val="000000"/>
                <w:sz w:val="18"/>
                <w:szCs w:val="18"/>
                <w:lang w:eastAsia="de-DE"/>
              </w:rPr>
              <w:t>L</w:t>
            </w:r>
            <w:r w:rsidR="00321E23" w:rsidRPr="00A60DC0">
              <w:rPr>
                <w:rFonts w:asciiTheme="minorHAnsi" w:eastAsia="MS Mincho" w:hAnsiTheme="minorHAnsi"/>
                <w:color w:val="000000"/>
                <w:sz w:val="18"/>
                <w:szCs w:val="18"/>
                <w:lang w:eastAsia="de-DE"/>
              </w:rPr>
              <w:t>ocale</w:t>
            </w:r>
          </w:p>
        </w:tc>
        <w:tc>
          <w:tcPr>
            <w:tcW w:w="3765" w:type="pct"/>
          </w:tcPr>
          <w:p w14:paraId="12B5E15D" w14:textId="77777777" w:rsidR="00321E23" w:rsidRDefault="00321E23" w:rsidP="00407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S Mincho" w:hAnsiTheme="minorHAnsi"/>
                <w:color w:val="000000"/>
                <w:lang w:eastAsia="de-DE"/>
              </w:rPr>
            </w:pPr>
            <w:r w:rsidRPr="00A60DC0">
              <w:rPr>
                <w:rFonts w:asciiTheme="minorHAnsi" w:eastAsia="MS Mincho" w:hAnsiTheme="minorHAnsi"/>
                <w:color w:val="000000"/>
                <w:lang w:eastAsia="de-DE"/>
              </w:rPr>
              <w:t xml:space="preserve">The Locale ID which represents a specific account on </w:t>
            </w:r>
            <w:proofErr w:type="spellStart"/>
            <w:r w:rsidRPr="00A60DC0">
              <w:rPr>
                <w:rFonts w:asciiTheme="minorHAnsi" w:eastAsia="MS Mincho" w:hAnsiTheme="minorHAnsi"/>
                <w:color w:val="000000"/>
                <w:lang w:eastAsia="de-DE"/>
              </w:rPr>
              <w:t>Yotpo</w:t>
            </w:r>
            <w:proofErr w:type="spellEnd"/>
            <w:r w:rsidRPr="00A60DC0">
              <w:rPr>
                <w:rFonts w:asciiTheme="minorHAnsi" w:eastAsia="MS Mincho" w:hAnsiTheme="minorHAnsi"/>
                <w:color w:val="000000"/>
                <w:lang w:eastAsia="de-DE"/>
              </w:rPr>
              <w:t xml:space="preserve">. </w:t>
            </w:r>
          </w:p>
          <w:p w14:paraId="3670688D" w14:textId="11916AAB" w:rsidR="0012248D" w:rsidRPr="00A60DC0" w:rsidRDefault="0012248D" w:rsidP="00407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S Mincho" w:hAnsiTheme="minorHAnsi"/>
                <w:color w:val="000000"/>
                <w:lang w:eastAsia="de-DE"/>
              </w:rPr>
            </w:pPr>
          </w:p>
        </w:tc>
      </w:tr>
      <w:tr w:rsidR="00321E23" w:rsidRPr="00A60DC0" w14:paraId="7597AF47" w14:textId="77777777" w:rsidTr="0012248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pct"/>
          </w:tcPr>
          <w:p w14:paraId="5082DEB9" w14:textId="77777777" w:rsidR="00321E23" w:rsidRPr="00A60DC0" w:rsidRDefault="00321E23" w:rsidP="00407F20">
            <w:pPr>
              <w:jc w:val="center"/>
              <w:rPr>
                <w:rFonts w:asciiTheme="minorHAnsi" w:eastAsia="MS Mincho" w:hAnsiTheme="minorHAnsi"/>
                <w:color w:val="000000"/>
                <w:sz w:val="18"/>
                <w:szCs w:val="18"/>
                <w:lang w:eastAsia="de-DE"/>
              </w:rPr>
            </w:pPr>
            <w:r w:rsidRPr="00A60DC0">
              <w:rPr>
                <w:rFonts w:asciiTheme="minorHAnsi" w:eastAsia="MS Mincho" w:hAnsiTheme="minorHAnsi"/>
                <w:color w:val="000000"/>
                <w:sz w:val="18"/>
                <w:szCs w:val="18"/>
                <w:lang w:eastAsia="de-DE"/>
              </w:rPr>
              <w:t>App Key</w:t>
            </w:r>
          </w:p>
        </w:tc>
        <w:tc>
          <w:tcPr>
            <w:tcW w:w="3765" w:type="pct"/>
          </w:tcPr>
          <w:p w14:paraId="47A73B38" w14:textId="4B9CD584" w:rsidR="00321E23" w:rsidRPr="00A60DC0" w:rsidRDefault="00321E23" w:rsidP="00407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S Mincho" w:hAnsiTheme="minorHAnsi"/>
                <w:color w:val="000000"/>
                <w:lang w:eastAsia="de-DE"/>
              </w:rPr>
            </w:pPr>
            <w:r w:rsidRPr="00A60DC0">
              <w:rPr>
                <w:rFonts w:asciiTheme="minorHAnsi" w:eastAsia="MS Mincho" w:hAnsiTheme="minorHAnsi"/>
                <w:color w:val="000000"/>
                <w:lang w:eastAsia="de-DE"/>
              </w:rPr>
              <w:t xml:space="preserve">An App key which can be used for a specific account on </w:t>
            </w:r>
            <w:proofErr w:type="spellStart"/>
            <w:r w:rsidRPr="00A60DC0">
              <w:rPr>
                <w:rFonts w:asciiTheme="minorHAnsi" w:eastAsia="MS Mincho" w:hAnsiTheme="minorHAnsi"/>
                <w:color w:val="000000"/>
                <w:lang w:eastAsia="de-DE"/>
              </w:rPr>
              <w:t>Yotpo</w:t>
            </w:r>
            <w:proofErr w:type="spellEnd"/>
          </w:p>
        </w:tc>
      </w:tr>
      <w:tr w:rsidR="00321E23" w:rsidRPr="00A60DC0" w14:paraId="6F8BDAEF" w14:textId="77777777" w:rsidTr="0012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pct"/>
          </w:tcPr>
          <w:p w14:paraId="572C3220" w14:textId="77777777" w:rsidR="00321E23" w:rsidRPr="00A60DC0" w:rsidRDefault="00321E23" w:rsidP="00407F20">
            <w:pPr>
              <w:jc w:val="center"/>
              <w:rPr>
                <w:rFonts w:asciiTheme="minorHAnsi" w:eastAsia="MS Mincho" w:hAnsiTheme="minorHAnsi"/>
                <w:color w:val="000000"/>
                <w:sz w:val="18"/>
                <w:szCs w:val="18"/>
                <w:lang w:eastAsia="de-DE"/>
              </w:rPr>
            </w:pPr>
            <w:r w:rsidRPr="00A60DC0">
              <w:rPr>
                <w:rFonts w:asciiTheme="minorHAnsi" w:eastAsia="MS Mincho" w:hAnsiTheme="minorHAnsi"/>
                <w:color w:val="000000"/>
                <w:sz w:val="18"/>
                <w:szCs w:val="18"/>
                <w:lang w:eastAsia="de-DE"/>
              </w:rPr>
              <w:t>Client Secret Key</w:t>
            </w:r>
          </w:p>
        </w:tc>
        <w:tc>
          <w:tcPr>
            <w:tcW w:w="3765" w:type="pct"/>
          </w:tcPr>
          <w:p w14:paraId="558BCEDD" w14:textId="713AA06F" w:rsidR="00321E23" w:rsidRPr="00A60DC0" w:rsidRDefault="00321E23" w:rsidP="00407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S Mincho" w:hAnsiTheme="minorHAnsi"/>
                <w:color w:val="000000"/>
                <w:lang w:eastAsia="de-DE"/>
              </w:rPr>
            </w:pPr>
            <w:r w:rsidRPr="00A60DC0">
              <w:rPr>
                <w:rFonts w:asciiTheme="minorHAnsi" w:eastAsia="MS Mincho" w:hAnsiTheme="minorHAnsi"/>
                <w:color w:val="000000"/>
                <w:lang w:eastAsia="de-DE"/>
              </w:rPr>
              <w:t xml:space="preserve">A Client Secret Key which contains information for a specific account on </w:t>
            </w:r>
            <w:proofErr w:type="spellStart"/>
            <w:r w:rsidRPr="00A60DC0">
              <w:rPr>
                <w:rFonts w:asciiTheme="minorHAnsi" w:eastAsia="MS Mincho" w:hAnsiTheme="minorHAnsi"/>
                <w:color w:val="000000"/>
                <w:lang w:eastAsia="de-DE"/>
              </w:rPr>
              <w:t>Yotpo</w:t>
            </w:r>
            <w:proofErr w:type="spellEnd"/>
          </w:p>
        </w:tc>
      </w:tr>
      <w:tr w:rsidR="00321E23" w:rsidRPr="00A60DC0" w14:paraId="7C115B26" w14:textId="77777777" w:rsidTr="0012248D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pct"/>
          </w:tcPr>
          <w:p w14:paraId="211CBCD0" w14:textId="11EA9858" w:rsidR="00321E23" w:rsidRPr="00A60DC0" w:rsidRDefault="0012248D" w:rsidP="00407F20">
            <w:pPr>
              <w:jc w:val="center"/>
              <w:rPr>
                <w:rFonts w:asciiTheme="minorHAnsi" w:eastAsia="MS Mincho" w:hAnsiTheme="minorHAns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Theme="minorHAnsi" w:eastAsia="MS Mincho" w:hAnsiTheme="minorHAnsi"/>
                <w:color w:val="000000"/>
                <w:sz w:val="18"/>
                <w:szCs w:val="18"/>
                <w:lang w:eastAsia="de-DE"/>
              </w:rPr>
              <w:t>Enable Ratings</w:t>
            </w:r>
          </w:p>
        </w:tc>
        <w:tc>
          <w:tcPr>
            <w:tcW w:w="3765" w:type="pct"/>
          </w:tcPr>
          <w:p w14:paraId="668449D5" w14:textId="22018FDB" w:rsidR="00321E23" w:rsidRPr="00A60DC0" w:rsidRDefault="0012248D" w:rsidP="00407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S Mincho" w:hAnsiTheme="minorHAnsi"/>
                <w:color w:val="000000"/>
                <w:lang w:eastAsia="de-DE"/>
              </w:rPr>
            </w:pPr>
            <w:r>
              <w:rPr>
                <w:rFonts w:asciiTheme="minorHAnsi" w:eastAsia="MS Mincho" w:hAnsiTheme="minorHAnsi"/>
                <w:color w:val="000000"/>
                <w:lang w:eastAsia="de-DE"/>
              </w:rPr>
              <w:t>A flag used to enable or disable ratings for the specific Locale.</w:t>
            </w:r>
          </w:p>
        </w:tc>
      </w:tr>
      <w:tr w:rsidR="00321E23" w:rsidRPr="00A60DC0" w14:paraId="7A063C84" w14:textId="77777777" w:rsidTr="0012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pct"/>
          </w:tcPr>
          <w:p w14:paraId="40E2BACA" w14:textId="77777777" w:rsidR="00321E23" w:rsidRPr="00A60DC0" w:rsidRDefault="00321E23" w:rsidP="00407F20">
            <w:pPr>
              <w:jc w:val="center"/>
              <w:rPr>
                <w:rFonts w:asciiTheme="minorHAnsi" w:eastAsia="MS Mincho" w:hAnsiTheme="minorHAnsi"/>
                <w:color w:val="000000"/>
                <w:sz w:val="18"/>
                <w:szCs w:val="18"/>
                <w:lang w:eastAsia="de-DE"/>
              </w:rPr>
            </w:pPr>
            <w:r w:rsidRPr="00A60DC0">
              <w:rPr>
                <w:rFonts w:asciiTheme="minorHAnsi" w:eastAsia="MS Mincho" w:hAnsiTheme="minorHAnsi"/>
                <w:color w:val="000000"/>
                <w:sz w:val="18"/>
                <w:szCs w:val="18"/>
                <w:lang w:eastAsia="de-DE"/>
              </w:rPr>
              <w:t>Enable Reviews</w:t>
            </w:r>
          </w:p>
        </w:tc>
        <w:tc>
          <w:tcPr>
            <w:tcW w:w="3765" w:type="pct"/>
          </w:tcPr>
          <w:p w14:paraId="5524A622" w14:textId="08BD6E72" w:rsidR="00321E23" w:rsidRPr="00A60DC0" w:rsidRDefault="00321E23" w:rsidP="00407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S Mincho" w:hAnsiTheme="minorHAnsi"/>
                <w:color w:val="000000"/>
                <w:lang w:eastAsia="de-DE"/>
              </w:rPr>
            </w:pPr>
            <w:r w:rsidRPr="00A60DC0">
              <w:rPr>
                <w:rFonts w:asciiTheme="minorHAnsi" w:eastAsia="MS Mincho" w:hAnsiTheme="minorHAnsi"/>
                <w:color w:val="000000"/>
                <w:lang w:eastAsia="de-DE"/>
              </w:rPr>
              <w:t>A flag used to enable or disable the reviews for the specific Locale.</w:t>
            </w:r>
          </w:p>
        </w:tc>
      </w:tr>
      <w:tr w:rsidR="0012248D" w:rsidRPr="00A60DC0" w14:paraId="264417F7" w14:textId="77777777" w:rsidTr="0012248D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pct"/>
          </w:tcPr>
          <w:p w14:paraId="01821F6D" w14:textId="62B01DBF" w:rsidR="0012248D" w:rsidRPr="00A60DC0" w:rsidRDefault="0012248D" w:rsidP="00407F20">
            <w:pPr>
              <w:jc w:val="center"/>
              <w:rPr>
                <w:rFonts w:asciiTheme="minorHAnsi" w:eastAsia="MS Mincho" w:hAnsiTheme="minorHAnsi"/>
                <w:color w:val="000000"/>
                <w:sz w:val="18"/>
                <w:szCs w:val="18"/>
                <w:lang w:eastAsia="de-DE"/>
              </w:rPr>
            </w:pPr>
            <w:r w:rsidRPr="00A60DC0">
              <w:rPr>
                <w:rFonts w:asciiTheme="minorHAnsi" w:eastAsia="MS Mincho" w:hAnsiTheme="minorHAnsi"/>
                <w:color w:val="000000"/>
                <w:sz w:val="18"/>
                <w:szCs w:val="18"/>
                <w:lang w:eastAsia="de-DE"/>
              </w:rPr>
              <w:t>Enable Purchase Feed</w:t>
            </w:r>
          </w:p>
        </w:tc>
        <w:tc>
          <w:tcPr>
            <w:tcW w:w="3765" w:type="pct"/>
          </w:tcPr>
          <w:p w14:paraId="77FC548A" w14:textId="5D85F3FC" w:rsidR="0012248D" w:rsidRPr="00A60DC0" w:rsidRDefault="0012248D" w:rsidP="00407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S Mincho" w:hAnsiTheme="minorHAnsi"/>
                <w:color w:val="000000"/>
                <w:lang w:eastAsia="de-DE"/>
              </w:rPr>
            </w:pPr>
            <w:r w:rsidRPr="00A60DC0">
              <w:rPr>
                <w:rFonts w:asciiTheme="minorHAnsi" w:eastAsia="MS Mincho" w:hAnsiTheme="minorHAnsi"/>
                <w:color w:val="000000"/>
                <w:lang w:eastAsia="de-DE"/>
              </w:rPr>
              <w:t>A flag used to indicate whether the purchase feed is enabled or disabled for the specific Locale.</w:t>
            </w:r>
          </w:p>
        </w:tc>
      </w:tr>
    </w:tbl>
    <w:p w14:paraId="5AC447AC" w14:textId="2DC4CE45" w:rsidR="0035639A" w:rsidRDefault="0035639A" w:rsidP="0035639A">
      <w:pPr>
        <w:widowControl w:val="0"/>
        <w:tabs>
          <w:tab w:val="left" w:pos="2880"/>
        </w:tabs>
        <w:overflowPunct w:val="0"/>
        <w:autoSpaceDE w:val="0"/>
        <w:autoSpaceDN w:val="0"/>
        <w:adjustRightInd w:val="0"/>
        <w:jc w:val="both"/>
        <w:rPr>
          <w:b/>
          <w:i/>
          <w:sz w:val="22"/>
          <w:szCs w:val="22"/>
        </w:rPr>
      </w:pPr>
    </w:p>
    <w:p w14:paraId="306FDE0C" w14:textId="0D433EE8" w:rsidR="002453F8" w:rsidRPr="00BD34C8" w:rsidRDefault="00191850" w:rsidP="00BD34C8">
      <w:pPr>
        <w:widowControl w:val="0"/>
        <w:tabs>
          <w:tab w:val="left" w:pos="2880"/>
        </w:tabs>
        <w:overflowPunct w:val="0"/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  <w:lang w:val="en-US"/>
        </w:rPr>
      </w:pPr>
      <w:r w:rsidRPr="00A0361B">
        <w:rPr>
          <w:b/>
          <w:bCs/>
          <w:color w:val="000000"/>
          <w:sz w:val="22"/>
          <w:szCs w:val="22"/>
          <w:lang w:val="en-US"/>
        </w:rPr>
        <w:tab/>
      </w:r>
      <w:bookmarkStart w:id="60" w:name="_Set_up_the_1"/>
      <w:bookmarkEnd w:id="60"/>
    </w:p>
    <w:p w14:paraId="240B91BA" w14:textId="77777777" w:rsidR="00CA65E3" w:rsidRPr="00771E2F" w:rsidRDefault="00CA65E3" w:rsidP="00933879">
      <w:pPr>
        <w:pStyle w:val="Heading2"/>
        <w:numPr>
          <w:ilvl w:val="1"/>
          <w:numId w:val="44"/>
        </w:numPr>
        <w:rPr>
          <w:rFonts w:asciiTheme="minorHAnsi" w:hAnsiTheme="minorHAnsi"/>
        </w:rPr>
      </w:pPr>
      <w:bookmarkStart w:id="61" w:name="_Toc21422411"/>
      <w:r w:rsidRPr="00771E2F">
        <w:rPr>
          <w:rFonts w:asciiTheme="minorHAnsi" w:hAnsiTheme="minorHAnsi"/>
        </w:rPr>
        <w:t>Storefront Functionality</w:t>
      </w:r>
      <w:bookmarkEnd w:id="61"/>
    </w:p>
    <w:p w14:paraId="6AE25014" w14:textId="77777777" w:rsidR="00CA65E3" w:rsidRPr="00A0361B" w:rsidRDefault="00CA65E3" w:rsidP="00CA65E3">
      <w:pPr>
        <w:widowControl w:val="0"/>
        <w:overflowPunct w:val="0"/>
        <w:autoSpaceDE w:val="0"/>
        <w:autoSpaceDN w:val="0"/>
        <w:adjustRightInd w:val="0"/>
        <w:jc w:val="both"/>
        <w:rPr>
          <w:b/>
          <w:bCs/>
          <w:i/>
          <w:iCs/>
          <w:color w:val="000000"/>
          <w:lang w:val="en-US"/>
        </w:rPr>
      </w:pPr>
    </w:p>
    <w:p w14:paraId="0727025C" w14:textId="77777777" w:rsidR="00CA65E3" w:rsidRPr="00771E2F" w:rsidRDefault="00D90CE8" w:rsidP="00CA65E3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/>
          <w:iCs/>
          <w:color w:val="000000"/>
          <w:sz w:val="22"/>
          <w:szCs w:val="22"/>
          <w:lang w:val="en-US"/>
        </w:rPr>
      </w:pPr>
      <w:r w:rsidRPr="00771E2F">
        <w:rPr>
          <w:rFonts w:asciiTheme="minorHAnsi" w:hAnsiTheme="minorHAnsi"/>
          <w:iCs/>
          <w:color w:val="000000"/>
          <w:sz w:val="22"/>
          <w:szCs w:val="22"/>
          <w:lang w:val="en-US"/>
        </w:rPr>
        <w:t>N/A</w:t>
      </w:r>
    </w:p>
    <w:p w14:paraId="7E9236E5" w14:textId="77777777" w:rsidR="003662E5" w:rsidRPr="00A0361B" w:rsidRDefault="003662E5" w:rsidP="003662E5">
      <w:pPr>
        <w:pStyle w:val="dmcFlietext"/>
        <w:keepNext/>
        <w:ind w:left="360"/>
        <w:rPr>
          <w:rFonts w:cs="Times New Roman"/>
        </w:rPr>
      </w:pPr>
    </w:p>
    <w:p w14:paraId="4A50E73A" w14:textId="77777777" w:rsidR="00C64CF5" w:rsidRPr="00A0361B" w:rsidRDefault="00C64CF5">
      <w:r w:rsidRPr="00A0361B">
        <w:br w:type="page"/>
      </w:r>
    </w:p>
    <w:p w14:paraId="1CC3759D" w14:textId="77777777" w:rsidR="00C64CF5" w:rsidRPr="008579EF" w:rsidRDefault="00C64CF5" w:rsidP="00933879">
      <w:pPr>
        <w:pStyle w:val="Heading1"/>
        <w:numPr>
          <w:ilvl w:val="0"/>
          <w:numId w:val="44"/>
        </w:numPr>
        <w:rPr>
          <w:rFonts w:asciiTheme="minorHAnsi" w:hAnsiTheme="minorHAnsi"/>
        </w:rPr>
      </w:pPr>
      <w:bookmarkStart w:id="62" w:name="_Toc268767535"/>
      <w:bookmarkStart w:id="63" w:name="_Toc21422412"/>
      <w:r w:rsidRPr="008579EF">
        <w:rPr>
          <w:rFonts w:asciiTheme="minorHAnsi" w:hAnsiTheme="minorHAnsi"/>
        </w:rPr>
        <w:lastRenderedPageBreak/>
        <w:t>Known Issues</w:t>
      </w:r>
      <w:bookmarkEnd w:id="62"/>
      <w:bookmarkEnd w:id="63"/>
    </w:p>
    <w:p w14:paraId="1183BDD6" w14:textId="77777777" w:rsidR="00C64CF5" w:rsidRPr="00A0361B" w:rsidRDefault="00C64CF5" w:rsidP="00C64CF5">
      <w:pPr>
        <w:widowControl w:val="0"/>
        <w:autoSpaceDE w:val="0"/>
        <w:autoSpaceDN w:val="0"/>
        <w:adjustRightInd w:val="0"/>
        <w:spacing w:line="328" w:lineRule="exact"/>
        <w:rPr>
          <w:sz w:val="24"/>
          <w:szCs w:val="24"/>
          <w:lang w:val="en-US"/>
        </w:rPr>
      </w:pPr>
    </w:p>
    <w:p w14:paraId="06167E42" w14:textId="77777777" w:rsidR="00C64CF5" w:rsidRPr="008579EF" w:rsidRDefault="00C64CF5" w:rsidP="00C64CF5">
      <w:pPr>
        <w:widowControl w:val="0"/>
        <w:autoSpaceDE w:val="0"/>
        <w:autoSpaceDN w:val="0"/>
        <w:adjustRightInd w:val="0"/>
        <w:spacing w:line="200" w:lineRule="exact"/>
        <w:rPr>
          <w:rFonts w:asciiTheme="minorHAnsi" w:hAnsiTheme="minorHAnsi"/>
          <w:sz w:val="24"/>
          <w:szCs w:val="24"/>
          <w:lang w:val="en-US"/>
        </w:rPr>
      </w:pPr>
      <w:r w:rsidRPr="008579EF">
        <w:rPr>
          <w:rFonts w:asciiTheme="minorHAnsi" w:hAnsiTheme="minorHAnsi"/>
          <w:noProof/>
          <w:lang w:val="en-US"/>
        </w:rPr>
        <w:drawing>
          <wp:anchor distT="0" distB="0" distL="114300" distR="114300" simplePos="0" relativeHeight="251720704" behindDoc="1" locked="0" layoutInCell="0" allowOverlap="1" wp14:anchorId="1F83F684" wp14:editId="2494F7B4">
            <wp:simplePos x="0" y="0"/>
            <wp:positionH relativeFrom="column">
              <wp:posOffset>1270</wp:posOffset>
            </wp:positionH>
            <wp:positionV relativeFrom="paragraph">
              <wp:posOffset>-2095500</wp:posOffset>
            </wp:positionV>
            <wp:extent cx="6339840" cy="635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79EF">
        <w:rPr>
          <w:rFonts w:asciiTheme="minorHAnsi" w:hAnsiTheme="minorHAnsi"/>
          <w:sz w:val="24"/>
          <w:szCs w:val="24"/>
          <w:lang w:val="en-US"/>
        </w:rPr>
        <w:t>N/A</w:t>
      </w:r>
    </w:p>
    <w:p w14:paraId="27F65057" w14:textId="77777777" w:rsidR="00C64CF5" w:rsidRPr="00A0361B" w:rsidRDefault="00C64CF5" w:rsidP="00C64CF5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14:paraId="2F74F372" w14:textId="77777777" w:rsidR="00C64CF5" w:rsidRPr="00A0361B" w:rsidRDefault="00C64CF5" w:rsidP="00C64CF5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14:paraId="34AC2E16" w14:textId="77777777" w:rsidR="00C64CF5" w:rsidRPr="00A0361B" w:rsidRDefault="00C64CF5" w:rsidP="00C64CF5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14:paraId="4C70DB62" w14:textId="77777777" w:rsidR="00C64CF5" w:rsidRPr="00A0361B" w:rsidRDefault="00C64CF5" w:rsidP="00C64CF5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14:paraId="209D0CD4" w14:textId="77777777" w:rsidR="00C64CF5" w:rsidRPr="00A0361B" w:rsidRDefault="00C64CF5" w:rsidP="00C64CF5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14:paraId="4401ECC5" w14:textId="77777777" w:rsidR="00C64CF5" w:rsidRPr="00BF2849" w:rsidRDefault="00C64CF5" w:rsidP="00933879">
      <w:pPr>
        <w:pStyle w:val="Heading1"/>
        <w:numPr>
          <w:ilvl w:val="0"/>
          <w:numId w:val="44"/>
        </w:numPr>
        <w:rPr>
          <w:rFonts w:asciiTheme="minorHAnsi" w:hAnsiTheme="minorHAnsi"/>
        </w:rPr>
      </w:pPr>
      <w:bookmarkStart w:id="64" w:name="_Toc268767536"/>
      <w:bookmarkStart w:id="65" w:name="_Toc21422413"/>
      <w:r w:rsidRPr="00BF2849">
        <w:rPr>
          <w:rFonts w:asciiTheme="minorHAnsi" w:hAnsiTheme="minorHAnsi"/>
        </w:rPr>
        <w:lastRenderedPageBreak/>
        <w:t>Release History</w:t>
      </w:r>
      <w:bookmarkEnd w:id="64"/>
      <w:bookmarkEnd w:id="65"/>
    </w:p>
    <w:p w14:paraId="18E50D8C" w14:textId="77777777" w:rsidR="00C64CF5" w:rsidRPr="00A0361B" w:rsidRDefault="00C64CF5" w:rsidP="00C64CF5">
      <w:pPr>
        <w:pStyle w:val="dmcNummerierung"/>
        <w:tabs>
          <w:tab w:val="clear" w:pos="720"/>
        </w:tabs>
        <w:ind w:left="1208" w:firstLine="0"/>
        <w:rPr>
          <w:rFonts w:cs="Times New Roman"/>
        </w:rPr>
      </w:pPr>
    </w:p>
    <w:p w14:paraId="26456E61" w14:textId="77777777" w:rsidR="00C64CF5" w:rsidRPr="00A0361B" w:rsidRDefault="00C64CF5" w:rsidP="00C64CF5">
      <w:pPr>
        <w:pStyle w:val="BodyText"/>
        <w:keepNext/>
        <w:ind w:left="360"/>
      </w:pPr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53"/>
        <w:gridCol w:w="1500"/>
        <w:gridCol w:w="7137"/>
      </w:tblGrid>
      <w:tr w:rsidR="00C64CF5" w:rsidRPr="00A0361B" w14:paraId="60605A98" w14:textId="77777777" w:rsidTr="00EA3B4C">
        <w:trPr>
          <w:trHeight w:val="388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A853C2" w14:textId="77777777" w:rsidR="00C64CF5" w:rsidRPr="00A0361B" w:rsidRDefault="00C64CF5" w:rsidP="00CB0190">
            <w:pPr>
              <w:pStyle w:val="BodyText"/>
              <w:keepNext/>
              <w:snapToGrid w:val="0"/>
              <w:spacing w:line="276" w:lineRule="auto"/>
              <w:rPr>
                <w:b/>
                <w:sz w:val="18"/>
                <w:szCs w:val="18"/>
              </w:rPr>
            </w:pPr>
            <w:r w:rsidRPr="00BF2849">
              <w:rPr>
                <w:rFonts w:asciiTheme="minorHAnsi" w:eastAsia="MS Mincho" w:hAnsiTheme="minorHAnsi"/>
                <w:b/>
                <w:color w:val="000000"/>
                <w:sz w:val="24"/>
                <w:szCs w:val="24"/>
                <w:lang w:eastAsia="de-DE"/>
              </w:rPr>
              <w:t>Version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A20F1E" w14:textId="77777777" w:rsidR="00C64CF5" w:rsidRPr="00BF2849" w:rsidRDefault="00C64CF5" w:rsidP="00CB0190">
            <w:pPr>
              <w:pStyle w:val="BodyText"/>
              <w:keepNext/>
              <w:snapToGrid w:val="0"/>
              <w:spacing w:line="276" w:lineRule="auto"/>
              <w:rPr>
                <w:rFonts w:asciiTheme="minorHAnsi" w:eastAsia="MS Mincho" w:hAnsiTheme="minorHAnsi"/>
                <w:b/>
                <w:color w:val="000000"/>
                <w:sz w:val="24"/>
                <w:szCs w:val="24"/>
                <w:lang w:eastAsia="de-DE"/>
              </w:rPr>
            </w:pPr>
            <w:r w:rsidRPr="00BF2849">
              <w:rPr>
                <w:rFonts w:asciiTheme="minorHAnsi" w:eastAsia="MS Mincho" w:hAnsiTheme="minorHAnsi"/>
                <w:b/>
                <w:color w:val="000000"/>
                <w:sz w:val="24"/>
                <w:szCs w:val="24"/>
                <w:lang w:eastAsia="de-DE"/>
              </w:rPr>
              <w:t>Date</w:t>
            </w:r>
          </w:p>
        </w:tc>
        <w:tc>
          <w:tcPr>
            <w:tcW w:w="7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AE357" w14:textId="77777777" w:rsidR="00C64CF5" w:rsidRPr="00BF2849" w:rsidRDefault="00C64CF5" w:rsidP="00CB0190">
            <w:pPr>
              <w:pStyle w:val="BodyText"/>
              <w:keepNext/>
              <w:snapToGrid w:val="0"/>
              <w:spacing w:line="276" w:lineRule="auto"/>
              <w:rPr>
                <w:rFonts w:asciiTheme="minorHAnsi" w:eastAsia="MS Mincho" w:hAnsiTheme="minorHAnsi"/>
                <w:b/>
                <w:color w:val="000000"/>
                <w:sz w:val="24"/>
                <w:szCs w:val="24"/>
                <w:lang w:eastAsia="de-DE"/>
              </w:rPr>
            </w:pPr>
            <w:r w:rsidRPr="00BF2849">
              <w:rPr>
                <w:rFonts w:asciiTheme="minorHAnsi" w:eastAsia="MS Mincho" w:hAnsiTheme="minorHAnsi"/>
                <w:b/>
                <w:color w:val="000000"/>
                <w:sz w:val="24"/>
                <w:szCs w:val="24"/>
                <w:lang w:eastAsia="de-DE"/>
              </w:rPr>
              <w:t>Changes</w:t>
            </w:r>
          </w:p>
        </w:tc>
      </w:tr>
      <w:tr w:rsidR="00C64CF5" w:rsidRPr="00A0361B" w14:paraId="57E69260" w14:textId="77777777" w:rsidTr="00CB0190"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8058D3" w14:textId="4C90421A" w:rsidR="00C64CF5" w:rsidRPr="00BF2849" w:rsidRDefault="00EA3B4C" w:rsidP="00EA3B4C">
            <w:pPr>
              <w:pStyle w:val="BodyText"/>
              <w:keepNext/>
              <w:snapToGrid w:val="0"/>
              <w:rPr>
                <w:rFonts w:asciiTheme="minorHAnsi" w:hAnsiTheme="minorHAnsi"/>
                <w:b/>
              </w:rPr>
            </w:pPr>
            <w:r w:rsidRPr="00BF2849">
              <w:rPr>
                <w:rFonts w:asciiTheme="minorHAnsi" w:hAnsiTheme="minorHAnsi"/>
                <w:b/>
              </w:rPr>
              <w:t>15.1</w:t>
            </w:r>
            <w:r w:rsidR="00C64CF5" w:rsidRPr="00BF2849">
              <w:rPr>
                <w:rFonts w:asciiTheme="minorHAnsi" w:hAnsiTheme="minorHAnsi"/>
                <w:b/>
              </w:rPr>
              <w:t>.</w:t>
            </w:r>
            <w:r w:rsidRPr="00BF2849">
              <w:rPr>
                <w:rFonts w:asciiTheme="minorHAnsi" w:hAnsiTheme="minorHAnsi"/>
                <w:b/>
              </w:rPr>
              <w:t>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DC8E2A" w14:textId="77777777" w:rsidR="00C64CF5" w:rsidRPr="00BF2849" w:rsidRDefault="00C64CF5" w:rsidP="00C64CF5">
            <w:pPr>
              <w:pStyle w:val="BodyText"/>
              <w:keepNext/>
              <w:snapToGrid w:val="0"/>
              <w:rPr>
                <w:rFonts w:asciiTheme="minorHAnsi" w:hAnsiTheme="minorHAnsi"/>
              </w:rPr>
            </w:pPr>
            <w:r w:rsidRPr="00BF2849">
              <w:rPr>
                <w:rFonts w:asciiTheme="minorHAnsi" w:hAnsiTheme="minorHAnsi"/>
              </w:rPr>
              <w:t>26/07/2015</w:t>
            </w:r>
          </w:p>
        </w:tc>
        <w:tc>
          <w:tcPr>
            <w:tcW w:w="7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6B04E" w14:textId="473BF447" w:rsidR="00C64CF5" w:rsidRPr="00BF2849" w:rsidRDefault="00C64CF5" w:rsidP="00DB44B3">
            <w:pPr>
              <w:pStyle w:val="BodyText"/>
              <w:keepNext/>
              <w:suppressAutoHyphens/>
              <w:snapToGrid w:val="0"/>
              <w:spacing w:after="0" w:line="100" w:lineRule="atLeast"/>
              <w:jc w:val="both"/>
              <w:rPr>
                <w:rFonts w:asciiTheme="minorHAnsi" w:hAnsiTheme="minorHAnsi"/>
              </w:rPr>
            </w:pPr>
            <w:r w:rsidRPr="00BF2849">
              <w:rPr>
                <w:rFonts w:asciiTheme="minorHAnsi" w:hAnsiTheme="minorHAnsi"/>
              </w:rPr>
              <w:t xml:space="preserve">Initial </w:t>
            </w:r>
            <w:r w:rsidR="00EA3B4C" w:rsidRPr="00BF2849">
              <w:rPr>
                <w:rFonts w:asciiTheme="minorHAnsi" w:hAnsiTheme="minorHAnsi"/>
              </w:rPr>
              <w:t>Release</w:t>
            </w:r>
            <w:r w:rsidRPr="00BF2849">
              <w:rPr>
                <w:rFonts w:asciiTheme="minorHAnsi" w:hAnsiTheme="minorHAnsi"/>
              </w:rPr>
              <w:t>.</w:t>
            </w:r>
          </w:p>
        </w:tc>
      </w:tr>
      <w:tr w:rsidR="00D7345A" w:rsidRPr="00A0361B" w14:paraId="0FB5E4A0" w14:textId="77777777" w:rsidTr="00CB0190"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8A583F" w14:textId="5544CB0B" w:rsidR="00D7345A" w:rsidRPr="00BF2849" w:rsidRDefault="00D7345A" w:rsidP="00CB0190">
            <w:pPr>
              <w:pStyle w:val="BodyText"/>
              <w:keepNext/>
              <w:snapToGrid w:val="0"/>
              <w:rPr>
                <w:rFonts w:asciiTheme="minorHAnsi" w:hAnsiTheme="minorHAnsi"/>
                <w:b/>
              </w:rPr>
            </w:pPr>
            <w:r w:rsidRPr="00BF2849">
              <w:rPr>
                <w:rFonts w:asciiTheme="minorHAnsi" w:hAnsiTheme="minorHAnsi"/>
                <w:b/>
              </w:rPr>
              <w:t>1</w:t>
            </w:r>
            <w:r w:rsidR="00EA3B4C" w:rsidRPr="00BF2849">
              <w:rPr>
                <w:rFonts w:asciiTheme="minorHAnsi" w:hAnsiTheme="minorHAnsi"/>
                <w:b/>
              </w:rPr>
              <w:t>5</w:t>
            </w:r>
            <w:r w:rsidRPr="00BF2849">
              <w:rPr>
                <w:rFonts w:asciiTheme="minorHAnsi" w:hAnsiTheme="minorHAnsi"/>
                <w:b/>
              </w:rPr>
              <w:t>.1</w:t>
            </w:r>
            <w:r w:rsidR="00EA3B4C" w:rsidRPr="00BF2849">
              <w:rPr>
                <w:rFonts w:asciiTheme="minorHAnsi" w:hAnsiTheme="minorHAnsi"/>
                <w:b/>
              </w:rPr>
              <w:t>.1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684DE4" w14:textId="77777777" w:rsidR="00D7345A" w:rsidRPr="00BF2849" w:rsidRDefault="00D7345A" w:rsidP="00C64CF5">
            <w:pPr>
              <w:pStyle w:val="BodyText"/>
              <w:keepNext/>
              <w:snapToGrid w:val="0"/>
              <w:rPr>
                <w:rFonts w:asciiTheme="minorHAnsi" w:hAnsiTheme="minorHAnsi"/>
              </w:rPr>
            </w:pPr>
            <w:r w:rsidRPr="00BF2849">
              <w:rPr>
                <w:rFonts w:asciiTheme="minorHAnsi" w:hAnsiTheme="minorHAnsi"/>
              </w:rPr>
              <w:t>10/11/2015</w:t>
            </w:r>
          </w:p>
        </w:tc>
        <w:tc>
          <w:tcPr>
            <w:tcW w:w="7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0F7FA" w14:textId="77777777" w:rsidR="00D7345A" w:rsidRPr="00BF2849" w:rsidRDefault="00D7345A" w:rsidP="00DB44B3">
            <w:pPr>
              <w:pStyle w:val="BodyText"/>
              <w:keepNext/>
              <w:suppressAutoHyphens/>
              <w:snapToGrid w:val="0"/>
              <w:spacing w:after="0" w:line="100" w:lineRule="atLeast"/>
              <w:jc w:val="both"/>
              <w:rPr>
                <w:rFonts w:asciiTheme="minorHAnsi" w:hAnsiTheme="minorHAnsi"/>
              </w:rPr>
            </w:pPr>
            <w:r w:rsidRPr="00BF2849">
              <w:rPr>
                <w:rFonts w:asciiTheme="minorHAnsi" w:hAnsiTheme="minorHAnsi"/>
              </w:rPr>
              <w:t>Added new site preference details in the document.</w:t>
            </w:r>
          </w:p>
        </w:tc>
      </w:tr>
      <w:tr w:rsidR="00EA3B4C" w:rsidRPr="00A0361B" w14:paraId="7F0F71FD" w14:textId="77777777" w:rsidTr="00CB0190"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3754FB" w14:textId="0E94FB3D" w:rsidR="00EA3B4C" w:rsidRPr="00BF2849" w:rsidRDefault="00EA3B4C" w:rsidP="00CB0190">
            <w:pPr>
              <w:pStyle w:val="BodyText"/>
              <w:keepNext/>
              <w:snapToGrid w:val="0"/>
              <w:rPr>
                <w:rFonts w:asciiTheme="minorHAnsi" w:hAnsiTheme="minorHAnsi"/>
                <w:b/>
              </w:rPr>
            </w:pPr>
            <w:r w:rsidRPr="00BF2849">
              <w:rPr>
                <w:rFonts w:asciiTheme="minorHAnsi" w:hAnsiTheme="minorHAnsi"/>
                <w:b/>
              </w:rPr>
              <w:t>16.1.0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3FE2B" w14:textId="0476FE3F" w:rsidR="00EA3B4C" w:rsidRPr="00BF2849" w:rsidRDefault="00EA3B4C" w:rsidP="00C64CF5">
            <w:pPr>
              <w:pStyle w:val="BodyText"/>
              <w:keepNext/>
              <w:snapToGrid w:val="0"/>
              <w:rPr>
                <w:rFonts w:asciiTheme="minorHAnsi" w:hAnsiTheme="minorHAnsi"/>
              </w:rPr>
            </w:pPr>
            <w:r w:rsidRPr="00BF2849">
              <w:rPr>
                <w:rFonts w:asciiTheme="minorHAnsi" w:hAnsiTheme="minorHAnsi"/>
              </w:rPr>
              <w:t>06/6/2016</w:t>
            </w:r>
          </w:p>
        </w:tc>
        <w:tc>
          <w:tcPr>
            <w:tcW w:w="7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FAA16B" w14:textId="30AE1572" w:rsidR="00EA3B4C" w:rsidRPr="00BF2849" w:rsidRDefault="00EA3B4C" w:rsidP="00DB44B3">
            <w:pPr>
              <w:pStyle w:val="BodyText"/>
              <w:keepNext/>
              <w:suppressAutoHyphens/>
              <w:snapToGrid w:val="0"/>
              <w:spacing w:after="0" w:line="100" w:lineRule="atLeast"/>
              <w:jc w:val="both"/>
              <w:rPr>
                <w:rFonts w:asciiTheme="minorHAnsi" w:hAnsiTheme="minorHAnsi"/>
              </w:rPr>
            </w:pPr>
            <w:r w:rsidRPr="00BF2849">
              <w:rPr>
                <w:rFonts w:asciiTheme="minorHAnsi" w:hAnsiTheme="minorHAnsi"/>
              </w:rPr>
              <w:t>Bug fixes and services framework implementation.</w:t>
            </w:r>
          </w:p>
        </w:tc>
      </w:tr>
      <w:tr w:rsidR="00602B90" w:rsidRPr="00A0361B" w14:paraId="37F5DEB6" w14:textId="77777777" w:rsidTr="00CB0190"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AB2545" w14:textId="6E6DC79A" w:rsidR="00602B90" w:rsidRPr="00BF2849" w:rsidRDefault="00602B90" w:rsidP="00CB0190">
            <w:pPr>
              <w:pStyle w:val="BodyText"/>
              <w:keepNext/>
              <w:snapToGrid w:val="0"/>
              <w:rPr>
                <w:rFonts w:asciiTheme="minorHAnsi" w:hAnsiTheme="minorHAnsi"/>
                <w:b/>
              </w:rPr>
            </w:pPr>
            <w:r w:rsidRPr="00BF2849">
              <w:rPr>
                <w:rFonts w:asciiTheme="minorHAnsi" w:hAnsiTheme="minorHAnsi"/>
                <w:b/>
              </w:rPr>
              <w:t>17.1.0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C1C4E6" w14:textId="2E7765D9" w:rsidR="00602B90" w:rsidRPr="00BF2849" w:rsidRDefault="00602B90" w:rsidP="00C64CF5">
            <w:pPr>
              <w:pStyle w:val="BodyText"/>
              <w:keepNext/>
              <w:snapToGrid w:val="0"/>
              <w:rPr>
                <w:rFonts w:asciiTheme="minorHAnsi" w:hAnsiTheme="minorHAnsi"/>
              </w:rPr>
            </w:pPr>
            <w:r w:rsidRPr="00BF2849">
              <w:rPr>
                <w:rFonts w:asciiTheme="minorHAnsi" w:hAnsiTheme="minorHAnsi"/>
              </w:rPr>
              <w:t>24/06/17</w:t>
            </w:r>
          </w:p>
        </w:tc>
        <w:tc>
          <w:tcPr>
            <w:tcW w:w="7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B76B5" w14:textId="73E0E1CF" w:rsidR="00602B90" w:rsidRPr="00BF2849" w:rsidRDefault="00602B90" w:rsidP="00DB44B3">
            <w:pPr>
              <w:pStyle w:val="BodyText"/>
              <w:keepNext/>
              <w:suppressAutoHyphens/>
              <w:snapToGrid w:val="0"/>
              <w:spacing w:after="0" w:line="100" w:lineRule="atLeast"/>
              <w:jc w:val="both"/>
              <w:rPr>
                <w:rFonts w:asciiTheme="minorHAnsi" w:hAnsiTheme="minorHAnsi"/>
              </w:rPr>
            </w:pPr>
            <w:r w:rsidRPr="00BF2849">
              <w:rPr>
                <w:rFonts w:asciiTheme="minorHAnsi" w:hAnsiTheme="minorHAnsi"/>
              </w:rPr>
              <w:t>Migration to controller framework. Removed reviews and ratings static load feature. Added real time reviews load for product page.</w:t>
            </w:r>
          </w:p>
        </w:tc>
      </w:tr>
      <w:tr w:rsidR="00B602E3" w:rsidRPr="00A0361B" w14:paraId="11CD42F9" w14:textId="77777777" w:rsidTr="00CB0190"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F06366" w14:textId="7BB0A7B7" w:rsidR="00B602E3" w:rsidRPr="00BF2849" w:rsidRDefault="00B602E3" w:rsidP="00CB0190">
            <w:pPr>
              <w:pStyle w:val="BodyText"/>
              <w:keepNext/>
              <w:snapToGrid w:val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18.1.0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21853" w14:textId="0439D814" w:rsidR="00B602E3" w:rsidRPr="00BF2849" w:rsidRDefault="00B602E3" w:rsidP="00C64CF5">
            <w:pPr>
              <w:pStyle w:val="BodyText"/>
              <w:keepNext/>
              <w:snapToGri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11/02/18</w:t>
            </w:r>
          </w:p>
        </w:tc>
        <w:tc>
          <w:tcPr>
            <w:tcW w:w="7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BDA94" w14:textId="6523842D" w:rsidR="00B602E3" w:rsidRPr="00BF2849" w:rsidRDefault="00B602E3" w:rsidP="00DB44B3">
            <w:pPr>
              <w:pStyle w:val="BodyText"/>
              <w:keepNext/>
              <w:suppressAutoHyphens/>
              <w:snapToGrid w:val="0"/>
              <w:spacing w:after="0" w:line="100" w:lineRule="atLeast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Added </w:t>
            </w:r>
            <w:r w:rsidR="00742C6E">
              <w:rPr>
                <w:rFonts w:asciiTheme="minorHAnsi" w:hAnsiTheme="minorHAnsi"/>
              </w:rPr>
              <w:t>SFRA</w:t>
            </w:r>
            <w:r>
              <w:rPr>
                <w:rFonts w:asciiTheme="minorHAnsi" w:hAnsiTheme="minorHAnsi"/>
              </w:rPr>
              <w:t xml:space="preserve"> comp</w:t>
            </w:r>
            <w:r w:rsidR="00DB44B3">
              <w:rPr>
                <w:rFonts w:asciiTheme="minorHAnsi" w:hAnsiTheme="minorHAnsi"/>
              </w:rPr>
              <w:t xml:space="preserve">atibility for </w:t>
            </w:r>
            <w:proofErr w:type="spellStart"/>
            <w:r w:rsidR="00DB44B3">
              <w:rPr>
                <w:rFonts w:asciiTheme="minorHAnsi" w:hAnsiTheme="minorHAnsi"/>
              </w:rPr>
              <w:t>Yotpo</w:t>
            </w:r>
            <w:proofErr w:type="spellEnd"/>
            <w:r w:rsidR="00DB44B3">
              <w:rPr>
                <w:rFonts w:asciiTheme="minorHAnsi" w:hAnsiTheme="minorHAnsi"/>
              </w:rPr>
              <w:t xml:space="preserve"> cartridge. </w:t>
            </w:r>
            <w:r>
              <w:rPr>
                <w:rFonts w:asciiTheme="minorHAnsi" w:hAnsiTheme="minorHAnsi"/>
              </w:rPr>
              <w:t xml:space="preserve">Replaced deprecated </w:t>
            </w:r>
            <w:proofErr w:type="spellStart"/>
            <w:r>
              <w:rPr>
                <w:rFonts w:asciiTheme="minorHAnsi" w:hAnsiTheme="minorHAnsi"/>
              </w:rPr>
              <w:t>ServiceRegistry</w:t>
            </w:r>
            <w:proofErr w:type="spellEnd"/>
            <w:r>
              <w:rPr>
                <w:rFonts w:asciiTheme="minorHAnsi" w:hAnsiTheme="minorHAnsi"/>
              </w:rPr>
              <w:t xml:space="preserve"> with </w:t>
            </w:r>
            <w:proofErr w:type="spellStart"/>
            <w:r>
              <w:rPr>
                <w:rFonts w:asciiTheme="minorHAnsi" w:hAnsiTheme="minorHAnsi"/>
              </w:rPr>
              <w:t>LocalServiceRegistry</w:t>
            </w:r>
            <w:proofErr w:type="spellEnd"/>
          </w:p>
        </w:tc>
      </w:tr>
      <w:tr w:rsidR="00344BE9" w:rsidRPr="00A0361B" w14:paraId="312F6BC3" w14:textId="77777777" w:rsidTr="00CB0190"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1FAC63" w14:textId="10453687" w:rsidR="00344BE9" w:rsidRDefault="00344BE9" w:rsidP="00CB0190">
            <w:pPr>
              <w:pStyle w:val="BodyText"/>
              <w:keepNext/>
              <w:snapToGrid w:val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19.1.0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2515C6" w14:textId="63A3AD0E" w:rsidR="00344BE9" w:rsidRDefault="00344BE9" w:rsidP="00C64CF5">
            <w:pPr>
              <w:pStyle w:val="BodyText"/>
              <w:keepNext/>
              <w:snapToGri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05/01/19</w:t>
            </w:r>
          </w:p>
        </w:tc>
        <w:tc>
          <w:tcPr>
            <w:tcW w:w="7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13588" w14:textId="76606F3C" w:rsidR="00344BE9" w:rsidRDefault="00344BE9" w:rsidP="00DB44B3">
            <w:pPr>
              <w:pStyle w:val="BodyText"/>
              <w:keepNext/>
              <w:suppressAutoHyphens/>
              <w:snapToGrid w:val="0"/>
              <w:spacing w:after="0" w:line="100" w:lineRule="atLeast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Incorporated </w:t>
            </w:r>
            <w:proofErr w:type="spellStart"/>
            <w:r>
              <w:rPr>
                <w:rFonts w:asciiTheme="minorHAnsi" w:hAnsiTheme="minorHAnsi"/>
              </w:rPr>
              <w:t>Yotpo’s</w:t>
            </w:r>
            <w:proofErr w:type="spellEnd"/>
            <w:r>
              <w:rPr>
                <w:rFonts w:asciiTheme="minorHAnsi" w:hAnsiTheme="minorHAnsi"/>
              </w:rPr>
              <w:t xml:space="preserve"> Swell Loyalty functionality in the cartridge for Controller and RFA version sites.</w:t>
            </w:r>
          </w:p>
        </w:tc>
      </w:tr>
    </w:tbl>
    <w:p w14:paraId="50108772" w14:textId="77777777" w:rsidR="00C64CF5" w:rsidRPr="00A0361B" w:rsidRDefault="00C64CF5" w:rsidP="00C64CF5">
      <w:pPr>
        <w:pStyle w:val="dmcFlietext"/>
        <w:keepNext/>
        <w:ind w:left="360"/>
        <w:rPr>
          <w:rFonts w:cs="Times New Roman"/>
        </w:rPr>
      </w:pPr>
    </w:p>
    <w:p w14:paraId="2528F888" w14:textId="77777777" w:rsidR="00C64CF5" w:rsidRPr="00A0361B" w:rsidRDefault="00C64CF5" w:rsidP="00C64CF5">
      <w:pPr>
        <w:pStyle w:val="dmcFlietext"/>
        <w:keepNext/>
        <w:ind w:left="360"/>
        <w:rPr>
          <w:rFonts w:cs="Times New Roman"/>
        </w:rPr>
      </w:pPr>
    </w:p>
    <w:p w14:paraId="2FD34443" w14:textId="77777777" w:rsidR="00C64CF5" w:rsidRPr="00A0361B" w:rsidRDefault="00C64CF5" w:rsidP="00C64CF5">
      <w:pPr>
        <w:pStyle w:val="dmcFlietext"/>
        <w:keepNext/>
        <w:ind w:left="360"/>
        <w:rPr>
          <w:rFonts w:cs="Times New Roman"/>
        </w:rPr>
      </w:pPr>
    </w:p>
    <w:p w14:paraId="56EE836C" w14:textId="77777777" w:rsidR="00C64CF5" w:rsidRPr="00A0361B" w:rsidRDefault="00C64CF5" w:rsidP="00C64CF5">
      <w:pPr>
        <w:widowControl w:val="0"/>
        <w:autoSpaceDE w:val="0"/>
        <w:autoSpaceDN w:val="0"/>
        <w:adjustRightInd w:val="0"/>
        <w:spacing w:line="20" w:lineRule="exact"/>
        <w:rPr>
          <w:sz w:val="24"/>
          <w:szCs w:val="24"/>
          <w:lang w:val="en-US"/>
        </w:rPr>
      </w:pPr>
      <w:r w:rsidRPr="00A0361B">
        <w:rPr>
          <w:noProof/>
          <w:lang w:val="en-US"/>
        </w:rPr>
        <w:drawing>
          <wp:anchor distT="0" distB="0" distL="114300" distR="114300" simplePos="0" relativeHeight="251721728" behindDoc="1" locked="0" layoutInCell="0" allowOverlap="1" wp14:anchorId="01EF6E64" wp14:editId="596A9611">
            <wp:simplePos x="0" y="0"/>
            <wp:positionH relativeFrom="column">
              <wp:posOffset>7620</wp:posOffset>
            </wp:positionH>
            <wp:positionV relativeFrom="paragraph">
              <wp:posOffset>-129540</wp:posOffset>
            </wp:positionV>
            <wp:extent cx="6559550" cy="6350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4B235" w14:textId="77777777" w:rsidR="00C64CF5" w:rsidRPr="00A0361B" w:rsidRDefault="00C64CF5" w:rsidP="00C64CF5"/>
    <w:p w14:paraId="5BA56B47" w14:textId="77777777" w:rsidR="00100155" w:rsidRPr="00A0361B" w:rsidRDefault="00100155" w:rsidP="00981AF0">
      <w:pPr>
        <w:widowControl w:val="0"/>
        <w:autoSpaceDE w:val="0"/>
        <w:autoSpaceDN w:val="0"/>
        <w:adjustRightInd w:val="0"/>
        <w:spacing w:line="20" w:lineRule="exact"/>
      </w:pPr>
    </w:p>
    <w:sectPr w:rsidR="00100155" w:rsidRPr="00A0361B" w:rsidSect="008840D8">
      <w:pgSz w:w="11900" w:h="16838"/>
      <w:pgMar w:top="1420" w:right="560" w:bottom="579" w:left="960" w:header="720" w:footer="720" w:gutter="0"/>
      <w:cols w:space="720" w:equalWidth="0">
        <w:col w:w="103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86021" w14:textId="77777777" w:rsidR="00D00D12" w:rsidRDefault="00D00D12" w:rsidP="00226F0B">
      <w:r>
        <w:separator/>
      </w:r>
    </w:p>
  </w:endnote>
  <w:endnote w:type="continuationSeparator" w:id="0">
    <w:p w14:paraId="61ABCB78" w14:textId="77777777" w:rsidR="00D00D12" w:rsidRDefault="00D00D12" w:rsidP="00226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Yu Gothic"/>
    <w:charset w:val="8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E9827" w14:textId="77777777" w:rsidR="00D00D12" w:rsidRDefault="00D00D12" w:rsidP="00226F0B">
      <w:r>
        <w:separator/>
      </w:r>
    </w:p>
  </w:footnote>
  <w:footnote w:type="continuationSeparator" w:id="0">
    <w:p w14:paraId="7B1431ED" w14:textId="77777777" w:rsidR="00D00D12" w:rsidRDefault="00D00D12" w:rsidP="00226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F9220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FD703B42"/>
    <w:lvl w:ilvl="0">
      <w:start w:val="1"/>
      <w:numFmt w:val="decimal"/>
      <w:pStyle w:val="Heading1"/>
      <w:lvlText w:val="%1."/>
      <w:lvlJc w:val="left"/>
      <w:pPr>
        <w:tabs>
          <w:tab w:val="num" w:pos="-240"/>
        </w:tabs>
        <w:ind w:left="480" w:hanging="36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-240"/>
        </w:tabs>
        <w:ind w:left="1560" w:hanging="720"/>
      </w:pPr>
    </w:lvl>
    <w:lvl w:ilvl="2">
      <w:start w:val="1"/>
      <w:numFmt w:val="decimal"/>
      <w:lvlText w:val="%1.%2.%3"/>
      <w:lvlJc w:val="left"/>
      <w:pPr>
        <w:tabs>
          <w:tab w:val="num" w:pos="-240"/>
        </w:tabs>
        <w:ind w:left="1920" w:hanging="720"/>
      </w:pPr>
      <w:rPr>
        <w:b w:val="0"/>
        <w:bCs w:val="0"/>
        <w:i w:val="0"/>
        <w:iCs w:val="0"/>
        <w:caps w:val="0"/>
        <w:smallCaps w:val="0"/>
        <w:dstrike/>
        <w:vanish w:val="0"/>
        <w:color w:val="000000"/>
        <w:spacing w:val="0"/>
        <w:kern w:val="1"/>
        <w:position w:val="0"/>
        <w:sz w:val="24"/>
        <w:u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tabs>
          <w:tab w:val="num" w:pos="-240"/>
        </w:tabs>
        <w:ind w:left="62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-240"/>
        </w:tabs>
        <w:ind w:left="76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-240"/>
        </w:tabs>
        <w:ind w:left="91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-240"/>
        </w:tabs>
        <w:ind w:left="105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-240"/>
        </w:tabs>
        <w:ind w:left="120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-240"/>
        </w:tabs>
        <w:ind w:left="1344" w:hanging="1584"/>
      </w:pPr>
    </w:lvl>
  </w:abstractNum>
  <w:abstractNum w:abstractNumId="2" w15:restartNumberingAfterBreak="0">
    <w:nsid w:val="00000004"/>
    <w:multiLevelType w:val="multilevel"/>
    <w:tmpl w:val="3342C792"/>
    <w:name w:val="WW8Num4"/>
    <w:lvl w:ilvl="0">
      <w:start w:val="1"/>
      <w:numFmt w:val="bullet"/>
      <w:lvlText w:val=""/>
      <w:lvlJc w:val="left"/>
      <w:pPr>
        <w:tabs>
          <w:tab w:val="num" w:pos="480"/>
        </w:tabs>
        <w:ind w:left="480" w:hanging="360"/>
      </w:pPr>
      <w:rPr>
        <w:rFonts w:ascii="Wingdings 2" w:hAnsi="Wingdings 2" w:cs="OpenSymbol"/>
        <w:b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560"/>
        </w:tabs>
        <w:ind w:left="15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640"/>
        </w:tabs>
        <w:ind w:left="26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3" w15:restartNumberingAfterBreak="0">
    <w:nsid w:val="00000029"/>
    <w:multiLevelType w:val="hybridMultilevel"/>
    <w:tmpl w:val="8A4C043C"/>
    <w:lvl w:ilvl="0" w:tplc="AD7AC414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3D7E97FE">
      <w:start w:val="1"/>
      <w:numFmt w:val="decimal"/>
      <w:lvlText w:val="3.%2"/>
      <w:lvlJc w:val="left"/>
      <w:rPr>
        <w:rFonts w:cs="Times New Roman" w:hint="default"/>
      </w:rPr>
    </w:lvl>
    <w:lvl w:ilvl="2" w:tplc="51EA1398">
      <w:numFmt w:val="decimal"/>
      <w:lvlText w:val="4.%3"/>
      <w:lvlJc w:val="left"/>
      <w:rPr>
        <w:rFonts w:cs="Times New Roman" w:hint="default"/>
      </w:rPr>
    </w:lvl>
    <w:lvl w:ilvl="3" w:tplc="F2FE831E">
      <w:numFmt w:val="decimal"/>
      <w:lvlText w:val="5.%4"/>
      <w:lvlJc w:val="left"/>
      <w:rPr>
        <w:rFonts w:cs="Times New Roman" w:hint="default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124"/>
    <w:multiLevelType w:val="hybridMultilevel"/>
    <w:tmpl w:val="C632E666"/>
    <w:lvl w:ilvl="0" w:tplc="CA6ADDCA">
      <w:start w:val="1"/>
      <w:numFmt w:val="decimal"/>
      <w:lvlText w:val="5.2.%1"/>
      <w:lvlJc w:val="left"/>
      <w:pPr>
        <w:tabs>
          <w:tab w:val="num" w:pos="1200"/>
        </w:tabs>
        <w:ind w:left="1200" w:hanging="360"/>
      </w:pPr>
      <w:rPr>
        <w:rFonts w:cs="Times New Roman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 w:hint="default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85191F"/>
    <w:multiLevelType w:val="multilevel"/>
    <w:tmpl w:val="5FD87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3.4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01CA514B"/>
    <w:multiLevelType w:val="multilevel"/>
    <w:tmpl w:val="843A15FA"/>
    <w:lvl w:ilvl="0">
      <w:start w:val="1"/>
      <w:numFmt w:val="decimal"/>
      <w:lvlText w:val="3.3.1.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79477FB"/>
    <w:multiLevelType w:val="multilevel"/>
    <w:tmpl w:val="46302620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91A5AD0"/>
    <w:multiLevelType w:val="hybridMultilevel"/>
    <w:tmpl w:val="69F67C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34212C"/>
    <w:multiLevelType w:val="multilevel"/>
    <w:tmpl w:val="70DC48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3.5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17912D3"/>
    <w:multiLevelType w:val="multilevel"/>
    <w:tmpl w:val="34EEDB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3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1313740D"/>
    <w:multiLevelType w:val="multilevel"/>
    <w:tmpl w:val="ACC216B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7A013D6"/>
    <w:multiLevelType w:val="hybridMultilevel"/>
    <w:tmpl w:val="3E2225B4"/>
    <w:lvl w:ilvl="0" w:tplc="0B0081DC">
      <w:start w:val="1"/>
      <w:numFmt w:val="decimal"/>
      <w:lvlText w:val="4.1.%1"/>
      <w:lvlJc w:val="left"/>
      <w:pPr>
        <w:ind w:left="0" w:firstLine="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B108B9"/>
    <w:multiLevelType w:val="multilevel"/>
    <w:tmpl w:val="8C922FB0"/>
    <w:lvl w:ilvl="0">
      <w:start w:val="1"/>
      <w:numFmt w:val="decimal"/>
      <w:lvlText w:val="2.2.%1"/>
      <w:lvlJc w:val="left"/>
      <w:pPr>
        <w:tabs>
          <w:tab w:val="num" w:pos="1200"/>
        </w:tabs>
        <w:ind w:left="1200" w:hanging="360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 w:hint="default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1CAA523C"/>
    <w:multiLevelType w:val="multilevel"/>
    <w:tmpl w:val="29807F7E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DBE40E1"/>
    <w:multiLevelType w:val="hybridMultilevel"/>
    <w:tmpl w:val="849A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E1018A"/>
    <w:multiLevelType w:val="multilevel"/>
    <w:tmpl w:val="ABE61336"/>
    <w:lvl w:ilvl="0">
      <w:start w:val="1"/>
      <w:numFmt w:val="decimal"/>
      <w:lvlText w:val="3.3.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60064E"/>
    <w:multiLevelType w:val="multilevel"/>
    <w:tmpl w:val="211ED80A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95" w:hanging="495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8" w15:restartNumberingAfterBreak="0">
    <w:nsid w:val="25264A2D"/>
    <w:multiLevelType w:val="hybridMultilevel"/>
    <w:tmpl w:val="0010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8D4B9A"/>
    <w:multiLevelType w:val="multilevel"/>
    <w:tmpl w:val="46302620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277C0BEB"/>
    <w:multiLevelType w:val="hybridMultilevel"/>
    <w:tmpl w:val="60028466"/>
    <w:lvl w:ilvl="0" w:tplc="E376C940">
      <w:start w:val="1"/>
      <w:numFmt w:val="decimal"/>
      <w:lvlText w:val="3.4.%1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CC3221"/>
    <w:multiLevelType w:val="hybridMultilevel"/>
    <w:tmpl w:val="9B4EA2BC"/>
    <w:lvl w:ilvl="0" w:tplc="EB02332A">
      <w:start w:val="3"/>
      <w:numFmt w:val="decimal"/>
      <w:lvlText w:val="3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FFA4748"/>
    <w:multiLevelType w:val="multilevel"/>
    <w:tmpl w:val="B768AF74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3627542"/>
    <w:multiLevelType w:val="multilevel"/>
    <w:tmpl w:val="530433DE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3A865549"/>
    <w:multiLevelType w:val="multilevel"/>
    <w:tmpl w:val="6E66D372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F9A4B5E"/>
    <w:multiLevelType w:val="multilevel"/>
    <w:tmpl w:val="8738DD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3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478A3F2A"/>
    <w:multiLevelType w:val="hybridMultilevel"/>
    <w:tmpl w:val="BBB6B200"/>
    <w:lvl w:ilvl="0" w:tplc="C0C49EC2">
      <w:start w:val="1"/>
      <w:numFmt w:val="decimal"/>
      <w:lvlText w:val="3.4.1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E428BD"/>
    <w:multiLevelType w:val="multilevel"/>
    <w:tmpl w:val="64A460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4B136539"/>
    <w:multiLevelType w:val="hybridMultilevel"/>
    <w:tmpl w:val="FC48E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FA1762"/>
    <w:multiLevelType w:val="multilevel"/>
    <w:tmpl w:val="6E66D372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ED6021A"/>
    <w:multiLevelType w:val="multilevel"/>
    <w:tmpl w:val="6E66D372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F88294B"/>
    <w:multiLevelType w:val="multilevel"/>
    <w:tmpl w:val="84BA7A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3.%2"/>
      <w:lvlJc w:val="left"/>
      <w:pPr>
        <w:ind w:left="720" w:hanging="720"/>
      </w:pPr>
      <w:rPr>
        <w:rFonts w:cs="Times New Roman" w:hint="default"/>
      </w:rPr>
    </w:lvl>
    <w:lvl w:ilvl="2">
      <w:start w:val="3"/>
      <w:numFmt w:val="decimal"/>
      <w:lvlText w:val="3.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2" w15:restartNumberingAfterBreak="0">
    <w:nsid w:val="65EA1428"/>
    <w:multiLevelType w:val="hybridMultilevel"/>
    <w:tmpl w:val="431CD8BC"/>
    <w:lvl w:ilvl="0" w:tplc="04090001">
      <w:start w:val="3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5C63B0"/>
    <w:multiLevelType w:val="hybridMultilevel"/>
    <w:tmpl w:val="A3D47FDA"/>
    <w:lvl w:ilvl="0" w:tplc="26BE98FC">
      <w:start w:val="1"/>
      <w:numFmt w:val="decimal"/>
      <w:pStyle w:val="Heading2"/>
      <w:lvlText w:val="2.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643762"/>
    <w:multiLevelType w:val="multilevel"/>
    <w:tmpl w:val="46E42F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2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3.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79021C59"/>
    <w:multiLevelType w:val="multilevel"/>
    <w:tmpl w:val="6E66D372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1"/>
  </w:num>
  <w:num w:numId="5">
    <w:abstractNumId w:val="32"/>
  </w:num>
  <w:num w:numId="6">
    <w:abstractNumId w:val="9"/>
  </w:num>
  <w:num w:numId="7">
    <w:abstractNumId w:val="27"/>
  </w:num>
  <w:num w:numId="8">
    <w:abstractNumId w:val="10"/>
  </w:num>
  <w:num w:numId="9">
    <w:abstractNumId w:val="34"/>
  </w:num>
  <w:num w:numId="10">
    <w:abstractNumId w:val="33"/>
  </w:num>
  <w:num w:numId="11">
    <w:abstractNumId w:val="21"/>
  </w:num>
  <w:num w:numId="12">
    <w:abstractNumId w:val="20"/>
  </w:num>
  <w:num w:numId="13">
    <w:abstractNumId w:val="26"/>
  </w:num>
  <w:num w:numId="14">
    <w:abstractNumId w:val="12"/>
  </w:num>
  <w:num w:numId="15">
    <w:abstractNumId w:val="15"/>
  </w:num>
  <w:num w:numId="16">
    <w:abstractNumId w:val="3"/>
  </w:num>
  <w:num w:numId="17">
    <w:abstractNumId w:val="0"/>
  </w:num>
  <w:num w:numId="18">
    <w:abstractNumId w:val="13"/>
  </w:num>
  <w:num w:numId="19">
    <w:abstractNumId w:val="4"/>
    <w:lvlOverride w:ilvl="0">
      <w:startOverride w:val="1"/>
    </w:lvlOverride>
  </w:num>
  <w:num w:numId="20">
    <w:abstractNumId w:val="16"/>
  </w:num>
  <w:num w:numId="21">
    <w:abstractNumId w:val="6"/>
  </w:num>
  <w:num w:numId="22">
    <w:abstractNumId w:val="5"/>
  </w:num>
  <w:num w:numId="23">
    <w:abstractNumId w:val="25"/>
  </w:num>
  <w:num w:numId="24">
    <w:abstractNumId w:val="17"/>
  </w:num>
  <w:num w:numId="25">
    <w:abstractNumId w:val="14"/>
  </w:num>
  <w:num w:numId="26">
    <w:abstractNumId w:val="35"/>
  </w:num>
  <w:num w:numId="27">
    <w:abstractNumId w:val="33"/>
  </w:num>
  <w:num w:numId="28">
    <w:abstractNumId w:val="19"/>
  </w:num>
  <w:num w:numId="29">
    <w:abstractNumId w:val="33"/>
  </w:num>
  <w:num w:numId="30">
    <w:abstractNumId w:val="33"/>
  </w:num>
  <w:num w:numId="31">
    <w:abstractNumId w:val="33"/>
  </w:num>
  <w:num w:numId="32">
    <w:abstractNumId w:val="33"/>
  </w:num>
  <w:num w:numId="33">
    <w:abstractNumId w:val="33"/>
  </w:num>
  <w:num w:numId="34">
    <w:abstractNumId w:val="33"/>
  </w:num>
  <w:num w:numId="35">
    <w:abstractNumId w:val="33"/>
  </w:num>
  <w:num w:numId="36">
    <w:abstractNumId w:val="33"/>
  </w:num>
  <w:num w:numId="37">
    <w:abstractNumId w:val="33"/>
  </w:num>
  <w:num w:numId="38">
    <w:abstractNumId w:val="18"/>
  </w:num>
  <w:num w:numId="39">
    <w:abstractNumId w:val="30"/>
  </w:num>
  <w:num w:numId="40">
    <w:abstractNumId w:val="29"/>
  </w:num>
  <w:num w:numId="41">
    <w:abstractNumId w:val="24"/>
  </w:num>
  <w:num w:numId="42">
    <w:abstractNumId w:val="11"/>
  </w:num>
  <w:num w:numId="43">
    <w:abstractNumId w:val="22"/>
  </w:num>
  <w:num w:numId="44">
    <w:abstractNumId w:val="23"/>
  </w:num>
  <w:num w:numId="45">
    <w:abstractNumId w:val="8"/>
  </w:num>
  <w:num w:numId="46">
    <w:abstractNumId w:val="19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9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7"/>
  </w:num>
  <w:num w:numId="49">
    <w:abstractNumId w:val="2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5E3"/>
    <w:rsid w:val="0000581C"/>
    <w:rsid w:val="000073FD"/>
    <w:rsid w:val="00007BC6"/>
    <w:rsid w:val="0001235D"/>
    <w:rsid w:val="00014057"/>
    <w:rsid w:val="000172CB"/>
    <w:rsid w:val="00020643"/>
    <w:rsid w:val="0002220E"/>
    <w:rsid w:val="000262C3"/>
    <w:rsid w:val="000342A3"/>
    <w:rsid w:val="00047332"/>
    <w:rsid w:val="000477F0"/>
    <w:rsid w:val="00051ABF"/>
    <w:rsid w:val="00052278"/>
    <w:rsid w:val="000568F5"/>
    <w:rsid w:val="00065100"/>
    <w:rsid w:val="00066841"/>
    <w:rsid w:val="00070A5C"/>
    <w:rsid w:val="0007165E"/>
    <w:rsid w:val="00071B28"/>
    <w:rsid w:val="00081D71"/>
    <w:rsid w:val="00082D0C"/>
    <w:rsid w:val="00087E0C"/>
    <w:rsid w:val="000936DF"/>
    <w:rsid w:val="00094B8A"/>
    <w:rsid w:val="00095550"/>
    <w:rsid w:val="000A07B0"/>
    <w:rsid w:val="000A1376"/>
    <w:rsid w:val="000A2DC7"/>
    <w:rsid w:val="000A5A96"/>
    <w:rsid w:val="000A7095"/>
    <w:rsid w:val="000A76C3"/>
    <w:rsid w:val="000B68FC"/>
    <w:rsid w:val="000C0395"/>
    <w:rsid w:val="000C2057"/>
    <w:rsid w:val="000D0080"/>
    <w:rsid w:val="000D0CC3"/>
    <w:rsid w:val="000D3ED1"/>
    <w:rsid w:val="000D622A"/>
    <w:rsid w:val="000D7368"/>
    <w:rsid w:val="000D7635"/>
    <w:rsid w:val="000E587B"/>
    <w:rsid w:val="000E598D"/>
    <w:rsid w:val="000E6D40"/>
    <w:rsid w:val="000F2684"/>
    <w:rsid w:val="000F57B1"/>
    <w:rsid w:val="000F6ADF"/>
    <w:rsid w:val="00100155"/>
    <w:rsid w:val="0010046B"/>
    <w:rsid w:val="00103CA9"/>
    <w:rsid w:val="001055D5"/>
    <w:rsid w:val="00105725"/>
    <w:rsid w:val="001121FB"/>
    <w:rsid w:val="001133E1"/>
    <w:rsid w:val="00116134"/>
    <w:rsid w:val="00117AA0"/>
    <w:rsid w:val="00120F7A"/>
    <w:rsid w:val="0012248D"/>
    <w:rsid w:val="00132C27"/>
    <w:rsid w:val="00153A97"/>
    <w:rsid w:val="00154438"/>
    <w:rsid w:val="001559E2"/>
    <w:rsid w:val="00155C27"/>
    <w:rsid w:val="001569CE"/>
    <w:rsid w:val="001613C6"/>
    <w:rsid w:val="0016531C"/>
    <w:rsid w:val="001657B2"/>
    <w:rsid w:val="00165B85"/>
    <w:rsid w:val="00166033"/>
    <w:rsid w:val="00166C26"/>
    <w:rsid w:val="001718FB"/>
    <w:rsid w:val="00173D1E"/>
    <w:rsid w:val="00174BAA"/>
    <w:rsid w:val="00174E0A"/>
    <w:rsid w:val="001769C7"/>
    <w:rsid w:val="00180928"/>
    <w:rsid w:val="00182384"/>
    <w:rsid w:val="00185989"/>
    <w:rsid w:val="001877C2"/>
    <w:rsid w:val="00190A81"/>
    <w:rsid w:val="00191850"/>
    <w:rsid w:val="0019258E"/>
    <w:rsid w:val="001927BA"/>
    <w:rsid w:val="00196476"/>
    <w:rsid w:val="001A5189"/>
    <w:rsid w:val="001B29DC"/>
    <w:rsid w:val="001B452E"/>
    <w:rsid w:val="001C09AC"/>
    <w:rsid w:val="001C0F35"/>
    <w:rsid w:val="001C15D2"/>
    <w:rsid w:val="001D3276"/>
    <w:rsid w:val="001D3E0A"/>
    <w:rsid w:val="001D4788"/>
    <w:rsid w:val="001D6172"/>
    <w:rsid w:val="001E0D97"/>
    <w:rsid w:val="001E27D3"/>
    <w:rsid w:val="001E3EF7"/>
    <w:rsid w:val="001E69F4"/>
    <w:rsid w:val="001E6BBF"/>
    <w:rsid w:val="001E7F55"/>
    <w:rsid w:val="001F0982"/>
    <w:rsid w:val="001F6419"/>
    <w:rsid w:val="00200009"/>
    <w:rsid w:val="00202DAA"/>
    <w:rsid w:val="00202E61"/>
    <w:rsid w:val="00203FB0"/>
    <w:rsid w:val="00205FB3"/>
    <w:rsid w:val="00210A77"/>
    <w:rsid w:val="00211C04"/>
    <w:rsid w:val="00215F88"/>
    <w:rsid w:val="00216A34"/>
    <w:rsid w:val="00217527"/>
    <w:rsid w:val="00220299"/>
    <w:rsid w:val="00220B14"/>
    <w:rsid w:val="00226F0B"/>
    <w:rsid w:val="00227006"/>
    <w:rsid w:val="00227995"/>
    <w:rsid w:val="00230EB6"/>
    <w:rsid w:val="00231526"/>
    <w:rsid w:val="002354B0"/>
    <w:rsid w:val="002375E7"/>
    <w:rsid w:val="00237C20"/>
    <w:rsid w:val="002402A4"/>
    <w:rsid w:val="00240530"/>
    <w:rsid w:val="00242310"/>
    <w:rsid w:val="00244257"/>
    <w:rsid w:val="002453F8"/>
    <w:rsid w:val="002506D6"/>
    <w:rsid w:val="0025273A"/>
    <w:rsid w:val="0026456B"/>
    <w:rsid w:val="0027538C"/>
    <w:rsid w:val="002767D6"/>
    <w:rsid w:val="00276EC7"/>
    <w:rsid w:val="00277442"/>
    <w:rsid w:val="002820DA"/>
    <w:rsid w:val="00282F18"/>
    <w:rsid w:val="002927FC"/>
    <w:rsid w:val="002938C9"/>
    <w:rsid w:val="002A166E"/>
    <w:rsid w:val="002A23E3"/>
    <w:rsid w:val="002A66D0"/>
    <w:rsid w:val="002B2D40"/>
    <w:rsid w:val="002B3AC6"/>
    <w:rsid w:val="002B54F7"/>
    <w:rsid w:val="002C04DD"/>
    <w:rsid w:val="002C6652"/>
    <w:rsid w:val="002C7740"/>
    <w:rsid w:val="002D1D0F"/>
    <w:rsid w:val="002D2632"/>
    <w:rsid w:val="002D27B6"/>
    <w:rsid w:val="002D2FA0"/>
    <w:rsid w:val="002E1520"/>
    <w:rsid w:val="002E399B"/>
    <w:rsid w:val="002F4AD7"/>
    <w:rsid w:val="00302725"/>
    <w:rsid w:val="0030757B"/>
    <w:rsid w:val="00307F63"/>
    <w:rsid w:val="00312745"/>
    <w:rsid w:val="00314A69"/>
    <w:rsid w:val="003204EB"/>
    <w:rsid w:val="00321E23"/>
    <w:rsid w:val="00323364"/>
    <w:rsid w:val="00323D22"/>
    <w:rsid w:val="003276E0"/>
    <w:rsid w:val="00327921"/>
    <w:rsid w:val="0034483C"/>
    <w:rsid w:val="00344BE9"/>
    <w:rsid w:val="003502BE"/>
    <w:rsid w:val="00350480"/>
    <w:rsid w:val="0035635F"/>
    <w:rsid w:val="0035639A"/>
    <w:rsid w:val="00357589"/>
    <w:rsid w:val="003662E5"/>
    <w:rsid w:val="00373343"/>
    <w:rsid w:val="00374806"/>
    <w:rsid w:val="003758D0"/>
    <w:rsid w:val="00380173"/>
    <w:rsid w:val="00382845"/>
    <w:rsid w:val="00382B7E"/>
    <w:rsid w:val="00382EB5"/>
    <w:rsid w:val="00392E37"/>
    <w:rsid w:val="00392F5B"/>
    <w:rsid w:val="00393781"/>
    <w:rsid w:val="00397AA6"/>
    <w:rsid w:val="003A151E"/>
    <w:rsid w:val="003A19B7"/>
    <w:rsid w:val="003A2F2C"/>
    <w:rsid w:val="003A446E"/>
    <w:rsid w:val="003A4810"/>
    <w:rsid w:val="003A515E"/>
    <w:rsid w:val="003B4E9B"/>
    <w:rsid w:val="003C0FEB"/>
    <w:rsid w:val="003C1832"/>
    <w:rsid w:val="003C310C"/>
    <w:rsid w:val="003C4F02"/>
    <w:rsid w:val="003C7D5F"/>
    <w:rsid w:val="003D38BB"/>
    <w:rsid w:val="003D58B7"/>
    <w:rsid w:val="003D6A6D"/>
    <w:rsid w:val="003E2176"/>
    <w:rsid w:val="003E23E8"/>
    <w:rsid w:val="003E57C8"/>
    <w:rsid w:val="003E5D24"/>
    <w:rsid w:val="003E740D"/>
    <w:rsid w:val="003F4869"/>
    <w:rsid w:val="00400DEB"/>
    <w:rsid w:val="00407F20"/>
    <w:rsid w:val="004136FF"/>
    <w:rsid w:val="004142E5"/>
    <w:rsid w:val="00414D4B"/>
    <w:rsid w:val="00423DDF"/>
    <w:rsid w:val="00424D52"/>
    <w:rsid w:val="00425DE4"/>
    <w:rsid w:val="0043130A"/>
    <w:rsid w:val="004453E1"/>
    <w:rsid w:val="004459F4"/>
    <w:rsid w:val="00446D61"/>
    <w:rsid w:val="004541FF"/>
    <w:rsid w:val="00455CC8"/>
    <w:rsid w:val="00463CB1"/>
    <w:rsid w:val="004646C0"/>
    <w:rsid w:val="00465844"/>
    <w:rsid w:val="00472AAE"/>
    <w:rsid w:val="00477B4B"/>
    <w:rsid w:val="00480C5A"/>
    <w:rsid w:val="00483092"/>
    <w:rsid w:val="0049742E"/>
    <w:rsid w:val="004A3F2A"/>
    <w:rsid w:val="004B0210"/>
    <w:rsid w:val="004B0EE5"/>
    <w:rsid w:val="004B2A97"/>
    <w:rsid w:val="004B4355"/>
    <w:rsid w:val="004B4B43"/>
    <w:rsid w:val="004B7609"/>
    <w:rsid w:val="004D5768"/>
    <w:rsid w:val="004E3D90"/>
    <w:rsid w:val="004F3A43"/>
    <w:rsid w:val="00500E27"/>
    <w:rsid w:val="005027E0"/>
    <w:rsid w:val="005027F9"/>
    <w:rsid w:val="00502CCC"/>
    <w:rsid w:val="00507406"/>
    <w:rsid w:val="00507788"/>
    <w:rsid w:val="00512601"/>
    <w:rsid w:val="0051275E"/>
    <w:rsid w:val="0051713D"/>
    <w:rsid w:val="00520D95"/>
    <w:rsid w:val="00531245"/>
    <w:rsid w:val="0053461B"/>
    <w:rsid w:val="005353A5"/>
    <w:rsid w:val="00535B47"/>
    <w:rsid w:val="00542501"/>
    <w:rsid w:val="00544004"/>
    <w:rsid w:val="005461F6"/>
    <w:rsid w:val="0055164F"/>
    <w:rsid w:val="00551AC9"/>
    <w:rsid w:val="00552FCE"/>
    <w:rsid w:val="00561B18"/>
    <w:rsid w:val="00567C4C"/>
    <w:rsid w:val="00571CDB"/>
    <w:rsid w:val="00575724"/>
    <w:rsid w:val="005762B4"/>
    <w:rsid w:val="005826D3"/>
    <w:rsid w:val="00583475"/>
    <w:rsid w:val="00583FCD"/>
    <w:rsid w:val="005859E2"/>
    <w:rsid w:val="00592A8B"/>
    <w:rsid w:val="0059414C"/>
    <w:rsid w:val="00595453"/>
    <w:rsid w:val="00596BFE"/>
    <w:rsid w:val="005A18A7"/>
    <w:rsid w:val="005A4F77"/>
    <w:rsid w:val="005A56F0"/>
    <w:rsid w:val="005A6E5A"/>
    <w:rsid w:val="005B4972"/>
    <w:rsid w:val="005B67FC"/>
    <w:rsid w:val="005C013C"/>
    <w:rsid w:val="005C0871"/>
    <w:rsid w:val="005C1E9D"/>
    <w:rsid w:val="005C4BF7"/>
    <w:rsid w:val="005D35CE"/>
    <w:rsid w:val="005D3E58"/>
    <w:rsid w:val="005D3F6F"/>
    <w:rsid w:val="005D7136"/>
    <w:rsid w:val="005E6F42"/>
    <w:rsid w:val="005F00C4"/>
    <w:rsid w:val="005F72AD"/>
    <w:rsid w:val="00601D7B"/>
    <w:rsid w:val="00602B90"/>
    <w:rsid w:val="00603F95"/>
    <w:rsid w:val="006054DF"/>
    <w:rsid w:val="006165F2"/>
    <w:rsid w:val="00620A96"/>
    <w:rsid w:val="00623841"/>
    <w:rsid w:val="0062526D"/>
    <w:rsid w:val="006274D5"/>
    <w:rsid w:val="00630394"/>
    <w:rsid w:val="0063256C"/>
    <w:rsid w:val="006336B1"/>
    <w:rsid w:val="00642B19"/>
    <w:rsid w:val="00643B58"/>
    <w:rsid w:val="0064507D"/>
    <w:rsid w:val="006450E4"/>
    <w:rsid w:val="00651A7E"/>
    <w:rsid w:val="00651E33"/>
    <w:rsid w:val="0065214D"/>
    <w:rsid w:val="006574F8"/>
    <w:rsid w:val="00657A7C"/>
    <w:rsid w:val="00660F53"/>
    <w:rsid w:val="0066169B"/>
    <w:rsid w:val="00664017"/>
    <w:rsid w:val="00666F8C"/>
    <w:rsid w:val="00671631"/>
    <w:rsid w:val="00676A3E"/>
    <w:rsid w:val="00680C18"/>
    <w:rsid w:val="006839E3"/>
    <w:rsid w:val="00692CFC"/>
    <w:rsid w:val="00693479"/>
    <w:rsid w:val="00694079"/>
    <w:rsid w:val="006A48C7"/>
    <w:rsid w:val="006B0B15"/>
    <w:rsid w:val="006B2B2F"/>
    <w:rsid w:val="006C4B93"/>
    <w:rsid w:val="006D5A26"/>
    <w:rsid w:val="006D64D3"/>
    <w:rsid w:val="006D7019"/>
    <w:rsid w:val="006E5DC0"/>
    <w:rsid w:val="006E7C6D"/>
    <w:rsid w:val="006F0540"/>
    <w:rsid w:val="006F311D"/>
    <w:rsid w:val="006F77DB"/>
    <w:rsid w:val="0071175A"/>
    <w:rsid w:val="00711A27"/>
    <w:rsid w:val="00711A9B"/>
    <w:rsid w:val="00713631"/>
    <w:rsid w:val="00714C0C"/>
    <w:rsid w:val="007152CD"/>
    <w:rsid w:val="00715567"/>
    <w:rsid w:val="00716640"/>
    <w:rsid w:val="0072189A"/>
    <w:rsid w:val="00723034"/>
    <w:rsid w:val="007260F8"/>
    <w:rsid w:val="00730DF3"/>
    <w:rsid w:val="00734FCE"/>
    <w:rsid w:val="00742C6E"/>
    <w:rsid w:val="007434A2"/>
    <w:rsid w:val="007502E3"/>
    <w:rsid w:val="007507C8"/>
    <w:rsid w:val="00753486"/>
    <w:rsid w:val="0075418C"/>
    <w:rsid w:val="00762BC1"/>
    <w:rsid w:val="00763595"/>
    <w:rsid w:val="00763EB2"/>
    <w:rsid w:val="00771E2F"/>
    <w:rsid w:val="007720AD"/>
    <w:rsid w:val="00776904"/>
    <w:rsid w:val="00780628"/>
    <w:rsid w:val="0078483D"/>
    <w:rsid w:val="00784928"/>
    <w:rsid w:val="00784D78"/>
    <w:rsid w:val="00786606"/>
    <w:rsid w:val="00787082"/>
    <w:rsid w:val="00792E87"/>
    <w:rsid w:val="00794113"/>
    <w:rsid w:val="00795F33"/>
    <w:rsid w:val="007960F4"/>
    <w:rsid w:val="00796F2B"/>
    <w:rsid w:val="00797F73"/>
    <w:rsid w:val="007A4774"/>
    <w:rsid w:val="007A6626"/>
    <w:rsid w:val="007B0BC2"/>
    <w:rsid w:val="007B6003"/>
    <w:rsid w:val="007C37F9"/>
    <w:rsid w:val="007C6F08"/>
    <w:rsid w:val="007D7ADC"/>
    <w:rsid w:val="007E175D"/>
    <w:rsid w:val="007E3B6B"/>
    <w:rsid w:val="007E55F9"/>
    <w:rsid w:val="007E5A92"/>
    <w:rsid w:val="007E685F"/>
    <w:rsid w:val="007E78AE"/>
    <w:rsid w:val="007F2D85"/>
    <w:rsid w:val="00801BC7"/>
    <w:rsid w:val="0080291A"/>
    <w:rsid w:val="00804FE1"/>
    <w:rsid w:val="00805AD5"/>
    <w:rsid w:val="00811BE6"/>
    <w:rsid w:val="00812439"/>
    <w:rsid w:val="00814D0E"/>
    <w:rsid w:val="00815898"/>
    <w:rsid w:val="00816071"/>
    <w:rsid w:val="00816C21"/>
    <w:rsid w:val="00822887"/>
    <w:rsid w:val="00822B70"/>
    <w:rsid w:val="00830FAE"/>
    <w:rsid w:val="00831FC0"/>
    <w:rsid w:val="00833C1A"/>
    <w:rsid w:val="00844425"/>
    <w:rsid w:val="00850B91"/>
    <w:rsid w:val="00854516"/>
    <w:rsid w:val="00855DAF"/>
    <w:rsid w:val="00856644"/>
    <w:rsid w:val="008579EF"/>
    <w:rsid w:val="00860FD1"/>
    <w:rsid w:val="00861208"/>
    <w:rsid w:val="008665D1"/>
    <w:rsid w:val="008673C2"/>
    <w:rsid w:val="008712B0"/>
    <w:rsid w:val="00872A47"/>
    <w:rsid w:val="008739B0"/>
    <w:rsid w:val="00873CCA"/>
    <w:rsid w:val="00875F43"/>
    <w:rsid w:val="008810DE"/>
    <w:rsid w:val="00882F11"/>
    <w:rsid w:val="008835B4"/>
    <w:rsid w:val="00883A8F"/>
    <w:rsid w:val="008840D8"/>
    <w:rsid w:val="0088429B"/>
    <w:rsid w:val="00891010"/>
    <w:rsid w:val="0089181E"/>
    <w:rsid w:val="008A230D"/>
    <w:rsid w:val="008A29E8"/>
    <w:rsid w:val="008A32AE"/>
    <w:rsid w:val="008B2690"/>
    <w:rsid w:val="008B3B63"/>
    <w:rsid w:val="008B5CB1"/>
    <w:rsid w:val="008C024C"/>
    <w:rsid w:val="008C21F3"/>
    <w:rsid w:val="008C3D82"/>
    <w:rsid w:val="008C46E0"/>
    <w:rsid w:val="008D1FB9"/>
    <w:rsid w:val="008D4C5C"/>
    <w:rsid w:val="008D6A45"/>
    <w:rsid w:val="008D73A6"/>
    <w:rsid w:val="008D7A7A"/>
    <w:rsid w:val="008E208B"/>
    <w:rsid w:val="008E2AD8"/>
    <w:rsid w:val="008E3E77"/>
    <w:rsid w:val="008F13E0"/>
    <w:rsid w:val="008F355D"/>
    <w:rsid w:val="008F36C4"/>
    <w:rsid w:val="008F679F"/>
    <w:rsid w:val="008F6C20"/>
    <w:rsid w:val="00900C46"/>
    <w:rsid w:val="00900D38"/>
    <w:rsid w:val="00901BA8"/>
    <w:rsid w:val="009034CC"/>
    <w:rsid w:val="009041AC"/>
    <w:rsid w:val="009103CC"/>
    <w:rsid w:val="00910B6D"/>
    <w:rsid w:val="00910D61"/>
    <w:rsid w:val="00913029"/>
    <w:rsid w:val="00915EA2"/>
    <w:rsid w:val="009249A1"/>
    <w:rsid w:val="0092651A"/>
    <w:rsid w:val="00926979"/>
    <w:rsid w:val="00931AE0"/>
    <w:rsid w:val="00933879"/>
    <w:rsid w:val="009350A3"/>
    <w:rsid w:val="00937C0D"/>
    <w:rsid w:val="00956AED"/>
    <w:rsid w:val="00961515"/>
    <w:rsid w:val="00964B45"/>
    <w:rsid w:val="009652FF"/>
    <w:rsid w:val="0096619B"/>
    <w:rsid w:val="0097387A"/>
    <w:rsid w:val="00980159"/>
    <w:rsid w:val="00981AF0"/>
    <w:rsid w:val="00985EF8"/>
    <w:rsid w:val="00990DC4"/>
    <w:rsid w:val="009910ED"/>
    <w:rsid w:val="00995180"/>
    <w:rsid w:val="00995FAF"/>
    <w:rsid w:val="009A1FDB"/>
    <w:rsid w:val="009A3DEA"/>
    <w:rsid w:val="009A3E6A"/>
    <w:rsid w:val="009A7342"/>
    <w:rsid w:val="009A78A6"/>
    <w:rsid w:val="009B6E21"/>
    <w:rsid w:val="009C3D8C"/>
    <w:rsid w:val="009C40ED"/>
    <w:rsid w:val="009C5461"/>
    <w:rsid w:val="009D07C3"/>
    <w:rsid w:val="009D2192"/>
    <w:rsid w:val="009D4278"/>
    <w:rsid w:val="009E4A8C"/>
    <w:rsid w:val="009E646E"/>
    <w:rsid w:val="009E7BAB"/>
    <w:rsid w:val="009E7DAB"/>
    <w:rsid w:val="009F07C3"/>
    <w:rsid w:val="009F28BD"/>
    <w:rsid w:val="009F5204"/>
    <w:rsid w:val="009F7CAE"/>
    <w:rsid w:val="00A009E6"/>
    <w:rsid w:val="00A0361B"/>
    <w:rsid w:val="00A06298"/>
    <w:rsid w:val="00A12F1D"/>
    <w:rsid w:val="00A2109C"/>
    <w:rsid w:val="00A258CC"/>
    <w:rsid w:val="00A27215"/>
    <w:rsid w:val="00A3066B"/>
    <w:rsid w:val="00A30EAA"/>
    <w:rsid w:val="00A32238"/>
    <w:rsid w:val="00A333D7"/>
    <w:rsid w:val="00A33911"/>
    <w:rsid w:val="00A359B9"/>
    <w:rsid w:val="00A445A2"/>
    <w:rsid w:val="00A44A29"/>
    <w:rsid w:val="00A45BDD"/>
    <w:rsid w:val="00A529BF"/>
    <w:rsid w:val="00A53848"/>
    <w:rsid w:val="00A54FAA"/>
    <w:rsid w:val="00A55C83"/>
    <w:rsid w:val="00A60DC0"/>
    <w:rsid w:val="00A61A52"/>
    <w:rsid w:val="00A629D9"/>
    <w:rsid w:val="00A63AB7"/>
    <w:rsid w:val="00A649B6"/>
    <w:rsid w:val="00A70097"/>
    <w:rsid w:val="00A7495F"/>
    <w:rsid w:val="00A7623F"/>
    <w:rsid w:val="00A76E64"/>
    <w:rsid w:val="00A8372B"/>
    <w:rsid w:val="00A84A56"/>
    <w:rsid w:val="00A854AD"/>
    <w:rsid w:val="00A931B8"/>
    <w:rsid w:val="00A932A5"/>
    <w:rsid w:val="00AA253F"/>
    <w:rsid w:val="00AA291A"/>
    <w:rsid w:val="00AA2AE1"/>
    <w:rsid w:val="00AA3280"/>
    <w:rsid w:val="00AA6083"/>
    <w:rsid w:val="00AA6A42"/>
    <w:rsid w:val="00AB03E6"/>
    <w:rsid w:val="00AB198F"/>
    <w:rsid w:val="00AB56F4"/>
    <w:rsid w:val="00AB6619"/>
    <w:rsid w:val="00AC1049"/>
    <w:rsid w:val="00AC220D"/>
    <w:rsid w:val="00AD0015"/>
    <w:rsid w:val="00AE1262"/>
    <w:rsid w:val="00AE549F"/>
    <w:rsid w:val="00AE5EAC"/>
    <w:rsid w:val="00AF0A1B"/>
    <w:rsid w:val="00B03410"/>
    <w:rsid w:val="00B062F3"/>
    <w:rsid w:val="00B131F1"/>
    <w:rsid w:val="00B14DFD"/>
    <w:rsid w:val="00B14E69"/>
    <w:rsid w:val="00B154C0"/>
    <w:rsid w:val="00B214FA"/>
    <w:rsid w:val="00B23799"/>
    <w:rsid w:val="00B266F0"/>
    <w:rsid w:val="00B31050"/>
    <w:rsid w:val="00B366BD"/>
    <w:rsid w:val="00B36A7B"/>
    <w:rsid w:val="00B40879"/>
    <w:rsid w:val="00B42E81"/>
    <w:rsid w:val="00B523B8"/>
    <w:rsid w:val="00B551BD"/>
    <w:rsid w:val="00B5650B"/>
    <w:rsid w:val="00B5653B"/>
    <w:rsid w:val="00B602E3"/>
    <w:rsid w:val="00B6161A"/>
    <w:rsid w:val="00B6365A"/>
    <w:rsid w:val="00B64252"/>
    <w:rsid w:val="00B71288"/>
    <w:rsid w:val="00B727D4"/>
    <w:rsid w:val="00B72B84"/>
    <w:rsid w:val="00B775DE"/>
    <w:rsid w:val="00B81997"/>
    <w:rsid w:val="00B84B0E"/>
    <w:rsid w:val="00B86C09"/>
    <w:rsid w:val="00B86F6B"/>
    <w:rsid w:val="00B90C91"/>
    <w:rsid w:val="00B96581"/>
    <w:rsid w:val="00BA24F9"/>
    <w:rsid w:val="00BA43CE"/>
    <w:rsid w:val="00BA531F"/>
    <w:rsid w:val="00BA78DF"/>
    <w:rsid w:val="00BB0124"/>
    <w:rsid w:val="00BB013A"/>
    <w:rsid w:val="00BB15F5"/>
    <w:rsid w:val="00BB16D6"/>
    <w:rsid w:val="00BB3E4B"/>
    <w:rsid w:val="00BB54A2"/>
    <w:rsid w:val="00BB667B"/>
    <w:rsid w:val="00BC5308"/>
    <w:rsid w:val="00BC60A2"/>
    <w:rsid w:val="00BD34C8"/>
    <w:rsid w:val="00BD3E93"/>
    <w:rsid w:val="00BE267B"/>
    <w:rsid w:val="00BE3CDA"/>
    <w:rsid w:val="00BE764F"/>
    <w:rsid w:val="00BF2849"/>
    <w:rsid w:val="00BF2C25"/>
    <w:rsid w:val="00BF58E9"/>
    <w:rsid w:val="00BF7E00"/>
    <w:rsid w:val="00C0207B"/>
    <w:rsid w:val="00C066A0"/>
    <w:rsid w:val="00C14D72"/>
    <w:rsid w:val="00C15398"/>
    <w:rsid w:val="00C22AD8"/>
    <w:rsid w:val="00C26376"/>
    <w:rsid w:val="00C27675"/>
    <w:rsid w:val="00C35FC4"/>
    <w:rsid w:val="00C37875"/>
    <w:rsid w:val="00C41201"/>
    <w:rsid w:val="00C43368"/>
    <w:rsid w:val="00C438B6"/>
    <w:rsid w:val="00C44B2D"/>
    <w:rsid w:val="00C45BC4"/>
    <w:rsid w:val="00C52AD1"/>
    <w:rsid w:val="00C62F06"/>
    <w:rsid w:val="00C64CF5"/>
    <w:rsid w:val="00C67C09"/>
    <w:rsid w:val="00C71317"/>
    <w:rsid w:val="00C76E1F"/>
    <w:rsid w:val="00C818F7"/>
    <w:rsid w:val="00C8772A"/>
    <w:rsid w:val="00C90932"/>
    <w:rsid w:val="00C96BC5"/>
    <w:rsid w:val="00CA1279"/>
    <w:rsid w:val="00CA20D8"/>
    <w:rsid w:val="00CA4A77"/>
    <w:rsid w:val="00CA4BAA"/>
    <w:rsid w:val="00CA65E3"/>
    <w:rsid w:val="00CB0190"/>
    <w:rsid w:val="00CB0E8E"/>
    <w:rsid w:val="00CB2A76"/>
    <w:rsid w:val="00CC0EEC"/>
    <w:rsid w:val="00CC30B2"/>
    <w:rsid w:val="00CC4868"/>
    <w:rsid w:val="00CC6F24"/>
    <w:rsid w:val="00CE0A6A"/>
    <w:rsid w:val="00CE0A9B"/>
    <w:rsid w:val="00CE4DE3"/>
    <w:rsid w:val="00CE5694"/>
    <w:rsid w:val="00CF147A"/>
    <w:rsid w:val="00CF1B77"/>
    <w:rsid w:val="00CF1B91"/>
    <w:rsid w:val="00CF7F1C"/>
    <w:rsid w:val="00D00D12"/>
    <w:rsid w:val="00D03201"/>
    <w:rsid w:val="00D0646C"/>
    <w:rsid w:val="00D104E2"/>
    <w:rsid w:val="00D117DF"/>
    <w:rsid w:val="00D1440A"/>
    <w:rsid w:val="00D21961"/>
    <w:rsid w:val="00D230E4"/>
    <w:rsid w:val="00D24E5D"/>
    <w:rsid w:val="00D2730B"/>
    <w:rsid w:val="00D27ADD"/>
    <w:rsid w:val="00D4475D"/>
    <w:rsid w:val="00D46909"/>
    <w:rsid w:val="00D53E84"/>
    <w:rsid w:val="00D56B69"/>
    <w:rsid w:val="00D643E1"/>
    <w:rsid w:val="00D653AA"/>
    <w:rsid w:val="00D72E36"/>
    <w:rsid w:val="00D73347"/>
    <w:rsid w:val="00D7345A"/>
    <w:rsid w:val="00D74B74"/>
    <w:rsid w:val="00D76303"/>
    <w:rsid w:val="00D907CF"/>
    <w:rsid w:val="00D90CE8"/>
    <w:rsid w:val="00D91972"/>
    <w:rsid w:val="00D934C3"/>
    <w:rsid w:val="00D93EC2"/>
    <w:rsid w:val="00D9537C"/>
    <w:rsid w:val="00D95A51"/>
    <w:rsid w:val="00D95C6B"/>
    <w:rsid w:val="00D966E3"/>
    <w:rsid w:val="00D9785C"/>
    <w:rsid w:val="00DA19BF"/>
    <w:rsid w:val="00DA3282"/>
    <w:rsid w:val="00DA4B8C"/>
    <w:rsid w:val="00DB44B3"/>
    <w:rsid w:val="00DB4FD1"/>
    <w:rsid w:val="00DB5727"/>
    <w:rsid w:val="00DC0719"/>
    <w:rsid w:val="00DC1CBA"/>
    <w:rsid w:val="00DC2CE0"/>
    <w:rsid w:val="00DC4CB3"/>
    <w:rsid w:val="00DC70AB"/>
    <w:rsid w:val="00DD33FE"/>
    <w:rsid w:val="00DD5C22"/>
    <w:rsid w:val="00DE0302"/>
    <w:rsid w:val="00DF194E"/>
    <w:rsid w:val="00DF4F11"/>
    <w:rsid w:val="00DF505E"/>
    <w:rsid w:val="00E03F67"/>
    <w:rsid w:val="00E0700A"/>
    <w:rsid w:val="00E10FE9"/>
    <w:rsid w:val="00E13103"/>
    <w:rsid w:val="00E1379E"/>
    <w:rsid w:val="00E13C01"/>
    <w:rsid w:val="00E17B8B"/>
    <w:rsid w:val="00E17CC2"/>
    <w:rsid w:val="00E2634D"/>
    <w:rsid w:val="00E27C3D"/>
    <w:rsid w:val="00E336FC"/>
    <w:rsid w:val="00E374BA"/>
    <w:rsid w:val="00E37C3E"/>
    <w:rsid w:val="00E43F2F"/>
    <w:rsid w:val="00E467D6"/>
    <w:rsid w:val="00E50655"/>
    <w:rsid w:val="00E5652D"/>
    <w:rsid w:val="00E6187D"/>
    <w:rsid w:val="00E631B2"/>
    <w:rsid w:val="00E65BAC"/>
    <w:rsid w:val="00E71571"/>
    <w:rsid w:val="00E74A56"/>
    <w:rsid w:val="00E804EA"/>
    <w:rsid w:val="00E81496"/>
    <w:rsid w:val="00E82700"/>
    <w:rsid w:val="00E8795D"/>
    <w:rsid w:val="00E906D0"/>
    <w:rsid w:val="00E93598"/>
    <w:rsid w:val="00EA0C91"/>
    <w:rsid w:val="00EA3B4C"/>
    <w:rsid w:val="00EA639A"/>
    <w:rsid w:val="00EA7229"/>
    <w:rsid w:val="00EB0149"/>
    <w:rsid w:val="00EB1B77"/>
    <w:rsid w:val="00EB576A"/>
    <w:rsid w:val="00EC213C"/>
    <w:rsid w:val="00ED0180"/>
    <w:rsid w:val="00ED5A2C"/>
    <w:rsid w:val="00EE21DC"/>
    <w:rsid w:val="00EE4274"/>
    <w:rsid w:val="00EF132C"/>
    <w:rsid w:val="00EF1724"/>
    <w:rsid w:val="00EF2768"/>
    <w:rsid w:val="00EF67AC"/>
    <w:rsid w:val="00F01653"/>
    <w:rsid w:val="00F019F1"/>
    <w:rsid w:val="00F026C6"/>
    <w:rsid w:val="00F06599"/>
    <w:rsid w:val="00F06A04"/>
    <w:rsid w:val="00F26AF8"/>
    <w:rsid w:val="00F26D34"/>
    <w:rsid w:val="00F3035A"/>
    <w:rsid w:val="00F31245"/>
    <w:rsid w:val="00F404CA"/>
    <w:rsid w:val="00F44D69"/>
    <w:rsid w:val="00F51894"/>
    <w:rsid w:val="00F523D7"/>
    <w:rsid w:val="00F62043"/>
    <w:rsid w:val="00F6346E"/>
    <w:rsid w:val="00F63505"/>
    <w:rsid w:val="00F637E9"/>
    <w:rsid w:val="00F6464E"/>
    <w:rsid w:val="00F64CB6"/>
    <w:rsid w:val="00F7520C"/>
    <w:rsid w:val="00F76A16"/>
    <w:rsid w:val="00F81222"/>
    <w:rsid w:val="00F856B6"/>
    <w:rsid w:val="00F870DB"/>
    <w:rsid w:val="00FA38CA"/>
    <w:rsid w:val="00FA3946"/>
    <w:rsid w:val="00FA5AAD"/>
    <w:rsid w:val="00FA5D0B"/>
    <w:rsid w:val="00FA7464"/>
    <w:rsid w:val="00FB2987"/>
    <w:rsid w:val="00FB3BEE"/>
    <w:rsid w:val="00FB4247"/>
    <w:rsid w:val="00FB465D"/>
    <w:rsid w:val="00FC129B"/>
    <w:rsid w:val="00FC161E"/>
    <w:rsid w:val="00FC1D97"/>
    <w:rsid w:val="00FC3833"/>
    <w:rsid w:val="00FC3C32"/>
    <w:rsid w:val="00FC3F71"/>
    <w:rsid w:val="00FC4086"/>
    <w:rsid w:val="00FD3C70"/>
    <w:rsid w:val="00FD5106"/>
    <w:rsid w:val="00FD6071"/>
    <w:rsid w:val="00FE1A90"/>
    <w:rsid w:val="00FE1BDA"/>
    <w:rsid w:val="00FE6E1B"/>
    <w:rsid w:val="00FF2FD6"/>
    <w:rsid w:val="00FF544B"/>
    <w:rsid w:val="00FF6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FE0BA"/>
  <w15:docId w15:val="{F99604E5-AB2A-094A-8CE7-3087FD9F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65E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BodyText"/>
    <w:link w:val="Heading1Char"/>
    <w:qFormat/>
    <w:rsid w:val="00BB0124"/>
    <w:pPr>
      <w:pageBreakBefore/>
      <w:numPr>
        <w:numId w:val="2"/>
      </w:numPr>
      <w:pBdr>
        <w:top w:val="single" w:sz="4" w:space="3" w:color="000000"/>
        <w:left w:val="single" w:sz="4" w:space="4" w:color="000000"/>
        <w:bottom w:val="single" w:sz="4" w:space="2" w:color="000000"/>
        <w:right w:val="single" w:sz="4" w:space="4" w:color="000000"/>
      </w:pBdr>
      <w:shd w:val="clear" w:color="auto" w:fill="F2F2F2"/>
      <w:tabs>
        <w:tab w:val="clear" w:pos="-240"/>
        <w:tab w:val="num" w:pos="-480"/>
      </w:tabs>
      <w:suppressAutoHyphens/>
      <w:spacing w:before="480"/>
      <w:ind w:left="240"/>
      <w:outlineLvl w:val="0"/>
    </w:pPr>
    <w:rPr>
      <w:rFonts w:eastAsia="SimSun"/>
      <w:b/>
      <w:bCs/>
      <w:color w:val="365F91"/>
      <w:kern w:val="1"/>
      <w:sz w:val="24"/>
      <w:szCs w:val="24"/>
      <w:lang w:val="en-US" w:eastAsia="hi-I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124"/>
    <w:pPr>
      <w:widowControl w:val="0"/>
      <w:numPr>
        <w:numId w:val="10"/>
      </w:numPr>
      <w:overflowPunct w:val="0"/>
      <w:autoSpaceDE w:val="0"/>
      <w:autoSpaceDN w:val="0"/>
      <w:adjustRightInd w:val="0"/>
      <w:jc w:val="both"/>
      <w:outlineLvl w:val="1"/>
    </w:pPr>
    <w:rPr>
      <w:b/>
      <w:bCs/>
      <w:color w:val="000000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4D3"/>
    <w:pPr>
      <w:widowControl w:val="0"/>
      <w:numPr>
        <w:ilvl w:val="2"/>
        <w:numId w:val="28"/>
      </w:numPr>
      <w:overflowPunct w:val="0"/>
      <w:autoSpaceDE w:val="0"/>
      <w:autoSpaceDN w:val="0"/>
      <w:adjustRightInd w:val="0"/>
      <w:jc w:val="both"/>
      <w:outlineLvl w:val="2"/>
    </w:pPr>
    <w:rPr>
      <w:b/>
      <w:bCs/>
      <w:iCs/>
      <w:color w:val="000000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4D3"/>
    <w:pPr>
      <w:keepNext/>
      <w:keepLines/>
      <w:numPr>
        <w:ilvl w:val="3"/>
        <w:numId w:val="28"/>
      </w:numPr>
      <w:spacing w:before="40"/>
      <w:outlineLvl w:val="3"/>
    </w:pPr>
    <w:rPr>
      <w:rFonts w:eastAsiaTheme="majorEastAsia"/>
      <w:b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0124"/>
    <w:rPr>
      <w:rFonts w:ascii="Times New Roman" w:eastAsia="SimSun" w:hAnsi="Times New Roman" w:cs="Times New Roman"/>
      <w:b/>
      <w:bCs/>
      <w:color w:val="365F91"/>
      <w:kern w:val="1"/>
      <w:shd w:val="clear" w:color="auto" w:fill="F2F2F2"/>
      <w:lang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BB0124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TableContents">
    <w:name w:val="Table Contents"/>
    <w:basedOn w:val="Normal"/>
    <w:rsid w:val="00CA65E3"/>
    <w:pPr>
      <w:suppressLineNumbers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character" w:styleId="Hyperlink">
    <w:name w:val="Hyperlink"/>
    <w:basedOn w:val="DefaultParagraphFont"/>
    <w:uiPriority w:val="99"/>
    <w:unhideWhenUsed/>
    <w:rsid w:val="00CA65E3"/>
    <w:rPr>
      <w:color w:val="0000FF" w:themeColor="hyperlink"/>
      <w:u w:val="single"/>
    </w:rPr>
  </w:style>
  <w:style w:type="character" w:styleId="SubtleEmphasis">
    <w:name w:val="Subtle Emphasis"/>
    <w:qFormat/>
    <w:rsid w:val="00CA65E3"/>
    <w:rPr>
      <w:i/>
      <w:iCs/>
    </w:rPr>
  </w:style>
  <w:style w:type="paragraph" w:customStyle="1" w:styleId="dmcFlietext">
    <w:name w:val="dmc Fließtext"/>
    <w:basedOn w:val="Normal"/>
    <w:rsid w:val="00CA65E3"/>
    <w:pPr>
      <w:suppressAutoHyphens/>
      <w:spacing w:after="120"/>
      <w:ind w:left="851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BodyText">
    <w:name w:val="Body Text"/>
    <w:basedOn w:val="Normal"/>
    <w:link w:val="BodyTextChar"/>
    <w:uiPriority w:val="99"/>
    <w:unhideWhenUsed/>
    <w:rsid w:val="00CA65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A65E3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dmcNummerierung">
    <w:name w:val="dmc Nummerierung"/>
    <w:rsid w:val="00CA65E3"/>
    <w:pPr>
      <w:widowControl w:val="0"/>
      <w:tabs>
        <w:tab w:val="num" w:pos="720"/>
      </w:tabs>
      <w:suppressAutoHyphens/>
      <w:ind w:left="720" w:hanging="360"/>
    </w:pPr>
    <w:rPr>
      <w:rFonts w:ascii="Times New Roman" w:eastAsia="SimSun" w:hAnsi="Times New Roma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CA6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5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5E3"/>
    <w:rPr>
      <w:rFonts w:ascii="Lucida Grande" w:eastAsia="Times New Roman" w:hAnsi="Lucida Grande" w:cs="Lucida Grande"/>
      <w:sz w:val="18"/>
      <w:szCs w:val="1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026C6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7538C"/>
    <w:pPr>
      <w:tabs>
        <w:tab w:val="left" w:pos="600"/>
        <w:tab w:val="right" w:leader="dot" w:pos="9810"/>
      </w:tabs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026C6"/>
    <w:pPr>
      <w:ind w:left="20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026C6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026C6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026C6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026C6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026C6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026C6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026C6"/>
    <w:pPr>
      <w:ind w:left="1600"/>
    </w:pPr>
    <w:rPr>
      <w:rFonts w:asciiTheme="minorHAnsi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6D64D3"/>
    <w:rPr>
      <w:rFonts w:ascii="Times New Roman" w:eastAsia="Times New Roman" w:hAnsi="Times New Roman" w:cs="Times New Roman"/>
      <w:b/>
      <w:bCs/>
      <w:iCs/>
      <w:color w:val="000000"/>
    </w:rPr>
  </w:style>
  <w:style w:type="paragraph" w:styleId="NormalWeb">
    <w:name w:val="Normal (Web)"/>
    <w:basedOn w:val="Normal"/>
    <w:uiPriority w:val="99"/>
    <w:semiHidden/>
    <w:unhideWhenUsed/>
    <w:rsid w:val="00DC70AB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9518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A32AE"/>
  </w:style>
  <w:style w:type="paragraph" w:customStyle="1" w:styleId="Standard1">
    <w:name w:val="Standard1"/>
    <w:basedOn w:val="dmcFlietext"/>
    <w:link w:val="StandardChar"/>
    <w:qFormat/>
    <w:rsid w:val="000E587B"/>
    <w:pPr>
      <w:suppressAutoHyphens w:val="0"/>
      <w:spacing w:before="240" w:line="360" w:lineRule="auto"/>
      <w:ind w:left="0"/>
    </w:pPr>
    <w:rPr>
      <w:rFonts w:ascii="Trebuchet MS" w:eastAsiaTheme="minorEastAsia" w:hAnsi="Trebuchet MS" w:cstheme="minorBidi"/>
      <w:kern w:val="0"/>
      <w:sz w:val="20"/>
      <w:szCs w:val="20"/>
      <w:lang w:eastAsia="en-US" w:bidi="ar-SA"/>
    </w:rPr>
  </w:style>
  <w:style w:type="character" w:customStyle="1" w:styleId="StandardChar">
    <w:name w:val="Standard Char"/>
    <w:basedOn w:val="DefaultParagraphFont"/>
    <w:link w:val="Standard1"/>
    <w:rsid w:val="000E587B"/>
    <w:rPr>
      <w:rFonts w:ascii="Trebuchet MS" w:hAnsi="Trebuchet MS"/>
      <w:sz w:val="20"/>
      <w:szCs w:val="20"/>
    </w:rPr>
  </w:style>
  <w:style w:type="table" w:styleId="TableGrid">
    <w:name w:val="Table Grid"/>
    <w:basedOn w:val="TableNormal"/>
    <w:uiPriority w:val="59"/>
    <w:rsid w:val="000E587B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6D64D3"/>
    <w:rPr>
      <w:rFonts w:ascii="Times New Roman" w:eastAsiaTheme="majorEastAsia" w:hAnsi="Times New Roman" w:cs="Times New Roman"/>
      <w:b/>
      <w:i/>
      <w:iCs/>
      <w:sz w:val="22"/>
      <w:szCs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27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30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30B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30B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table" w:customStyle="1" w:styleId="PlainTable11">
    <w:name w:val="Plain Table 11"/>
    <w:basedOn w:val="TableNormal"/>
    <w:uiPriority w:val="41"/>
    <w:rsid w:val="00F856B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226F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F0B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26F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F0B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5D24"/>
    <w:rPr>
      <w:color w:val="808080"/>
      <w:shd w:val="clear" w:color="auto" w:fill="E6E6E6"/>
    </w:rPr>
  </w:style>
  <w:style w:type="table" w:customStyle="1" w:styleId="PlainTable110">
    <w:name w:val="Plain Table 11"/>
    <w:basedOn w:val="TableNormal"/>
    <w:uiPriority w:val="41"/>
    <w:rsid w:val="00D653AA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yotpo01-tech-prtnr-eu03-dw.demandware.net/s/RefArch/search?q=Bootleg&amp;search-button=&amp;lang=en_U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yotpo.com/terms-of-service/" TargetMode="External"/><Relationship Id="rId17" Type="http://schemas.openxmlformats.org/officeDocument/2006/relationships/hyperlink" Target="https://yotpo01-tech-prtnr-eu03-dw.demandware.net/s/RefArch/bootleg-pant/25591026M.html?lang=en_US" TargetMode="External"/><Relationship Id="rId25" Type="http://schemas.openxmlformats.org/officeDocument/2006/relationships/image" Target="media/image13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sales@yotpo.com" TargetMode="External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image" Target="media/image3.jpeg"/><Relationship Id="rId19" Type="http://schemas.openxmlformats.org/officeDocument/2006/relationships/hyperlink" Target="https://my.yotpo.com/contact_suppor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04F2A7-1CC1-4512-B787-D7601AAEF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6998</TotalTime>
  <Pages>16</Pages>
  <Words>2326</Words>
  <Characters>13260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Lara</dc:creator>
  <cp:lastModifiedBy>Marshel Barbash</cp:lastModifiedBy>
  <cp:revision>585</cp:revision>
  <cp:lastPrinted>2014-12-05T13:35:00Z</cp:lastPrinted>
  <dcterms:created xsi:type="dcterms:W3CDTF">2015-07-27T08:45:00Z</dcterms:created>
  <dcterms:modified xsi:type="dcterms:W3CDTF">2019-10-08T14:19:00Z</dcterms:modified>
</cp:coreProperties>
</file>