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C9" w:rsidRPr="00F41FC9" w:rsidRDefault="00F41FC9" w:rsidP="00F41FC9">
      <w:pPr>
        <w:pStyle w:val="Default"/>
        <w:rPr>
          <w:b/>
          <w:sz w:val="28"/>
          <w:szCs w:val="28"/>
        </w:rPr>
      </w:pPr>
      <w:r w:rsidRPr="00F41FC9">
        <w:rPr>
          <w:b/>
          <w:sz w:val="28"/>
          <w:szCs w:val="28"/>
        </w:rPr>
        <w:t xml:space="preserve">ТЕХНОЛОГИЧЕСКИЕ ВОЗМОЖНОСТИ СОВРЕМЕННЫХ СИСТЕМ МОДЕЛИРОВАНИЯ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создание проблемно-ориентированных систем моделирования в различных областях исследований;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наличие удобного и легко интерпретируемого графического </w:t>
      </w:r>
      <w:proofErr w:type="gramStart"/>
      <w:r w:rsidRPr="00F41FC9">
        <w:rPr>
          <w:sz w:val="28"/>
          <w:szCs w:val="28"/>
        </w:rPr>
        <w:t>интерфейса</w:t>
      </w:r>
      <w:proofErr w:type="gramEnd"/>
      <w:r w:rsidRPr="00F41FC9">
        <w:rPr>
          <w:sz w:val="28"/>
          <w:szCs w:val="28"/>
        </w:rPr>
        <w:t xml:space="preserve"> когда блок-схемы дискретных моделей и системные потоковые диаграммы непрерывных моделей реализуются на идеографическом уровне, параметры моделей определяются через подменю (визуальное моделирование);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объектно-ориентированное моделирование; </w:t>
      </w:r>
    </w:p>
    <w:p w:rsid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использование развитой двух- и трехмерной анимации в реальном времени;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применение структурно-функционального подхода, многоуровневых иерархических, вложенных структур и других способов представления моделей на разных уровнях описания (т.н. понятие «стратифицированное описание»);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совершенствование инструментов для проведения сценарных расчетов;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информационная (доступ к базам данных) и математическая поддержка процедур анализа входных данных, анализа чувствительности и широкого класса вычислительных процедур, связанных с планированием, организацией и проведением направленного вычислительного эксперимента на имитационной модели;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применение интерактивного распределенного моделирования, разработки в области взаимодействия имитационного моделирования </w:t>
      </w:r>
      <w:proofErr w:type="gramStart"/>
      <w:r w:rsidRPr="00F41FC9">
        <w:rPr>
          <w:sz w:val="28"/>
          <w:szCs w:val="28"/>
        </w:rPr>
        <w:t>со</w:t>
      </w:r>
      <w:proofErr w:type="gramEnd"/>
      <w:r w:rsidRPr="00F41FC9">
        <w:rPr>
          <w:sz w:val="28"/>
          <w:szCs w:val="28"/>
        </w:rPr>
        <w:t xml:space="preserve"> Всемирной паутиной </w:t>
      </w:r>
    </w:p>
    <w:p w:rsidR="00F41FC9" w:rsidRPr="00F41FC9" w:rsidRDefault="00F41FC9" w:rsidP="00F41FC9">
      <w:pPr>
        <w:pStyle w:val="Default"/>
        <w:rPr>
          <w:b/>
          <w:sz w:val="28"/>
          <w:szCs w:val="28"/>
        </w:rPr>
      </w:pPr>
      <w:r w:rsidRPr="00F41FC9">
        <w:rPr>
          <w:b/>
          <w:sz w:val="28"/>
          <w:szCs w:val="28"/>
        </w:rPr>
        <w:t xml:space="preserve">ВЫБОР СИСТЕМЫ МОДЕЛИРОВАНИЯ 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При выборе системы и языка моделирования необходимо учитывать ряд факторов: </w:t>
      </w:r>
    </w:p>
    <w:p w:rsid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• Область применения моделей. </w:t>
      </w:r>
      <w:proofErr w:type="gramStart"/>
      <w:r w:rsidRPr="00F41FC9">
        <w:rPr>
          <w:sz w:val="28"/>
          <w:szCs w:val="28"/>
        </w:rPr>
        <w:t>Необходимо</w:t>
      </w:r>
      <w:proofErr w:type="gramEnd"/>
      <w:r w:rsidRPr="00F41FC9">
        <w:rPr>
          <w:sz w:val="28"/>
          <w:szCs w:val="28"/>
        </w:rPr>
        <w:t xml:space="preserve"> прежде всего учитывать требования к моделям со стороны заказчика, определяемые условиями ее эксплуатации. Многое зависит от того, в контур каких информационных систем и проектов должна интегрироваться модель: СППР, САПР и т.п.</w:t>
      </w:r>
    </w:p>
    <w:p w:rsidR="00F41FC9" w:rsidRPr="00F41FC9" w:rsidRDefault="00F41FC9" w:rsidP="00F41FC9">
      <w:pPr>
        <w:pStyle w:val="Default"/>
        <w:rPr>
          <w:sz w:val="28"/>
          <w:szCs w:val="28"/>
        </w:rPr>
      </w:pPr>
      <w:r w:rsidRPr="00F41FC9">
        <w:rPr>
          <w:sz w:val="28"/>
          <w:szCs w:val="28"/>
        </w:rPr>
        <w:t xml:space="preserve"> • Пригодность языка моделирования для описания объекта моделировани</w:t>
      </w:r>
      <w:bookmarkStart w:id="0" w:name="_GoBack"/>
      <w:bookmarkEnd w:id="0"/>
      <w:r w:rsidRPr="00F41FC9">
        <w:rPr>
          <w:sz w:val="28"/>
          <w:szCs w:val="28"/>
        </w:rPr>
        <w:t xml:space="preserve">я. Необходимо ответить на вопросы: Какого рода процессы протекают в системе? Материальные объекты движутся в сетях? Или это непрерывные информационные потоки? Или можно выделить агрегированное множество объектов? Наблюдается дискретный характер изменений, изменения связаны с появлением событий? и т.п. </w:t>
      </w:r>
    </w:p>
    <w:p w:rsidR="00792044" w:rsidRPr="00F41FC9" w:rsidRDefault="00F41FC9" w:rsidP="00F41FC9">
      <w:pPr>
        <w:spacing w:after="0" w:line="240" w:lineRule="auto"/>
        <w:rPr>
          <w:sz w:val="28"/>
          <w:szCs w:val="28"/>
        </w:rPr>
      </w:pPr>
      <w:r w:rsidRPr="00F41FC9">
        <w:rPr>
          <w:sz w:val="28"/>
          <w:szCs w:val="28"/>
        </w:rPr>
        <w:t xml:space="preserve">• Прагматические соображения. Совместимость с другими программно-техническими платформами, наличие или отсутствие опыта работы с </w:t>
      </w:r>
      <w:r w:rsidRPr="00F41FC9">
        <w:rPr>
          <w:sz w:val="28"/>
          <w:szCs w:val="28"/>
        </w:rPr>
        <w:lastRenderedPageBreak/>
        <w:t>данной системой моделирования, технологические возможности системы моделирования и т.п.</w:t>
      </w:r>
    </w:p>
    <w:sectPr w:rsidR="00792044" w:rsidRPr="00F4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8D"/>
    <w:rsid w:val="00792044"/>
    <w:rsid w:val="00D2438D"/>
    <w:rsid w:val="00F4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1F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41F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2016-06-06T16:02:00Z</dcterms:created>
  <dcterms:modified xsi:type="dcterms:W3CDTF">2016-06-06T16:09:00Z</dcterms:modified>
</cp:coreProperties>
</file>