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08267" w14:textId="39EDD360" w:rsidR="00FB7E52" w:rsidRPr="0009689E" w:rsidRDefault="00E709A5" w:rsidP="00FB7E52">
      <w:pPr>
        <w:spacing w:after="0"/>
        <w:jc w:val="center"/>
        <w:rPr>
          <w:b/>
          <w:bCs/>
          <w:sz w:val="24"/>
          <w:szCs w:val="24"/>
        </w:rPr>
      </w:pPr>
      <w:r w:rsidRPr="0009689E">
        <w:rPr>
          <w:b/>
          <w:bCs/>
          <w:sz w:val="24"/>
          <w:szCs w:val="24"/>
        </w:rPr>
        <w:t>Assignment 1</w:t>
      </w:r>
    </w:p>
    <w:p w14:paraId="505B64F9" w14:textId="71CE4BA4" w:rsidR="00A75B57" w:rsidRPr="0009689E" w:rsidRDefault="00E709A5" w:rsidP="00FB7E52">
      <w:pPr>
        <w:spacing w:after="0"/>
        <w:jc w:val="center"/>
        <w:rPr>
          <w:b/>
          <w:bCs/>
          <w:sz w:val="24"/>
          <w:szCs w:val="24"/>
        </w:rPr>
      </w:pPr>
      <w:r w:rsidRPr="0009689E">
        <w:rPr>
          <w:b/>
          <w:bCs/>
          <w:sz w:val="24"/>
          <w:szCs w:val="24"/>
        </w:rPr>
        <w:t>Epidemic Modelling report</w:t>
      </w:r>
    </w:p>
    <w:p w14:paraId="1238CF1D" w14:textId="75D90984" w:rsidR="00E709A5" w:rsidRDefault="00E709A5" w:rsidP="00E709A5">
      <w:pPr>
        <w:jc w:val="center"/>
        <w:rPr>
          <w:b/>
          <w:bCs/>
          <w:sz w:val="14"/>
          <w:szCs w:val="14"/>
        </w:rPr>
      </w:pPr>
    </w:p>
    <w:p w14:paraId="224F02D2" w14:textId="77777777" w:rsidR="000933FE" w:rsidRPr="00E22211" w:rsidRDefault="000933FE" w:rsidP="00E709A5">
      <w:pPr>
        <w:jc w:val="center"/>
        <w:rPr>
          <w:b/>
          <w:bCs/>
          <w:sz w:val="14"/>
          <w:szCs w:val="14"/>
        </w:rPr>
      </w:pPr>
    </w:p>
    <w:p w14:paraId="1DAF5620" w14:textId="71C81872" w:rsidR="00E709A5" w:rsidRPr="00FB7E52" w:rsidRDefault="00E709A5" w:rsidP="00FB7E52">
      <w:pPr>
        <w:spacing w:after="0"/>
        <w:jc w:val="center"/>
      </w:pPr>
      <w:r w:rsidRPr="00FB7E52">
        <w:t>YOU CHAN LEE</w:t>
      </w:r>
    </w:p>
    <w:p w14:paraId="245ECEAB" w14:textId="286E3AD1" w:rsidR="00E709A5" w:rsidRPr="00FB7E52" w:rsidRDefault="00A84886" w:rsidP="00FB7E52">
      <w:pPr>
        <w:spacing w:after="0"/>
        <w:jc w:val="center"/>
      </w:pPr>
      <w:hyperlink r:id="rId8" w:history="1">
        <w:r w:rsidR="00E709A5" w:rsidRPr="00FB7E52">
          <w:rPr>
            <w:rStyle w:val="a3"/>
          </w:rPr>
          <w:t>s3850825@student.rmit.edu.au</w:t>
        </w:r>
      </w:hyperlink>
    </w:p>
    <w:p w14:paraId="4661751B" w14:textId="358EFA7B" w:rsidR="00E709A5" w:rsidRPr="00E22211" w:rsidRDefault="00E709A5" w:rsidP="0087010C">
      <w:pPr>
        <w:spacing w:after="0"/>
        <w:jc w:val="center"/>
      </w:pPr>
      <w:r w:rsidRPr="00FB7E52">
        <w:t>Bachelor of Computer Science</w:t>
      </w:r>
    </w:p>
    <w:p w14:paraId="5E8A5187" w14:textId="4C2BE6AA" w:rsidR="00FB7E52" w:rsidRDefault="00FB7E52" w:rsidP="0087010C">
      <w:pPr>
        <w:spacing w:after="0"/>
        <w:jc w:val="center"/>
        <w:rPr>
          <w:sz w:val="14"/>
          <w:szCs w:val="14"/>
        </w:rPr>
      </w:pPr>
    </w:p>
    <w:p w14:paraId="4B3CE053" w14:textId="79769E73" w:rsidR="000933FE" w:rsidRDefault="000933FE" w:rsidP="0087010C">
      <w:pPr>
        <w:spacing w:after="0"/>
        <w:jc w:val="center"/>
        <w:rPr>
          <w:sz w:val="14"/>
          <w:szCs w:val="14"/>
        </w:rPr>
      </w:pPr>
    </w:p>
    <w:p w14:paraId="56A99ADC" w14:textId="77777777" w:rsidR="000933FE" w:rsidRPr="00A152D7" w:rsidRDefault="000933FE" w:rsidP="0087010C">
      <w:pPr>
        <w:spacing w:after="0"/>
        <w:jc w:val="center"/>
        <w:rPr>
          <w:sz w:val="14"/>
          <w:szCs w:val="14"/>
        </w:rPr>
      </w:pPr>
    </w:p>
    <w:p w14:paraId="03660A37" w14:textId="742EBBE3" w:rsidR="00E709A5" w:rsidRPr="0009689E" w:rsidRDefault="00E709A5" w:rsidP="0087010C">
      <w:pPr>
        <w:pStyle w:val="a6"/>
        <w:numPr>
          <w:ilvl w:val="0"/>
          <w:numId w:val="2"/>
        </w:numPr>
        <w:spacing w:after="0"/>
        <w:rPr>
          <w:b/>
          <w:bCs/>
          <w:sz w:val="24"/>
          <w:szCs w:val="24"/>
        </w:rPr>
      </w:pPr>
      <w:r w:rsidRPr="0009689E">
        <w:rPr>
          <w:b/>
          <w:bCs/>
          <w:sz w:val="24"/>
          <w:szCs w:val="24"/>
        </w:rPr>
        <w:t>Introduction</w:t>
      </w:r>
    </w:p>
    <w:p w14:paraId="02DA8E5F" w14:textId="6D69A568" w:rsidR="00E709A5" w:rsidRDefault="00673424" w:rsidP="001508F1">
      <w:pPr>
        <w:spacing w:after="0"/>
        <w:rPr>
          <w:sz w:val="20"/>
          <w:szCs w:val="20"/>
        </w:rPr>
      </w:pPr>
      <w:r>
        <w:rPr>
          <w:sz w:val="20"/>
          <w:szCs w:val="20"/>
        </w:rPr>
        <w:t>In this report, we will evaluate our implemented structures which are adjacency list, adjacency matrix, and incidence matrix in terms of their time complexities for the different operations and different use case scenarios.</w:t>
      </w:r>
      <w:r w:rsidR="00481C3B">
        <w:rPr>
          <w:sz w:val="20"/>
          <w:szCs w:val="20"/>
        </w:rPr>
        <w:t xml:space="preserve"> In each scenario, we will consider and recommend which implementation would be most appropriate. Lastly, we will show the outcomes of SIR epidemic model simulations. </w:t>
      </w:r>
    </w:p>
    <w:p w14:paraId="1F6E62C7" w14:textId="77777777" w:rsidR="00673424" w:rsidRPr="00A152D7" w:rsidRDefault="00673424" w:rsidP="0087010C">
      <w:pPr>
        <w:spacing w:after="0"/>
        <w:rPr>
          <w:sz w:val="14"/>
          <w:szCs w:val="14"/>
        </w:rPr>
      </w:pPr>
    </w:p>
    <w:p w14:paraId="41C80BE4" w14:textId="7CA28BCF" w:rsidR="00E709A5" w:rsidRPr="00673424" w:rsidRDefault="00E709A5" w:rsidP="0087010C">
      <w:pPr>
        <w:pStyle w:val="a6"/>
        <w:numPr>
          <w:ilvl w:val="0"/>
          <w:numId w:val="2"/>
        </w:numPr>
        <w:spacing w:after="0"/>
        <w:rPr>
          <w:b/>
          <w:bCs/>
          <w:sz w:val="24"/>
          <w:szCs w:val="24"/>
        </w:rPr>
      </w:pPr>
      <w:r w:rsidRPr="00673424">
        <w:rPr>
          <w:b/>
          <w:bCs/>
          <w:sz w:val="24"/>
          <w:szCs w:val="24"/>
        </w:rPr>
        <w:t>Data and experiment setup</w:t>
      </w:r>
    </w:p>
    <w:p w14:paraId="3854D5E8" w14:textId="0CC11A65" w:rsidR="00E709A5" w:rsidRPr="0087010C" w:rsidRDefault="00481C3B" w:rsidP="001508F1">
      <w:pPr>
        <w:spacing w:after="0"/>
        <w:rPr>
          <w:sz w:val="20"/>
          <w:szCs w:val="20"/>
        </w:rPr>
      </w:pPr>
      <w:r w:rsidRPr="0087010C">
        <w:rPr>
          <w:sz w:val="20"/>
          <w:szCs w:val="20"/>
        </w:rPr>
        <w:t xml:space="preserve">To evaluate our data structures, we need to generate several graphs, so we decided to use </w:t>
      </w:r>
      <w:proofErr w:type="spellStart"/>
      <w:r w:rsidRPr="0087010C">
        <w:rPr>
          <w:sz w:val="20"/>
          <w:szCs w:val="20"/>
        </w:rPr>
        <w:t>Erdos-Renyi</w:t>
      </w:r>
      <w:proofErr w:type="spellEnd"/>
      <w:r w:rsidRPr="0087010C">
        <w:rPr>
          <w:sz w:val="20"/>
          <w:szCs w:val="20"/>
        </w:rPr>
        <w:t xml:space="preserve"> and Scale-free graph</w:t>
      </w:r>
      <w:r w:rsidR="007F32F0">
        <w:rPr>
          <w:sz w:val="20"/>
          <w:szCs w:val="20"/>
        </w:rPr>
        <w:t>s</w:t>
      </w:r>
      <w:r w:rsidRPr="0087010C">
        <w:rPr>
          <w:sz w:val="20"/>
          <w:szCs w:val="20"/>
        </w:rPr>
        <w:t xml:space="preserve"> which are automatic graph generators. </w:t>
      </w:r>
      <w:r w:rsidR="00A152D7" w:rsidRPr="0087010C">
        <w:rPr>
          <w:sz w:val="20"/>
          <w:szCs w:val="20"/>
        </w:rPr>
        <w:t>For vertex degree, w</w:t>
      </w:r>
      <w:r w:rsidRPr="0087010C">
        <w:rPr>
          <w:sz w:val="20"/>
          <w:szCs w:val="20"/>
        </w:rPr>
        <w:t xml:space="preserve">e decided to use 5, 20, and 50 </w:t>
      </w:r>
      <w:r w:rsidR="00A152D7" w:rsidRPr="0087010C">
        <w:rPr>
          <w:sz w:val="20"/>
          <w:szCs w:val="20"/>
        </w:rPr>
        <w:t xml:space="preserve">because each number is more than </w:t>
      </w:r>
      <w:r w:rsidR="000F6748">
        <w:rPr>
          <w:sz w:val="20"/>
          <w:szCs w:val="20"/>
        </w:rPr>
        <w:t>double</w:t>
      </w:r>
      <w:r w:rsidR="00A152D7" w:rsidRPr="0087010C">
        <w:rPr>
          <w:sz w:val="20"/>
          <w:szCs w:val="20"/>
        </w:rPr>
        <w:t xml:space="preserve"> of previous number, so we could </w:t>
      </w:r>
      <w:r w:rsidR="007F32F0">
        <w:rPr>
          <w:sz w:val="20"/>
          <w:szCs w:val="20"/>
        </w:rPr>
        <w:t xml:space="preserve">clearly </w:t>
      </w:r>
      <w:r w:rsidR="00A152D7" w:rsidRPr="0087010C">
        <w:rPr>
          <w:sz w:val="20"/>
          <w:szCs w:val="20"/>
        </w:rPr>
        <w:t xml:space="preserve">see the </w:t>
      </w:r>
      <w:r w:rsidR="007F32F0">
        <w:rPr>
          <w:sz w:val="20"/>
          <w:szCs w:val="20"/>
        </w:rPr>
        <w:t xml:space="preserve">difference of </w:t>
      </w:r>
      <w:r w:rsidR="00A152D7" w:rsidRPr="0087010C">
        <w:rPr>
          <w:sz w:val="20"/>
          <w:szCs w:val="20"/>
        </w:rPr>
        <w:t>time complexities. For number of vertices, we decide</w:t>
      </w:r>
      <w:r w:rsidR="00A46A6B">
        <w:rPr>
          <w:sz w:val="20"/>
          <w:szCs w:val="20"/>
        </w:rPr>
        <w:t>d</w:t>
      </w:r>
      <w:r w:rsidR="00A152D7" w:rsidRPr="0087010C">
        <w:rPr>
          <w:sz w:val="20"/>
          <w:szCs w:val="20"/>
        </w:rPr>
        <w:t xml:space="preserve"> to use 100, </w:t>
      </w:r>
      <w:r w:rsidR="000F6748">
        <w:rPr>
          <w:sz w:val="20"/>
          <w:szCs w:val="20"/>
        </w:rPr>
        <w:t>2</w:t>
      </w:r>
      <w:r w:rsidR="00A152D7" w:rsidRPr="0087010C">
        <w:rPr>
          <w:sz w:val="20"/>
          <w:szCs w:val="20"/>
        </w:rPr>
        <w:t xml:space="preserve">00, and </w:t>
      </w:r>
      <w:r w:rsidR="000F6748">
        <w:rPr>
          <w:sz w:val="20"/>
          <w:szCs w:val="20"/>
        </w:rPr>
        <w:t>4</w:t>
      </w:r>
      <w:r w:rsidR="00A152D7" w:rsidRPr="0087010C">
        <w:rPr>
          <w:sz w:val="20"/>
          <w:szCs w:val="20"/>
        </w:rPr>
        <w:t xml:space="preserve">00 </w:t>
      </w:r>
      <w:r w:rsidR="00A46A6B">
        <w:rPr>
          <w:sz w:val="20"/>
          <w:szCs w:val="20"/>
        </w:rPr>
        <w:t xml:space="preserve">because we noticed that in scenario 2, </w:t>
      </w:r>
      <w:r w:rsidR="007F32F0">
        <w:rPr>
          <w:sz w:val="20"/>
          <w:szCs w:val="20"/>
        </w:rPr>
        <w:t>our</w:t>
      </w:r>
      <w:r w:rsidR="00A46A6B">
        <w:rPr>
          <w:sz w:val="20"/>
          <w:szCs w:val="20"/>
        </w:rPr>
        <w:t xml:space="preserve"> laptop stopped running if we have over 500 vertices</w:t>
      </w:r>
      <w:r w:rsidR="00A152D7" w:rsidRPr="0087010C">
        <w:rPr>
          <w:sz w:val="20"/>
          <w:szCs w:val="20"/>
        </w:rPr>
        <w:t xml:space="preserve">. </w:t>
      </w:r>
      <w:r w:rsidRPr="0087010C">
        <w:rPr>
          <w:sz w:val="20"/>
          <w:szCs w:val="20"/>
        </w:rPr>
        <w:t>We generated 3 graphs on each vertex degree and number of vertices so total 54 graphs are used.</w:t>
      </w:r>
      <w:r w:rsidR="00A152D7" w:rsidRPr="0087010C">
        <w:rPr>
          <w:sz w:val="20"/>
          <w:szCs w:val="20"/>
        </w:rPr>
        <w:t xml:space="preserve"> The table below lists the graphs of </w:t>
      </w:r>
      <w:proofErr w:type="spellStart"/>
      <w:r w:rsidR="00A152D7" w:rsidRPr="0087010C">
        <w:rPr>
          <w:sz w:val="20"/>
          <w:szCs w:val="20"/>
        </w:rPr>
        <w:t>Erdos-Renyi</w:t>
      </w:r>
      <w:proofErr w:type="spellEnd"/>
      <w:r w:rsidR="00A152D7" w:rsidRPr="0087010C">
        <w:rPr>
          <w:sz w:val="20"/>
          <w:szCs w:val="20"/>
        </w:rPr>
        <w:t xml:space="preserve"> and Scale-free.</w:t>
      </w:r>
    </w:p>
    <w:p w14:paraId="0D5C58B7" w14:textId="1A98BA3E" w:rsidR="0010029F" w:rsidRDefault="0010029F" w:rsidP="0087010C">
      <w:pPr>
        <w:spacing w:after="0"/>
        <w:rPr>
          <w:sz w:val="14"/>
          <w:szCs w:val="14"/>
        </w:rPr>
      </w:pPr>
    </w:p>
    <w:p w14:paraId="702D9DA2" w14:textId="77777777" w:rsidR="000933FE" w:rsidRPr="00A152D7" w:rsidRDefault="000933FE" w:rsidP="0087010C">
      <w:pPr>
        <w:spacing w:after="0"/>
        <w:rPr>
          <w:sz w:val="14"/>
          <w:szCs w:val="14"/>
        </w:rPr>
      </w:pPr>
    </w:p>
    <w:tbl>
      <w:tblPr>
        <w:tblStyle w:val="a5"/>
        <w:tblW w:w="0" w:type="auto"/>
        <w:tblLook w:val="04A0" w:firstRow="1" w:lastRow="0" w:firstColumn="1" w:lastColumn="0" w:noHBand="0" w:noVBand="1"/>
      </w:tblPr>
      <w:tblGrid>
        <w:gridCol w:w="993"/>
        <w:gridCol w:w="708"/>
        <w:gridCol w:w="2268"/>
        <w:gridCol w:w="2552"/>
        <w:gridCol w:w="2500"/>
      </w:tblGrid>
      <w:tr w:rsidR="00481C3B" w14:paraId="3F6D115E" w14:textId="77777777" w:rsidTr="003B03ED">
        <w:tc>
          <w:tcPr>
            <w:tcW w:w="1701" w:type="dxa"/>
            <w:gridSpan w:val="2"/>
            <w:tcBorders>
              <w:top w:val="nil"/>
              <w:left w:val="nil"/>
              <w:bottom w:val="nil"/>
            </w:tcBorders>
          </w:tcPr>
          <w:p w14:paraId="04E020DE" w14:textId="580665AB" w:rsidR="00481C3B" w:rsidRPr="00481C3B" w:rsidRDefault="00481C3B" w:rsidP="00481C3B">
            <w:pPr>
              <w:rPr>
                <w:b/>
                <w:bCs/>
                <w:sz w:val="20"/>
                <w:szCs w:val="20"/>
              </w:rPr>
            </w:pPr>
            <w:proofErr w:type="spellStart"/>
            <w:r w:rsidRPr="00481C3B">
              <w:rPr>
                <w:b/>
                <w:bCs/>
              </w:rPr>
              <w:t>Erdos-Renyi</w:t>
            </w:r>
            <w:proofErr w:type="spellEnd"/>
          </w:p>
        </w:tc>
        <w:tc>
          <w:tcPr>
            <w:tcW w:w="7320" w:type="dxa"/>
            <w:gridSpan w:val="3"/>
          </w:tcPr>
          <w:p w14:paraId="5EC8262A" w14:textId="44EAC71D" w:rsidR="00481C3B" w:rsidRPr="0087010C" w:rsidRDefault="00481C3B" w:rsidP="003A1BEF">
            <w:pPr>
              <w:jc w:val="center"/>
              <w:rPr>
                <w:b/>
                <w:bCs/>
                <w:sz w:val="18"/>
                <w:szCs w:val="18"/>
              </w:rPr>
            </w:pPr>
            <w:r w:rsidRPr="0087010C">
              <w:rPr>
                <w:b/>
                <w:bCs/>
                <w:sz w:val="18"/>
                <w:szCs w:val="18"/>
              </w:rPr>
              <w:t>Vertex degree</w:t>
            </w:r>
          </w:p>
        </w:tc>
      </w:tr>
      <w:tr w:rsidR="001817D9" w14:paraId="57BA3408" w14:textId="77777777" w:rsidTr="003A1BEF">
        <w:tc>
          <w:tcPr>
            <w:tcW w:w="993" w:type="dxa"/>
            <w:tcBorders>
              <w:top w:val="nil"/>
              <w:left w:val="nil"/>
              <w:right w:val="nil"/>
            </w:tcBorders>
          </w:tcPr>
          <w:p w14:paraId="56402381" w14:textId="77777777" w:rsidR="001817D9" w:rsidRPr="00481C3B" w:rsidRDefault="001817D9" w:rsidP="003A1BEF">
            <w:pPr>
              <w:jc w:val="center"/>
              <w:rPr>
                <w:b/>
                <w:bCs/>
                <w:sz w:val="20"/>
                <w:szCs w:val="20"/>
              </w:rPr>
            </w:pPr>
          </w:p>
        </w:tc>
        <w:tc>
          <w:tcPr>
            <w:tcW w:w="708" w:type="dxa"/>
            <w:tcBorders>
              <w:top w:val="nil"/>
              <w:left w:val="nil"/>
            </w:tcBorders>
          </w:tcPr>
          <w:p w14:paraId="759EFC54" w14:textId="77777777" w:rsidR="001817D9" w:rsidRPr="0009689E" w:rsidRDefault="001817D9" w:rsidP="003A1BEF">
            <w:pPr>
              <w:jc w:val="center"/>
              <w:rPr>
                <w:sz w:val="20"/>
                <w:szCs w:val="20"/>
              </w:rPr>
            </w:pPr>
          </w:p>
        </w:tc>
        <w:tc>
          <w:tcPr>
            <w:tcW w:w="2268" w:type="dxa"/>
          </w:tcPr>
          <w:p w14:paraId="6F431501" w14:textId="3F9062B3" w:rsidR="001817D9" w:rsidRPr="0087010C" w:rsidRDefault="00A44ECE" w:rsidP="003A1BEF">
            <w:pPr>
              <w:jc w:val="center"/>
              <w:rPr>
                <w:sz w:val="18"/>
                <w:szCs w:val="18"/>
              </w:rPr>
            </w:pPr>
            <w:r w:rsidRPr="0087010C">
              <w:rPr>
                <w:sz w:val="18"/>
                <w:szCs w:val="18"/>
              </w:rPr>
              <w:t>5</w:t>
            </w:r>
          </w:p>
        </w:tc>
        <w:tc>
          <w:tcPr>
            <w:tcW w:w="2552" w:type="dxa"/>
          </w:tcPr>
          <w:p w14:paraId="7B89B62E" w14:textId="23115FCD" w:rsidR="001817D9" w:rsidRPr="0087010C" w:rsidRDefault="00A44ECE" w:rsidP="003A1BEF">
            <w:pPr>
              <w:jc w:val="center"/>
              <w:rPr>
                <w:sz w:val="18"/>
                <w:szCs w:val="18"/>
              </w:rPr>
            </w:pPr>
            <w:r w:rsidRPr="0087010C">
              <w:rPr>
                <w:sz w:val="18"/>
                <w:szCs w:val="18"/>
              </w:rPr>
              <w:t>20</w:t>
            </w:r>
          </w:p>
        </w:tc>
        <w:tc>
          <w:tcPr>
            <w:tcW w:w="2500" w:type="dxa"/>
          </w:tcPr>
          <w:p w14:paraId="6D1EF56C" w14:textId="63B24A35" w:rsidR="001817D9" w:rsidRPr="0087010C" w:rsidRDefault="00A44ECE" w:rsidP="003A1BEF">
            <w:pPr>
              <w:jc w:val="center"/>
              <w:rPr>
                <w:sz w:val="18"/>
                <w:szCs w:val="18"/>
              </w:rPr>
            </w:pPr>
            <w:r w:rsidRPr="0087010C">
              <w:rPr>
                <w:sz w:val="18"/>
                <w:szCs w:val="18"/>
              </w:rPr>
              <w:t>50</w:t>
            </w:r>
          </w:p>
        </w:tc>
      </w:tr>
      <w:tr w:rsidR="001817D9" w14:paraId="4AD70D81" w14:textId="77777777" w:rsidTr="003A1BEF">
        <w:tc>
          <w:tcPr>
            <w:tcW w:w="993" w:type="dxa"/>
            <w:vMerge w:val="restart"/>
          </w:tcPr>
          <w:p w14:paraId="23F4F242" w14:textId="77777777" w:rsidR="003A1BEF" w:rsidRPr="0087010C" w:rsidRDefault="003A1BEF" w:rsidP="003A1BEF">
            <w:pPr>
              <w:jc w:val="center"/>
              <w:rPr>
                <w:sz w:val="18"/>
                <w:szCs w:val="18"/>
              </w:rPr>
            </w:pPr>
          </w:p>
          <w:p w14:paraId="6E907B9A" w14:textId="77777777" w:rsidR="003A1BEF" w:rsidRPr="0087010C" w:rsidRDefault="003A1BEF" w:rsidP="003A1BEF">
            <w:pPr>
              <w:jc w:val="center"/>
              <w:rPr>
                <w:sz w:val="18"/>
                <w:szCs w:val="18"/>
              </w:rPr>
            </w:pPr>
          </w:p>
          <w:p w14:paraId="0DC7C433" w14:textId="77777777" w:rsidR="003A1BEF" w:rsidRPr="0087010C" w:rsidRDefault="003A1BEF" w:rsidP="003A1BEF">
            <w:pPr>
              <w:jc w:val="center"/>
              <w:rPr>
                <w:sz w:val="18"/>
                <w:szCs w:val="18"/>
              </w:rPr>
            </w:pPr>
          </w:p>
          <w:p w14:paraId="1D6B043B" w14:textId="37E2AB06" w:rsidR="001817D9" w:rsidRPr="0087010C" w:rsidRDefault="00A07D91" w:rsidP="003A1BEF">
            <w:pPr>
              <w:jc w:val="center"/>
              <w:rPr>
                <w:b/>
                <w:bCs/>
                <w:sz w:val="18"/>
                <w:szCs w:val="18"/>
              </w:rPr>
            </w:pPr>
            <w:r w:rsidRPr="0087010C">
              <w:rPr>
                <w:b/>
                <w:bCs/>
                <w:sz w:val="18"/>
                <w:szCs w:val="18"/>
              </w:rPr>
              <w:t>Number of vertices</w:t>
            </w:r>
          </w:p>
        </w:tc>
        <w:tc>
          <w:tcPr>
            <w:tcW w:w="708" w:type="dxa"/>
          </w:tcPr>
          <w:p w14:paraId="79F116F1" w14:textId="77777777" w:rsidR="00FB7E52" w:rsidRDefault="00FB7E52" w:rsidP="003A1BEF">
            <w:pPr>
              <w:jc w:val="center"/>
              <w:rPr>
                <w:sz w:val="18"/>
                <w:szCs w:val="18"/>
              </w:rPr>
            </w:pPr>
          </w:p>
          <w:p w14:paraId="2D8DFF6F" w14:textId="6410F76E" w:rsidR="001817D9" w:rsidRPr="0087010C" w:rsidRDefault="00A44ECE" w:rsidP="003A1BEF">
            <w:pPr>
              <w:jc w:val="center"/>
              <w:rPr>
                <w:sz w:val="18"/>
                <w:szCs w:val="18"/>
              </w:rPr>
            </w:pPr>
            <w:r w:rsidRPr="0087010C">
              <w:rPr>
                <w:sz w:val="18"/>
                <w:szCs w:val="18"/>
              </w:rPr>
              <w:t>100</w:t>
            </w:r>
          </w:p>
        </w:tc>
        <w:tc>
          <w:tcPr>
            <w:tcW w:w="2268" w:type="dxa"/>
          </w:tcPr>
          <w:p w14:paraId="20BB309F" w14:textId="77777777" w:rsidR="001817D9" w:rsidRPr="0087010C" w:rsidRDefault="003A1BEF" w:rsidP="003A1BEF">
            <w:pPr>
              <w:jc w:val="center"/>
              <w:rPr>
                <w:sz w:val="18"/>
                <w:szCs w:val="18"/>
              </w:rPr>
            </w:pPr>
            <w:r w:rsidRPr="0087010C">
              <w:rPr>
                <w:sz w:val="18"/>
                <w:szCs w:val="18"/>
              </w:rPr>
              <w:t>ER_V100D5_1.net</w:t>
            </w:r>
          </w:p>
          <w:p w14:paraId="241ED0B5" w14:textId="22AB942D" w:rsidR="003A1BEF" w:rsidRPr="0087010C" w:rsidRDefault="003A1BEF" w:rsidP="003A1BEF">
            <w:pPr>
              <w:jc w:val="center"/>
              <w:rPr>
                <w:sz w:val="18"/>
                <w:szCs w:val="18"/>
              </w:rPr>
            </w:pPr>
            <w:r w:rsidRPr="0087010C">
              <w:rPr>
                <w:sz w:val="18"/>
                <w:szCs w:val="18"/>
              </w:rPr>
              <w:t>ER_V100D5_2.net</w:t>
            </w:r>
          </w:p>
          <w:p w14:paraId="3B8D2169" w14:textId="2A5BB382" w:rsidR="003A1BEF" w:rsidRPr="0087010C" w:rsidRDefault="003A1BEF" w:rsidP="003A1BEF">
            <w:pPr>
              <w:jc w:val="center"/>
              <w:rPr>
                <w:sz w:val="18"/>
                <w:szCs w:val="18"/>
              </w:rPr>
            </w:pPr>
            <w:r w:rsidRPr="0087010C">
              <w:rPr>
                <w:sz w:val="18"/>
                <w:szCs w:val="18"/>
              </w:rPr>
              <w:t>ER_V100D5_3.net</w:t>
            </w:r>
          </w:p>
        </w:tc>
        <w:tc>
          <w:tcPr>
            <w:tcW w:w="2552" w:type="dxa"/>
          </w:tcPr>
          <w:p w14:paraId="0336B7A5" w14:textId="23366330" w:rsidR="001817D9" w:rsidRPr="0087010C" w:rsidRDefault="003A1BEF" w:rsidP="003A1BEF">
            <w:pPr>
              <w:jc w:val="center"/>
              <w:rPr>
                <w:sz w:val="18"/>
                <w:szCs w:val="18"/>
              </w:rPr>
            </w:pPr>
            <w:r w:rsidRPr="0087010C">
              <w:rPr>
                <w:sz w:val="18"/>
                <w:szCs w:val="18"/>
              </w:rPr>
              <w:t>ER_V100D20_1.net</w:t>
            </w:r>
          </w:p>
          <w:p w14:paraId="020D9B5A" w14:textId="4186D356" w:rsidR="003A1BEF" w:rsidRPr="0087010C" w:rsidRDefault="003A1BEF" w:rsidP="003A1BEF">
            <w:pPr>
              <w:jc w:val="center"/>
              <w:rPr>
                <w:sz w:val="18"/>
                <w:szCs w:val="18"/>
              </w:rPr>
            </w:pPr>
            <w:r w:rsidRPr="0087010C">
              <w:rPr>
                <w:sz w:val="18"/>
                <w:szCs w:val="18"/>
              </w:rPr>
              <w:t>ER_V100D20_2.net</w:t>
            </w:r>
          </w:p>
          <w:p w14:paraId="30479C0D" w14:textId="2C3D4C48" w:rsidR="003A1BEF" w:rsidRPr="0087010C" w:rsidRDefault="003A1BEF" w:rsidP="003A1BEF">
            <w:pPr>
              <w:jc w:val="center"/>
              <w:rPr>
                <w:sz w:val="18"/>
                <w:szCs w:val="18"/>
              </w:rPr>
            </w:pPr>
            <w:r w:rsidRPr="0087010C">
              <w:rPr>
                <w:sz w:val="18"/>
                <w:szCs w:val="18"/>
              </w:rPr>
              <w:t>ER_V100D20_3.net</w:t>
            </w:r>
          </w:p>
        </w:tc>
        <w:tc>
          <w:tcPr>
            <w:tcW w:w="2500" w:type="dxa"/>
          </w:tcPr>
          <w:p w14:paraId="2E8797E8" w14:textId="377204B0" w:rsidR="001817D9" w:rsidRPr="0087010C" w:rsidRDefault="003A1BEF" w:rsidP="003A1BEF">
            <w:pPr>
              <w:jc w:val="center"/>
              <w:rPr>
                <w:sz w:val="18"/>
                <w:szCs w:val="18"/>
              </w:rPr>
            </w:pPr>
            <w:r w:rsidRPr="0087010C">
              <w:rPr>
                <w:sz w:val="18"/>
                <w:szCs w:val="18"/>
              </w:rPr>
              <w:t>ER_V100D50_1.net</w:t>
            </w:r>
          </w:p>
          <w:p w14:paraId="2089824D" w14:textId="4616D3C0" w:rsidR="003A1BEF" w:rsidRPr="0087010C" w:rsidRDefault="003A1BEF" w:rsidP="003A1BEF">
            <w:pPr>
              <w:jc w:val="center"/>
              <w:rPr>
                <w:sz w:val="18"/>
                <w:szCs w:val="18"/>
              </w:rPr>
            </w:pPr>
            <w:r w:rsidRPr="0087010C">
              <w:rPr>
                <w:sz w:val="18"/>
                <w:szCs w:val="18"/>
              </w:rPr>
              <w:t>ER_V100D50_2.net</w:t>
            </w:r>
          </w:p>
          <w:p w14:paraId="463A6F92" w14:textId="7826E2A6" w:rsidR="003A1BEF" w:rsidRPr="0087010C" w:rsidRDefault="003A1BEF" w:rsidP="003A1BEF">
            <w:pPr>
              <w:jc w:val="center"/>
              <w:rPr>
                <w:sz w:val="18"/>
                <w:szCs w:val="18"/>
              </w:rPr>
            </w:pPr>
            <w:r w:rsidRPr="0087010C">
              <w:rPr>
                <w:sz w:val="18"/>
                <w:szCs w:val="18"/>
              </w:rPr>
              <w:t>ER_V100D50_3.net</w:t>
            </w:r>
          </w:p>
        </w:tc>
      </w:tr>
      <w:tr w:rsidR="001817D9" w14:paraId="3EDDDC56" w14:textId="77777777" w:rsidTr="003A1BEF">
        <w:tc>
          <w:tcPr>
            <w:tcW w:w="993" w:type="dxa"/>
            <w:vMerge/>
          </w:tcPr>
          <w:p w14:paraId="372DE30F" w14:textId="77777777" w:rsidR="001817D9" w:rsidRPr="0087010C" w:rsidRDefault="001817D9" w:rsidP="003A1BEF">
            <w:pPr>
              <w:jc w:val="center"/>
              <w:rPr>
                <w:sz w:val="18"/>
                <w:szCs w:val="18"/>
              </w:rPr>
            </w:pPr>
          </w:p>
        </w:tc>
        <w:tc>
          <w:tcPr>
            <w:tcW w:w="708" w:type="dxa"/>
          </w:tcPr>
          <w:p w14:paraId="6A0301DD" w14:textId="77777777" w:rsidR="00FB7E52" w:rsidRDefault="00FB7E52" w:rsidP="003A1BEF">
            <w:pPr>
              <w:jc w:val="center"/>
              <w:rPr>
                <w:sz w:val="18"/>
                <w:szCs w:val="18"/>
              </w:rPr>
            </w:pPr>
          </w:p>
          <w:p w14:paraId="766C7E14" w14:textId="56502EC2" w:rsidR="001817D9" w:rsidRPr="0087010C" w:rsidRDefault="000F6748" w:rsidP="003A1BEF">
            <w:pPr>
              <w:jc w:val="center"/>
              <w:rPr>
                <w:sz w:val="18"/>
                <w:szCs w:val="18"/>
              </w:rPr>
            </w:pPr>
            <w:r>
              <w:rPr>
                <w:sz w:val="18"/>
                <w:szCs w:val="18"/>
              </w:rPr>
              <w:t>2</w:t>
            </w:r>
            <w:r w:rsidR="00A44ECE" w:rsidRPr="0087010C">
              <w:rPr>
                <w:sz w:val="18"/>
                <w:szCs w:val="18"/>
              </w:rPr>
              <w:t>00</w:t>
            </w:r>
          </w:p>
        </w:tc>
        <w:tc>
          <w:tcPr>
            <w:tcW w:w="2268" w:type="dxa"/>
          </w:tcPr>
          <w:p w14:paraId="7390DD09" w14:textId="42F8A3F1" w:rsidR="003A1BEF" w:rsidRPr="0087010C" w:rsidRDefault="003A1BEF" w:rsidP="003A1BEF">
            <w:pPr>
              <w:jc w:val="center"/>
              <w:rPr>
                <w:sz w:val="18"/>
                <w:szCs w:val="18"/>
              </w:rPr>
            </w:pPr>
            <w:r w:rsidRPr="0087010C">
              <w:rPr>
                <w:sz w:val="18"/>
                <w:szCs w:val="18"/>
              </w:rPr>
              <w:t>ER_V</w:t>
            </w:r>
            <w:r w:rsidR="00F57753">
              <w:rPr>
                <w:sz w:val="18"/>
                <w:szCs w:val="18"/>
              </w:rPr>
              <w:t>2</w:t>
            </w:r>
            <w:r w:rsidRPr="0087010C">
              <w:rPr>
                <w:sz w:val="18"/>
                <w:szCs w:val="18"/>
              </w:rPr>
              <w:t>00D5_1.net</w:t>
            </w:r>
          </w:p>
          <w:p w14:paraId="177CA878" w14:textId="00EE08B0" w:rsidR="003A1BEF" w:rsidRPr="0087010C" w:rsidRDefault="003A1BEF" w:rsidP="003A1BEF">
            <w:pPr>
              <w:jc w:val="center"/>
              <w:rPr>
                <w:sz w:val="18"/>
                <w:szCs w:val="18"/>
              </w:rPr>
            </w:pPr>
            <w:r w:rsidRPr="0087010C">
              <w:rPr>
                <w:sz w:val="18"/>
                <w:szCs w:val="18"/>
              </w:rPr>
              <w:t>ER_V</w:t>
            </w:r>
            <w:r w:rsidR="00F57753">
              <w:rPr>
                <w:sz w:val="18"/>
                <w:szCs w:val="18"/>
              </w:rPr>
              <w:t>2</w:t>
            </w:r>
            <w:r w:rsidRPr="0087010C">
              <w:rPr>
                <w:sz w:val="18"/>
                <w:szCs w:val="18"/>
              </w:rPr>
              <w:t>00D5_2.net</w:t>
            </w:r>
          </w:p>
          <w:p w14:paraId="3B2DB7FB" w14:textId="325A754A" w:rsidR="001817D9" w:rsidRPr="0087010C" w:rsidRDefault="003A1BEF" w:rsidP="003A1BEF">
            <w:pPr>
              <w:jc w:val="center"/>
              <w:rPr>
                <w:sz w:val="18"/>
                <w:szCs w:val="18"/>
              </w:rPr>
            </w:pPr>
            <w:r w:rsidRPr="0087010C">
              <w:rPr>
                <w:sz w:val="18"/>
                <w:szCs w:val="18"/>
              </w:rPr>
              <w:t>ER_V</w:t>
            </w:r>
            <w:r w:rsidR="00F57753">
              <w:rPr>
                <w:sz w:val="18"/>
                <w:szCs w:val="18"/>
              </w:rPr>
              <w:t>2</w:t>
            </w:r>
            <w:r w:rsidRPr="0087010C">
              <w:rPr>
                <w:sz w:val="18"/>
                <w:szCs w:val="18"/>
              </w:rPr>
              <w:t>00D5_3.net</w:t>
            </w:r>
          </w:p>
        </w:tc>
        <w:tc>
          <w:tcPr>
            <w:tcW w:w="2552" w:type="dxa"/>
          </w:tcPr>
          <w:p w14:paraId="653FC107" w14:textId="6CA62B54" w:rsidR="003A1BEF" w:rsidRPr="0087010C" w:rsidRDefault="003A1BEF" w:rsidP="003A1BEF">
            <w:pPr>
              <w:jc w:val="center"/>
              <w:rPr>
                <w:sz w:val="18"/>
                <w:szCs w:val="18"/>
              </w:rPr>
            </w:pPr>
            <w:r w:rsidRPr="0087010C">
              <w:rPr>
                <w:sz w:val="18"/>
                <w:szCs w:val="18"/>
              </w:rPr>
              <w:t>ER_V</w:t>
            </w:r>
            <w:r w:rsidR="00F57753">
              <w:rPr>
                <w:sz w:val="18"/>
                <w:szCs w:val="18"/>
              </w:rPr>
              <w:t>2</w:t>
            </w:r>
            <w:r w:rsidRPr="0087010C">
              <w:rPr>
                <w:sz w:val="18"/>
                <w:szCs w:val="18"/>
              </w:rPr>
              <w:t>00D20_1.net</w:t>
            </w:r>
          </w:p>
          <w:p w14:paraId="59DD1344" w14:textId="5147C1A8" w:rsidR="003A1BEF" w:rsidRPr="0087010C" w:rsidRDefault="003A1BEF" w:rsidP="003A1BEF">
            <w:pPr>
              <w:jc w:val="center"/>
              <w:rPr>
                <w:sz w:val="18"/>
                <w:szCs w:val="18"/>
              </w:rPr>
            </w:pPr>
            <w:r w:rsidRPr="0087010C">
              <w:rPr>
                <w:sz w:val="18"/>
                <w:szCs w:val="18"/>
              </w:rPr>
              <w:t>ER_V</w:t>
            </w:r>
            <w:r w:rsidR="00F57753">
              <w:rPr>
                <w:sz w:val="18"/>
                <w:szCs w:val="18"/>
              </w:rPr>
              <w:t>2</w:t>
            </w:r>
            <w:r w:rsidRPr="0087010C">
              <w:rPr>
                <w:sz w:val="18"/>
                <w:szCs w:val="18"/>
              </w:rPr>
              <w:t>00D20_2.net</w:t>
            </w:r>
          </w:p>
          <w:p w14:paraId="63F7F59E" w14:textId="66D59242" w:rsidR="001817D9" w:rsidRPr="0087010C" w:rsidRDefault="003A1BEF" w:rsidP="003A1BEF">
            <w:pPr>
              <w:jc w:val="center"/>
              <w:rPr>
                <w:sz w:val="18"/>
                <w:szCs w:val="18"/>
              </w:rPr>
            </w:pPr>
            <w:r w:rsidRPr="0087010C">
              <w:rPr>
                <w:sz w:val="18"/>
                <w:szCs w:val="18"/>
              </w:rPr>
              <w:t>ER_V</w:t>
            </w:r>
            <w:r w:rsidR="00F57753">
              <w:rPr>
                <w:sz w:val="18"/>
                <w:szCs w:val="18"/>
              </w:rPr>
              <w:t>2</w:t>
            </w:r>
            <w:r w:rsidRPr="0087010C">
              <w:rPr>
                <w:sz w:val="18"/>
                <w:szCs w:val="18"/>
              </w:rPr>
              <w:t>00D20_3.net</w:t>
            </w:r>
          </w:p>
        </w:tc>
        <w:tc>
          <w:tcPr>
            <w:tcW w:w="2500" w:type="dxa"/>
          </w:tcPr>
          <w:p w14:paraId="39078B9F" w14:textId="5C8F77BE" w:rsidR="003A1BEF" w:rsidRPr="0087010C" w:rsidRDefault="003A1BEF" w:rsidP="003A1BEF">
            <w:pPr>
              <w:jc w:val="center"/>
              <w:rPr>
                <w:sz w:val="18"/>
                <w:szCs w:val="18"/>
              </w:rPr>
            </w:pPr>
            <w:r w:rsidRPr="0087010C">
              <w:rPr>
                <w:sz w:val="18"/>
                <w:szCs w:val="18"/>
              </w:rPr>
              <w:t>ER_V</w:t>
            </w:r>
            <w:r w:rsidR="00F57753">
              <w:rPr>
                <w:sz w:val="18"/>
                <w:szCs w:val="18"/>
              </w:rPr>
              <w:t>2</w:t>
            </w:r>
            <w:r w:rsidRPr="0087010C">
              <w:rPr>
                <w:sz w:val="18"/>
                <w:szCs w:val="18"/>
              </w:rPr>
              <w:t>00D50_1.net</w:t>
            </w:r>
          </w:p>
          <w:p w14:paraId="71842854" w14:textId="04CCD897" w:rsidR="003A1BEF" w:rsidRPr="0087010C" w:rsidRDefault="003A1BEF" w:rsidP="003A1BEF">
            <w:pPr>
              <w:jc w:val="center"/>
              <w:rPr>
                <w:sz w:val="18"/>
                <w:szCs w:val="18"/>
              </w:rPr>
            </w:pPr>
            <w:r w:rsidRPr="0087010C">
              <w:rPr>
                <w:sz w:val="18"/>
                <w:szCs w:val="18"/>
              </w:rPr>
              <w:t>ER_V</w:t>
            </w:r>
            <w:r w:rsidR="00F57753">
              <w:rPr>
                <w:sz w:val="18"/>
                <w:szCs w:val="18"/>
              </w:rPr>
              <w:t>2</w:t>
            </w:r>
            <w:r w:rsidRPr="0087010C">
              <w:rPr>
                <w:sz w:val="18"/>
                <w:szCs w:val="18"/>
              </w:rPr>
              <w:t>00D50_2.net</w:t>
            </w:r>
          </w:p>
          <w:p w14:paraId="3A969BA5" w14:textId="7B8BAC93" w:rsidR="001817D9" w:rsidRPr="0087010C" w:rsidRDefault="003A1BEF" w:rsidP="003A1BEF">
            <w:pPr>
              <w:jc w:val="center"/>
              <w:rPr>
                <w:sz w:val="18"/>
                <w:szCs w:val="18"/>
              </w:rPr>
            </w:pPr>
            <w:r w:rsidRPr="0087010C">
              <w:rPr>
                <w:sz w:val="18"/>
                <w:szCs w:val="18"/>
              </w:rPr>
              <w:t>ER_V</w:t>
            </w:r>
            <w:r w:rsidR="00F57753">
              <w:rPr>
                <w:sz w:val="18"/>
                <w:szCs w:val="18"/>
              </w:rPr>
              <w:t>2</w:t>
            </w:r>
            <w:r w:rsidRPr="0087010C">
              <w:rPr>
                <w:sz w:val="18"/>
                <w:szCs w:val="18"/>
              </w:rPr>
              <w:t>00D50_3.net</w:t>
            </w:r>
          </w:p>
        </w:tc>
      </w:tr>
      <w:tr w:rsidR="001817D9" w14:paraId="70B0207E" w14:textId="77777777" w:rsidTr="003A1BEF">
        <w:tc>
          <w:tcPr>
            <w:tcW w:w="993" w:type="dxa"/>
            <w:vMerge/>
          </w:tcPr>
          <w:p w14:paraId="605AAF73" w14:textId="77777777" w:rsidR="001817D9" w:rsidRPr="0087010C" w:rsidRDefault="001817D9" w:rsidP="003A1BEF">
            <w:pPr>
              <w:jc w:val="center"/>
              <w:rPr>
                <w:sz w:val="18"/>
                <w:szCs w:val="18"/>
              </w:rPr>
            </w:pPr>
          </w:p>
        </w:tc>
        <w:tc>
          <w:tcPr>
            <w:tcW w:w="708" w:type="dxa"/>
          </w:tcPr>
          <w:p w14:paraId="038A7D53" w14:textId="77777777" w:rsidR="00FB7E52" w:rsidRDefault="00FB7E52" w:rsidP="003A1BEF">
            <w:pPr>
              <w:jc w:val="center"/>
              <w:rPr>
                <w:sz w:val="18"/>
                <w:szCs w:val="18"/>
              </w:rPr>
            </w:pPr>
          </w:p>
          <w:p w14:paraId="1209B150" w14:textId="3608C59E" w:rsidR="001817D9" w:rsidRPr="0087010C" w:rsidRDefault="000F6748" w:rsidP="003A1BEF">
            <w:pPr>
              <w:jc w:val="center"/>
              <w:rPr>
                <w:sz w:val="18"/>
                <w:szCs w:val="18"/>
              </w:rPr>
            </w:pPr>
            <w:r>
              <w:rPr>
                <w:sz w:val="18"/>
                <w:szCs w:val="18"/>
              </w:rPr>
              <w:t>4</w:t>
            </w:r>
            <w:r w:rsidR="00A44ECE" w:rsidRPr="0087010C">
              <w:rPr>
                <w:sz w:val="18"/>
                <w:szCs w:val="18"/>
              </w:rPr>
              <w:t>00</w:t>
            </w:r>
          </w:p>
        </w:tc>
        <w:tc>
          <w:tcPr>
            <w:tcW w:w="2268" w:type="dxa"/>
          </w:tcPr>
          <w:p w14:paraId="70E8B65F" w14:textId="78A7B7D9" w:rsidR="003A1BEF" w:rsidRPr="0087010C" w:rsidRDefault="003A1BEF" w:rsidP="003A1BEF">
            <w:pPr>
              <w:jc w:val="center"/>
              <w:rPr>
                <w:sz w:val="18"/>
                <w:szCs w:val="18"/>
              </w:rPr>
            </w:pPr>
            <w:r w:rsidRPr="0087010C">
              <w:rPr>
                <w:sz w:val="18"/>
                <w:szCs w:val="18"/>
              </w:rPr>
              <w:t>ER_V</w:t>
            </w:r>
            <w:r w:rsidR="00F57753">
              <w:rPr>
                <w:sz w:val="18"/>
                <w:szCs w:val="18"/>
              </w:rPr>
              <w:t>4</w:t>
            </w:r>
            <w:r w:rsidRPr="0087010C">
              <w:rPr>
                <w:sz w:val="18"/>
                <w:szCs w:val="18"/>
              </w:rPr>
              <w:t>00D5_1.net</w:t>
            </w:r>
          </w:p>
          <w:p w14:paraId="2AA95F70" w14:textId="3723379F" w:rsidR="003A1BEF" w:rsidRPr="0087010C" w:rsidRDefault="003A1BEF" w:rsidP="003A1BEF">
            <w:pPr>
              <w:jc w:val="center"/>
              <w:rPr>
                <w:sz w:val="18"/>
                <w:szCs w:val="18"/>
              </w:rPr>
            </w:pPr>
            <w:r w:rsidRPr="0087010C">
              <w:rPr>
                <w:sz w:val="18"/>
                <w:szCs w:val="18"/>
              </w:rPr>
              <w:t>ER_V</w:t>
            </w:r>
            <w:r w:rsidR="00F57753">
              <w:rPr>
                <w:sz w:val="18"/>
                <w:szCs w:val="18"/>
              </w:rPr>
              <w:t>4</w:t>
            </w:r>
            <w:r w:rsidRPr="0087010C">
              <w:rPr>
                <w:sz w:val="18"/>
                <w:szCs w:val="18"/>
              </w:rPr>
              <w:t>00D5_2.net</w:t>
            </w:r>
          </w:p>
          <w:p w14:paraId="18E3F812" w14:textId="46CDE342" w:rsidR="001817D9" w:rsidRPr="0087010C" w:rsidRDefault="003A1BEF" w:rsidP="003A1BEF">
            <w:pPr>
              <w:jc w:val="center"/>
              <w:rPr>
                <w:sz w:val="18"/>
                <w:szCs w:val="18"/>
              </w:rPr>
            </w:pPr>
            <w:r w:rsidRPr="0087010C">
              <w:rPr>
                <w:sz w:val="18"/>
                <w:szCs w:val="18"/>
              </w:rPr>
              <w:t>ER_V</w:t>
            </w:r>
            <w:r w:rsidR="00F57753">
              <w:rPr>
                <w:sz w:val="18"/>
                <w:szCs w:val="18"/>
              </w:rPr>
              <w:t>4</w:t>
            </w:r>
            <w:r w:rsidRPr="0087010C">
              <w:rPr>
                <w:sz w:val="18"/>
                <w:szCs w:val="18"/>
              </w:rPr>
              <w:t>00D5_3.net</w:t>
            </w:r>
          </w:p>
        </w:tc>
        <w:tc>
          <w:tcPr>
            <w:tcW w:w="2552" w:type="dxa"/>
          </w:tcPr>
          <w:p w14:paraId="00B6BADE" w14:textId="329691D1" w:rsidR="003A1BEF" w:rsidRPr="0087010C" w:rsidRDefault="003A1BEF" w:rsidP="003A1BEF">
            <w:pPr>
              <w:jc w:val="center"/>
              <w:rPr>
                <w:sz w:val="18"/>
                <w:szCs w:val="18"/>
              </w:rPr>
            </w:pPr>
            <w:r w:rsidRPr="0087010C">
              <w:rPr>
                <w:sz w:val="18"/>
                <w:szCs w:val="18"/>
              </w:rPr>
              <w:t>ER_V</w:t>
            </w:r>
            <w:r w:rsidR="00F57753">
              <w:rPr>
                <w:sz w:val="18"/>
                <w:szCs w:val="18"/>
              </w:rPr>
              <w:t>4</w:t>
            </w:r>
            <w:r w:rsidRPr="0087010C">
              <w:rPr>
                <w:sz w:val="18"/>
                <w:szCs w:val="18"/>
              </w:rPr>
              <w:t>00D20_1.net</w:t>
            </w:r>
          </w:p>
          <w:p w14:paraId="7D2B7C2F" w14:textId="72525DDA" w:rsidR="003A1BEF" w:rsidRPr="0087010C" w:rsidRDefault="003A1BEF" w:rsidP="003A1BEF">
            <w:pPr>
              <w:jc w:val="center"/>
              <w:rPr>
                <w:sz w:val="18"/>
                <w:szCs w:val="18"/>
              </w:rPr>
            </w:pPr>
            <w:r w:rsidRPr="0087010C">
              <w:rPr>
                <w:sz w:val="18"/>
                <w:szCs w:val="18"/>
              </w:rPr>
              <w:t>ER_V</w:t>
            </w:r>
            <w:r w:rsidR="00F57753">
              <w:rPr>
                <w:sz w:val="18"/>
                <w:szCs w:val="18"/>
              </w:rPr>
              <w:t>4</w:t>
            </w:r>
            <w:r w:rsidRPr="0087010C">
              <w:rPr>
                <w:sz w:val="18"/>
                <w:szCs w:val="18"/>
              </w:rPr>
              <w:t>00D20_2.net</w:t>
            </w:r>
          </w:p>
          <w:p w14:paraId="7CB0923E" w14:textId="0D06411D" w:rsidR="001817D9" w:rsidRPr="0087010C" w:rsidRDefault="003A1BEF" w:rsidP="003A1BEF">
            <w:pPr>
              <w:jc w:val="center"/>
              <w:rPr>
                <w:sz w:val="18"/>
                <w:szCs w:val="18"/>
              </w:rPr>
            </w:pPr>
            <w:r w:rsidRPr="0087010C">
              <w:rPr>
                <w:sz w:val="18"/>
                <w:szCs w:val="18"/>
              </w:rPr>
              <w:t>ER_V</w:t>
            </w:r>
            <w:r w:rsidR="00F57753">
              <w:rPr>
                <w:sz w:val="18"/>
                <w:szCs w:val="18"/>
              </w:rPr>
              <w:t>4</w:t>
            </w:r>
            <w:r w:rsidRPr="0087010C">
              <w:rPr>
                <w:sz w:val="18"/>
                <w:szCs w:val="18"/>
              </w:rPr>
              <w:t>00D20_3.net</w:t>
            </w:r>
          </w:p>
        </w:tc>
        <w:tc>
          <w:tcPr>
            <w:tcW w:w="2500" w:type="dxa"/>
          </w:tcPr>
          <w:p w14:paraId="3251B528" w14:textId="24285CAA" w:rsidR="003A1BEF" w:rsidRPr="0087010C" w:rsidRDefault="003A1BEF" w:rsidP="003A1BEF">
            <w:pPr>
              <w:jc w:val="center"/>
              <w:rPr>
                <w:sz w:val="18"/>
                <w:szCs w:val="18"/>
              </w:rPr>
            </w:pPr>
            <w:r w:rsidRPr="0087010C">
              <w:rPr>
                <w:sz w:val="18"/>
                <w:szCs w:val="18"/>
              </w:rPr>
              <w:t>ER_V</w:t>
            </w:r>
            <w:r w:rsidR="00F57753">
              <w:rPr>
                <w:sz w:val="18"/>
                <w:szCs w:val="18"/>
              </w:rPr>
              <w:t>4</w:t>
            </w:r>
            <w:r w:rsidRPr="0087010C">
              <w:rPr>
                <w:sz w:val="18"/>
                <w:szCs w:val="18"/>
              </w:rPr>
              <w:t>00D50_1.net</w:t>
            </w:r>
          </w:p>
          <w:p w14:paraId="039F85D1" w14:textId="1AF1F10F" w:rsidR="003A1BEF" w:rsidRPr="0087010C" w:rsidRDefault="003A1BEF" w:rsidP="003A1BEF">
            <w:pPr>
              <w:jc w:val="center"/>
              <w:rPr>
                <w:sz w:val="18"/>
                <w:szCs w:val="18"/>
              </w:rPr>
            </w:pPr>
            <w:r w:rsidRPr="0087010C">
              <w:rPr>
                <w:sz w:val="18"/>
                <w:szCs w:val="18"/>
              </w:rPr>
              <w:t>ER_V</w:t>
            </w:r>
            <w:r w:rsidR="00F57753">
              <w:rPr>
                <w:sz w:val="18"/>
                <w:szCs w:val="18"/>
              </w:rPr>
              <w:t>4</w:t>
            </w:r>
            <w:r w:rsidRPr="0087010C">
              <w:rPr>
                <w:sz w:val="18"/>
                <w:szCs w:val="18"/>
              </w:rPr>
              <w:t>00D50_2.net</w:t>
            </w:r>
          </w:p>
          <w:p w14:paraId="1CE74E36" w14:textId="254F9C20" w:rsidR="001817D9" w:rsidRPr="0087010C" w:rsidRDefault="003A1BEF" w:rsidP="003A1BEF">
            <w:pPr>
              <w:jc w:val="center"/>
              <w:rPr>
                <w:sz w:val="18"/>
                <w:szCs w:val="18"/>
              </w:rPr>
            </w:pPr>
            <w:r w:rsidRPr="0087010C">
              <w:rPr>
                <w:sz w:val="18"/>
                <w:szCs w:val="18"/>
              </w:rPr>
              <w:t>ER_V</w:t>
            </w:r>
            <w:r w:rsidR="00F57753">
              <w:rPr>
                <w:sz w:val="18"/>
                <w:szCs w:val="18"/>
              </w:rPr>
              <w:t>4</w:t>
            </w:r>
            <w:r w:rsidRPr="0087010C">
              <w:rPr>
                <w:sz w:val="18"/>
                <w:szCs w:val="18"/>
              </w:rPr>
              <w:t>00D50_3.net</w:t>
            </w:r>
          </w:p>
        </w:tc>
      </w:tr>
    </w:tbl>
    <w:p w14:paraId="271FB13B" w14:textId="43A6D824" w:rsidR="0010029F" w:rsidRDefault="0010029F" w:rsidP="001508F1">
      <w:pPr>
        <w:spacing w:after="0"/>
        <w:rPr>
          <w:sz w:val="14"/>
          <w:szCs w:val="14"/>
        </w:rPr>
      </w:pPr>
    </w:p>
    <w:p w14:paraId="72BEBE55" w14:textId="77777777" w:rsidR="000933FE" w:rsidRPr="00A152D7" w:rsidRDefault="000933FE" w:rsidP="001508F1">
      <w:pPr>
        <w:spacing w:after="0"/>
        <w:rPr>
          <w:sz w:val="14"/>
          <w:szCs w:val="14"/>
        </w:rPr>
      </w:pPr>
    </w:p>
    <w:tbl>
      <w:tblPr>
        <w:tblStyle w:val="a5"/>
        <w:tblW w:w="0" w:type="auto"/>
        <w:tblLook w:val="04A0" w:firstRow="1" w:lastRow="0" w:firstColumn="1" w:lastColumn="0" w:noHBand="0" w:noVBand="1"/>
      </w:tblPr>
      <w:tblGrid>
        <w:gridCol w:w="993"/>
        <w:gridCol w:w="708"/>
        <w:gridCol w:w="2268"/>
        <w:gridCol w:w="2552"/>
        <w:gridCol w:w="2500"/>
      </w:tblGrid>
      <w:tr w:rsidR="00481C3B" w14:paraId="4D60C023" w14:textId="77777777" w:rsidTr="003B03ED">
        <w:tc>
          <w:tcPr>
            <w:tcW w:w="1701" w:type="dxa"/>
            <w:gridSpan w:val="2"/>
            <w:tcBorders>
              <w:top w:val="nil"/>
              <w:left w:val="nil"/>
              <w:bottom w:val="nil"/>
            </w:tcBorders>
          </w:tcPr>
          <w:p w14:paraId="41295648" w14:textId="5669B3C9" w:rsidR="00481C3B" w:rsidRPr="0087010C" w:rsidRDefault="00481C3B" w:rsidP="00481C3B">
            <w:pPr>
              <w:jc w:val="both"/>
              <w:rPr>
                <w:b/>
                <w:bCs/>
              </w:rPr>
            </w:pPr>
            <w:r w:rsidRPr="0087010C">
              <w:rPr>
                <w:b/>
                <w:bCs/>
              </w:rPr>
              <w:t>Scale-free</w:t>
            </w:r>
          </w:p>
        </w:tc>
        <w:tc>
          <w:tcPr>
            <w:tcW w:w="7320" w:type="dxa"/>
            <w:gridSpan w:val="3"/>
          </w:tcPr>
          <w:p w14:paraId="69DFE4FD" w14:textId="77777777" w:rsidR="00481C3B" w:rsidRPr="0087010C" w:rsidRDefault="00481C3B" w:rsidP="007B1A27">
            <w:pPr>
              <w:jc w:val="center"/>
              <w:rPr>
                <w:b/>
                <w:bCs/>
                <w:sz w:val="18"/>
                <w:szCs w:val="18"/>
              </w:rPr>
            </w:pPr>
            <w:r w:rsidRPr="0087010C">
              <w:rPr>
                <w:b/>
                <w:bCs/>
                <w:sz w:val="18"/>
                <w:szCs w:val="18"/>
              </w:rPr>
              <w:t>Vertex degree</w:t>
            </w:r>
          </w:p>
        </w:tc>
      </w:tr>
      <w:tr w:rsidR="003A1BEF" w14:paraId="30FE6D53" w14:textId="77777777" w:rsidTr="007B1A27">
        <w:tc>
          <w:tcPr>
            <w:tcW w:w="993" w:type="dxa"/>
            <w:tcBorders>
              <w:top w:val="nil"/>
              <w:left w:val="nil"/>
              <w:right w:val="nil"/>
            </w:tcBorders>
          </w:tcPr>
          <w:p w14:paraId="13B7CCB8" w14:textId="77777777" w:rsidR="003A1BEF" w:rsidRPr="0087010C" w:rsidRDefault="003A1BEF" w:rsidP="007B1A27">
            <w:pPr>
              <w:jc w:val="center"/>
              <w:rPr>
                <w:sz w:val="18"/>
                <w:szCs w:val="18"/>
              </w:rPr>
            </w:pPr>
          </w:p>
        </w:tc>
        <w:tc>
          <w:tcPr>
            <w:tcW w:w="708" w:type="dxa"/>
            <w:tcBorders>
              <w:top w:val="nil"/>
              <w:left w:val="nil"/>
            </w:tcBorders>
          </w:tcPr>
          <w:p w14:paraId="0D3565B2" w14:textId="77777777" w:rsidR="003A1BEF" w:rsidRPr="0087010C" w:rsidRDefault="003A1BEF" w:rsidP="007B1A27">
            <w:pPr>
              <w:jc w:val="center"/>
              <w:rPr>
                <w:sz w:val="18"/>
                <w:szCs w:val="18"/>
              </w:rPr>
            </w:pPr>
          </w:p>
        </w:tc>
        <w:tc>
          <w:tcPr>
            <w:tcW w:w="2268" w:type="dxa"/>
          </w:tcPr>
          <w:p w14:paraId="548B0FA4" w14:textId="77777777" w:rsidR="003A1BEF" w:rsidRPr="0087010C" w:rsidRDefault="003A1BEF" w:rsidP="007B1A27">
            <w:pPr>
              <w:jc w:val="center"/>
              <w:rPr>
                <w:sz w:val="18"/>
                <w:szCs w:val="18"/>
              </w:rPr>
            </w:pPr>
            <w:r w:rsidRPr="0087010C">
              <w:rPr>
                <w:sz w:val="18"/>
                <w:szCs w:val="18"/>
              </w:rPr>
              <w:t>5</w:t>
            </w:r>
          </w:p>
        </w:tc>
        <w:tc>
          <w:tcPr>
            <w:tcW w:w="2552" w:type="dxa"/>
          </w:tcPr>
          <w:p w14:paraId="75E3E655" w14:textId="77777777" w:rsidR="003A1BEF" w:rsidRPr="0087010C" w:rsidRDefault="003A1BEF" w:rsidP="007B1A27">
            <w:pPr>
              <w:jc w:val="center"/>
              <w:rPr>
                <w:sz w:val="18"/>
                <w:szCs w:val="18"/>
              </w:rPr>
            </w:pPr>
            <w:r w:rsidRPr="0087010C">
              <w:rPr>
                <w:sz w:val="18"/>
                <w:szCs w:val="18"/>
              </w:rPr>
              <w:t>20</w:t>
            </w:r>
          </w:p>
        </w:tc>
        <w:tc>
          <w:tcPr>
            <w:tcW w:w="2500" w:type="dxa"/>
          </w:tcPr>
          <w:p w14:paraId="43085054" w14:textId="77777777" w:rsidR="003A1BEF" w:rsidRPr="0087010C" w:rsidRDefault="003A1BEF" w:rsidP="007B1A27">
            <w:pPr>
              <w:jc w:val="center"/>
              <w:rPr>
                <w:sz w:val="18"/>
                <w:szCs w:val="18"/>
              </w:rPr>
            </w:pPr>
            <w:r w:rsidRPr="0087010C">
              <w:rPr>
                <w:sz w:val="18"/>
                <w:szCs w:val="18"/>
              </w:rPr>
              <w:t>50</w:t>
            </w:r>
          </w:p>
        </w:tc>
      </w:tr>
      <w:tr w:rsidR="003A1BEF" w14:paraId="08F80046" w14:textId="77777777" w:rsidTr="007B1A27">
        <w:tc>
          <w:tcPr>
            <w:tcW w:w="993" w:type="dxa"/>
            <w:vMerge w:val="restart"/>
          </w:tcPr>
          <w:p w14:paraId="3990B5DD" w14:textId="77777777" w:rsidR="003A1BEF" w:rsidRPr="0087010C" w:rsidRDefault="003A1BEF" w:rsidP="007B1A27">
            <w:pPr>
              <w:jc w:val="center"/>
              <w:rPr>
                <w:sz w:val="18"/>
                <w:szCs w:val="18"/>
              </w:rPr>
            </w:pPr>
          </w:p>
          <w:p w14:paraId="5F91E0C8" w14:textId="77777777" w:rsidR="003A1BEF" w:rsidRPr="0087010C" w:rsidRDefault="003A1BEF" w:rsidP="007B1A27">
            <w:pPr>
              <w:jc w:val="center"/>
              <w:rPr>
                <w:sz w:val="18"/>
                <w:szCs w:val="18"/>
              </w:rPr>
            </w:pPr>
          </w:p>
          <w:p w14:paraId="30E58242" w14:textId="77777777" w:rsidR="003A1BEF" w:rsidRPr="0087010C" w:rsidRDefault="003A1BEF" w:rsidP="007B1A27">
            <w:pPr>
              <w:jc w:val="center"/>
              <w:rPr>
                <w:sz w:val="18"/>
                <w:szCs w:val="18"/>
              </w:rPr>
            </w:pPr>
          </w:p>
          <w:p w14:paraId="2BB4D595" w14:textId="7A693364" w:rsidR="003A1BEF" w:rsidRPr="0087010C" w:rsidRDefault="003A1BEF" w:rsidP="007B1A27">
            <w:pPr>
              <w:jc w:val="center"/>
              <w:rPr>
                <w:b/>
                <w:bCs/>
                <w:sz w:val="18"/>
                <w:szCs w:val="18"/>
              </w:rPr>
            </w:pPr>
            <w:r w:rsidRPr="0087010C">
              <w:rPr>
                <w:b/>
                <w:bCs/>
                <w:sz w:val="18"/>
                <w:szCs w:val="18"/>
              </w:rPr>
              <w:t>Number of vertices</w:t>
            </w:r>
          </w:p>
        </w:tc>
        <w:tc>
          <w:tcPr>
            <w:tcW w:w="708" w:type="dxa"/>
          </w:tcPr>
          <w:p w14:paraId="752AC8ED" w14:textId="77777777" w:rsidR="00FB7E52" w:rsidRDefault="00FB7E52" w:rsidP="007B1A27">
            <w:pPr>
              <w:jc w:val="center"/>
              <w:rPr>
                <w:sz w:val="18"/>
                <w:szCs w:val="18"/>
              </w:rPr>
            </w:pPr>
          </w:p>
          <w:p w14:paraId="53727318" w14:textId="72F67D1D" w:rsidR="003A1BEF" w:rsidRPr="0087010C" w:rsidRDefault="003A1BEF" w:rsidP="007B1A27">
            <w:pPr>
              <w:jc w:val="center"/>
              <w:rPr>
                <w:sz w:val="18"/>
                <w:szCs w:val="18"/>
              </w:rPr>
            </w:pPr>
            <w:r w:rsidRPr="0087010C">
              <w:rPr>
                <w:sz w:val="18"/>
                <w:szCs w:val="18"/>
              </w:rPr>
              <w:t>100</w:t>
            </w:r>
          </w:p>
        </w:tc>
        <w:tc>
          <w:tcPr>
            <w:tcW w:w="2268" w:type="dxa"/>
          </w:tcPr>
          <w:p w14:paraId="68B641DF" w14:textId="34BECAAF" w:rsidR="003A1BEF" w:rsidRPr="0087010C" w:rsidRDefault="003A1BEF" w:rsidP="007B1A27">
            <w:pPr>
              <w:jc w:val="center"/>
              <w:rPr>
                <w:sz w:val="18"/>
                <w:szCs w:val="18"/>
              </w:rPr>
            </w:pPr>
            <w:r w:rsidRPr="0087010C">
              <w:rPr>
                <w:sz w:val="18"/>
                <w:szCs w:val="18"/>
              </w:rPr>
              <w:t>SF_V100D5_1.net</w:t>
            </w:r>
          </w:p>
          <w:p w14:paraId="330A0644" w14:textId="0DBC2941" w:rsidR="003A1BEF" w:rsidRPr="0087010C" w:rsidRDefault="003A1BEF" w:rsidP="007B1A27">
            <w:pPr>
              <w:jc w:val="center"/>
              <w:rPr>
                <w:sz w:val="18"/>
                <w:szCs w:val="18"/>
              </w:rPr>
            </w:pPr>
            <w:r w:rsidRPr="0087010C">
              <w:rPr>
                <w:sz w:val="18"/>
                <w:szCs w:val="18"/>
              </w:rPr>
              <w:t>SF_V100D5_2.net</w:t>
            </w:r>
          </w:p>
          <w:p w14:paraId="229F3B04" w14:textId="04D83654" w:rsidR="003A1BEF" w:rsidRPr="0087010C" w:rsidRDefault="003A1BEF" w:rsidP="007B1A27">
            <w:pPr>
              <w:jc w:val="center"/>
              <w:rPr>
                <w:sz w:val="18"/>
                <w:szCs w:val="18"/>
              </w:rPr>
            </w:pPr>
            <w:r w:rsidRPr="0087010C">
              <w:rPr>
                <w:sz w:val="18"/>
                <w:szCs w:val="18"/>
              </w:rPr>
              <w:t>SF_V100D5_3.net</w:t>
            </w:r>
          </w:p>
        </w:tc>
        <w:tc>
          <w:tcPr>
            <w:tcW w:w="2552" w:type="dxa"/>
          </w:tcPr>
          <w:p w14:paraId="51A7D9E6" w14:textId="71B31FB4" w:rsidR="003A1BEF" w:rsidRPr="0087010C" w:rsidRDefault="003A1BEF" w:rsidP="007B1A27">
            <w:pPr>
              <w:jc w:val="center"/>
              <w:rPr>
                <w:sz w:val="18"/>
                <w:szCs w:val="18"/>
              </w:rPr>
            </w:pPr>
            <w:r w:rsidRPr="0087010C">
              <w:rPr>
                <w:sz w:val="18"/>
                <w:szCs w:val="18"/>
              </w:rPr>
              <w:t>SF_V100D20_1.net</w:t>
            </w:r>
          </w:p>
          <w:p w14:paraId="2F5F3767" w14:textId="60D41D13" w:rsidR="003A1BEF" w:rsidRPr="0087010C" w:rsidRDefault="003A1BEF" w:rsidP="007B1A27">
            <w:pPr>
              <w:jc w:val="center"/>
              <w:rPr>
                <w:sz w:val="18"/>
                <w:szCs w:val="18"/>
              </w:rPr>
            </w:pPr>
            <w:r w:rsidRPr="0087010C">
              <w:rPr>
                <w:sz w:val="18"/>
                <w:szCs w:val="18"/>
              </w:rPr>
              <w:t>SF_V100D20_2.net</w:t>
            </w:r>
          </w:p>
          <w:p w14:paraId="72DD4501" w14:textId="113E18C9" w:rsidR="003A1BEF" w:rsidRPr="0087010C" w:rsidRDefault="003A1BEF" w:rsidP="007B1A27">
            <w:pPr>
              <w:jc w:val="center"/>
              <w:rPr>
                <w:sz w:val="18"/>
                <w:szCs w:val="18"/>
              </w:rPr>
            </w:pPr>
            <w:r w:rsidRPr="0087010C">
              <w:rPr>
                <w:sz w:val="18"/>
                <w:szCs w:val="18"/>
              </w:rPr>
              <w:t>SF_V100D20_3.net</w:t>
            </w:r>
          </w:p>
        </w:tc>
        <w:tc>
          <w:tcPr>
            <w:tcW w:w="2500" w:type="dxa"/>
          </w:tcPr>
          <w:p w14:paraId="2DAD285B" w14:textId="49710749" w:rsidR="003A1BEF" w:rsidRPr="0087010C" w:rsidRDefault="003A1BEF" w:rsidP="007B1A27">
            <w:pPr>
              <w:jc w:val="center"/>
              <w:rPr>
                <w:sz w:val="18"/>
                <w:szCs w:val="18"/>
              </w:rPr>
            </w:pPr>
            <w:r w:rsidRPr="0087010C">
              <w:rPr>
                <w:sz w:val="18"/>
                <w:szCs w:val="18"/>
              </w:rPr>
              <w:t>SF_V100D50_1.net</w:t>
            </w:r>
          </w:p>
          <w:p w14:paraId="66F20199" w14:textId="574F95CE" w:rsidR="003A1BEF" w:rsidRPr="0087010C" w:rsidRDefault="003A1BEF" w:rsidP="007B1A27">
            <w:pPr>
              <w:jc w:val="center"/>
              <w:rPr>
                <w:sz w:val="18"/>
                <w:szCs w:val="18"/>
              </w:rPr>
            </w:pPr>
            <w:r w:rsidRPr="0087010C">
              <w:rPr>
                <w:sz w:val="18"/>
                <w:szCs w:val="18"/>
              </w:rPr>
              <w:t>SF_V100D50_2.net</w:t>
            </w:r>
          </w:p>
          <w:p w14:paraId="6D3442EA" w14:textId="19FAE830" w:rsidR="003A1BEF" w:rsidRPr="0087010C" w:rsidRDefault="003A1BEF" w:rsidP="007B1A27">
            <w:pPr>
              <w:jc w:val="center"/>
              <w:rPr>
                <w:sz w:val="18"/>
                <w:szCs w:val="18"/>
              </w:rPr>
            </w:pPr>
            <w:r w:rsidRPr="0087010C">
              <w:rPr>
                <w:sz w:val="18"/>
                <w:szCs w:val="18"/>
              </w:rPr>
              <w:t>SF_V100D50_3.net</w:t>
            </w:r>
          </w:p>
        </w:tc>
      </w:tr>
      <w:tr w:rsidR="003A1BEF" w14:paraId="159FF2AB" w14:textId="77777777" w:rsidTr="007B1A27">
        <w:tc>
          <w:tcPr>
            <w:tcW w:w="993" w:type="dxa"/>
            <w:vMerge/>
          </w:tcPr>
          <w:p w14:paraId="2D2F3B3F" w14:textId="77777777" w:rsidR="003A1BEF" w:rsidRPr="0087010C" w:rsidRDefault="003A1BEF" w:rsidP="007B1A27">
            <w:pPr>
              <w:jc w:val="center"/>
              <w:rPr>
                <w:sz w:val="18"/>
                <w:szCs w:val="18"/>
              </w:rPr>
            </w:pPr>
          </w:p>
        </w:tc>
        <w:tc>
          <w:tcPr>
            <w:tcW w:w="708" w:type="dxa"/>
          </w:tcPr>
          <w:p w14:paraId="7CDCC8B7" w14:textId="77777777" w:rsidR="00FB7E52" w:rsidRDefault="00FB7E52" w:rsidP="007B1A27">
            <w:pPr>
              <w:jc w:val="center"/>
              <w:rPr>
                <w:sz w:val="18"/>
                <w:szCs w:val="18"/>
              </w:rPr>
            </w:pPr>
          </w:p>
          <w:p w14:paraId="0800B41C" w14:textId="5B56FF78" w:rsidR="003A1BEF" w:rsidRPr="0087010C" w:rsidRDefault="000F6748" w:rsidP="007B1A27">
            <w:pPr>
              <w:jc w:val="center"/>
              <w:rPr>
                <w:sz w:val="18"/>
                <w:szCs w:val="18"/>
              </w:rPr>
            </w:pPr>
            <w:r>
              <w:rPr>
                <w:sz w:val="18"/>
                <w:szCs w:val="18"/>
              </w:rPr>
              <w:t>2</w:t>
            </w:r>
            <w:r w:rsidR="003A1BEF" w:rsidRPr="0087010C">
              <w:rPr>
                <w:sz w:val="18"/>
                <w:szCs w:val="18"/>
              </w:rPr>
              <w:t>00</w:t>
            </w:r>
          </w:p>
        </w:tc>
        <w:tc>
          <w:tcPr>
            <w:tcW w:w="2268" w:type="dxa"/>
          </w:tcPr>
          <w:p w14:paraId="1E0A4FF2" w14:textId="7AE0A1D1" w:rsidR="003A1BEF" w:rsidRPr="0087010C" w:rsidRDefault="003A1BEF" w:rsidP="007B1A27">
            <w:pPr>
              <w:jc w:val="center"/>
              <w:rPr>
                <w:sz w:val="18"/>
                <w:szCs w:val="18"/>
              </w:rPr>
            </w:pPr>
            <w:r w:rsidRPr="0087010C">
              <w:rPr>
                <w:sz w:val="18"/>
                <w:szCs w:val="18"/>
              </w:rPr>
              <w:t>SF_V</w:t>
            </w:r>
            <w:r w:rsidR="00F57753">
              <w:rPr>
                <w:sz w:val="18"/>
                <w:szCs w:val="18"/>
              </w:rPr>
              <w:t>2</w:t>
            </w:r>
            <w:r w:rsidRPr="0087010C">
              <w:rPr>
                <w:sz w:val="18"/>
                <w:szCs w:val="18"/>
              </w:rPr>
              <w:t>00D5_1.net</w:t>
            </w:r>
          </w:p>
          <w:p w14:paraId="0CA9AC1E" w14:textId="7C626FE0" w:rsidR="003A1BEF" w:rsidRPr="0087010C" w:rsidRDefault="003A1BEF" w:rsidP="007B1A27">
            <w:pPr>
              <w:jc w:val="center"/>
              <w:rPr>
                <w:sz w:val="18"/>
                <w:szCs w:val="18"/>
              </w:rPr>
            </w:pPr>
            <w:r w:rsidRPr="0087010C">
              <w:rPr>
                <w:sz w:val="18"/>
                <w:szCs w:val="18"/>
              </w:rPr>
              <w:t>SF_V</w:t>
            </w:r>
            <w:r w:rsidR="00F57753">
              <w:rPr>
                <w:sz w:val="18"/>
                <w:szCs w:val="18"/>
              </w:rPr>
              <w:t>2</w:t>
            </w:r>
            <w:r w:rsidRPr="0087010C">
              <w:rPr>
                <w:sz w:val="18"/>
                <w:szCs w:val="18"/>
              </w:rPr>
              <w:t>00D5_2.net</w:t>
            </w:r>
          </w:p>
          <w:p w14:paraId="643CAD06" w14:textId="0A70F7DC" w:rsidR="003A1BEF" w:rsidRPr="0087010C" w:rsidRDefault="003A1BEF" w:rsidP="007B1A27">
            <w:pPr>
              <w:jc w:val="center"/>
              <w:rPr>
                <w:sz w:val="18"/>
                <w:szCs w:val="18"/>
              </w:rPr>
            </w:pPr>
            <w:r w:rsidRPr="0087010C">
              <w:rPr>
                <w:sz w:val="18"/>
                <w:szCs w:val="18"/>
              </w:rPr>
              <w:t>SF_V</w:t>
            </w:r>
            <w:r w:rsidR="00F57753">
              <w:rPr>
                <w:sz w:val="18"/>
                <w:szCs w:val="18"/>
              </w:rPr>
              <w:t>2</w:t>
            </w:r>
            <w:r w:rsidRPr="0087010C">
              <w:rPr>
                <w:sz w:val="18"/>
                <w:szCs w:val="18"/>
              </w:rPr>
              <w:t>00D5_3.net</w:t>
            </w:r>
          </w:p>
        </w:tc>
        <w:tc>
          <w:tcPr>
            <w:tcW w:w="2552" w:type="dxa"/>
          </w:tcPr>
          <w:p w14:paraId="06C6ACE1" w14:textId="238BD5F2" w:rsidR="003A1BEF" w:rsidRPr="0087010C" w:rsidRDefault="003A1BEF" w:rsidP="007B1A27">
            <w:pPr>
              <w:jc w:val="center"/>
              <w:rPr>
                <w:sz w:val="18"/>
                <w:szCs w:val="18"/>
              </w:rPr>
            </w:pPr>
            <w:r w:rsidRPr="0087010C">
              <w:rPr>
                <w:sz w:val="18"/>
                <w:szCs w:val="18"/>
              </w:rPr>
              <w:t>SF_V</w:t>
            </w:r>
            <w:r w:rsidR="00F57753">
              <w:rPr>
                <w:sz w:val="18"/>
                <w:szCs w:val="18"/>
              </w:rPr>
              <w:t>2</w:t>
            </w:r>
            <w:r w:rsidRPr="0087010C">
              <w:rPr>
                <w:sz w:val="18"/>
                <w:szCs w:val="18"/>
              </w:rPr>
              <w:t>00D20_1.net</w:t>
            </w:r>
          </w:p>
          <w:p w14:paraId="0EE2E438" w14:textId="521BF4AB" w:rsidR="003A1BEF" w:rsidRPr="0087010C" w:rsidRDefault="003A1BEF" w:rsidP="007B1A27">
            <w:pPr>
              <w:jc w:val="center"/>
              <w:rPr>
                <w:sz w:val="18"/>
                <w:szCs w:val="18"/>
              </w:rPr>
            </w:pPr>
            <w:r w:rsidRPr="0087010C">
              <w:rPr>
                <w:sz w:val="18"/>
                <w:szCs w:val="18"/>
              </w:rPr>
              <w:t>SF_V</w:t>
            </w:r>
            <w:r w:rsidR="00F57753">
              <w:rPr>
                <w:sz w:val="18"/>
                <w:szCs w:val="18"/>
              </w:rPr>
              <w:t>2</w:t>
            </w:r>
            <w:r w:rsidRPr="0087010C">
              <w:rPr>
                <w:sz w:val="18"/>
                <w:szCs w:val="18"/>
              </w:rPr>
              <w:t>00D20_2.net</w:t>
            </w:r>
          </w:p>
          <w:p w14:paraId="3159FFD4" w14:textId="58A210B9" w:rsidR="003A1BEF" w:rsidRPr="0087010C" w:rsidRDefault="003A1BEF" w:rsidP="007B1A27">
            <w:pPr>
              <w:jc w:val="center"/>
              <w:rPr>
                <w:sz w:val="18"/>
                <w:szCs w:val="18"/>
              </w:rPr>
            </w:pPr>
            <w:r w:rsidRPr="0087010C">
              <w:rPr>
                <w:sz w:val="18"/>
                <w:szCs w:val="18"/>
              </w:rPr>
              <w:t>SF_V</w:t>
            </w:r>
            <w:r w:rsidR="00F57753">
              <w:rPr>
                <w:sz w:val="18"/>
                <w:szCs w:val="18"/>
              </w:rPr>
              <w:t>2</w:t>
            </w:r>
            <w:r w:rsidRPr="0087010C">
              <w:rPr>
                <w:sz w:val="18"/>
                <w:szCs w:val="18"/>
              </w:rPr>
              <w:t>00D20_3.net</w:t>
            </w:r>
          </w:p>
        </w:tc>
        <w:tc>
          <w:tcPr>
            <w:tcW w:w="2500" w:type="dxa"/>
          </w:tcPr>
          <w:p w14:paraId="64B8266E" w14:textId="44B449AC" w:rsidR="003A1BEF" w:rsidRPr="0087010C" w:rsidRDefault="003A1BEF" w:rsidP="007B1A27">
            <w:pPr>
              <w:jc w:val="center"/>
              <w:rPr>
                <w:sz w:val="18"/>
                <w:szCs w:val="18"/>
              </w:rPr>
            </w:pPr>
            <w:r w:rsidRPr="0087010C">
              <w:rPr>
                <w:sz w:val="18"/>
                <w:szCs w:val="18"/>
              </w:rPr>
              <w:t>SF_V</w:t>
            </w:r>
            <w:r w:rsidR="00F57753">
              <w:rPr>
                <w:sz w:val="18"/>
                <w:szCs w:val="18"/>
              </w:rPr>
              <w:t>2</w:t>
            </w:r>
            <w:r w:rsidRPr="0087010C">
              <w:rPr>
                <w:sz w:val="18"/>
                <w:szCs w:val="18"/>
              </w:rPr>
              <w:t>00D50_1.net</w:t>
            </w:r>
          </w:p>
          <w:p w14:paraId="07A72F91" w14:textId="38369D19" w:rsidR="003A1BEF" w:rsidRPr="0087010C" w:rsidRDefault="003A1BEF" w:rsidP="007B1A27">
            <w:pPr>
              <w:jc w:val="center"/>
              <w:rPr>
                <w:sz w:val="18"/>
                <w:szCs w:val="18"/>
              </w:rPr>
            </w:pPr>
            <w:r w:rsidRPr="0087010C">
              <w:rPr>
                <w:sz w:val="18"/>
                <w:szCs w:val="18"/>
              </w:rPr>
              <w:t>SF_V</w:t>
            </w:r>
            <w:r w:rsidR="00F57753">
              <w:rPr>
                <w:sz w:val="18"/>
                <w:szCs w:val="18"/>
              </w:rPr>
              <w:t>2</w:t>
            </w:r>
            <w:r w:rsidRPr="0087010C">
              <w:rPr>
                <w:sz w:val="18"/>
                <w:szCs w:val="18"/>
              </w:rPr>
              <w:t>00D50_2.net</w:t>
            </w:r>
          </w:p>
          <w:p w14:paraId="33D88CD7" w14:textId="7E3B7048" w:rsidR="003A1BEF" w:rsidRPr="0087010C" w:rsidRDefault="003A1BEF" w:rsidP="007B1A27">
            <w:pPr>
              <w:jc w:val="center"/>
              <w:rPr>
                <w:sz w:val="18"/>
                <w:szCs w:val="18"/>
              </w:rPr>
            </w:pPr>
            <w:r w:rsidRPr="0087010C">
              <w:rPr>
                <w:sz w:val="18"/>
                <w:szCs w:val="18"/>
              </w:rPr>
              <w:t>SF_V</w:t>
            </w:r>
            <w:r w:rsidR="00F57753">
              <w:rPr>
                <w:sz w:val="18"/>
                <w:szCs w:val="18"/>
              </w:rPr>
              <w:t>2</w:t>
            </w:r>
            <w:r w:rsidRPr="0087010C">
              <w:rPr>
                <w:sz w:val="18"/>
                <w:szCs w:val="18"/>
              </w:rPr>
              <w:t>00D50_3.net</w:t>
            </w:r>
          </w:p>
        </w:tc>
      </w:tr>
      <w:tr w:rsidR="003A1BEF" w14:paraId="4700B244" w14:textId="77777777" w:rsidTr="007B1A27">
        <w:tc>
          <w:tcPr>
            <w:tcW w:w="993" w:type="dxa"/>
            <w:vMerge/>
          </w:tcPr>
          <w:p w14:paraId="342D4670" w14:textId="77777777" w:rsidR="003A1BEF" w:rsidRPr="0087010C" w:rsidRDefault="003A1BEF" w:rsidP="007B1A27">
            <w:pPr>
              <w:jc w:val="center"/>
              <w:rPr>
                <w:sz w:val="18"/>
                <w:szCs w:val="18"/>
              </w:rPr>
            </w:pPr>
          </w:p>
        </w:tc>
        <w:tc>
          <w:tcPr>
            <w:tcW w:w="708" w:type="dxa"/>
          </w:tcPr>
          <w:p w14:paraId="383302AB" w14:textId="77777777" w:rsidR="00FB7E52" w:rsidRDefault="00FB7E52" w:rsidP="007B1A27">
            <w:pPr>
              <w:jc w:val="center"/>
              <w:rPr>
                <w:sz w:val="18"/>
                <w:szCs w:val="18"/>
              </w:rPr>
            </w:pPr>
          </w:p>
          <w:p w14:paraId="47F418FE" w14:textId="242D1DA4" w:rsidR="003A1BEF" w:rsidRPr="0087010C" w:rsidRDefault="000F6748" w:rsidP="007B1A27">
            <w:pPr>
              <w:jc w:val="center"/>
              <w:rPr>
                <w:sz w:val="18"/>
                <w:szCs w:val="18"/>
              </w:rPr>
            </w:pPr>
            <w:r>
              <w:rPr>
                <w:sz w:val="18"/>
                <w:szCs w:val="18"/>
              </w:rPr>
              <w:t>4</w:t>
            </w:r>
            <w:r w:rsidR="003A1BEF" w:rsidRPr="0087010C">
              <w:rPr>
                <w:sz w:val="18"/>
                <w:szCs w:val="18"/>
              </w:rPr>
              <w:t>00</w:t>
            </w:r>
          </w:p>
        </w:tc>
        <w:tc>
          <w:tcPr>
            <w:tcW w:w="2268" w:type="dxa"/>
          </w:tcPr>
          <w:p w14:paraId="7A6FAE19" w14:textId="78ED54C0" w:rsidR="003A1BEF" w:rsidRPr="0087010C" w:rsidRDefault="003A1BEF" w:rsidP="007B1A27">
            <w:pPr>
              <w:jc w:val="center"/>
              <w:rPr>
                <w:sz w:val="18"/>
                <w:szCs w:val="18"/>
              </w:rPr>
            </w:pPr>
            <w:r w:rsidRPr="0087010C">
              <w:rPr>
                <w:sz w:val="18"/>
                <w:szCs w:val="18"/>
              </w:rPr>
              <w:t>SF_V</w:t>
            </w:r>
            <w:r w:rsidR="00F57753">
              <w:rPr>
                <w:sz w:val="18"/>
                <w:szCs w:val="18"/>
              </w:rPr>
              <w:t>4</w:t>
            </w:r>
            <w:r w:rsidRPr="0087010C">
              <w:rPr>
                <w:sz w:val="18"/>
                <w:szCs w:val="18"/>
              </w:rPr>
              <w:t>00D5_1.net</w:t>
            </w:r>
          </w:p>
          <w:p w14:paraId="2976EF84" w14:textId="1965AF44" w:rsidR="003A1BEF" w:rsidRPr="0087010C" w:rsidRDefault="003A1BEF" w:rsidP="007B1A27">
            <w:pPr>
              <w:jc w:val="center"/>
              <w:rPr>
                <w:sz w:val="18"/>
                <w:szCs w:val="18"/>
              </w:rPr>
            </w:pPr>
            <w:r w:rsidRPr="0087010C">
              <w:rPr>
                <w:sz w:val="18"/>
                <w:szCs w:val="18"/>
              </w:rPr>
              <w:t>SF_V</w:t>
            </w:r>
            <w:r w:rsidR="00F57753">
              <w:rPr>
                <w:sz w:val="18"/>
                <w:szCs w:val="18"/>
              </w:rPr>
              <w:t>4</w:t>
            </w:r>
            <w:r w:rsidRPr="0087010C">
              <w:rPr>
                <w:sz w:val="18"/>
                <w:szCs w:val="18"/>
              </w:rPr>
              <w:t>00D5_2.net</w:t>
            </w:r>
          </w:p>
          <w:p w14:paraId="52CF6D4C" w14:textId="067FF708" w:rsidR="003A1BEF" w:rsidRPr="0087010C" w:rsidRDefault="003A1BEF" w:rsidP="007B1A27">
            <w:pPr>
              <w:jc w:val="center"/>
              <w:rPr>
                <w:sz w:val="18"/>
                <w:szCs w:val="18"/>
              </w:rPr>
            </w:pPr>
            <w:r w:rsidRPr="0087010C">
              <w:rPr>
                <w:sz w:val="18"/>
                <w:szCs w:val="18"/>
              </w:rPr>
              <w:t>SF_V</w:t>
            </w:r>
            <w:r w:rsidR="00F57753">
              <w:rPr>
                <w:sz w:val="18"/>
                <w:szCs w:val="18"/>
              </w:rPr>
              <w:t>4</w:t>
            </w:r>
            <w:r w:rsidRPr="0087010C">
              <w:rPr>
                <w:sz w:val="18"/>
                <w:szCs w:val="18"/>
              </w:rPr>
              <w:t>00D5_3.net</w:t>
            </w:r>
          </w:p>
        </w:tc>
        <w:tc>
          <w:tcPr>
            <w:tcW w:w="2552" w:type="dxa"/>
          </w:tcPr>
          <w:p w14:paraId="7AA0EE59" w14:textId="51A07EB5" w:rsidR="003A1BEF" w:rsidRPr="0087010C" w:rsidRDefault="003A1BEF" w:rsidP="007B1A27">
            <w:pPr>
              <w:jc w:val="center"/>
              <w:rPr>
                <w:sz w:val="18"/>
                <w:szCs w:val="18"/>
              </w:rPr>
            </w:pPr>
            <w:r w:rsidRPr="0087010C">
              <w:rPr>
                <w:sz w:val="18"/>
                <w:szCs w:val="18"/>
              </w:rPr>
              <w:t>SF_V</w:t>
            </w:r>
            <w:r w:rsidR="00F57753">
              <w:rPr>
                <w:sz w:val="18"/>
                <w:szCs w:val="18"/>
              </w:rPr>
              <w:t>4</w:t>
            </w:r>
            <w:r w:rsidRPr="0087010C">
              <w:rPr>
                <w:sz w:val="18"/>
                <w:szCs w:val="18"/>
              </w:rPr>
              <w:t>00D20_1.net</w:t>
            </w:r>
          </w:p>
          <w:p w14:paraId="0AE4C233" w14:textId="04CCE536" w:rsidR="003A1BEF" w:rsidRPr="0087010C" w:rsidRDefault="003A1BEF" w:rsidP="007B1A27">
            <w:pPr>
              <w:jc w:val="center"/>
              <w:rPr>
                <w:sz w:val="18"/>
                <w:szCs w:val="18"/>
              </w:rPr>
            </w:pPr>
            <w:r w:rsidRPr="0087010C">
              <w:rPr>
                <w:sz w:val="18"/>
                <w:szCs w:val="18"/>
              </w:rPr>
              <w:t>SF_V</w:t>
            </w:r>
            <w:r w:rsidR="00F57753">
              <w:rPr>
                <w:sz w:val="18"/>
                <w:szCs w:val="18"/>
              </w:rPr>
              <w:t>4</w:t>
            </w:r>
            <w:r w:rsidRPr="0087010C">
              <w:rPr>
                <w:sz w:val="18"/>
                <w:szCs w:val="18"/>
              </w:rPr>
              <w:t>00D20_2.net</w:t>
            </w:r>
          </w:p>
          <w:p w14:paraId="04FAC75E" w14:textId="301FC89A" w:rsidR="003A1BEF" w:rsidRPr="0087010C" w:rsidRDefault="003A1BEF" w:rsidP="007B1A27">
            <w:pPr>
              <w:jc w:val="center"/>
              <w:rPr>
                <w:sz w:val="18"/>
                <w:szCs w:val="18"/>
              </w:rPr>
            </w:pPr>
            <w:r w:rsidRPr="0087010C">
              <w:rPr>
                <w:sz w:val="18"/>
                <w:szCs w:val="18"/>
              </w:rPr>
              <w:t>SF_V</w:t>
            </w:r>
            <w:r w:rsidR="00F57753">
              <w:rPr>
                <w:sz w:val="18"/>
                <w:szCs w:val="18"/>
              </w:rPr>
              <w:t>4</w:t>
            </w:r>
            <w:r w:rsidRPr="0087010C">
              <w:rPr>
                <w:sz w:val="18"/>
                <w:szCs w:val="18"/>
              </w:rPr>
              <w:t>00D20_3.net</w:t>
            </w:r>
          </w:p>
        </w:tc>
        <w:tc>
          <w:tcPr>
            <w:tcW w:w="2500" w:type="dxa"/>
          </w:tcPr>
          <w:p w14:paraId="23BF1467" w14:textId="2EED172C" w:rsidR="003A1BEF" w:rsidRPr="0087010C" w:rsidRDefault="003A1BEF" w:rsidP="007B1A27">
            <w:pPr>
              <w:jc w:val="center"/>
              <w:rPr>
                <w:sz w:val="18"/>
                <w:szCs w:val="18"/>
              </w:rPr>
            </w:pPr>
            <w:r w:rsidRPr="0087010C">
              <w:rPr>
                <w:sz w:val="18"/>
                <w:szCs w:val="18"/>
              </w:rPr>
              <w:t>Sf_V</w:t>
            </w:r>
            <w:r w:rsidR="00F57753">
              <w:rPr>
                <w:sz w:val="18"/>
                <w:szCs w:val="18"/>
              </w:rPr>
              <w:t>4</w:t>
            </w:r>
            <w:r w:rsidRPr="0087010C">
              <w:rPr>
                <w:sz w:val="18"/>
                <w:szCs w:val="18"/>
              </w:rPr>
              <w:t>00D50_1.net</w:t>
            </w:r>
          </w:p>
          <w:p w14:paraId="747E702F" w14:textId="3218DD71" w:rsidR="003A1BEF" w:rsidRPr="0087010C" w:rsidRDefault="003A1BEF" w:rsidP="007B1A27">
            <w:pPr>
              <w:jc w:val="center"/>
              <w:rPr>
                <w:sz w:val="18"/>
                <w:szCs w:val="18"/>
              </w:rPr>
            </w:pPr>
            <w:r w:rsidRPr="0087010C">
              <w:rPr>
                <w:sz w:val="18"/>
                <w:szCs w:val="18"/>
              </w:rPr>
              <w:t>SF_V</w:t>
            </w:r>
            <w:r w:rsidR="00F57753">
              <w:rPr>
                <w:sz w:val="18"/>
                <w:szCs w:val="18"/>
              </w:rPr>
              <w:t>4</w:t>
            </w:r>
            <w:r w:rsidRPr="0087010C">
              <w:rPr>
                <w:sz w:val="18"/>
                <w:szCs w:val="18"/>
              </w:rPr>
              <w:t>00D50_2.net</w:t>
            </w:r>
          </w:p>
          <w:p w14:paraId="31A2A0D4" w14:textId="5880F772" w:rsidR="003A1BEF" w:rsidRPr="0087010C" w:rsidRDefault="003A1BEF" w:rsidP="007B1A27">
            <w:pPr>
              <w:jc w:val="center"/>
              <w:rPr>
                <w:sz w:val="18"/>
                <w:szCs w:val="18"/>
              </w:rPr>
            </w:pPr>
            <w:r w:rsidRPr="0087010C">
              <w:rPr>
                <w:sz w:val="18"/>
                <w:szCs w:val="18"/>
              </w:rPr>
              <w:t>SF_V</w:t>
            </w:r>
            <w:r w:rsidR="00F57753">
              <w:rPr>
                <w:sz w:val="18"/>
                <w:szCs w:val="18"/>
              </w:rPr>
              <w:t>4</w:t>
            </w:r>
            <w:r w:rsidRPr="0087010C">
              <w:rPr>
                <w:sz w:val="18"/>
                <w:szCs w:val="18"/>
              </w:rPr>
              <w:t>00D50_3.net</w:t>
            </w:r>
          </w:p>
        </w:tc>
      </w:tr>
    </w:tbl>
    <w:p w14:paraId="5E37F668" w14:textId="77777777" w:rsidR="0087010C" w:rsidRPr="001508F1" w:rsidRDefault="0087010C" w:rsidP="0087010C">
      <w:pPr>
        <w:pStyle w:val="a6"/>
        <w:spacing w:after="0"/>
        <w:ind w:left="0"/>
        <w:rPr>
          <w:b/>
          <w:bCs/>
          <w:sz w:val="14"/>
          <w:szCs w:val="14"/>
        </w:rPr>
      </w:pPr>
    </w:p>
    <w:p w14:paraId="1EC669ED" w14:textId="5430010F" w:rsidR="00B500BE" w:rsidRPr="0087010C" w:rsidRDefault="0087010C" w:rsidP="00B500BE">
      <w:pPr>
        <w:pStyle w:val="a6"/>
        <w:numPr>
          <w:ilvl w:val="0"/>
          <w:numId w:val="8"/>
        </w:numPr>
        <w:spacing w:after="0"/>
        <w:rPr>
          <w:b/>
          <w:bCs/>
          <w:sz w:val="24"/>
          <w:szCs w:val="24"/>
        </w:rPr>
      </w:pPr>
      <w:r>
        <w:rPr>
          <w:b/>
          <w:bCs/>
          <w:sz w:val="24"/>
          <w:szCs w:val="24"/>
        </w:rPr>
        <w:t xml:space="preserve">Use case </w:t>
      </w:r>
      <w:proofErr w:type="gramStart"/>
      <w:r>
        <w:rPr>
          <w:b/>
          <w:bCs/>
          <w:sz w:val="24"/>
          <w:szCs w:val="24"/>
        </w:rPr>
        <w:t>scenarios</w:t>
      </w:r>
      <w:proofErr w:type="gramEnd"/>
    </w:p>
    <w:p w14:paraId="5016A5AD" w14:textId="63DFD118" w:rsidR="00673424" w:rsidRDefault="003A1BEF" w:rsidP="0087010C">
      <w:pPr>
        <w:pStyle w:val="a6"/>
        <w:numPr>
          <w:ilvl w:val="0"/>
          <w:numId w:val="3"/>
        </w:numPr>
        <w:spacing w:after="0"/>
        <w:rPr>
          <w:b/>
          <w:bCs/>
        </w:rPr>
      </w:pPr>
      <w:r w:rsidRPr="00A152D7">
        <w:rPr>
          <w:b/>
          <w:bCs/>
        </w:rPr>
        <w:t>Scen</w:t>
      </w:r>
      <w:r w:rsidRPr="00673424">
        <w:rPr>
          <w:b/>
          <w:bCs/>
        </w:rPr>
        <w:t>ario 1 k-hop Neighbourhoods</w:t>
      </w:r>
    </w:p>
    <w:p w14:paraId="2B2237B2" w14:textId="33300B6F" w:rsidR="00B500BE" w:rsidRDefault="00B500BE" w:rsidP="00C0722B">
      <w:pPr>
        <w:pStyle w:val="a6"/>
        <w:ind w:left="284"/>
        <w:rPr>
          <w:sz w:val="20"/>
          <w:szCs w:val="20"/>
        </w:rPr>
      </w:pPr>
      <w:r>
        <w:rPr>
          <w:sz w:val="20"/>
          <w:szCs w:val="20"/>
        </w:rPr>
        <w:t>We decided to use 100 vertices for this scenario 1. The table below lists the times</w:t>
      </w:r>
      <w:r w:rsidR="007C650C">
        <w:rPr>
          <w:sz w:val="20"/>
          <w:szCs w:val="20"/>
        </w:rPr>
        <w:t xml:space="preserve">(seconds) </w:t>
      </w:r>
      <w:r>
        <w:rPr>
          <w:sz w:val="20"/>
          <w:szCs w:val="20"/>
        </w:rPr>
        <w:t>of all of vertex’s k-hop neighbourhoods depend on size of k in adjacency list, adjacency matrix, and incidence matrix</w:t>
      </w:r>
      <w:r w:rsidR="00FB7E52">
        <w:rPr>
          <w:sz w:val="20"/>
          <w:szCs w:val="20"/>
        </w:rPr>
        <w:t xml:space="preserve">. We used both of </w:t>
      </w:r>
      <w:proofErr w:type="spellStart"/>
      <w:r w:rsidR="00FB7E52">
        <w:rPr>
          <w:sz w:val="20"/>
          <w:szCs w:val="20"/>
        </w:rPr>
        <w:t>Erdos-Renyi</w:t>
      </w:r>
      <w:proofErr w:type="spellEnd"/>
      <w:r w:rsidR="00FB7E52">
        <w:rPr>
          <w:sz w:val="20"/>
          <w:szCs w:val="20"/>
        </w:rPr>
        <w:t xml:space="preserve"> and Scale-free graphs for this scenario 1.</w:t>
      </w:r>
    </w:p>
    <w:p w14:paraId="553372EC" w14:textId="77777777" w:rsidR="001508F1" w:rsidRPr="001508F1" w:rsidRDefault="001508F1" w:rsidP="00C0722B">
      <w:pPr>
        <w:pStyle w:val="a6"/>
        <w:ind w:left="284"/>
        <w:rPr>
          <w:sz w:val="14"/>
          <w:szCs w:val="14"/>
        </w:rPr>
      </w:pPr>
    </w:p>
    <w:p w14:paraId="2CAE6C00" w14:textId="3A71F52C" w:rsidR="00C0722B" w:rsidRPr="00C0722B" w:rsidRDefault="00C0722B" w:rsidP="00C83207">
      <w:pPr>
        <w:pStyle w:val="a6"/>
        <w:spacing w:after="0"/>
        <w:ind w:left="284"/>
        <w:rPr>
          <w:sz w:val="20"/>
          <w:szCs w:val="20"/>
        </w:rPr>
      </w:pPr>
      <w:proofErr w:type="spellStart"/>
      <w:r w:rsidRPr="00FB7E52">
        <w:rPr>
          <w:b/>
          <w:bCs/>
          <w:sz w:val="20"/>
          <w:szCs w:val="20"/>
        </w:rPr>
        <w:t>Erdos-Renyi</w:t>
      </w:r>
      <w:proofErr w:type="spellEnd"/>
    </w:p>
    <w:tbl>
      <w:tblPr>
        <w:tblStyle w:val="a5"/>
        <w:tblW w:w="9072" w:type="dxa"/>
        <w:tblLayout w:type="fixed"/>
        <w:tblCellMar>
          <w:left w:w="0" w:type="dxa"/>
          <w:right w:w="0" w:type="dxa"/>
        </w:tblCellMar>
        <w:tblLook w:val="04A0" w:firstRow="1" w:lastRow="0" w:firstColumn="1" w:lastColumn="0" w:noHBand="0" w:noVBand="1"/>
      </w:tblPr>
      <w:tblGrid>
        <w:gridCol w:w="280"/>
        <w:gridCol w:w="732"/>
        <w:gridCol w:w="733"/>
        <w:gridCol w:w="733"/>
        <w:gridCol w:w="732"/>
        <w:gridCol w:w="733"/>
        <w:gridCol w:w="733"/>
        <w:gridCol w:w="732"/>
        <w:gridCol w:w="733"/>
        <w:gridCol w:w="733"/>
        <w:gridCol w:w="732"/>
        <w:gridCol w:w="733"/>
        <w:gridCol w:w="733"/>
      </w:tblGrid>
      <w:tr w:rsidR="00CD7EF7" w14:paraId="0B2ACDF3" w14:textId="77777777" w:rsidTr="00CD7EF7">
        <w:tc>
          <w:tcPr>
            <w:tcW w:w="280" w:type="dxa"/>
            <w:tcBorders>
              <w:top w:val="nil"/>
              <w:left w:val="nil"/>
            </w:tcBorders>
          </w:tcPr>
          <w:p w14:paraId="35646C58" w14:textId="506AA871" w:rsidR="0071097E" w:rsidRPr="00C0722B" w:rsidRDefault="0071097E" w:rsidP="00C0722B">
            <w:pPr>
              <w:jc w:val="center"/>
              <w:rPr>
                <w:b/>
                <w:bCs/>
                <w:sz w:val="18"/>
                <w:szCs w:val="18"/>
              </w:rPr>
            </w:pPr>
          </w:p>
        </w:tc>
        <w:tc>
          <w:tcPr>
            <w:tcW w:w="2930" w:type="dxa"/>
            <w:gridSpan w:val="4"/>
          </w:tcPr>
          <w:p w14:paraId="3EE79574" w14:textId="56270669" w:rsidR="0071097E" w:rsidRPr="00C0722B" w:rsidRDefault="0071097E" w:rsidP="00C0722B">
            <w:pPr>
              <w:jc w:val="center"/>
              <w:rPr>
                <w:b/>
                <w:bCs/>
                <w:sz w:val="18"/>
                <w:szCs w:val="18"/>
              </w:rPr>
            </w:pPr>
            <w:r w:rsidRPr="00C0722B">
              <w:rPr>
                <w:b/>
                <w:bCs/>
                <w:sz w:val="18"/>
                <w:szCs w:val="18"/>
              </w:rPr>
              <w:t>Adjacency List</w:t>
            </w:r>
          </w:p>
        </w:tc>
        <w:tc>
          <w:tcPr>
            <w:tcW w:w="2931" w:type="dxa"/>
            <w:gridSpan w:val="4"/>
          </w:tcPr>
          <w:p w14:paraId="1523380C" w14:textId="1F7E007E" w:rsidR="0071097E" w:rsidRPr="00C0722B" w:rsidRDefault="0071097E" w:rsidP="00C0722B">
            <w:pPr>
              <w:jc w:val="center"/>
              <w:rPr>
                <w:b/>
                <w:bCs/>
                <w:sz w:val="18"/>
                <w:szCs w:val="18"/>
              </w:rPr>
            </w:pPr>
            <w:r w:rsidRPr="00C0722B">
              <w:rPr>
                <w:b/>
                <w:bCs/>
                <w:sz w:val="18"/>
                <w:szCs w:val="18"/>
              </w:rPr>
              <w:t>Adjacency Matrix</w:t>
            </w:r>
          </w:p>
        </w:tc>
        <w:tc>
          <w:tcPr>
            <w:tcW w:w="2931" w:type="dxa"/>
            <w:gridSpan w:val="4"/>
          </w:tcPr>
          <w:p w14:paraId="074C0A10" w14:textId="7C7D19B3" w:rsidR="0071097E" w:rsidRPr="00C0722B" w:rsidRDefault="0071097E" w:rsidP="00C0722B">
            <w:pPr>
              <w:jc w:val="center"/>
              <w:rPr>
                <w:b/>
                <w:bCs/>
                <w:sz w:val="18"/>
                <w:szCs w:val="18"/>
              </w:rPr>
            </w:pPr>
            <w:r w:rsidRPr="00C0722B">
              <w:rPr>
                <w:b/>
                <w:bCs/>
                <w:sz w:val="18"/>
                <w:szCs w:val="18"/>
              </w:rPr>
              <w:t>Incidence Matrix</w:t>
            </w:r>
          </w:p>
        </w:tc>
      </w:tr>
      <w:tr w:rsidR="00CD7EF7" w14:paraId="71A278BA" w14:textId="77777777" w:rsidTr="00C83207">
        <w:tc>
          <w:tcPr>
            <w:tcW w:w="280" w:type="dxa"/>
            <w:tcBorders>
              <w:top w:val="single" w:sz="4" w:space="0" w:color="auto"/>
              <w:left w:val="single" w:sz="4" w:space="0" w:color="auto"/>
              <w:bottom w:val="single" w:sz="4" w:space="0" w:color="auto"/>
            </w:tcBorders>
          </w:tcPr>
          <w:p w14:paraId="5098477F" w14:textId="1CAC2DB8" w:rsidR="0071097E" w:rsidRPr="00C0722B" w:rsidRDefault="0071097E" w:rsidP="00C0722B">
            <w:pPr>
              <w:jc w:val="center"/>
              <w:rPr>
                <w:b/>
                <w:bCs/>
                <w:sz w:val="18"/>
                <w:szCs w:val="18"/>
              </w:rPr>
            </w:pPr>
            <w:r>
              <w:rPr>
                <w:b/>
                <w:bCs/>
                <w:sz w:val="18"/>
                <w:szCs w:val="18"/>
              </w:rPr>
              <w:t>K</w:t>
            </w:r>
          </w:p>
        </w:tc>
        <w:tc>
          <w:tcPr>
            <w:tcW w:w="732" w:type="dxa"/>
          </w:tcPr>
          <w:p w14:paraId="7CFBBA3C" w14:textId="1280C278" w:rsidR="0071097E" w:rsidRPr="00C0722B" w:rsidRDefault="0071097E" w:rsidP="00C0722B">
            <w:pPr>
              <w:jc w:val="center"/>
              <w:rPr>
                <w:sz w:val="18"/>
                <w:szCs w:val="18"/>
              </w:rPr>
            </w:pPr>
            <w:r w:rsidRPr="00C0722B">
              <w:rPr>
                <w:sz w:val="18"/>
                <w:szCs w:val="18"/>
              </w:rPr>
              <w:t>First</w:t>
            </w:r>
          </w:p>
        </w:tc>
        <w:tc>
          <w:tcPr>
            <w:tcW w:w="733" w:type="dxa"/>
          </w:tcPr>
          <w:p w14:paraId="60248D9A" w14:textId="4CFC684F" w:rsidR="0071097E" w:rsidRPr="00C0722B" w:rsidRDefault="0071097E" w:rsidP="00C0722B">
            <w:pPr>
              <w:jc w:val="center"/>
              <w:rPr>
                <w:sz w:val="18"/>
                <w:szCs w:val="18"/>
              </w:rPr>
            </w:pPr>
            <w:r w:rsidRPr="00C0722B">
              <w:rPr>
                <w:sz w:val="18"/>
                <w:szCs w:val="18"/>
              </w:rPr>
              <w:t>Second</w:t>
            </w:r>
          </w:p>
        </w:tc>
        <w:tc>
          <w:tcPr>
            <w:tcW w:w="733" w:type="dxa"/>
          </w:tcPr>
          <w:p w14:paraId="755925E2" w14:textId="45F1866E" w:rsidR="0071097E" w:rsidRPr="00C0722B" w:rsidRDefault="0071097E" w:rsidP="00C0722B">
            <w:pPr>
              <w:jc w:val="center"/>
              <w:rPr>
                <w:sz w:val="18"/>
                <w:szCs w:val="18"/>
              </w:rPr>
            </w:pPr>
            <w:r w:rsidRPr="00C0722B">
              <w:rPr>
                <w:sz w:val="18"/>
                <w:szCs w:val="18"/>
              </w:rPr>
              <w:t>Third</w:t>
            </w:r>
          </w:p>
        </w:tc>
        <w:tc>
          <w:tcPr>
            <w:tcW w:w="732" w:type="dxa"/>
          </w:tcPr>
          <w:p w14:paraId="780F403D" w14:textId="5CFC7830" w:rsidR="0071097E" w:rsidRPr="00C0722B" w:rsidRDefault="0071097E" w:rsidP="00C0722B">
            <w:pPr>
              <w:jc w:val="center"/>
              <w:rPr>
                <w:sz w:val="18"/>
                <w:szCs w:val="18"/>
              </w:rPr>
            </w:pPr>
            <w:r w:rsidRPr="00C0722B">
              <w:rPr>
                <w:sz w:val="18"/>
                <w:szCs w:val="18"/>
              </w:rPr>
              <w:t>Average</w:t>
            </w:r>
          </w:p>
        </w:tc>
        <w:tc>
          <w:tcPr>
            <w:tcW w:w="733" w:type="dxa"/>
          </w:tcPr>
          <w:p w14:paraId="7C206F26" w14:textId="4CC3CDEE" w:rsidR="0071097E" w:rsidRPr="00C0722B" w:rsidRDefault="0071097E" w:rsidP="00C0722B">
            <w:pPr>
              <w:jc w:val="center"/>
              <w:rPr>
                <w:sz w:val="18"/>
                <w:szCs w:val="18"/>
              </w:rPr>
            </w:pPr>
            <w:r w:rsidRPr="00C0722B">
              <w:rPr>
                <w:sz w:val="18"/>
                <w:szCs w:val="18"/>
              </w:rPr>
              <w:t>First</w:t>
            </w:r>
          </w:p>
        </w:tc>
        <w:tc>
          <w:tcPr>
            <w:tcW w:w="733" w:type="dxa"/>
          </w:tcPr>
          <w:p w14:paraId="035502EA" w14:textId="04C159DD" w:rsidR="0071097E" w:rsidRPr="00C0722B" w:rsidRDefault="0071097E" w:rsidP="00C0722B">
            <w:pPr>
              <w:jc w:val="center"/>
              <w:rPr>
                <w:sz w:val="18"/>
                <w:szCs w:val="18"/>
              </w:rPr>
            </w:pPr>
            <w:r w:rsidRPr="00C0722B">
              <w:rPr>
                <w:sz w:val="18"/>
                <w:szCs w:val="18"/>
              </w:rPr>
              <w:t>Second</w:t>
            </w:r>
          </w:p>
        </w:tc>
        <w:tc>
          <w:tcPr>
            <w:tcW w:w="732" w:type="dxa"/>
          </w:tcPr>
          <w:p w14:paraId="6F5D7318" w14:textId="3A929109" w:rsidR="0071097E" w:rsidRPr="00C0722B" w:rsidRDefault="0071097E" w:rsidP="00C0722B">
            <w:pPr>
              <w:jc w:val="center"/>
              <w:rPr>
                <w:sz w:val="18"/>
                <w:szCs w:val="18"/>
              </w:rPr>
            </w:pPr>
            <w:r w:rsidRPr="00C0722B">
              <w:rPr>
                <w:sz w:val="18"/>
                <w:szCs w:val="18"/>
              </w:rPr>
              <w:t>Third</w:t>
            </w:r>
          </w:p>
        </w:tc>
        <w:tc>
          <w:tcPr>
            <w:tcW w:w="733" w:type="dxa"/>
          </w:tcPr>
          <w:p w14:paraId="6F154060" w14:textId="5C9BB256" w:rsidR="0071097E" w:rsidRPr="00C0722B" w:rsidRDefault="0071097E" w:rsidP="00C0722B">
            <w:pPr>
              <w:jc w:val="center"/>
              <w:rPr>
                <w:sz w:val="18"/>
                <w:szCs w:val="18"/>
              </w:rPr>
            </w:pPr>
            <w:r w:rsidRPr="00C0722B">
              <w:rPr>
                <w:sz w:val="18"/>
                <w:szCs w:val="18"/>
              </w:rPr>
              <w:t>Average</w:t>
            </w:r>
          </w:p>
        </w:tc>
        <w:tc>
          <w:tcPr>
            <w:tcW w:w="733" w:type="dxa"/>
          </w:tcPr>
          <w:p w14:paraId="1D539FEF" w14:textId="716B7962" w:rsidR="0071097E" w:rsidRPr="00C0722B" w:rsidRDefault="0071097E" w:rsidP="00C0722B">
            <w:pPr>
              <w:jc w:val="center"/>
              <w:rPr>
                <w:sz w:val="18"/>
                <w:szCs w:val="18"/>
              </w:rPr>
            </w:pPr>
            <w:r w:rsidRPr="00C0722B">
              <w:rPr>
                <w:sz w:val="18"/>
                <w:szCs w:val="18"/>
              </w:rPr>
              <w:t>First</w:t>
            </w:r>
          </w:p>
        </w:tc>
        <w:tc>
          <w:tcPr>
            <w:tcW w:w="732" w:type="dxa"/>
          </w:tcPr>
          <w:p w14:paraId="2C2B4D72" w14:textId="7BEDE225" w:rsidR="0071097E" w:rsidRPr="00C0722B" w:rsidRDefault="0071097E" w:rsidP="00C0722B">
            <w:pPr>
              <w:jc w:val="center"/>
              <w:rPr>
                <w:sz w:val="18"/>
                <w:szCs w:val="18"/>
              </w:rPr>
            </w:pPr>
            <w:r w:rsidRPr="00C0722B">
              <w:rPr>
                <w:sz w:val="18"/>
                <w:szCs w:val="18"/>
              </w:rPr>
              <w:t>Second</w:t>
            </w:r>
          </w:p>
        </w:tc>
        <w:tc>
          <w:tcPr>
            <w:tcW w:w="733" w:type="dxa"/>
          </w:tcPr>
          <w:p w14:paraId="1446DC0B" w14:textId="7245D60F" w:rsidR="0071097E" w:rsidRPr="00C0722B" w:rsidRDefault="0071097E" w:rsidP="00C0722B">
            <w:pPr>
              <w:jc w:val="center"/>
              <w:rPr>
                <w:sz w:val="18"/>
                <w:szCs w:val="18"/>
              </w:rPr>
            </w:pPr>
            <w:r w:rsidRPr="00C0722B">
              <w:rPr>
                <w:sz w:val="18"/>
                <w:szCs w:val="18"/>
              </w:rPr>
              <w:t>Third</w:t>
            </w:r>
          </w:p>
        </w:tc>
        <w:tc>
          <w:tcPr>
            <w:tcW w:w="733" w:type="dxa"/>
          </w:tcPr>
          <w:p w14:paraId="7D744C5D" w14:textId="5C157278" w:rsidR="0071097E" w:rsidRPr="00C0722B" w:rsidRDefault="0071097E" w:rsidP="00C0722B">
            <w:pPr>
              <w:jc w:val="center"/>
              <w:rPr>
                <w:sz w:val="18"/>
                <w:szCs w:val="18"/>
              </w:rPr>
            </w:pPr>
            <w:r w:rsidRPr="00C0722B">
              <w:rPr>
                <w:sz w:val="18"/>
                <w:szCs w:val="18"/>
              </w:rPr>
              <w:t>Average</w:t>
            </w:r>
          </w:p>
        </w:tc>
      </w:tr>
      <w:tr w:rsidR="00C83207" w14:paraId="4D188A08" w14:textId="77777777" w:rsidTr="00C83207">
        <w:tc>
          <w:tcPr>
            <w:tcW w:w="280" w:type="dxa"/>
            <w:tcBorders>
              <w:top w:val="single" w:sz="4" w:space="0" w:color="auto"/>
              <w:left w:val="nil"/>
            </w:tcBorders>
          </w:tcPr>
          <w:p w14:paraId="6C5A122F" w14:textId="77777777" w:rsidR="00C83207" w:rsidRDefault="00C83207" w:rsidP="00C83207">
            <w:pPr>
              <w:rPr>
                <w:b/>
                <w:bCs/>
                <w:sz w:val="18"/>
                <w:szCs w:val="18"/>
              </w:rPr>
            </w:pPr>
          </w:p>
        </w:tc>
        <w:tc>
          <w:tcPr>
            <w:tcW w:w="2930" w:type="dxa"/>
            <w:gridSpan w:val="4"/>
          </w:tcPr>
          <w:p w14:paraId="0AF89F2E" w14:textId="7D974E46" w:rsidR="00C83207" w:rsidRPr="00C0722B" w:rsidRDefault="00C83207" w:rsidP="00C0722B">
            <w:pPr>
              <w:jc w:val="center"/>
              <w:rPr>
                <w:sz w:val="18"/>
                <w:szCs w:val="18"/>
              </w:rPr>
            </w:pPr>
            <w:r w:rsidRPr="00C0722B">
              <w:rPr>
                <w:sz w:val="18"/>
                <w:szCs w:val="18"/>
              </w:rPr>
              <w:t>Degree 5</w:t>
            </w:r>
          </w:p>
        </w:tc>
        <w:tc>
          <w:tcPr>
            <w:tcW w:w="2931" w:type="dxa"/>
            <w:gridSpan w:val="4"/>
          </w:tcPr>
          <w:p w14:paraId="52BCAD1F" w14:textId="30A2C88B" w:rsidR="00C83207" w:rsidRPr="00C0722B" w:rsidRDefault="00C83207" w:rsidP="00C0722B">
            <w:pPr>
              <w:jc w:val="center"/>
              <w:rPr>
                <w:sz w:val="18"/>
                <w:szCs w:val="18"/>
              </w:rPr>
            </w:pPr>
            <w:r w:rsidRPr="00C0722B">
              <w:rPr>
                <w:sz w:val="18"/>
                <w:szCs w:val="18"/>
              </w:rPr>
              <w:t>Degree 5</w:t>
            </w:r>
          </w:p>
        </w:tc>
        <w:tc>
          <w:tcPr>
            <w:tcW w:w="2931" w:type="dxa"/>
            <w:gridSpan w:val="4"/>
          </w:tcPr>
          <w:p w14:paraId="0B86CAA3" w14:textId="6FF452BC" w:rsidR="00C83207" w:rsidRPr="00C0722B" w:rsidRDefault="00C83207" w:rsidP="00C0722B">
            <w:pPr>
              <w:jc w:val="center"/>
              <w:rPr>
                <w:sz w:val="18"/>
                <w:szCs w:val="18"/>
              </w:rPr>
            </w:pPr>
            <w:r w:rsidRPr="00C0722B">
              <w:rPr>
                <w:sz w:val="18"/>
                <w:szCs w:val="18"/>
              </w:rPr>
              <w:t>Degree 5</w:t>
            </w:r>
          </w:p>
        </w:tc>
      </w:tr>
      <w:tr w:rsidR="00CD7EF7" w14:paraId="469B5F6D" w14:textId="77777777" w:rsidTr="00CD7EF7">
        <w:tc>
          <w:tcPr>
            <w:tcW w:w="280" w:type="dxa"/>
          </w:tcPr>
          <w:p w14:paraId="3DE6B16F" w14:textId="2CE062D5" w:rsidR="0071097E" w:rsidRPr="00C0722B" w:rsidRDefault="0071097E" w:rsidP="0071097E">
            <w:pPr>
              <w:jc w:val="center"/>
              <w:rPr>
                <w:b/>
                <w:bCs/>
                <w:sz w:val="18"/>
                <w:szCs w:val="18"/>
              </w:rPr>
            </w:pPr>
            <w:r>
              <w:rPr>
                <w:b/>
                <w:bCs/>
                <w:sz w:val="18"/>
                <w:szCs w:val="18"/>
              </w:rPr>
              <w:lastRenderedPageBreak/>
              <w:t>3</w:t>
            </w:r>
          </w:p>
        </w:tc>
        <w:tc>
          <w:tcPr>
            <w:tcW w:w="732" w:type="dxa"/>
          </w:tcPr>
          <w:p w14:paraId="5631CF15" w14:textId="5E03E7C4" w:rsidR="0071097E" w:rsidRPr="00C0722B" w:rsidRDefault="0071097E" w:rsidP="0071097E">
            <w:pPr>
              <w:jc w:val="center"/>
              <w:rPr>
                <w:sz w:val="18"/>
                <w:szCs w:val="18"/>
              </w:rPr>
            </w:pPr>
            <w:r w:rsidRPr="00C0722B">
              <w:rPr>
                <w:sz w:val="18"/>
                <w:szCs w:val="18"/>
              </w:rPr>
              <w:t>0.105945</w:t>
            </w:r>
          </w:p>
        </w:tc>
        <w:tc>
          <w:tcPr>
            <w:tcW w:w="733" w:type="dxa"/>
          </w:tcPr>
          <w:p w14:paraId="4FE2432D" w14:textId="68365CE2" w:rsidR="0071097E" w:rsidRPr="00C0722B" w:rsidRDefault="0071097E" w:rsidP="0071097E">
            <w:pPr>
              <w:jc w:val="center"/>
              <w:rPr>
                <w:sz w:val="18"/>
                <w:szCs w:val="18"/>
              </w:rPr>
            </w:pPr>
            <w:r w:rsidRPr="00C0722B">
              <w:rPr>
                <w:sz w:val="18"/>
                <w:szCs w:val="18"/>
              </w:rPr>
              <w:t>0.108925</w:t>
            </w:r>
          </w:p>
        </w:tc>
        <w:tc>
          <w:tcPr>
            <w:tcW w:w="733" w:type="dxa"/>
          </w:tcPr>
          <w:p w14:paraId="3637FA6D" w14:textId="73656A62" w:rsidR="0071097E" w:rsidRPr="00C0722B" w:rsidRDefault="0071097E" w:rsidP="0071097E">
            <w:pPr>
              <w:jc w:val="center"/>
              <w:rPr>
                <w:sz w:val="18"/>
                <w:szCs w:val="18"/>
              </w:rPr>
            </w:pPr>
            <w:r w:rsidRPr="00C0722B">
              <w:rPr>
                <w:sz w:val="18"/>
                <w:szCs w:val="18"/>
              </w:rPr>
              <w:t>0.124525</w:t>
            </w:r>
          </w:p>
        </w:tc>
        <w:tc>
          <w:tcPr>
            <w:tcW w:w="732" w:type="dxa"/>
          </w:tcPr>
          <w:p w14:paraId="1C8F02B7" w14:textId="200314F8" w:rsidR="0071097E" w:rsidRPr="00C0722B" w:rsidRDefault="0071097E" w:rsidP="0071097E">
            <w:pPr>
              <w:jc w:val="center"/>
              <w:rPr>
                <w:sz w:val="18"/>
                <w:szCs w:val="18"/>
              </w:rPr>
            </w:pPr>
            <w:r w:rsidRPr="00C0722B">
              <w:rPr>
                <w:sz w:val="18"/>
                <w:szCs w:val="18"/>
              </w:rPr>
              <w:t>0.113132</w:t>
            </w:r>
          </w:p>
        </w:tc>
        <w:tc>
          <w:tcPr>
            <w:tcW w:w="733" w:type="dxa"/>
          </w:tcPr>
          <w:p w14:paraId="3567D529" w14:textId="0EBE5601" w:rsidR="0071097E" w:rsidRPr="00C0722B" w:rsidRDefault="0071097E" w:rsidP="0071097E">
            <w:pPr>
              <w:jc w:val="center"/>
              <w:rPr>
                <w:sz w:val="18"/>
                <w:szCs w:val="18"/>
              </w:rPr>
            </w:pPr>
            <w:r w:rsidRPr="0087010C">
              <w:rPr>
                <w:sz w:val="18"/>
                <w:szCs w:val="18"/>
              </w:rPr>
              <w:t>0.084837</w:t>
            </w:r>
          </w:p>
        </w:tc>
        <w:tc>
          <w:tcPr>
            <w:tcW w:w="733" w:type="dxa"/>
          </w:tcPr>
          <w:p w14:paraId="6B6965F3" w14:textId="03213FCA" w:rsidR="0071097E" w:rsidRPr="00C0722B" w:rsidRDefault="0071097E" w:rsidP="0071097E">
            <w:pPr>
              <w:jc w:val="center"/>
              <w:rPr>
                <w:sz w:val="18"/>
                <w:szCs w:val="18"/>
              </w:rPr>
            </w:pPr>
            <w:r w:rsidRPr="0087010C">
              <w:rPr>
                <w:sz w:val="18"/>
                <w:szCs w:val="18"/>
              </w:rPr>
              <w:t>0.089869</w:t>
            </w:r>
          </w:p>
        </w:tc>
        <w:tc>
          <w:tcPr>
            <w:tcW w:w="732" w:type="dxa"/>
          </w:tcPr>
          <w:p w14:paraId="4579163C" w14:textId="528FA8F2" w:rsidR="0071097E" w:rsidRPr="00C0722B" w:rsidRDefault="0071097E" w:rsidP="0071097E">
            <w:pPr>
              <w:jc w:val="center"/>
              <w:rPr>
                <w:sz w:val="18"/>
                <w:szCs w:val="18"/>
              </w:rPr>
            </w:pPr>
            <w:r w:rsidRPr="0087010C">
              <w:rPr>
                <w:sz w:val="18"/>
                <w:szCs w:val="18"/>
              </w:rPr>
              <w:t>0.088036</w:t>
            </w:r>
          </w:p>
        </w:tc>
        <w:tc>
          <w:tcPr>
            <w:tcW w:w="733" w:type="dxa"/>
          </w:tcPr>
          <w:p w14:paraId="5156D87C" w14:textId="7BDFB4F0" w:rsidR="0071097E" w:rsidRPr="00C0722B" w:rsidRDefault="0071097E" w:rsidP="0071097E">
            <w:pPr>
              <w:jc w:val="center"/>
              <w:rPr>
                <w:sz w:val="18"/>
                <w:szCs w:val="18"/>
              </w:rPr>
            </w:pPr>
            <w:r w:rsidRPr="0087010C">
              <w:rPr>
                <w:sz w:val="18"/>
                <w:szCs w:val="18"/>
              </w:rPr>
              <w:t>0.087581</w:t>
            </w:r>
          </w:p>
        </w:tc>
        <w:tc>
          <w:tcPr>
            <w:tcW w:w="733" w:type="dxa"/>
          </w:tcPr>
          <w:p w14:paraId="0BBBDAFA" w14:textId="5D4674DF" w:rsidR="0071097E" w:rsidRPr="00C0722B" w:rsidRDefault="0071097E" w:rsidP="0071097E">
            <w:pPr>
              <w:jc w:val="center"/>
              <w:rPr>
                <w:sz w:val="18"/>
                <w:szCs w:val="18"/>
              </w:rPr>
            </w:pPr>
            <w:r w:rsidRPr="0087010C">
              <w:rPr>
                <w:sz w:val="18"/>
                <w:szCs w:val="18"/>
              </w:rPr>
              <w:t>0.167027</w:t>
            </w:r>
          </w:p>
        </w:tc>
        <w:tc>
          <w:tcPr>
            <w:tcW w:w="732" w:type="dxa"/>
          </w:tcPr>
          <w:p w14:paraId="40CC58B3" w14:textId="41BB5AEB" w:rsidR="0071097E" w:rsidRPr="00C0722B" w:rsidRDefault="0071097E" w:rsidP="0071097E">
            <w:pPr>
              <w:jc w:val="center"/>
              <w:rPr>
                <w:sz w:val="18"/>
                <w:szCs w:val="18"/>
              </w:rPr>
            </w:pPr>
            <w:r w:rsidRPr="0087010C">
              <w:rPr>
                <w:sz w:val="18"/>
                <w:szCs w:val="18"/>
              </w:rPr>
              <w:t>0.161263</w:t>
            </w:r>
          </w:p>
        </w:tc>
        <w:tc>
          <w:tcPr>
            <w:tcW w:w="733" w:type="dxa"/>
          </w:tcPr>
          <w:p w14:paraId="7A73A77C" w14:textId="11E375FB" w:rsidR="0071097E" w:rsidRPr="00C0722B" w:rsidRDefault="0071097E" w:rsidP="0071097E">
            <w:pPr>
              <w:jc w:val="center"/>
              <w:rPr>
                <w:sz w:val="18"/>
                <w:szCs w:val="18"/>
              </w:rPr>
            </w:pPr>
            <w:r w:rsidRPr="0087010C">
              <w:rPr>
                <w:sz w:val="18"/>
                <w:szCs w:val="18"/>
              </w:rPr>
              <w:t>0.159749</w:t>
            </w:r>
          </w:p>
        </w:tc>
        <w:tc>
          <w:tcPr>
            <w:tcW w:w="733" w:type="dxa"/>
          </w:tcPr>
          <w:p w14:paraId="41ED45CB" w14:textId="2A3DF0FE" w:rsidR="0071097E" w:rsidRPr="00C0722B" w:rsidRDefault="0071097E" w:rsidP="0071097E">
            <w:pPr>
              <w:jc w:val="center"/>
              <w:rPr>
                <w:sz w:val="18"/>
                <w:szCs w:val="18"/>
              </w:rPr>
            </w:pPr>
            <w:r w:rsidRPr="0087010C">
              <w:rPr>
                <w:sz w:val="18"/>
                <w:szCs w:val="18"/>
              </w:rPr>
              <w:t>0.16268</w:t>
            </w:r>
          </w:p>
        </w:tc>
      </w:tr>
      <w:tr w:rsidR="00CD7EF7" w14:paraId="355FCFF6" w14:textId="77777777" w:rsidTr="00CD7EF7">
        <w:tc>
          <w:tcPr>
            <w:tcW w:w="280" w:type="dxa"/>
          </w:tcPr>
          <w:p w14:paraId="511715BF" w14:textId="1EC7FF6D" w:rsidR="0071097E" w:rsidRPr="00C0722B" w:rsidRDefault="0071097E" w:rsidP="0071097E">
            <w:pPr>
              <w:jc w:val="center"/>
              <w:rPr>
                <w:b/>
                <w:bCs/>
                <w:sz w:val="18"/>
                <w:szCs w:val="18"/>
              </w:rPr>
            </w:pPr>
            <w:r>
              <w:rPr>
                <w:b/>
                <w:bCs/>
                <w:sz w:val="18"/>
                <w:szCs w:val="18"/>
              </w:rPr>
              <w:t>10</w:t>
            </w:r>
          </w:p>
        </w:tc>
        <w:tc>
          <w:tcPr>
            <w:tcW w:w="732" w:type="dxa"/>
          </w:tcPr>
          <w:p w14:paraId="7DAA1474" w14:textId="0B094AFA" w:rsidR="0071097E" w:rsidRPr="00C0722B" w:rsidRDefault="0071097E" w:rsidP="0071097E">
            <w:pPr>
              <w:jc w:val="center"/>
              <w:rPr>
                <w:sz w:val="18"/>
                <w:szCs w:val="18"/>
              </w:rPr>
            </w:pPr>
            <w:r w:rsidRPr="00C0722B">
              <w:rPr>
                <w:sz w:val="18"/>
                <w:szCs w:val="18"/>
              </w:rPr>
              <w:t>0.129712</w:t>
            </w:r>
          </w:p>
        </w:tc>
        <w:tc>
          <w:tcPr>
            <w:tcW w:w="733" w:type="dxa"/>
          </w:tcPr>
          <w:p w14:paraId="00DF9EB4" w14:textId="7648DADA" w:rsidR="0071097E" w:rsidRPr="00C0722B" w:rsidRDefault="0071097E" w:rsidP="0071097E">
            <w:pPr>
              <w:jc w:val="center"/>
              <w:rPr>
                <w:sz w:val="18"/>
                <w:szCs w:val="18"/>
              </w:rPr>
            </w:pPr>
            <w:r w:rsidRPr="00C0722B">
              <w:rPr>
                <w:sz w:val="18"/>
                <w:szCs w:val="18"/>
              </w:rPr>
              <w:t>0.145878</w:t>
            </w:r>
          </w:p>
        </w:tc>
        <w:tc>
          <w:tcPr>
            <w:tcW w:w="733" w:type="dxa"/>
          </w:tcPr>
          <w:p w14:paraId="1DD81CE9" w14:textId="7C344A6C" w:rsidR="0071097E" w:rsidRPr="00C0722B" w:rsidRDefault="0071097E" w:rsidP="0071097E">
            <w:pPr>
              <w:jc w:val="center"/>
              <w:rPr>
                <w:sz w:val="18"/>
                <w:szCs w:val="18"/>
              </w:rPr>
            </w:pPr>
            <w:r w:rsidRPr="00C0722B">
              <w:rPr>
                <w:sz w:val="18"/>
                <w:szCs w:val="18"/>
              </w:rPr>
              <w:t>0.137364</w:t>
            </w:r>
          </w:p>
        </w:tc>
        <w:tc>
          <w:tcPr>
            <w:tcW w:w="732" w:type="dxa"/>
          </w:tcPr>
          <w:p w14:paraId="06D9CEFF" w14:textId="0B0B7927" w:rsidR="0071097E" w:rsidRPr="00C0722B" w:rsidRDefault="0071097E" w:rsidP="0071097E">
            <w:pPr>
              <w:jc w:val="center"/>
              <w:rPr>
                <w:sz w:val="18"/>
                <w:szCs w:val="18"/>
              </w:rPr>
            </w:pPr>
            <w:r w:rsidRPr="00C0722B">
              <w:rPr>
                <w:sz w:val="18"/>
                <w:szCs w:val="18"/>
              </w:rPr>
              <w:t>0.137651</w:t>
            </w:r>
          </w:p>
        </w:tc>
        <w:tc>
          <w:tcPr>
            <w:tcW w:w="733" w:type="dxa"/>
          </w:tcPr>
          <w:p w14:paraId="6CE6BC07" w14:textId="21A34DB2" w:rsidR="0071097E" w:rsidRPr="00C0722B" w:rsidRDefault="0071097E" w:rsidP="0071097E">
            <w:pPr>
              <w:jc w:val="center"/>
              <w:rPr>
                <w:sz w:val="18"/>
                <w:szCs w:val="18"/>
              </w:rPr>
            </w:pPr>
            <w:r w:rsidRPr="0087010C">
              <w:rPr>
                <w:sz w:val="18"/>
                <w:szCs w:val="18"/>
              </w:rPr>
              <w:t>0.123017</w:t>
            </w:r>
          </w:p>
        </w:tc>
        <w:tc>
          <w:tcPr>
            <w:tcW w:w="733" w:type="dxa"/>
          </w:tcPr>
          <w:p w14:paraId="6AC84141" w14:textId="676220AF" w:rsidR="0071097E" w:rsidRPr="00C0722B" w:rsidRDefault="0071097E" w:rsidP="0071097E">
            <w:pPr>
              <w:jc w:val="center"/>
              <w:rPr>
                <w:sz w:val="18"/>
                <w:szCs w:val="18"/>
              </w:rPr>
            </w:pPr>
            <w:r w:rsidRPr="0087010C">
              <w:rPr>
                <w:sz w:val="18"/>
                <w:szCs w:val="18"/>
              </w:rPr>
              <w:t>0.116049</w:t>
            </w:r>
          </w:p>
        </w:tc>
        <w:tc>
          <w:tcPr>
            <w:tcW w:w="732" w:type="dxa"/>
          </w:tcPr>
          <w:p w14:paraId="1F7C41A4" w14:textId="7CBC1FF6" w:rsidR="0071097E" w:rsidRPr="00C0722B" w:rsidRDefault="0071097E" w:rsidP="0071097E">
            <w:pPr>
              <w:jc w:val="center"/>
              <w:rPr>
                <w:sz w:val="18"/>
                <w:szCs w:val="18"/>
              </w:rPr>
            </w:pPr>
            <w:r w:rsidRPr="0087010C">
              <w:rPr>
                <w:sz w:val="18"/>
                <w:szCs w:val="18"/>
              </w:rPr>
              <w:t>0.115376</w:t>
            </w:r>
          </w:p>
        </w:tc>
        <w:tc>
          <w:tcPr>
            <w:tcW w:w="733" w:type="dxa"/>
          </w:tcPr>
          <w:p w14:paraId="7CEF011F" w14:textId="2EC588C1" w:rsidR="0071097E" w:rsidRPr="00C0722B" w:rsidRDefault="0071097E" w:rsidP="0071097E">
            <w:pPr>
              <w:jc w:val="center"/>
              <w:rPr>
                <w:sz w:val="18"/>
                <w:szCs w:val="18"/>
              </w:rPr>
            </w:pPr>
            <w:r w:rsidRPr="0087010C">
              <w:rPr>
                <w:sz w:val="18"/>
                <w:szCs w:val="18"/>
              </w:rPr>
              <w:t>0.118147</w:t>
            </w:r>
          </w:p>
        </w:tc>
        <w:tc>
          <w:tcPr>
            <w:tcW w:w="733" w:type="dxa"/>
          </w:tcPr>
          <w:p w14:paraId="780B0C94" w14:textId="0AD6D072" w:rsidR="0071097E" w:rsidRPr="00C0722B" w:rsidRDefault="0071097E" w:rsidP="0071097E">
            <w:pPr>
              <w:jc w:val="center"/>
              <w:rPr>
                <w:sz w:val="18"/>
                <w:szCs w:val="18"/>
              </w:rPr>
            </w:pPr>
            <w:r w:rsidRPr="0087010C">
              <w:rPr>
                <w:sz w:val="18"/>
                <w:szCs w:val="18"/>
              </w:rPr>
              <w:t>0.258946</w:t>
            </w:r>
          </w:p>
        </w:tc>
        <w:tc>
          <w:tcPr>
            <w:tcW w:w="732" w:type="dxa"/>
          </w:tcPr>
          <w:p w14:paraId="5AEE6F98" w14:textId="1849BBC5" w:rsidR="0071097E" w:rsidRPr="00C0722B" w:rsidRDefault="0071097E" w:rsidP="0071097E">
            <w:pPr>
              <w:jc w:val="center"/>
              <w:rPr>
                <w:sz w:val="18"/>
                <w:szCs w:val="18"/>
              </w:rPr>
            </w:pPr>
            <w:r w:rsidRPr="0087010C">
              <w:rPr>
                <w:sz w:val="18"/>
                <w:szCs w:val="18"/>
              </w:rPr>
              <w:t>0.258996</w:t>
            </w:r>
          </w:p>
        </w:tc>
        <w:tc>
          <w:tcPr>
            <w:tcW w:w="733" w:type="dxa"/>
          </w:tcPr>
          <w:p w14:paraId="083BEE5E" w14:textId="1ECDC864" w:rsidR="0071097E" w:rsidRPr="00C0722B" w:rsidRDefault="0071097E" w:rsidP="0071097E">
            <w:pPr>
              <w:jc w:val="center"/>
              <w:rPr>
                <w:sz w:val="18"/>
                <w:szCs w:val="18"/>
              </w:rPr>
            </w:pPr>
            <w:r w:rsidRPr="0087010C">
              <w:rPr>
                <w:sz w:val="18"/>
                <w:szCs w:val="18"/>
              </w:rPr>
              <w:t>0.257628</w:t>
            </w:r>
          </w:p>
        </w:tc>
        <w:tc>
          <w:tcPr>
            <w:tcW w:w="733" w:type="dxa"/>
          </w:tcPr>
          <w:p w14:paraId="7E343EF2" w14:textId="5797C758" w:rsidR="0071097E" w:rsidRPr="00C0722B" w:rsidRDefault="0071097E" w:rsidP="0071097E">
            <w:pPr>
              <w:jc w:val="center"/>
              <w:rPr>
                <w:sz w:val="18"/>
                <w:szCs w:val="18"/>
              </w:rPr>
            </w:pPr>
            <w:r w:rsidRPr="0087010C">
              <w:rPr>
                <w:sz w:val="18"/>
                <w:szCs w:val="18"/>
              </w:rPr>
              <w:t>0.258523</w:t>
            </w:r>
          </w:p>
        </w:tc>
      </w:tr>
      <w:tr w:rsidR="00CD7EF7" w14:paraId="5022548F" w14:textId="77777777" w:rsidTr="00CD7EF7">
        <w:tc>
          <w:tcPr>
            <w:tcW w:w="280" w:type="dxa"/>
            <w:tcBorders>
              <w:bottom w:val="single" w:sz="4" w:space="0" w:color="auto"/>
            </w:tcBorders>
          </w:tcPr>
          <w:p w14:paraId="721B87C5" w14:textId="5C5DCB79" w:rsidR="0071097E" w:rsidRPr="00C0722B" w:rsidRDefault="0071097E" w:rsidP="0071097E">
            <w:pPr>
              <w:jc w:val="center"/>
              <w:rPr>
                <w:b/>
                <w:bCs/>
                <w:sz w:val="18"/>
                <w:szCs w:val="18"/>
              </w:rPr>
            </w:pPr>
            <w:r>
              <w:rPr>
                <w:b/>
                <w:bCs/>
                <w:sz w:val="18"/>
                <w:szCs w:val="18"/>
              </w:rPr>
              <w:t>25</w:t>
            </w:r>
          </w:p>
        </w:tc>
        <w:tc>
          <w:tcPr>
            <w:tcW w:w="732" w:type="dxa"/>
          </w:tcPr>
          <w:p w14:paraId="253477E5" w14:textId="6FE0FD39" w:rsidR="0071097E" w:rsidRPr="00C0722B" w:rsidRDefault="0071097E" w:rsidP="0071097E">
            <w:pPr>
              <w:jc w:val="center"/>
              <w:rPr>
                <w:sz w:val="18"/>
                <w:szCs w:val="18"/>
              </w:rPr>
            </w:pPr>
            <w:r w:rsidRPr="00C0722B">
              <w:rPr>
                <w:sz w:val="18"/>
                <w:szCs w:val="18"/>
              </w:rPr>
              <w:t>0.154767</w:t>
            </w:r>
          </w:p>
        </w:tc>
        <w:tc>
          <w:tcPr>
            <w:tcW w:w="733" w:type="dxa"/>
          </w:tcPr>
          <w:p w14:paraId="68E8523F" w14:textId="6ACE5DDD" w:rsidR="0071097E" w:rsidRPr="00C0722B" w:rsidRDefault="0071097E" w:rsidP="0071097E">
            <w:pPr>
              <w:jc w:val="center"/>
              <w:rPr>
                <w:sz w:val="18"/>
                <w:szCs w:val="18"/>
              </w:rPr>
            </w:pPr>
            <w:r w:rsidRPr="00C0722B">
              <w:rPr>
                <w:sz w:val="18"/>
                <w:szCs w:val="18"/>
              </w:rPr>
              <w:t>0.149092</w:t>
            </w:r>
          </w:p>
        </w:tc>
        <w:tc>
          <w:tcPr>
            <w:tcW w:w="733" w:type="dxa"/>
          </w:tcPr>
          <w:p w14:paraId="33A834B9" w14:textId="4B6C2066" w:rsidR="0071097E" w:rsidRPr="00C0722B" w:rsidRDefault="0071097E" w:rsidP="0071097E">
            <w:pPr>
              <w:jc w:val="center"/>
              <w:rPr>
                <w:sz w:val="18"/>
                <w:szCs w:val="18"/>
              </w:rPr>
            </w:pPr>
            <w:r w:rsidRPr="00C0722B">
              <w:rPr>
                <w:sz w:val="18"/>
                <w:szCs w:val="18"/>
              </w:rPr>
              <w:t>0.153192</w:t>
            </w:r>
          </w:p>
        </w:tc>
        <w:tc>
          <w:tcPr>
            <w:tcW w:w="732" w:type="dxa"/>
          </w:tcPr>
          <w:p w14:paraId="56FB5E05" w14:textId="31C44328" w:rsidR="0071097E" w:rsidRPr="00C0722B" w:rsidRDefault="0071097E" w:rsidP="0071097E">
            <w:pPr>
              <w:jc w:val="center"/>
              <w:rPr>
                <w:sz w:val="18"/>
                <w:szCs w:val="18"/>
              </w:rPr>
            </w:pPr>
            <w:r w:rsidRPr="00C0722B">
              <w:rPr>
                <w:sz w:val="18"/>
                <w:szCs w:val="18"/>
              </w:rPr>
              <w:t>0.15235</w:t>
            </w:r>
          </w:p>
        </w:tc>
        <w:tc>
          <w:tcPr>
            <w:tcW w:w="733" w:type="dxa"/>
          </w:tcPr>
          <w:p w14:paraId="0452C43B" w14:textId="405A06BE" w:rsidR="0071097E" w:rsidRPr="00C0722B" w:rsidRDefault="0071097E" w:rsidP="0071097E">
            <w:pPr>
              <w:jc w:val="center"/>
              <w:rPr>
                <w:sz w:val="18"/>
                <w:szCs w:val="18"/>
              </w:rPr>
            </w:pPr>
            <w:r w:rsidRPr="0087010C">
              <w:rPr>
                <w:sz w:val="18"/>
                <w:szCs w:val="18"/>
              </w:rPr>
              <w:t>0.129962</w:t>
            </w:r>
          </w:p>
        </w:tc>
        <w:tc>
          <w:tcPr>
            <w:tcW w:w="733" w:type="dxa"/>
          </w:tcPr>
          <w:p w14:paraId="763EB9D0" w14:textId="1E0F4510" w:rsidR="0071097E" w:rsidRPr="00C0722B" w:rsidRDefault="0071097E" w:rsidP="0071097E">
            <w:pPr>
              <w:jc w:val="center"/>
              <w:rPr>
                <w:sz w:val="18"/>
                <w:szCs w:val="18"/>
              </w:rPr>
            </w:pPr>
            <w:r w:rsidRPr="0087010C">
              <w:rPr>
                <w:sz w:val="18"/>
                <w:szCs w:val="18"/>
              </w:rPr>
              <w:t>0.120649</w:t>
            </w:r>
          </w:p>
        </w:tc>
        <w:tc>
          <w:tcPr>
            <w:tcW w:w="732" w:type="dxa"/>
          </w:tcPr>
          <w:p w14:paraId="5F6B4B1C" w14:textId="62220C36" w:rsidR="0071097E" w:rsidRPr="00C0722B" w:rsidRDefault="0071097E" w:rsidP="0071097E">
            <w:pPr>
              <w:jc w:val="center"/>
              <w:rPr>
                <w:sz w:val="18"/>
                <w:szCs w:val="18"/>
              </w:rPr>
            </w:pPr>
            <w:r w:rsidRPr="0087010C">
              <w:rPr>
                <w:sz w:val="18"/>
                <w:szCs w:val="18"/>
              </w:rPr>
              <w:t>0.125314</w:t>
            </w:r>
          </w:p>
        </w:tc>
        <w:tc>
          <w:tcPr>
            <w:tcW w:w="733" w:type="dxa"/>
          </w:tcPr>
          <w:p w14:paraId="322D5667" w14:textId="4DF3DA00" w:rsidR="0071097E" w:rsidRPr="00C0722B" w:rsidRDefault="0071097E" w:rsidP="0071097E">
            <w:pPr>
              <w:jc w:val="center"/>
              <w:rPr>
                <w:sz w:val="18"/>
                <w:szCs w:val="18"/>
              </w:rPr>
            </w:pPr>
            <w:r w:rsidRPr="0087010C">
              <w:rPr>
                <w:sz w:val="18"/>
                <w:szCs w:val="18"/>
              </w:rPr>
              <w:t>0.125308</w:t>
            </w:r>
          </w:p>
        </w:tc>
        <w:tc>
          <w:tcPr>
            <w:tcW w:w="733" w:type="dxa"/>
          </w:tcPr>
          <w:p w14:paraId="1058701B" w14:textId="6B7E5177" w:rsidR="0071097E" w:rsidRPr="00C0722B" w:rsidRDefault="0071097E" w:rsidP="0071097E">
            <w:pPr>
              <w:jc w:val="center"/>
              <w:rPr>
                <w:sz w:val="18"/>
                <w:szCs w:val="18"/>
              </w:rPr>
            </w:pPr>
            <w:r w:rsidRPr="0087010C">
              <w:rPr>
                <w:sz w:val="18"/>
                <w:szCs w:val="18"/>
              </w:rPr>
              <w:t>0.269799</w:t>
            </w:r>
          </w:p>
        </w:tc>
        <w:tc>
          <w:tcPr>
            <w:tcW w:w="732" w:type="dxa"/>
          </w:tcPr>
          <w:p w14:paraId="2BD1889D" w14:textId="6738B5C4" w:rsidR="0071097E" w:rsidRPr="00C0722B" w:rsidRDefault="0071097E" w:rsidP="0071097E">
            <w:pPr>
              <w:jc w:val="center"/>
              <w:rPr>
                <w:sz w:val="18"/>
                <w:szCs w:val="18"/>
              </w:rPr>
            </w:pPr>
            <w:r w:rsidRPr="0087010C">
              <w:rPr>
                <w:sz w:val="18"/>
                <w:szCs w:val="18"/>
              </w:rPr>
              <w:t>0.268799</w:t>
            </w:r>
          </w:p>
        </w:tc>
        <w:tc>
          <w:tcPr>
            <w:tcW w:w="733" w:type="dxa"/>
          </w:tcPr>
          <w:p w14:paraId="2072A97B" w14:textId="38ED7B30" w:rsidR="0071097E" w:rsidRPr="00C0722B" w:rsidRDefault="0071097E" w:rsidP="0071097E">
            <w:pPr>
              <w:jc w:val="center"/>
              <w:rPr>
                <w:sz w:val="18"/>
                <w:szCs w:val="18"/>
              </w:rPr>
            </w:pPr>
            <w:r w:rsidRPr="0087010C">
              <w:rPr>
                <w:sz w:val="18"/>
                <w:szCs w:val="18"/>
              </w:rPr>
              <w:t>0.265986</w:t>
            </w:r>
          </w:p>
        </w:tc>
        <w:tc>
          <w:tcPr>
            <w:tcW w:w="733" w:type="dxa"/>
          </w:tcPr>
          <w:p w14:paraId="69DCA13B" w14:textId="13954C59" w:rsidR="0071097E" w:rsidRPr="00C0722B" w:rsidRDefault="0071097E" w:rsidP="0071097E">
            <w:pPr>
              <w:jc w:val="center"/>
              <w:rPr>
                <w:sz w:val="18"/>
                <w:szCs w:val="18"/>
              </w:rPr>
            </w:pPr>
            <w:r w:rsidRPr="0087010C">
              <w:rPr>
                <w:sz w:val="18"/>
                <w:szCs w:val="18"/>
              </w:rPr>
              <w:t>0.268195</w:t>
            </w:r>
          </w:p>
        </w:tc>
      </w:tr>
      <w:tr w:rsidR="00CD7EF7" w14:paraId="609E31DA" w14:textId="77777777" w:rsidTr="00CD7EF7">
        <w:tc>
          <w:tcPr>
            <w:tcW w:w="280" w:type="dxa"/>
            <w:tcBorders>
              <w:left w:val="nil"/>
            </w:tcBorders>
          </w:tcPr>
          <w:p w14:paraId="7F9BEDF6" w14:textId="77777777" w:rsidR="00CD7EF7" w:rsidRPr="00C0722B" w:rsidRDefault="00CD7EF7" w:rsidP="0071097E">
            <w:pPr>
              <w:jc w:val="center"/>
              <w:rPr>
                <w:b/>
                <w:bCs/>
                <w:sz w:val="18"/>
                <w:szCs w:val="18"/>
              </w:rPr>
            </w:pPr>
          </w:p>
        </w:tc>
        <w:tc>
          <w:tcPr>
            <w:tcW w:w="2930" w:type="dxa"/>
            <w:gridSpan w:val="4"/>
          </w:tcPr>
          <w:p w14:paraId="33D265E7" w14:textId="29F9246A" w:rsidR="00CD7EF7" w:rsidRPr="00C0722B" w:rsidRDefault="00CD7EF7" w:rsidP="0071097E">
            <w:pPr>
              <w:jc w:val="center"/>
              <w:rPr>
                <w:sz w:val="18"/>
                <w:szCs w:val="18"/>
              </w:rPr>
            </w:pPr>
            <w:r>
              <w:rPr>
                <w:sz w:val="18"/>
                <w:szCs w:val="18"/>
              </w:rPr>
              <w:t>Degree 20</w:t>
            </w:r>
          </w:p>
        </w:tc>
        <w:tc>
          <w:tcPr>
            <w:tcW w:w="2931" w:type="dxa"/>
            <w:gridSpan w:val="4"/>
          </w:tcPr>
          <w:p w14:paraId="6AB821D7" w14:textId="025687A8" w:rsidR="00CD7EF7" w:rsidRPr="00C0722B" w:rsidRDefault="00CD7EF7" w:rsidP="0071097E">
            <w:pPr>
              <w:jc w:val="center"/>
              <w:rPr>
                <w:sz w:val="18"/>
                <w:szCs w:val="18"/>
              </w:rPr>
            </w:pPr>
            <w:r>
              <w:rPr>
                <w:sz w:val="18"/>
                <w:szCs w:val="18"/>
              </w:rPr>
              <w:t>Degree 20</w:t>
            </w:r>
          </w:p>
        </w:tc>
        <w:tc>
          <w:tcPr>
            <w:tcW w:w="2931" w:type="dxa"/>
            <w:gridSpan w:val="4"/>
          </w:tcPr>
          <w:p w14:paraId="5552B2B2" w14:textId="71064BBB" w:rsidR="00CD7EF7" w:rsidRPr="00C0722B" w:rsidRDefault="00CD7EF7" w:rsidP="0071097E">
            <w:pPr>
              <w:jc w:val="center"/>
              <w:rPr>
                <w:sz w:val="18"/>
                <w:szCs w:val="18"/>
              </w:rPr>
            </w:pPr>
            <w:r>
              <w:rPr>
                <w:sz w:val="18"/>
                <w:szCs w:val="18"/>
              </w:rPr>
              <w:t>Degree 20</w:t>
            </w:r>
          </w:p>
        </w:tc>
      </w:tr>
      <w:tr w:rsidR="00CD7EF7" w14:paraId="3FFAD3D8" w14:textId="77777777" w:rsidTr="00CD7EF7">
        <w:tc>
          <w:tcPr>
            <w:tcW w:w="280" w:type="dxa"/>
          </w:tcPr>
          <w:p w14:paraId="720A5130" w14:textId="30612046" w:rsidR="00CD7EF7" w:rsidRPr="00C0722B" w:rsidRDefault="00CD7EF7" w:rsidP="00CD7EF7">
            <w:pPr>
              <w:jc w:val="center"/>
              <w:rPr>
                <w:b/>
                <w:bCs/>
                <w:sz w:val="18"/>
                <w:szCs w:val="18"/>
              </w:rPr>
            </w:pPr>
            <w:r>
              <w:rPr>
                <w:b/>
                <w:bCs/>
                <w:sz w:val="18"/>
                <w:szCs w:val="18"/>
              </w:rPr>
              <w:t>3</w:t>
            </w:r>
          </w:p>
        </w:tc>
        <w:tc>
          <w:tcPr>
            <w:tcW w:w="732" w:type="dxa"/>
          </w:tcPr>
          <w:p w14:paraId="10D999C6" w14:textId="79BB4502" w:rsidR="00CD7EF7" w:rsidRPr="00C0722B" w:rsidRDefault="00CD7EF7" w:rsidP="00CD7EF7">
            <w:pPr>
              <w:jc w:val="center"/>
              <w:rPr>
                <w:sz w:val="18"/>
                <w:szCs w:val="18"/>
              </w:rPr>
            </w:pPr>
            <w:r w:rsidRPr="0087010C">
              <w:rPr>
                <w:sz w:val="18"/>
                <w:szCs w:val="18"/>
              </w:rPr>
              <w:t>0.173594</w:t>
            </w:r>
          </w:p>
        </w:tc>
        <w:tc>
          <w:tcPr>
            <w:tcW w:w="733" w:type="dxa"/>
          </w:tcPr>
          <w:p w14:paraId="06ECF3CF" w14:textId="1D1CE00E" w:rsidR="00CD7EF7" w:rsidRPr="00C0722B" w:rsidRDefault="00CD7EF7" w:rsidP="00CD7EF7">
            <w:pPr>
              <w:jc w:val="center"/>
              <w:rPr>
                <w:sz w:val="18"/>
                <w:szCs w:val="18"/>
              </w:rPr>
            </w:pPr>
            <w:r w:rsidRPr="0087010C">
              <w:rPr>
                <w:sz w:val="18"/>
                <w:szCs w:val="18"/>
              </w:rPr>
              <w:t>0.179942</w:t>
            </w:r>
          </w:p>
        </w:tc>
        <w:tc>
          <w:tcPr>
            <w:tcW w:w="733" w:type="dxa"/>
          </w:tcPr>
          <w:p w14:paraId="4B520C7D" w14:textId="3A87F398" w:rsidR="00CD7EF7" w:rsidRPr="00C0722B" w:rsidRDefault="00CD7EF7" w:rsidP="00CD7EF7">
            <w:pPr>
              <w:jc w:val="center"/>
              <w:rPr>
                <w:sz w:val="18"/>
                <w:szCs w:val="18"/>
              </w:rPr>
            </w:pPr>
            <w:r w:rsidRPr="0087010C">
              <w:rPr>
                <w:sz w:val="18"/>
                <w:szCs w:val="18"/>
              </w:rPr>
              <w:t>0.174148</w:t>
            </w:r>
          </w:p>
        </w:tc>
        <w:tc>
          <w:tcPr>
            <w:tcW w:w="732" w:type="dxa"/>
          </w:tcPr>
          <w:p w14:paraId="25B5EB68" w14:textId="15FC2534" w:rsidR="00CD7EF7" w:rsidRPr="00C0722B" w:rsidRDefault="00CD7EF7" w:rsidP="00CD7EF7">
            <w:pPr>
              <w:jc w:val="center"/>
              <w:rPr>
                <w:sz w:val="18"/>
                <w:szCs w:val="18"/>
              </w:rPr>
            </w:pPr>
            <w:r w:rsidRPr="0087010C">
              <w:rPr>
                <w:sz w:val="18"/>
                <w:szCs w:val="18"/>
              </w:rPr>
              <w:t>0.175895</w:t>
            </w:r>
          </w:p>
        </w:tc>
        <w:tc>
          <w:tcPr>
            <w:tcW w:w="733" w:type="dxa"/>
          </w:tcPr>
          <w:p w14:paraId="4F14C002" w14:textId="3D23EBA1" w:rsidR="00CD7EF7" w:rsidRPr="00C0722B" w:rsidRDefault="00CD7EF7" w:rsidP="00CD7EF7">
            <w:pPr>
              <w:jc w:val="center"/>
              <w:rPr>
                <w:sz w:val="18"/>
                <w:szCs w:val="18"/>
              </w:rPr>
            </w:pPr>
            <w:r w:rsidRPr="0087010C">
              <w:rPr>
                <w:sz w:val="18"/>
                <w:szCs w:val="18"/>
              </w:rPr>
              <w:t>0.110774</w:t>
            </w:r>
          </w:p>
        </w:tc>
        <w:tc>
          <w:tcPr>
            <w:tcW w:w="733" w:type="dxa"/>
          </w:tcPr>
          <w:p w14:paraId="6A16F4A6" w14:textId="47EBCAD5" w:rsidR="00CD7EF7" w:rsidRPr="00C0722B" w:rsidRDefault="00CD7EF7" w:rsidP="00CD7EF7">
            <w:pPr>
              <w:jc w:val="center"/>
              <w:rPr>
                <w:sz w:val="18"/>
                <w:szCs w:val="18"/>
              </w:rPr>
            </w:pPr>
            <w:r w:rsidRPr="0087010C">
              <w:rPr>
                <w:sz w:val="18"/>
                <w:szCs w:val="18"/>
              </w:rPr>
              <w:t>0.108834</w:t>
            </w:r>
          </w:p>
        </w:tc>
        <w:tc>
          <w:tcPr>
            <w:tcW w:w="732" w:type="dxa"/>
          </w:tcPr>
          <w:p w14:paraId="0DB4820A" w14:textId="47701724" w:rsidR="00CD7EF7" w:rsidRPr="00C0722B" w:rsidRDefault="00CD7EF7" w:rsidP="00CD7EF7">
            <w:pPr>
              <w:jc w:val="center"/>
              <w:rPr>
                <w:sz w:val="18"/>
                <w:szCs w:val="18"/>
              </w:rPr>
            </w:pPr>
            <w:r w:rsidRPr="0087010C">
              <w:rPr>
                <w:sz w:val="18"/>
                <w:szCs w:val="18"/>
              </w:rPr>
              <w:t>0.115145</w:t>
            </w:r>
          </w:p>
        </w:tc>
        <w:tc>
          <w:tcPr>
            <w:tcW w:w="733" w:type="dxa"/>
          </w:tcPr>
          <w:p w14:paraId="60ED652A" w14:textId="3CF39461" w:rsidR="00CD7EF7" w:rsidRPr="00C0722B" w:rsidRDefault="00CD7EF7" w:rsidP="00CD7EF7">
            <w:pPr>
              <w:jc w:val="center"/>
              <w:rPr>
                <w:sz w:val="18"/>
                <w:szCs w:val="18"/>
              </w:rPr>
            </w:pPr>
            <w:r w:rsidRPr="0087010C">
              <w:rPr>
                <w:sz w:val="18"/>
                <w:szCs w:val="18"/>
              </w:rPr>
              <w:t>0.111584</w:t>
            </w:r>
          </w:p>
        </w:tc>
        <w:tc>
          <w:tcPr>
            <w:tcW w:w="733" w:type="dxa"/>
          </w:tcPr>
          <w:p w14:paraId="0E4EEA8E" w14:textId="34D5C12F" w:rsidR="00CD7EF7" w:rsidRPr="00C0722B" w:rsidRDefault="00CD7EF7" w:rsidP="00CD7EF7">
            <w:pPr>
              <w:jc w:val="center"/>
              <w:rPr>
                <w:sz w:val="18"/>
                <w:szCs w:val="18"/>
              </w:rPr>
            </w:pPr>
            <w:r w:rsidRPr="0087010C">
              <w:rPr>
                <w:sz w:val="18"/>
                <w:szCs w:val="18"/>
              </w:rPr>
              <w:t>0.509809</w:t>
            </w:r>
          </w:p>
        </w:tc>
        <w:tc>
          <w:tcPr>
            <w:tcW w:w="732" w:type="dxa"/>
          </w:tcPr>
          <w:p w14:paraId="04890B74" w14:textId="0760E6DE" w:rsidR="00CD7EF7" w:rsidRPr="00C0722B" w:rsidRDefault="00CD7EF7" w:rsidP="00CD7EF7">
            <w:pPr>
              <w:jc w:val="center"/>
              <w:rPr>
                <w:sz w:val="18"/>
                <w:szCs w:val="18"/>
              </w:rPr>
            </w:pPr>
            <w:r w:rsidRPr="0087010C">
              <w:rPr>
                <w:sz w:val="18"/>
                <w:szCs w:val="18"/>
              </w:rPr>
              <w:t>0.514442</w:t>
            </w:r>
          </w:p>
        </w:tc>
        <w:tc>
          <w:tcPr>
            <w:tcW w:w="733" w:type="dxa"/>
          </w:tcPr>
          <w:p w14:paraId="188907A8" w14:textId="2B858E5E" w:rsidR="00CD7EF7" w:rsidRPr="00C0722B" w:rsidRDefault="00CD7EF7" w:rsidP="00CD7EF7">
            <w:pPr>
              <w:jc w:val="center"/>
              <w:rPr>
                <w:sz w:val="18"/>
                <w:szCs w:val="18"/>
              </w:rPr>
            </w:pPr>
            <w:r w:rsidRPr="0087010C">
              <w:rPr>
                <w:sz w:val="18"/>
                <w:szCs w:val="18"/>
              </w:rPr>
              <w:t>0.513502</w:t>
            </w:r>
          </w:p>
        </w:tc>
        <w:tc>
          <w:tcPr>
            <w:tcW w:w="733" w:type="dxa"/>
          </w:tcPr>
          <w:p w14:paraId="5BF77971" w14:textId="3DB37D12" w:rsidR="00CD7EF7" w:rsidRPr="00C0722B" w:rsidRDefault="00CD7EF7" w:rsidP="00CD7EF7">
            <w:pPr>
              <w:jc w:val="center"/>
              <w:rPr>
                <w:sz w:val="18"/>
                <w:szCs w:val="18"/>
              </w:rPr>
            </w:pPr>
            <w:r w:rsidRPr="0087010C">
              <w:rPr>
                <w:sz w:val="18"/>
                <w:szCs w:val="18"/>
              </w:rPr>
              <w:t>0.512584</w:t>
            </w:r>
          </w:p>
        </w:tc>
      </w:tr>
      <w:tr w:rsidR="00CD7EF7" w14:paraId="68ECD11E" w14:textId="77777777" w:rsidTr="00CD7EF7">
        <w:tc>
          <w:tcPr>
            <w:tcW w:w="280" w:type="dxa"/>
          </w:tcPr>
          <w:p w14:paraId="07982ADC" w14:textId="7616B502" w:rsidR="00CD7EF7" w:rsidRPr="00C0722B" w:rsidRDefault="00CD7EF7" w:rsidP="00CD7EF7">
            <w:pPr>
              <w:jc w:val="center"/>
              <w:rPr>
                <w:b/>
                <w:bCs/>
                <w:sz w:val="18"/>
                <w:szCs w:val="18"/>
              </w:rPr>
            </w:pPr>
            <w:r>
              <w:rPr>
                <w:b/>
                <w:bCs/>
                <w:sz w:val="18"/>
                <w:szCs w:val="18"/>
              </w:rPr>
              <w:t>10</w:t>
            </w:r>
          </w:p>
        </w:tc>
        <w:tc>
          <w:tcPr>
            <w:tcW w:w="732" w:type="dxa"/>
          </w:tcPr>
          <w:p w14:paraId="73B0DC76" w14:textId="5E29DA03" w:rsidR="00CD7EF7" w:rsidRPr="00C0722B" w:rsidRDefault="00CD7EF7" w:rsidP="00CD7EF7">
            <w:pPr>
              <w:jc w:val="center"/>
              <w:rPr>
                <w:sz w:val="18"/>
                <w:szCs w:val="18"/>
              </w:rPr>
            </w:pPr>
            <w:r w:rsidRPr="0087010C">
              <w:rPr>
                <w:sz w:val="18"/>
                <w:szCs w:val="18"/>
              </w:rPr>
              <w:t>0.180183</w:t>
            </w:r>
          </w:p>
        </w:tc>
        <w:tc>
          <w:tcPr>
            <w:tcW w:w="733" w:type="dxa"/>
          </w:tcPr>
          <w:p w14:paraId="630690F4" w14:textId="3F079208" w:rsidR="00CD7EF7" w:rsidRPr="00C0722B" w:rsidRDefault="00CD7EF7" w:rsidP="00CD7EF7">
            <w:pPr>
              <w:jc w:val="center"/>
              <w:rPr>
                <w:sz w:val="18"/>
                <w:szCs w:val="18"/>
              </w:rPr>
            </w:pPr>
            <w:r w:rsidRPr="0087010C">
              <w:rPr>
                <w:sz w:val="18"/>
                <w:szCs w:val="18"/>
              </w:rPr>
              <w:t>0.182342</w:t>
            </w:r>
          </w:p>
        </w:tc>
        <w:tc>
          <w:tcPr>
            <w:tcW w:w="733" w:type="dxa"/>
          </w:tcPr>
          <w:p w14:paraId="0DF3C4AC" w14:textId="7BF2C845" w:rsidR="00CD7EF7" w:rsidRPr="00C0722B" w:rsidRDefault="00CD7EF7" w:rsidP="00CD7EF7">
            <w:pPr>
              <w:jc w:val="center"/>
              <w:rPr>
                <w:sz w:val="18"/>
                <w:szCs w:val="18"/>
              </w:rPr>
            </w:pPr>
            <w:r w:rsidRPr="0087010C">
              <w:rPr>
                <w:sz w:val="18"/>
                <w:szCs w:val="18"/>
              </w:rPr>
              <w:t>0.179822</w:t>
            </w:r>
          </w:p>
        </w:tc>
        <w:tc>
          <w:tcPr>
            <w:tcW w:w="732" w:type="dxa"/>
          </w:tcPr>
          <w:p w14:paraId="5BCCC0C4" w14:textId="53928D2C" w:rsidR="00CD7EF7" w:rsidRPr="00C0722B" w:rsidRDefault="00CD7EF7" w:rsidP="00CD7EF7">
            <w:pPr>
              <w:jc w:val="center"/>
              <w:rPr>
                <w:sz w:val="18"/>
                <w:szCs w:val="18"/>
              </w:rPr>
            </w:pPr>
            <w:r w:rsidRPr="0087010C">
              <w:rPr>
                <w:sz w:val="18"/>
                <w:szCs w:val="18"/>
              </w:rPr>
              <w:t>0.180782</w:t>
            </w:r>
          </w:p>
        </w:tc>
        <w:tc>
          <w:tcPr>
            <w:tcW w:w="733" w:type="dxa"/>
          </w:tcPr>
          <w:p w14:paraId="590C0794" w14:textId="0A66E2C8" w:rsidR="00CD7EF7" w:rsidRPr="00C0722B" w:rsidRDefault="00CD7EF7" w:rsidP="00CD7EF7">
            <w:pPr>
              <w:jc w:val="center"/>
              <w:rPr>
                <w:sz w:val="18"/>
                <w:szCs w:val="18"/>
              </w:rPr>
            </w:pPr>
            <w:r w:rsidRPr="0087010C">
              <w:rPr>
                <w:sz w:val="18"/>
                <w:szCs w:val="18"/>
              </w:rPr>
              <w:t>0.130278</w:t>
            </w:r>
          </w:p>
        </w:tc>
        <w:tc>
          <w:tcPr>
            <w:tcW w:w="733" w:type="dxa"/>
          </w:tcPr>
          <w:p w14:paraId="3D8B9394" w14:textId="4D389137" w:rsidR="00CD7EF7" w:rsidRPr="00C0722B" w:rsidRDefault="00CD7EF7" w:rsidP="00CD7EF7">
            <w:pPr>
              <w:jc w:val="center"/>
              <w:rPr>
                <w:sz w:val="18"/>
                <w:szCs w:val="18"/>
              </w:rPr>
            </w:pPr>
            <w:r w:rsidRPr="0087010C">
              <w:rPr>
                <w:sz w:val="18"/>
                <w:szCs w:val="18"/>
              </w:rPr>
              <w:t>0.121130</w:t>
            </w:r>
          </w:p>
        </w:tc>
        <w:tc>
          <w:tcPr>
            <w:tcW w:w="732" w:type="dxa"/>
          </w:tcPr>
          <w:p w14:paraId="2EA9744D" w14:textId="238AFA5C" w:rsidR="00CD7EF7" w:rsidRPr="00C0722B" w:rsidRDefault="00CD7EF7" w:rsidP="00CD7EF7">
            <w:pPr>
              <w:jc w:val="center"/>
              <w:rPr>
                <w:sz w:val="18"/>
                <w:szCs w:val="18"/>
              </w:rPr>
            </w:pPr>
            <w:r w:rsidRPr="0087010C">
              <w:rPr>
                <w:sz w:val="18"/>
                <w:szCs w:val="18"/>
              </w:rPr>
              <w:t>0.119361</w:t>
            </w:r>
          </w:p>
        </w:tc>
        <w:tc>
          <w:tcPr>
            <w:tcW w:w="733" w:type="dxa"/>
          </w:tcPr>
          <w:p w14:paraId="35DF7827" w14:textId="20019EFE" w:rsidR="00CD7EF7" w:rsidRPr="00C0722B" w:rsidRDefault="00CD7EF7" w:rsidP="00CD7EF7">
            <w:pPr>
              <w:jc w:val="center"/>
              <w:rPr>
                <w:sz w:val="18"/>
                <w:szCs w:val="18"/>
              </w:rPr>
            </w:pPr>
            <w:r w:rsidRPr="0087010C">
              <w:rPr>
                <w:sz w:val="18"/>
                <w:szCs w:val="18"/>
              </w:rPr>
              <w:t>0.12359</w:t>
            </w:r>
          </w:p>
        </w:tc>
        <w:tc>
          <w:tcPr>
            <w:tcW w:w="733" w:type="dxa"/>
          </w:tcPr>
          <w:p w14:paraId="59114343" w14:textId="29D1FBF9" w:rsidR="00CD7EF7" w:rsidRPr="00C0722B" w:rsidRDefault="00CD7EF7" w:rsidP="00CD7EF7">
            <w:pPr>
              <w:jc w:val="center"/>
              <w:rPr>
                <w:sz w:val="18"/>
                <w:szCs w:val="18"/>
              </w:rPr>
            </w:pPr>
            <w:r w:rsidRPr="0087010C">
              <w:rPr>
                <w:sz w:val="18"/>
                <w:szCs w:val="18"/>
              </w:rPr>
              <w:t>0.539576</w:t>
            </w:r>
          </w:p>
        </w:tc>
        <w:tc>
          <w:tcPr>
            <w:tcW w:w="732" w:type="dxa"/>
          </w:tcPr>
          <w:p w14:paraId="064E4C0B" w14:textId="77BC5087" w:rsidR="00CD7EF7" w:rsidRPr="00C0722B" w:rsidRDefault="00CD7EF7" w:rsidP="00CD7EF7">
            <w:pPr>
              <w:jc w:val="center"/>
              <w:rPr>
                <w:sz w:val="18"/>
                <w:szCs w:val="18"/>
              </w:rPr>
            </w:pPr>
            <w:r w:rsidRPr="0087010C">
              <w:rPr>
                <w:sz w:val="18"/>
                <w:szCs w:val="18"/>
              </w:rPr>
              <w:t>0.534681</w:t>
            </w:r>
          </w:p>
        </w:tc>
        <w:tc>
          <w:tcPr>
            <w:tcW w:w="733" w:type="dxa"/>
          </w:tcPr>
          <w:p w14:paraId="04C7E84A" w14:textId="0E6A396A" w:rsidR="00CD7EF7" w:rsidRPr="00C0722B" w:rsidRDefault="00CD7EF7" w:rsidP="00CD7EF7">
            <w:pPr>
              <w:jc w:val="center"/>
              <w:rPr>
                <w:sz w:val="18"/>
                <w:szCs w:val="18"/>
              </w:rPr>
            </w:pPr>
            <w:r w:rsidRPr="0087010C">
              <w:rPr>
                <w:sz w:val="18"/>
                <w:szCs w:val="18"/>
              </w:rPr>
              <w:t>0.522795</w:t>
            </w:r>
          </w:p>
        </w:tc>
        <w:tc>
          <w:tcPr>
            <w:tcW w:w="733" w:type="dxa"/>
          </w:tcPr>
          <w:p w14:paraId="04270B65" w14:textId="1C29606A" w:rsidR="00CD7EF7" w:rsidRPr="00C0722B" w:rsidRDefault="00CD7EF7" w:rsidP="00CD7EF7">
            <w:pPr>
              <w:jc w:val="center"/>
              <w:rPr>
                <w:sz w:val="18"/>
                <w:szCs w:val="18"/>
              </w:rPr>
            </w:pPr>
            <w:r w:rsidRPr="0087010C">
              <w:rPr>
                <w:sz w:val="18"/>
                <w:szCs w:val="18"/>
              </w:rPr>
              <w:t>0.532351</w:t>
            </w:r>
          </w:p>
        </w:tc>
      </w:tr>
      <w:tr w:rsidR="00CD7EF7" w14:paraId="18C390B3" w14:textId="77777777" w:rsidTr="00C83207">
        <w:tc>
          <w:tcPr>
            <w:tcW w:w="280" w:type="dxa"/>
            <w:tcBorders>
              <w:bottom w:val="single" w:sz="4" w:space="0" w:color="auto"/>
            </w:tcBorders>
          </w:tcPr>
          <w:p w14:paraId="3063548A" w14:textId="6E469AB1" w:rsidR="00CD7EF7" w:rsidRPr="00C0722B" w:rsidRDefault="00CD7EF7" w:rsidP="00CD7EF7">
            <w:pPr>
              <w:jc w:val="center"/>
              <w:rPr>
                <w:b/>
                <w:bCs/>
                <w:sz w:val="18"/>
                <w:szCs w:val="18"/>
              </w:rPr>
            </w:pPr>
            <w:r>
              <w:rPr>
                <w:b/>
                <w:bCs/>
                <w:sz w:val="18"/>
                <w:szCs w:val="18"/>
              </w:rPr>
              <w:t>25</w:t>
            </w:r>
          </w:p>
        </w:tc>
        <w:tc>
          <w:tcPr>
            <w:tcW w:w="732" w:type="dxa"/>
          </w:tcPr>
          <w:p w14:paraId="6DAF127D" w14:textId="0FB7E23C" w:rsidR="00CD7EF7" w:rsidRPr="00C0722B" w:rsidRDefault="00CD7EF7" w:rsidP="00CD7EF7">
            <w:pPr>
              <w:jc w:val="center"/>
              <w:rPr>
                <w:sz w:val="18"/>
                <w:szCs w:val="18"/>
              </w:rPr>
            </w:pPr>
            <w:r w:rsidRPr="0087010C">
              <w:rPr>
                <w:sz w:val="18"/>
                <w:szCs w:val="18"/>
              </w:rPr>
              <w:t>0.185209</w:t>
            </w:r>
          </w:p>
        </w:tc>
        <w:tc>
          <w:tcPr>
            <w:tcW w:w="733" w:type="dxa"/>
          </w:tcPr>
          <w:p w14:paraId="706535E0" w14:textId="2FFFB98B" w:rsidR="00CD7EF7" w:rsidRPr="00C0722B" w:rsidRDefault="00CD7EF7" w:rsidP="00CD7EF7">
            <w:pPr>
              <w:jc w:val="center"/>
              <w:rPr>
                <w:sz w:val="18"/>
                <w:szCs w:val="18"/>
              </w:rPr>
            </w:pPr>
            <w:r w:rsidRPr="0087010C">
              <w:rPr>
                <w:sz w:val="18"/>
                <w:szCs w:val="18"/>
              </w:rPr>
              <w:t>0.188447</w:t>
            </w:r>
          </w:p>
        </w:tc>
        <w:tc>
          <w:tcPr>
            <w:tcW w:w="733" w:type="dxa"/>
          </w:tcPr>
          <w:p w14:paraId="75D0C4F0" w14:textId="1309C79A" w:rsidR="00CD7EF7" w:rsidRPr="00C0722B" w:rsidRDefault="00CD7EF7" w:rsidP="00CD7EF7">
            <w:pPr>
              <w:jc w:val="center"/>
              <w:rPr>
                <w:sz w:val="18"/>
                <w:szCs w:val="18"/>
              </w:rPr>
            </w:pPr>
            <w:r w:rsidRPr="0087010C">
              <w:rPr>
                <w:sz w:val="18"/>
                <w:szCs w:val="18"/>
              </w:rPr>
              <w:t>0.183234</w:t>
            </w:r>
          </w:p>
        </w:tc>
        <w:tc>
          <w:tcPr>
            <w:tcW w:w="732" w:type="dxa"/>
          </w:tcPr>
          <w:p w14:paraId="6520210C" w14:textId="782ACF0C" w:rsidR="00CD7EF7" w:rsidRPr="00C0722B" w:rsidRDefault="00CD7EF7" w:rsidP="00CD7EF7">
            <w:pPr>
              <w:jc w:val="center"/>
              <w:rPr>
                <w:sz w:val="18"/>
                <w:szCs w:val="18"/>
              </w:rPr>
            </w:pPr>
            <w:r w:rsidRPr="0087010C">
              <w:rPr>
                <w:sz w:val="18"/>
                <w:szCs w:val="18"/>
              </w:rPr>
              <w:t>0.18563</w:t>
            </w:r>
          </w:p>
        </w:tc>
        <w:tc>
          <w:tcPr>
            <w:tcW w:w="733" w:type="dxa"/>
          </w:tcPr>
          <w:p w14:paraId="1CA0BEED" w14:textId="14D66455" w:rsidR="00CD7EF7" w:rsidRPr="00C0722B" w:rsidRDefault="00CD7EF7" w:rsidP="00CD7EF7">
            <w:pPr>
              <w:jc w:val="center"/>
              <w:rPr>
                <w:sz w:val="18"/>
                <w:szCs w:val="18"/>
              </w:rPr>
            </w:pPr>
            <w:r w:rsidRPr="0087010C">
              <w:rPr>
                <w:sz w:val="18"/>
                <w:szCs w:val="18"/>
              </w:rPr>
              <w:t>0.130952</w:t>
            </w:r>
          </w:p>
        </w:tc>
        <w:tc>
          <w:tcPr>
            <w:tcW w:w="733" w:type="dxa"/>
          </w:tcPr>
          <w:p w14:paraId="5DC93D59" w14:textId="14729FD9" w:rsidR="00CD7EF7" w:rsidRPr="00C0722B" w:rsidRDefault="00CD7EF7" w:rsidP="00CD7EF7">
            <w:pPr>
              <w:jc w:val="center"/>
              <w:rPr>
                <w:sz w:val="18"/>
                <w:szCs w:val="18"/>
              </w:rPr>
            </w:pPr>
            <w:r w:rsidRPr="0087010C">
              <w:rPr>
                <w:sz w:val="18"/>
                <w:szCs w:val="18"/>
              </w:rPr>
              <w:t>0.132574</w:t>
            </w:r>
          </w:p>
        </w:tc>
        <w:tc>
          <w:tcPr>
            <w:tcW w:w="732" w:type="dxa"/>
          </w:tcPr>
          <w:p w14:paraId="0C436277" w14:textId="5C7A3B0E" w:rsidR="00CD7EF7" w:rsidRPr="00C0722B" w:rsidRDefault="00CD7EF7" w:rsidP="00CD7EF7">
            <w:pPr>
              <w:jc w:val="center"/>
              <w:rPr>
                <w:sz w:val="18"/>
                <w:szCs w:val="18"/>
              </w:rPr>
            </w:pPr>
            <w:r w:rsidRPr="0087010C">
              <w:rPr>
                <w:sz w:val="18"/>
                <w:szCs w:val="18"/>
              </w:rPr>
              <w:t>0.128128</w:t>
            </w:r>
          </w:p>
        </w:tc>
        <w:tc>
          <w:tcPr>
            <w:tcW w:w="733" w:type="dxa"/>
          </w:tcPr>
          <w:p w14:paraId="10252EA0" w14:textId="12D84DCA" w:rsidR="00CD7EF7" w:rsidRPr="00C0722B" w:rsidRDefault="00CD7EF7" w:rsidP="00CD7EF7">
            <w:pPr>
              <w:jc w:val="center"/>
              <w:rPr>
                <w:sz w:val="18"/>
                <w:szCs w:val="18"/>
              </w:rPr>
            </w:pPr>
            <w:r w:rsidRPr="0087010C">
              <w:rPr>
                <w:sz w:val="18"/>
                <w:szCs w:val="18"/>
              </w:rPr>
              <w:t>0.130551</w:t>
            </w:r>
          </w:p>
        </w:tc>
        <w:tc>
          <w:tcPr>
            <w:tcW w:w="733" w:type="dxa"/>
          </w:tcPr>
          <w:p w14:paraId="7D7A56DC" w14:textId="7A64923A" w:rsidR="00CD7EF7" w:rsidRPr="00C0722B" w:rsidRDefault="00CD7EF7" w:rsidP="00CD7EF7">
            <w:pPr>
              <w:jc w:val="center"/>
              <w:rPr>
                <w:sz w:val="18"/>
                <w:szCs w:val="18"/>
              </w:rPr>
            </w:pPr>
            <w:r w:rsidRPr="0087010C">
              <w:rPr>
                <w:sz w:val="18"/>
                <w:szCs w:val="18"/>
              </w:rPr>
              <w:t>0.544079</w:t>
            </w:r>
          </w:p>
        </w:tc>
        <w:tc>
          <w:tcPr>
            <w:tcW w:w="732" w:type="dxa"/>
          </w:tcPr>
          <w:p w14:paraId="5963329A" w14:textId="7F4AC576" w:rsidR="00CD7EF7" w:rsidRPr="00C0722B" w:rsidRDefault="00CD7EF7" w:rsidP="00CD7EF7">
            <w:pPr>
              <w:jc w:val="center"/>
              <w:rPr>
                <w:sz w:val="18"/>
                <w:szCs w:val="18"/>
              </w:rPr>
            </w:pPr>
            <w:r w:rsidRPr="0087010C">
              <w:rPr>
                <w:sz w:val="18"/>
                <w:szCs w:val="18"/>
              </w:rPr>
              <w:t>0.535796</w:t>
            </w:r>
          </w:p>
        </w:tc>
        <w:tc>
          <w:tcPr>
            <w:tcW w:w="733" w:type="dxa"/>
          </w:tcPr>
          <w:p w14:paraId="4D992160" w14:textId="72862C96" w:rsidR="00CD7EF7" w:rsidRPr="00C0722B" w:rsidRDefault="00CD7EF7" w:rsidP="00CD7EF7">
            <w:pPr>
              <w:jc w:val="center"/>
              <w:rPr>
                <w:sz w:val="18"/>
                <w:szCs w:val="18"/>
              </w:rPr>
            </w:pPr>
            <w:r w:rsidRPr="0087010C">
              <w:rPr>
                <w:sz w:val="18"/>
                <w:szCs w:val="18"/>
              </w:rPr>
              <w:t>0.540846</w:t>
            </w:r>
          </w:p>
        </w:tc>
        <w:tc>
          <w:tcPr>
            <w:tcW w:w="733" w:type="dxa"/>
          </w:tcPr>
          <w:p w14:paraId="06A23B24" w14:textId="206965EA" w:rsidR="00CD7EF7" w:rsidRPr="00C0722B" w:rsidRDefault="00CD7EF7" w:rsidP="00CD7EF7">
            <w:pPr>
              <w:jc w:val="center"/>
              <w:rPr>
                <w:sz w:val="18"/>
                <w:szCs w:val="18"/>
              </w:rPr>
            </w:pPr>
            <w:r w:rsidRPr="0087010C">
              <w:rPr>
                <w:sz w:val="18"/>
                <w:szCs w:val="18"/>
              </w:rPr>
              <w:t>0.54024</w:t>
            </w:r>
          </w:p>
        </w:tc>
      </w:tr>
      <w:tr w:rsidR="00CD7EF7" w14:paraId="63B8437E" w14:textId="77777777" w:rsidTr="00C83207">
        <w:tc>
          <w:tcPr>
            <w:tcW w:w="280" w:type="dxa"/>
            <w:tcBorders>
              <w:left w:val="nil"/>
            </w:tcBorders>
          </w:tcPr>
          <w:p w14:paraId="18EE4808" w14:textId="77777777" w:rsidR="00CD7EF7" w:rsidRPr="00C0722B" w:rsidRDefault="00CD7EF7" w:rsidP="00CD7EF7">
            <w:pPr>
              <w:jc w:val="center"/>
              <w:rPr>
                <w:b/>
                <w:bCs/>
                <w:sz w:val="18"/>
                <w:szCs w:val="18"/>
              </w:rPr>
            </w:pPr>
          </w:p>
        </w:tc>
        <w:tc>
          <w:tcPr>
            <w:tcW w:w="2930" w:type="dxa"/>
            <w:gridSpan w:val="4"/>
          </w:tcPr>
          <w:p w14:paraId="31B837F5" w14:textId="46274347" w:rsidR="00CD7EF7" w:rsidRPr="00C0722B" w:rsidRDefault="00CD7EF7" w:rsidP="00CD7EF7">
            <w:pPr>
              <w:jc w:val="center"/>
              <w:rPr>
                <w:sz w:val="18"/>
                <w:szCs w:val="18"/>
              </w:rPr>
            </w:pPr>
            <w:r>
              <w:rPr>
                <w:sz w:val="18"/>
                <w:szCs w:val="18"/>
              </w:rPr>
              <w:t>Degree 50</w:t>
            </w:r>
          </w:p>
        </w:tc>
        <w:tc>
          <w:tcPr>
            <w:tcW w:w="2931" w:type="dxa"/>
            <w:gridSpan w:val="4"/>
          </w:tcPr>
          <w:p w14:paraId="4B4A2FD5" w14:textId="0529C764" w:rsidR="00CD7EF7" w:rsidRPr="00C0722B" w:rsidRDefault="00CD7EF7" w:rsidP="00CD7EF7">
            <w:pPr>
              <w:jc w:val="center"/>
              <w:rPr>
                <w:sz w:val="18"/>
                <w:szCs w:val="18"/>
              </w:rPr>
            </w:pPr>
            <w:r>
              <w:rPr>
                <w:sz w:val="18"/>
                <w:szCs w:val="18"/>
              </w:rPr>
              <w:t>Degree 50</w:t>
            </w:r>
          </w:p>
        </w:tc>
        <w:tc>
          <w:tcPr>
            <w:tcW w:w="2931" w:type="dxa"/>
            <w:gridSpan w:val="4"/>
          </w:tcPr>
          <w:p w14:paraId="6E9EF8B6" w14:textId="0B240662" w:rsidR="00CD7EF7" w:rsidRPr="00C0722B" w:rsidRDefault="00CD7EF7" w:rsidP="00CD7EF7">
            <w:pPr>
              <w:jc w:val="center"/>
              <w:rPr>
                <w:sz w:val="18"/>
                <w:szCs w:val="18"/>
              </w:rPr>
            </w:pPr>
            <w:r>
              <w:rPr>
                <w:sz w:val="18"/>
                <w:szCs w:val="18"/>
              </w:rPr>
              <w:t>Degree 50</w:t>
            </w:r>
          </w:p>
        </w:tc>
      </w:tr>
      <w:tr w:rsidR="00CD7EF7" w14:paraId="3E64B323" w14:textId="77777777" w:rsidTr="00CD7EF7">
        <w:tc>
          <w:tcPr>
            <w:tcW w:w="280" w:type="dxa"/>
          </w:tcPr>
          <w:p w14:paraId="01F1F046" w14:textId="2E18AAFE" w:rsidR="00CD7EF7" w:rsidRPr="00C0722B" w:rsidRDefault="00CD7EF7" w:rsidP="00CD7EF7">
            <w:pPr>
              <w:jc w:val="center"/>
              <w:rPr>
                <w:b/>
                <w:bCs/>
                <w:sz w:val="18"/>
                <w:szCs w:val="18"/>
              </w:rPr>
            </w:pPr>
            <w:r>
              <w:rPr>
                <w:b/>
                <w:bCs/>
                <w:sz w:val="18"/>
                <w:szCs w:val="18"/>
              </w:rPr>
              <w:t>3</w:t>
            </w:r>
          </w:p>
        </w:tc>
        <w:tc>
          <w:tcPr>
            <w:tcW w:w="732" w:type="dxa"/>
          </w:tcPr>
          <w:p w14:paraId="399B6481" w14:textId="39F6F151" w:rsidR="00CD7EF7" w:rsidRPr="00C0722B" w:rsidRDefault="00CD7EF7" w:rsidP="00CD7EF7">
            <w:pPr>
              <w:jc w:val="center"/>
              <w:rPr>
                <w:sz w:val="18"/>
                <w:szCs w:val="18"/>
              </w:rPr>
            </w:pPr>
            <w:r w:rsidRPr="0087010C">
              <w:rPr>
                <w:sz w:val="18"/>
                <w:szCs w:val="18"/>
              </w:rPr>
              <w:t>0.265968</w:t>
            </w:r>
          </w:p>
        </w:tc>
        <w:tc>
          <w:tcPr>
            <w:tcW w:w="733" w:type="dxa"/>
          </w:tcPr>
          <w:p w14:paraId="196B6FC0" w14:textId="20C546D7" w:rsidR="00CD7EF7" w:rsidRPr="00C0722B" w:rsidRDefault="00CD7EF7" w:rsidP="00CD7EF7">
            <w:pPr>
              <w:jc w:val="center"/>
              <w:rPr>
                <w:sz w:val="18"/>
                <w:szCs w:val="18"/>
              </w:rPr>
            </w:pPr>
            <w:r w:rsidRPr="0087010C">
              <w:rPr>
                <w:sz w:val="18"/>
                <w:szCs w:val="18"/>
              </w:rPr>
              <w:t>0.264703</w:t>
            </w:r>
          </w:p>
        </w:tc>
        <w:tc>
          <w:tcPr>
            <w:tcW w:w="733" w:type="dxa"/>
          </w:tcPr>
          <w:p w14:paraId="49AADCC9" w14:textId="572DD8FC" w:rsidR="00CD7EF7" w:rsidRPr="00C0722B" w:rsidRDefault="00CD7EF7" w:rsidP="00CD7EF7">
            <w:pPr>
              <w:jc w:val="center"/>
              <w:rPr>
                <w:sz w:val="18"/>
                <w:szCs w:val="18"/>
              </w:rPr>
            </w:pPr>
            <w:r w:rsidRPr="0087010C">
              <w:rPr>
                <w:sz w:val="18"/>
                <w:szCs w:val="18"/>
              </w:rPr>
              <w:t>0.269987</w:t>
            </w:r>
          </w:p>
        </w:tc>
        <w:tc>
          <w:tcPr>
            <w:tcW w:w="732" w:type="dxa"/>
          </w:tcPr>
          <w:p w14:paraId="3AE4E229" w14:textId="689ABE8D" w:rsidR="00CD7EF7" w:rsidRPr="00C0722B" w:rsidRDefault="00CD7EF7" w:rsidP="00CD7EF7">
            <w:pPr>
              <w:jc w:val="center"/>
              <w:rPr>
                <w:sz w:val="18"/>
                <w:szCs w:val="18"/>
              </w:rPr>
            </w:pPr>
            <w:r w:rsidRPr="0087010C">
              <w:rPr>
                <w:sz w:val="18"/>
                <w:szCs w:val="18"/>
              </w:rPr>
              <w:t>0.266886</w:t>
            </w:r>
          </w:p>
        </w:tc>
        <w:tc>
          <w:tcPr>
            <w:tcW w:w="733" w:type="dxa"/>
          </w:tcPr>
          <w:p w14:paraId="79C5223F" w14:textId="13E98079" w:rsidR="00CD7EF7" w:rsidRPr="00C0722B" w:rsidRDefault="00CD7EF7" w:rsidP="00CD7EF7">
            <w:pPr>
              <w:jc w:val="center"/>
              <w:rPr>
                <w:sz w:val="18"/>
                <w:szCs w:val="18"/>
              </w:rPr>
            </w:pPr>
            <w:r w:rsidRPr="0087010C">
              <w:rPr>
                <w:sz w:val="18"/>
                <w:szCs w:val="18"/>
              </w:rPr>
              <w:t>0.122173</w:t>
            </w:r>
          </w:p>
        </w:tc>
        <w:tc>
          <w:tcPr>
            <w:tcW w:w="733" w:type="dxa"/>
          </w:tcPr>
          <w:p w14:paraId="1ABFC58C" w14:textId="069FC2F0" w:rsidR="00CD7EF7" w:rsidRPr="00C0722B" w:rsidRDefault="00CD7EF7" w:rsidP="00CD7EF7">
            <w:pPr>
              <w:jc w:val="center"/>
              <w:rPr>
                <w:sz w:val="18"/>
                <w:szCs w:val="18"/>
              </w:rPr>
            </w:pPr>
            <w:r w:rsidRPr="0087010C">
              <w:rPr>
                <w:sz w:val="18"/>
                <w:szCs w:val="18"/>
              </w:rPr>
              <w:t>0.119973</w:t>
            </w:r>
          </w:p>
        </w:tc>
        <w:tc>
          <w:tcPr>
            <w:tcW w:w="732" w:type="dxa"/>
          </w:tcPr>
          <w:p w14:paraId="4A0A4CAC" w14:textId="502718C8" w:rsidR="00CD7EF7" w:rsidRPr="00C0722B" w:rsidRDefault="00CD7EF7" w:rsidP="00CD7EF7">
            <w:pPr>
              <w:jc w:val="center"/>
              <w:rPr>
                <w:sz w:val="18"/>
                <w:szCs w:val="18"/>
              </w:rPr>
            </w:pPr>
            <w:r w:rsidRPr="0087010C">
              <w:rPr>
                <w:sz w:val="18"/>
                <w:szCs w:val="18"/>
              </w:rPr>
              <w:t>0.125307</w:t>
            </w:r>
          </w:p>
        </w:tc>
        <w:tc>
          <w:tcPr>
            <w:tcW w:w="733" w:type="dxa"/>
          </w:tcPr>
          <w:p w14:paraId="082C40E6" w14:textId="67B1DF32" w:rsidR="00CD7EF7" w:rsidRPr="00C0722B" w:rsidRDefault="00CD7EF7" w:rsidP="00CD7EF7">
            <w:pPr>
              <w:jc w:val="center"/>
              <w:rPr>
                <w:sz w:val="18"/>
                <w:szCs w:val="18"/>
              </w:rPr>
            </w:pPr>
            <w:r w:rsidRPr="0087010C">
              <w:rPr>
                <w:sz w:val="18"/>
                <w:szCs w:val="18"/>
              </w:rPr>
              <w:t>0.122484</w:t>
            </w:r>
          </w:p>
        </w:tc>
        <w:tc>
          <w:tcPr>
            <w:tcW w:w="733" w:type="dxa"/>
          </w:tcPr>
          <w:p w14:paraId="24C265F0" w14:textId="38FFB075" w:rsidR="00CD7EF7" w:rsidRPr="00C0722B" w:rsidRDefault="00CD7EF7" w:rsidP="00CD7EF7">
            <w:pPr>
              <w:jc w:val="center"/>
              <w:rPr>
                <w:sz w:val="18"/>
                <w:szCs w:val="18"/>
              </w:rPr>
            </w:pPr>
            <w:r w:rsidRPr="0087010C">
              <w:rPr>
                <w:sz w:val="18"/>
                <w:szCs w:val="18"/>
              </w:rPr>
              <w:t>0.833497</w:t>
            </w:r>
          </w:p>
        </w:tc>
        <w:tc>
          <w:tcPr>
            <w:tcW w:w="732" w:type="dxa"/>
          </w:tcPr>
          <w:p w14:paraId="50CD6C5F" w14:textId="4421466E" w:rsidR="00CD7EF7" w:rsidRPr="00C0722B" w:rsidRDefault="00CD7EF7" w:rsidP="00CD7EF7">
            <w:pPr>
              <w:jc w:val="center"/>
              <w:rPr>
                <w:sz w:val="18"/>
                <w:szCs w:val="18"/>
              </w:rPr>
            </w:pPr>
            <w:r w:rsidRPr="0087010C">
              <w:rPr>
                <w:sz w:val="18"/>
                <w:szCs w:val="18"/>
              </w:rPr>
              <w:t>0.815988</w:t>
            </w:r>
          </w:p>
        </w:tc>
        <w:tc>
          <w:tcPr>
            <w:tcW w:w="733" w:type="dxa"/>
          </w:tcPr>
          <w:p w14:paraId="73C35D96" w14:textId="4B97C034" w:rsidR="00CD7EF7" w:rsidRPr="00C0722B" w:rsidRDefault="00CD7EF7" w:rsidP="00CD7EF7">
            <w:pPr>
              <w:jc w:val="center"/>
              <w:rPr>
                <w:sz w:val="18"/>
                <w:szCs w:val="18"/>
              </w:rPr>
            </w:pPr>
            <w:r w:rsidRPr="0087010C">
              <w:rPr>
                <w:sz w:val="18"/>
                <w:szCs w:val="18"/>
              </w:rPr>
              <w:t>0.852216</w:t>
            </w:r>
          </w:p>
        </w:tc>
        <w:tc>
          <w:tcPr>
            <w:tcW w:w="733" w:type="dxa"/>
          </w:tcPr>
          <w:p w14:paraId="28EA44F8" w14:textId="17B5675B" w:rsidR="00CD7EF7" w:rsidRPr="00C0722B" w:rsidRDefault="00CD7EF7" w:rsidP="00CD7EF7">
            <w:pPr>
              <w:jc w:val="center"/>
              <w:rPr>
                <w:sz w:val="18"/>
                <w:szCs w:val="18"/>
              </w:rPr>
            </w:pPr>
            <w:r w:rsidRPr="0087010C">
              <w:rPr>
                <w:sz w:val="18"/>
                <w:szCs w:val="18"/>
              </w:rPr>
              <w:t>0.8339</w:t>
            </w:r>
          </w:p>
        </w:tc>
      </w:tr>
      <w:tr w:rsidR="00CD7EF7" w14:paraId="42EC8377" w14:textId="77777777" w:rsidTr="00CD7EF7">
        <w:tc>
          <w:tcPr>
            <w:tcW w:w="280" w:type="dxa"/>
          </w:tcPr>
          <w:p w14:paraId="036AF187" w14:textId="477F2DF7" w:rsidR="00CD7EF7" w:rsidRPr="00C0722B" w:rsidRDefault="00CD7EF7" w:rsidP="00CD7EF7">
            <w:pPr>
              <w:jc w:val="center"/>
              <w:rPr>
                <w:b/>
                <w:bCs/>
                <w:sz w:val="18"/>
                <w:szCs w:val="18"/>
              </w:rPr>
            </w:pPr>
            <w:r>
              <w:rPr>
                <w:b/>
                <w:bCs/>
                <w:sz w:val="18"/>
                <w:szCs w:val="18"/>
              </w:rPr>
              <w:t>10</w:t>
            </w:r>
          </w:p>
        </w:tc>
        <w:tc>
          <w:tcPr>
            <w:tcW w:w="732" w:type="dxa"/>
          </w:tcPr>
          <w:p w14:paraId="38C07E4B" w14:textId="577F9FEC" w:rsidR="00CD7EF7" w:rsidRPr="00C0722B" w:rsidRDefault="00CD7EF7" w:rsidP="00CD7EF7">
            <w:pPr>
              <w:jc w:val="center"/>
              <w:rPr>
                <w:b/>
                <w:bCs/>
                <w:sz w:val="18"/>
                <w:szCs w:val="18"/>
              </w:rPr>
            </w:pPr>
            <w:r w:rsidRPr="0087010C">
              <w:rPr>
                <w:sz w:val="18"/>
                <w:szCs w:val="18"/>
              </w:rPr>
              <w:t>0.269983</w:t>
            </w:r>
          </w:p>
        </w:tc>
        <w:tc>
          <w:tcPr>
            <w:tcW w:w="733" w:type="dxa"/>
          </w:tcPr>
          <w:p w14:paraId="4BB9CA34" w14:textId="55268006" w:rsidR="00CD7EF7" w:rsidRPr="00C0722B" w:rsidRDefault="00CD7EF7" w:rsidP="00CD7EF7">
            <w:pPr>
              <w:jc w:val="center"/>
              <w:rPr>
                <w:b/>
                <w:bCs/>
                <w:sz w:val="18"/>
                <w:szCs w:val="18"/>
              </w:rPr>
            </w:pPr>
            <w:r w:rsidRPr="0087010C">
              <w:rPr>
                <w:sz w:val="18"/>
                <w:szCs w:val="18"/>
              </w:rPr>
              <w:t>0.276835</w:t>
            </w:r>
          </w:p>
        </w:tc>
        <w:tc>
          <w:tcPr>
            <w:tcW w:w="733" w:type="dxa"/>
          </w:tcPr>
          <w:p w14:paraId="318F0741" w14:textId="30A26CD9" w:rsidR="00CD7EF7" w:rsidRPr="00C0722B" w:rsidRDefault="00CD7EF7" w:rsidP="00CD7EF7">
            <w:pPr>
              <w:jc w:val="center"/>
              <w:rPr>
                <w:b/>
                <w:bCs/>
                <w:sz w:val="18"/>
                <w:szCs w:val="18"/>
              </w:rPr>
            </w:pPr>
            <w:r w:rsidRPr="0087010C">
              <w:rPr>
                <w:sz w:val="18"/>
                <w:szCs w:val="18"/>
              </w:rPr>
              <w:t>0.277250</w:t>
            </w:r>
          </w:p>
        </w:tc>
        <w:tc>
          <w:tcPr>
            <w:tcW w:w="732" w:type="dxa"/>
          </w:tcPr>
          <w:p w14:paraId="571624B3" w14:textId="076028A9" w:rsidR="00CD7EF7" w:rsidRPr="00C0722B" w:rsidRDefault="00CD7EF7" w:rsidP="00CD7EF7">
            <w:pPr>
              <w:jc w:val="center"/>
              <w:rPr>
                <w:b/>
                <w:bCs/>
                <w:sz w:val="18"/>
                <w:szCs w:val="18"/>
              </w:rPr>
            </w:pPr>
            <w:r w:rsidRPr="0087010C">
              <w:rPr>
                <w:sz w:val="18"/>
                <w:szCs w:val="18"/>
              </w:rPr>
              <w:t>0.274689</w:t>
            </w:r>
          </w:p>
        </w:tc>
        <w:tc>
          <w:tcPr>
            <w:tcW w:w="733" w:type="dxa"/>
          </w:tcPr>
          <w:p w14:paraId="078AC9F0" w14:textId="7722DBF8" w:rsidR="00CD7EF7" w:rsidRPr="00C0722B" w:rsidRDefault="00CD7EF7" w:rsidP="00CD7EF7">
            <w:pPr>
              <w:jc w:val="center"/>
              <w:rPr>
                <w:b/>
                <w:bCs/>
                <w:sz w:val="18"/>
                <w:szCs w:val="18"/>
              </w:rPr>
            </w:pPr>
            <w:r w:rsidRPr="0087010C">
              <w:rPr>
                <w:sz w:val="18"/>
                <w:szCs w:val="18"/>
              </w:rPr>
              <w:t>0.125672</w:t>
            </w:r>
          </w:p>
        </w:tc>
        <w:tc>
          <w:tcPr>
            <w:tcW w:w="733" w:type="dxa"/>
          </w:tcPr>
          <w:p w14:paraId="7271A6AB" w14:textId="37D81497" w:rsidR="00CD7EF7" w:rsidRPr="00C0722B" w:rsidRDefault="00CD7EF7" w:rsidP="00CD7EF7">
            <w:pPr>
              <w:jc w:val="center"/>
              <w:rPr>
                <w:b/>
                <w:bCs/>
                <w:sz w:val="18"/>
                <w:szCs w:val="18"/>
              </w:rPr>
            </w:pPr>
            <w:r w:rsidRPr="0087010C">
              <w:rPr>
                <w:sz w:val="18"/>
                <w:szCs w:val="18"/>
              </w:rPr>
              <w:t>0.129153</w:t>
            </w:r>
          </w:p>
        </w:tc>
        <w:tc>
          <w:tcPr>
            <w:tcW w:w="732" w:type="dxa"/>
          </w:tcPr>
          <w:p w14:paraId="0D13EDF4" w14:textId="39634488" w:rsidR="00CD7EF7" w:rsidRPr="00C0722B" w:rsidRDefault="00CD7EF7" w:rsidP="00CD7EF7">
            <w:pPr>
              <w:jc w:val="center"/>
              <w:rPr>
                <w:b/>
                <w:bCs/>
                <w:sz w:val="18"/>
                <w:szCs w:val="18"/>
              </w:rPr>
            </w:pPr>
            <w:r w:rsidRPr="0087010C">
              <w:rPr>
                <w:sz w:val="18"/>
                <w:szCs w:val="18"/>
              </w:rPr>
              <w:t>0.130141</w:t>
            </w:r>
          </w:p>
        </w:tc>
        <w:tc>
          <w:tcPr>
            <w:tcW w:w="733" w:type="dxa"/>
          </w:tcPr>
          <w:p w14:paraId="509C589F" w14:textId="0BB9BC10" w:rsidR="00CD7EF7" w:rsidRPr="00C0722B" w:rsidRDefault="00CD7EF7" w:rsidP="00CD7EF7">
            <w:pPr>
              <w:jc w:val="center"/>
              <w:rPr>
                <w:b/>
                <w:bCs/>
                <w:sz w:val="18"/>
                <w:szCs w:val="18"/>
              </w:rPr>
            </w:pPr>
            <w:r w:rsidRPr="0087010C">
              <w:rPr>
                <w:sz w:val="18"/>
                <w:szCs w:val="18"/>
              </w:rPr>
              <w:t>0.128322</w:t>
            </w:r>
          </w:p>
        </w:tc>
        <w:tc>
          <w:tcPr>
            <w:tcW w:w="733" w:type="dxa"/>
          </w:tcPr>
          <w:p w14:paraId="1900A155" w14:textId="254AC715" w:rsidR="00CD7EF7" w:rsidRPr="00C0722B" w:rsidRDefault="00CD7EF7" w:rsidP="00CD7EF7">
            <w:pPr>
              <w:jc w:val="center"/>
              <w:rPr>
                <w:b/>
                <w:bCs/>
                <w:sz w:val="18"/>
                <w:szCs w:val="18"/>
              </w:rPr>
            </w:pPr>
            <w:r w:rsidRPr="0087010C">
              <w:rPr>
                <w:sz w:val="18"/>
                <w:szCs w:val="18"/>
              </w:rPr>
              <w:t>0.906098</w:t>
            </w:r>
          </w:p>
        </w:tc>
        <w:tc>
          <w:tcPr>
            <w:tcW w:w="732" w:type="dxa"/>
          </w:tcPr>
          <w:p w14:paraId="4839FDFD" w14:textId="40C42CDF" w:rsidR="00CD7EF7" w:rsidRPr="00C0722B" w:rsidRDefault="00CD7EF7" w:rsidP="00CD7EF7">
            <w:pPr>
              <w:jc w:val="center"/>
              <w:rPr>
                <w:b/>
                <w:bCs/>
                <w:sz w:val="18"/>
                <w:szCs w:val="18"/>
              </w:rPr>
            </w:pPr>
            <w:r w:rsidRPr="0087010C">
              <w:rPr>
                <w:sz w:val="18"/>
                <w:szCs w:val="18"/>
              </w:rPr>
              <w:t>0.864765</w:t>
            </w:r>
          </w:p>
        </w:tc>
        <w:tc>
          <w:tcPr>
            <w:tcW w:w="733" w:type="dxa"/>
          </w:tcPr>
          <w:p w14:paraId="73D1B104" w14:textId="40FA4259" w:rsidR="00CD7EF7" w:rsidRPr="00C0722B" w:rsidRDefault="00CD7EF7" w:rsidP="00CD7EF7">
            <w:pPr>
              <w:jc w:val="center"/>
              <w:rPr>
                <w:b/>
                <w:bCs/>
                <w:sz w:val="18"/>
                <w:szCs w:val="18"/>
              </w:rPr>
            </w:pPr>
            <w:r w:rsidRPr="0087010C">
              <w:rPr>
                <w:sz w:val="18"/>
                <w:szCs w:val="18"/>
              </w:rPr>
              <w:t>0.893622</w:t>
            </w:r>
          </w:p>
        </w:tc>
        <w:tc>
          <w:tcPr>
            <w:tcW w:w="733" w:type="dxa"/>
          </w:tcPr>
          <w:p w14:paraId="4E80EC0D" w14:textId="5BD03A47" w:rsidR="00CD7EF7" w:rsidRPr="00C0722B" w:rsidRDefault="00CD7EF7" w:rsidP="00CD7EF7">
            <w:pPr>
              <w:jc w:val="center"/>
              <w:rPr>
                <w:b/>
                <w:bCs/>
                <w:sz w:val="18"/>
                <w:szCs w:val="18"/>
              </w:rPr>
            </w:pPr>
            <w:r w:rsidRPr="0087010C">
              <w:rPr>
                <w:sz w:val="18"/>
                <w:szCs w:val="18"/>
              </w:rPr>
              <w:t>0.888162</w:t>
            </w:r>
          </w:p>
        </w:tc>
      </w:tr>
      <w:tr w:rsidR="00CD7EF7" w14:paraId="4ED49EBF" w14:textId="77777777" w:rsidTr="00CD7EF7">
        <w:tc>
          <w:tcPr>
            <w:tcW w:w="280" w:type="dxa"/>
          </w:tcPr>
          <w:p w14:paraId="6B19F55E" w14:textId="7F9F73FF" w:rsidR="00CD7EF7" w:rsidRPr="00C0722B" w:rsidRDefault="00CD7EF7" w:rsidP="00CD7EF7">
            <w:pPr>
              <w:jc w:val="center"/>
              <w:rPr>
                <w:b/>
                <w:bCs/>
                <w:sz w:val="18"/>
                <w:szCs w:val="18"/>
              </w:rPr>
            </w:pPr>
            <w:r>
              <w:rPr>
                <w:b/>
                <w:bCs/>
                <w:sz w:val="18"/>
                <w:szCs w:val="18"/>
              </w:rPr>
              <w:t>25</w:t>
            </w:r>
          </w:p>
        </w:tc>
        <w:tc>
          <w:tcPr>
            <w:tcW w:w="732" w:type="dxa"/>
          </w:tcPr>
          <w:p w14:paraId="5DE7189F" w14:textId="4D337EFB" w:rsidR="00CD7EF7" w:rsidRPr="00C0722B" w:rsidRDefault="00CD7EF7" w:rsidP="00CD7EF7">
            <w:pPr>
              <w:jc w:val="center"/>
              <w:rPr>
                <w:b/>
                <w:bCs/>
                <w:sz w:val="18"/>
                <w:szCs w:val="18"/>
              </w:rPr>
            </w:pPr>
            <w:r w:rsidRPr="0087010C">
              <w:rPr>
                <w:sz w:val="18"/>
                <w:szCs w:val="18"/>
              </w:rPr>
              <w:t>0.295229</w:t>
            </w:r>
          </w:p>
        </w:tc>
        <w:tc>
          <w:tcPr>
            <w:tcW w:w="733" w:type="dxa"/>
          </w:tcPr>
          <w:p w14:paraId="05A8872C" w14:textId="476CCD19" w:rsidR="00CD7EF7" w:rsidRPr="00C0722B" w:rsidRDefault="00CD7EF7" w:rsidP="00CD7EF7">
            <w:pPr>
              <w:jc w:val="center"/>
              <w:rPr>
                <w:b/>
                <w:bCs/>
                <w:sz w:val="18"/>
                <w:szCs w:val="18"/>
              </w:rPr>
            </w:pPr>
            <w:r w:rsidRPr="0087010C">
              <w:rPr>
                <w:sz w:val="18"/>
                <w:szCs w:val="18"/>
              </w:rPr>
              <w:t>0.289343</w:t>
            </w:r>
          </w:p>
        </w:tc>
        <w:tc>
          <w:tcPr>
            <w:tcW w:w="733" w:type="dxa"/>
          </w:tcPr>
          <w:p w14:paraId="2D565CAE" w14:textId="2A9DA435" w:rsidR="00CD7EF7" w:rsidRPr="00C0722B" w:rsidRDefault="00CD7EF7" w:rsidP="00CD7EF7">
            <w:pPr>
              <w:jc w:val="center"/>
              <w:rPr>
                <w:b/>
                <w:bCs/>
                <w:sz w:val="18"/>
                <w:szCs w:val="18"/>
              </w:rPr>
            </w:pPr>
            <w:r w:rsidRPr="0087010C">
              <w:rPr>
                <w:sz w:val="18"/>
                <w:szCs w:val="18"/>
              </w:rPr>
              <w:t>0.289521</w:t>
            </w:r>
          </w:p>
        </w:tc>
        <w:tc>
          <w:tcPr>
            <w:tcW w:w="732" w:type="dxa"/>
          </w:tcPr>
          <w:p w14:paraId="652E53CE" w14:textId="07D598A6" w:rsidR="00CD7EF7" w:rsidRPr="00C0722B" w:rsidRDefault="00CD7EF7" w:rsidP="00CD7EF7">
            <w:pPr>
              <w:jc w:val="center"/>
              <w:rPr>
                <w:b/>
                <w:bCs/>
                <w:sz w:val="18"/>
                <w:szCs w:val="18"/>
              </w:rPr>
            </w:pPr>
            <w:r w:rsidRPr="0087010C">
              <w:rPr>
                <w:rFonts w:ascii="Calibri" w:hAnsi="Calibri" w:cs="Calibri"/>
                <w:color w:val="000000"/>
                <w:sz w:val="18"/>
                <w:szCs w:val="18"/>
              </w:rPr>
              <w:t>0.291364</w:t>
            </w:r>
          </w:p>
        </w:tc>
        <w:tc>
          <w:tcPr>
            <w:tcW w:w="733" w:type="dxa"/>
          </w:tcPr>
          <w:p w14:paraId="3D51E273" w14:textId="17F29D6A" w:rsidR="00CD7EF7" w:rsidRPr="00C0722B" w:rsidRDefault="00CD7EF7" w:rsidP="00CD7EF7">
            <w:pPr>
              <w:jc w:val="center"/>
              <w:rPr>
                <w:b/>
                <w:bCs/>
                <w:sz w:val="18"/>
                <w:szCs w:val="18"/>
              </w:rPr>
            </w:pPr>
            <w:r w:rsidRPr="0087010C">
              <w:rPr>
                <w:sz w:val="18"/>
                <w:szCs w:val="18"/>
              </w:rPr>
              <w:t>0.126829</w:t>
            </w:r>
          </w:p>
        </w:tc>
        <w:tc>
          <w:tcPr>
            <w:tcW w:w="733" w:type="dxa"/>
          </w:tcPr>
          <w:p w14:paraId="09691CBD" w14:textId="4FE0D3C2" w:rsidR="00CD7EF7" w:rsidRPr="00C0722B" w:rsidRDefault="00CD7EF7" w:rsidP="00CD7EF7">
            <w:pPr>
              <w:jc w:val="center"/>
              <w:rPr>
                <w:b/>
                <w:bCs/>
                <w:sz w:val="18"/>
                <w:szCs w:val="18"/>
              </w:rPr>
            </w:pPr>
            <w:r w:rsidRPr="0087010C">
              <w:rPr>
                <w:sz w:val="18"/>
                <w:szCs w:val="18"/>
              </w:rPr>
              <w:t>0.135923</w:t>
            </w:r>
          </w:p>
        </w:tc>
        <w:tc>
          <w:tcPr>
            <w:tcW w:w="732" w:type="dxa"/>
          </w:tcPr>
          <w:p w14:paraId="208032AA" w14:textId="6235CEC7" w:rsidR="00CD7EF7" w:rsidRPr="00C0722B" w:rsidRDefault="00CD7EF7" w:rsidP="00CD7EF7">
            <w:pPr>
              <w:jc w:val="center"/>
              <w:rPr>
                <w:b/>
                <w:bCs/>
                <w:sz w:val="18"/>
                <w:szCs w:val="18"/>
              </w:rPr>
            </w:pPr>
            <w:r w:rsidRPr="0087010C">
              <w:rPr>
                <w:sz w:val="18"/>
                <w:szCs w:val="18"/>
              </w:rPr>
              <w:t>0.139324</w:t>
            </w:r>
          </w:p>
        </w:tc>
        <w:tc>
          <w:tcPr>
            <w:tcW w:w="733" w:type="dxa"/>
          </w:tcPr>
          <w:p w14:paraId="7124597B" w14:textId="0C8D0AE1" w:rsidR="00CD7EF7" w:rsidRPr="00C0722B" w:rsidRDefault="00CD7EF7" w:rsidP="00CD7EF7">
            <w:pPr>
              <w:jc w:val="center"/>
              <w:rPr>
                <w:b/>
                <w:bCs/>
                <w:sz w:val="18"/>
                <w:szCs w:val="18"/>
              </w:rPr>
            </w:pPr>
            <w:r w:rsidRPr="0087010C">
              <w:rPr>
                <w:sz w:val="18"/>
                <w:szCs w:val="18"/>
              </w:rPr>
              <w:t>0.134025</w:t>
            </w:r>
          </w:p>
        </w:tc>
        <w:tc>
          <w:tcPr>
            <w:tcW w:w="733" w:type="dxa"/>
          </w:tcPr>
          <w:p w14:paraId="1A89A697" w14:textId="5E58AFDA" w:rsidR="00CD7EF7" w:rsidRPr="00C0722B" w:rsidRDefault="00CD7EF7" w:rsidP="00CD7EF7">
            <w:pPr>
              <w:jc w:val="center"/>
              <w:rPr>
                <w:b/>
                <w:bCs/>
                <w:sz w:val="18"/>
                <w:szCs w:val="18"/>
              </w:rPr>
            </w:pPr>
            <w:r w:rsidRPr="0087010C">
              <w:rPr>
                <w:sz w:val="18"/>
                <w:szCs w:val="18"/>
              </w:rPr>
              <w:t>0.949582</w:t>
            </w:r>
          </w:p>
        </w:tc>
        <w:tc>
          <w:tcPr>
            <w:tcW w:w="732" w:type="dxa"/>
          </w:tcPr>
          <w:p w14:paraId="2DC8BFB4" w14:textId="0B5F13EB" w:rsidR="00CD7EF7" w:rsidRPr="00C0722B" w:rsidRDefault="00CD7EF7" w:rsidP="00CD7EF7">
            <w:pPr>
              <w:jc w:val="center"/>
              <w:rPr>
                <w:b/>
                <w:bCs/>
                <w:sz w:val="18"/>
                <w:szCs w:val="18"/>
              </w:rPr>
            </w:pPr>
            <w:r w:rsidRPr="0087010C">
              <w:rPr>
                <w:sz w:val="18"/>
                <w:szCs w:val="18"/>
              </w:rPr>
              <w:t>0.896224</w:t>
            </w:r>
          </w:p>
        </w:tc>
        <w:tc>
          <w:tcPr>
            <w:tcW w:w="733" w:type="dxa"/>
          </w:tcPr>
          <w:p w14:paraId="096F35DC" w14:textId="598BCA0E" w:rsidR="00CD7EF7" w:rsidRPr="00C0722B" w:rsidRDefault="00CD7EF7" w:rsidP="00CD7EF7">
            <w:pPr>
              <w:jc w:val="center"/>
              <w:rPr>
                <w:b/>
                <w:bCs/>
                <w:sz w:val="18"/>
                <w:szCs w:val="18"/>
              </w:rPr>
            </w:pPr>
            <w:r w:rsidRPr="0087010C">
              <w:rPr>
                <w:sz w:val="18"/>
                <w:szCs w:val="18"/>
              </w:rPr>
              <w:t>0.931961</w:t>
            </w:r>
          </w:p>
        </w:tc>
        <w:tc>
          <w:tcPr>
            <w:tcW w:w="733" w:type="dxa"/>
          </w:tcPr>
          <w:p w14:paraId="0A71E7C1" w14:textId="62D350F4" w:rsidR="00CD7EF7" w:rsidRPr="00C0722B" w:rsidRDefault="00CD7EF7" w:rsidP="00CD7EF7">
            <w:pPr>
              <w:jc w:val="center"/>
              <w:rPr>
                <w:b/>
                <w:bCs/>
                <w:sz w:val="18"/>
                <w:szCs w:val="18"/>
              </w:rPr>
            </w:pPr>
            <w:r w:rsidRPr="0087010C">
              <w:rPr>
                <w:sz w:val="18"/>
                <w:szCs w:val="18"/>
              </w:rPr>
              <w:t>0.925922</w:t>
            </w:r>
          </w:p>
        </w:tc>
      </w:tr>
    </w:tbl>
    <w:p w14:paraId="3A16D358" w14:textId="77777777" w:rsidR="00B500BE" w:rsidRPr="00C83207" w:rsidRDefault="00B500BE" w:rsidP="00B500BE">
      <w:pPr>
        <w:pStyle w:val="a6"/>
        <w:ind w:left="284"/>
        <w:rPr>
          <w:b/>
          <w:bCs/>
          <w:sz w:val="14"/>
          <w:szCs w:val="14"/>
        </w:rPr>
      </w:pPr>
    </w:p>
    <w:p w14:paraId="7AE73C6F" w14:textId="4E80C9BA" w:rsidR="00B500BE" w:rsidRDefault="00497D28" w:rsidP="00C83207">
      <w:pPr>
        <w:pStyle w:val="a6"/>
        <w:spacing w:after="0"/>
        <w:ind w:left="284"/>
        <w:rPr>
          <w:b/>
          <w:bCs/>
          <w:sz w:val="20"/>
          <w:szCs w:val="20"/>
        </w:rPr>
      </w:pPr>
      <w:r w:rsidRPr="00FB7E52">
        <w:rPr>
          <w:b/>
          <w:bCs/>
          <w:sz w:val="20"/>
          <w:szCs w:val="20"/>
        </w:rPr>
        <w:t>Scale-free</w:t>
      </w:r>
    </w:p>
    <w:tbl>
      <w:tblPr>
        <w:tblStyle w:val="a5"/>
        <w:tblW w:w="9072" w:type="dxa"/>
        <w:tblLayout w:type="fixed"/>
        <w:tblCellMar>
          <w:left w:w="0" w:type="dxa"/>
          <w:right w:w="0" w:type="dxa"/>
        </w:tblCellMar>
        <w:tblLook w:val="04A0" w:firstRow="1" w:lastRow="0" w:firstColumn="1" w:lastColumn="0" w:noHBand="0" w:noVBand="1"/>
      </w:tblPr>
      <w:tblGrid>
        <w:gridCol w:w="280"/>
        <w:gridCol w:w="732"/>
        <w:gridCol w:w="733"/>
        <w:gridCol w:w="733"/>
        <w:gridCol w:w="732"/>
        <w:gridCol w:w="733"/>
        <w:gridCol w:w="733"/>
        <w:gridCol w:w="732"/>
        <w:gridCol w:w="733"/>
        <w:gridCol w:w="733"/>
        <w:gridCol w:w="732"/>
        <w:gridCol w:w="733"/>
        <w:gridCol w:w="733"/>
      </w:tblGrid>
      <w:tr w:rsidR="00CD7EF7" w14:paraId="4A6AE64F" w14:textId="77777777" w:rsidTr="00B95264">
        <w:tc>
          <w:tcPr>
            <w:tcW w:w="280" w:type="dxa"/>
            <w:tcBorders>
              <w:top w:val="nil"/>
              <w:left w:val="nil"/>
            </w:tcBorders>
          </w:tcPr>
          <w:p w14:paraId="07901B33" w14:textId="77777777" w:rsidR="00CD7EF7" w:rsidRPr="00C0722B" w:rsidRDefault="00CD7EF7" w:rsidP="00B95264">
            <w:pPr>
              <w:jc w:val="center"/>
              <w:rPr>
                <w:b/>
                <w:bCs/>
                <w:sz w:val="18"/>
                <w:szCs w:val="18"/>
              </w:rPr>
            </w:pPr>
          </w:p>
        </w:tc>
        <w:tc>
          <w:tcPr>
            <w:tcW w:w="2930" w:type="dxa"/>
            <w:gridSpan w:val="4"/>
          </w:tcPr>
          <w:p w14:paraId="3E701518" w14:textId="77777777" w:rsidR="00CD7EF7" w:rsidRPr="00C0722B" w:rsidRDefault="00CD7EF7" w:rsidP="00B95264">
            <w:pPr>
              <w:jc w:val="center"/>
              <w:rPr>
                <w:b/>
                <w:bCs/>
                <w:sz w:val="18"/>
                <w:szCs w:val="18"/>
              </w:rPr>
            </w:pPr>
            <w:r w:rsidRPr="00C0722B">
              <w:rPr>
                <w:b/>
                <w:bCs/>
                <w:sz w:val="18"/>
                <w:szCs w:val="18"/>
              </w:rPr>
              <w:t>Adjacency List</w:t>
            </w:r>
          </w:p>
        </w:tc>
        <w:tc>
          <w:tcPr>
            <w:tcW w:w="2931" w:type="dxa"/>
            <w:gridSpan w:val="4"/>
          </w:tcPr>
          <w:p w14:paraId="6CE621F1" w14:textId="77777777" w:rsidR="00CD7EF7" w:rsidRPr="00C0722B" w:rsidRDefault="00CD7EF7" w:rsidP="00B95264">
            <w:pPr>
              <w:jc w:val="center"/>
              <w:rPr>
                <w:b/>
                <w:bCs/>
                <w:sz w:val="18"/>
                <w:szCs w:val="18"/>
              </w:rPr>
            </w:pPr>
            <w:r w:rsidRPr="00C0722B">
              <w:rPr>
                <w:b/>
                <w:bCs/>
                <w:sz w:val="18"/>
                <w:szCs w:val="18"/>
              </w:rPr>
              <w:t>Adjacency Matrix</w:t>
            </w:r>
          </w:p>
        </w:tc>
        <w:tc>
          <w:tcPr>
            <w:tcW w:w="2931" w:type="dxa"/>
            <w:gridSpan w:val="4"/>
          </w:tcPr>
          <w:p w14:paraId="53B10DCA" w14:textId="77777777" w:rsidR="00CD7EF7" w:rsidRPr="00C0722B" w:rsidRDefault="00CD7EF7" w:rsidP="00B95264">
            <w:pPr>
              <w:jc w:val="center"/>
              <w:rPr>
                <w:b/>
                <w:bCs/>
                <w:sz w:val="18"/>
                <w:szCs w:val="18"/>
              </w:rPr>
            </w:pPr>
            <w:r w:rsidRPr="00C0722B">
              <w:rPr>
                <w:b/>
                <w:bCs/>
                <w:sz w:val="18"/>
                <w:szCs w:val="18"/>
              </w:rPr>
              <w:t>Incidence Matrix</w:t>
            </w:r>
          </w:p>
        </w:tc>
      </w:tr>
      <w:tr w:rsidR="00CD7EF7" w14:paraId="1FCCAE45" w14:textId="77777777" w:rsidTr="00C83207">
        <w:tc>
          <w:tcPr>
            <w:tcW w:w="280" w:type="dxa"/>
            <w:tcBorders>
              <w:top w:val="single" w:sz="4" w:space="0" w:color="auto"/>
              <w:left w:val="single" w:sz="4" w:space="0" w:color="auto"/>
              <w:bottom w:val="single" w:sz="4" w:space="0" w:color="auto"/>
            </w:tcBorders>
          </w:tcPr>
          <w:p w14:paraId="233B8F49" w14:textId="77777777" w:rsidR="00CD7EF7" w:rsidRPr="00C0722B" w:rsidRDefault="00CD7EF7" w:rsidP="00B95264">
            <w:pPr>
              <w:jc w:val="center"/>
              <w:rPr>
                <w:b/>
                <w:bCs/>
                <w:sz w:val="18"/>
                <w:szCs w:val="18"/>
              </w:rPr>
            </w:pPr>
            <w:r>
              <w:rPr>
                <w:b/>
                <w:bCs/>
                <w:sz w:val="18"/>
                <w:szCs w:val="18"/>
              </w:rPr>
              <w:t>K</w:t>
            </w:r>
          </w:p>
        </w:tc>
        <w:tc>
          <w:tcPr>
            <w:tcW w:w="732" w:type="dxa"/>
          </w:tcPr>
          <w:p w14:paraId="3EF4ACE0" w14:textId="77777777" w:rsidR="00CD7EF7" w:rsidRPr="00C0722B" w:rsidRDefault="00CD7EF7" w:rsidP="00B95264">
            <w:pPr>
              <w:jc w:val="center"/>
              <w:rPr>
                <w:sz w:val="18"/>
                <w:szCs w:val="18"/>
              </w:rPr>
            </w:pPr>
            <w:r w:rsidRPr="00C0722B">
              <w:rPr>
                <w:sz w:val="18"/>
                <w:szCs w:val="18"/>
              </w:rPr>
              <w:t>First</w:t>
            </w:r>
          </w:p>
        </w:tc>
        <w:tc>
          <w:tcPr>
            <w:tcW w:w="733" w:type="dxa"/>
          </w:tcPr>
          <w:p w14:paraId="4B98E08C" w14:textId="77777777" w:rsidR="00CD7EF7" w:rsidRPr="00C0722B" w:rsidRDefault="00CD7EF7" w:rsidP="00B95264">
            <w:pPr>
              <w:jc w:val="center"/>
              <w:rPr>
                <w:sz w:val="18"/>
                <w:szCs w:val="18"/>
              </w:rPr>
            </w:pPr>
            <w:r w:rsidRPr="00C0722B">
              <w:rPr>
                <w:sz w:val="18"/>
                <w:szCs w:val="18"/>
              </w:rPr>
              <w:t>Second</w:t>
            </w:r>
          </w:p>
        </w:tc>
        <w:tc>
          <w:tcPr>
            <w:tcW w:w="733" w:type="dxa"/>
          </w:tcPr>
          <w:p w14:paraId="42EB262A" w14:textId="77777777" w:rsidR="00CD7EF7" w:rsidRPr="00C0722B" w:rsidRDefault="00CD7EF7" w:rsidP="00B95264">
            <w:pPr>
              <w:jc w:val="center"/>
              <w:rPr>
                <w:sz w:val="18"/>
                <w:szCs w:val="18"/>
              </w:rPr>
            </w:pPr>
            <w:r w:rsidRPr="00C0722B">
              <w:rPr>
                <w:sz w:val="18"/>
                <w:szCs w:val="18"/>
              </w:rPr>
              <w:t>Third</w:t>
            </w:r>
          </w:p>
        </w:tc>
        <w:tc>
          <w:tcPr>
            <w:tcW w:w="732" w:type="dxa"/>
          </w:tcPr>
          <w:p w14:paraId="5223E1CA" w14:textId="77777777" w:rsidR="00CD7EF7" w:rsidRPr="00C0722B" w:rsidRDefault="00CD7EF7" w:rsidP="00B95264">
            <w:pPr>
              <w:jc w:val="center"/>
              <w:rPr>
                <w:sz w:val="18"/>
                <w:szCs w:val="18"/>
              </w:rPr>
            </w:pPr>
            <w:r w:rsidRPr="00C0722B">
              <w:rPr>
                <w:sz w:val="18"/>
                <w:szCs w:val="18"/>
              </w:rPr>
              <w:t>Average</w:t>
            </w:r>
          </w:p>
        </w:tc>
        <w:tc>
          <w:tcPr>
            <w:tcW w:w="733" w:type="dxa"/>
          </w:tcPr>
          <w:p w14:paraId="4599D5A1" w14:textId="77777777" w:rsidR="00CD7EF7" w:rsidRPr="00C0722B" w:rsidRDefault="00CD7EF7" w:rsidP="00B95264">
            <w:pPr>
              <w:jc w:val="center"/>
              <w:rPr>
                <w:sz w:val="18"/>
                <w:szCs w:val="18"/>
              </w:rPr>
            </w:pPr>
            <w:r w:rsidRPr="00C0722B">
              <w:rPr>
                <w:sz w:val="18"/>
                <w:szCs w:val="18"/>
              </w:rPr>
              <w:t>First</w:t>
            </w:r>
          </w:p>
        </w:tc>
        <w:tc>
          <w:tcPr>
            <w:tcW w:w="733" w:type="dxa"/>
          </w:tcPr>
          <w:p w14:paraId="39A553C3" w14:textId="77777777" w:rsidR="00CD7EF7" w:rsidRPr="00C0722B" w:rsidRDefault="00CD7EF7" w:rsidP="00B95264">
            <w:pPr>
              <w:jc w:val="center"/>
              <w:rPr>
                <w:sz w:val="18"/>
                <w:szCs w:val="18"/>
              </w:rPr>
            </w:pPr>
            <w:r w:rsidRPr="00C0722B">
              <w:rPr>
                <w:sz w:val="18"/>
                <w:szCs w:val="18"/>
              </w:rPr>
              <w:t>Second</w:t>
            </w:r>
          </w:p>
        </w:tc>
        <w:tc>
          <w:tcPr>
            <w:tcW w:w="732" w:type="dxa"/>
          </w:tcPr>
          <w:p w14:paraId="168B2441" w14:textId="77777777" w:rsidR="00CD7EF7" w:rsidRPr="00C0722B" w:rsidRDefault="00CD7EF7" w:rsidP="00B95264">
            <w:pPr>
              <w:jc w:val="center"/>
              <w:rPr>
                <w:sz w:val="18"/>
                <w:szCs w:val="18"/>
              </w:rPr>
            </w:pPr>
            <w:r w:rsidRPr="00C0722B">
              <w:rPr>
                <w:sz w:val="18"/>
                <w:szCs w:val="18"/>
              </w:rPr>
              <w:t>Third</w:t>
            </w:r>
          </w:p>
        </w:tc>
        <w:tc>
          <w:tcPr>
            <w:tcW w:w="733" w:type="dxa"/>
          </w:tcPr>
          <w:p w14:paraId="72FA7EDE" w14:textId="77777777" w:rsidR="00CD7EF7" w:rsidRPr="00C0722B" w:rsidRDefault="00CD7EF7" w:rsidP="00B95264">
            <w:pPr>
              <w:jc w:val="center"/>
              <w:rPr>
                <w:sz w:val="18"/>
                <w:szCs w:val="18"/>
              </w:rPr>
            </w:pPr>
            <w:r w:rsidRPr="00C0722B">
              <w:rPr>
                <w:sz w:val="18"/>
                <w:szCs w:val="18"/>
              </w:rPr>
              <w:t>Average</w:t>
            </w:r>
          </w:p>
        </w:tc>
        <w:tc>
          <w:tcPr>
            <w:tcW w:w="733" w:type="dxa"/>
          </w:tcPr>
          <w:p w14:paraId="0EE1FFC4" w14:textId="77777777" w:rsidR="00CD7EF7" w:rsidRPr="00C0722B" w:rsidRDefault="00CD7EF7" w:rsidP="00B95264">
            <w:pPr>
              <w:jc w:val="center"/>
              <w:rPr>
                <w:sz w:val="18"/>
                <w:szCs w:val="18"/>
              </w:rPr>
            </w:pPr>
            <w:r w:rsidRPr="00C0722B">
              <w:rPr>
                <w:sz w:val="18"/>
                <w:szCs w:val="18"/>
              </w:rPr>
              <w:t>First</w:t>
            </w:r>
          </w:p>
        </w:tc>
        <w:tc>
          <w:tcPr>
            <w:tcW w:w="732" w:type="dxa"/>
          </w:tcPr>
          <w:p w14:paraId="0F1DB216" w14:textId="77777777" w:rsidR="00CD7EF7" w:rsidRPr="00C0722B" w:rsidRDefault="00CD7EF7" w:rsidP="00B95264">
            <w:pPr>
              <w:jc w:val="center"/>
              <w:rPr>
                <w:sz w:val="18"/>
                <w:szCs w:val="18"/>
              </w:rPr>
            </w:pPr>
            <w:r w:rsidRPr="00C0722B">
              <w:rPr>
                <w:sz w:val="18"/>
                <w:szCs w:val="18"/>
              </w:rPr>
              <w:t>Second</w:t>
            </w:r>
          </w:p>
        </w:tc>
        <w:tc>
          <w:tcPr>
            <w:tcW w:w="733" w:type="dxa"/>
          </w:tcPr>
          <w:p w14:paraId="0145AC18" w14:textId="77777777" w:rsidR="00CD7EF7" w:rsidRPr="00C0722B" w:rsidRDefault="00CD7EF7" w:rsidP="00B95264">
            <w:pPr>
              <w:jc w:val="center"/>
              <w:rPr>
                <w:sz w:val="18"/>
                <w:szCs w:val="18"/>
              </w:rPr>
            </w:pPr>
            <w:r w:rsidRPr="00C0722B">
              <w:rPr>
                <w:sz w:val="18"/>
                <w:szCs w:val="18"/>
              </w:rPr>
              <w:t>Third</w:t>
            </w:r>
          </w:p>
        </w:tc>
        <w:tc>
          <w:tcPr>
            <w:tcW w:w="733" w:type="dxa"/>
          </w:tcPr>
          <w:p w14:paraId="68E7CDBD" w14:textId="77777777" w:rsidR="00CD7EF7" w:rsidRPr="00C0722B" w:rsidRDefault="00CD7EF7" w:rsidP="00B95264">
            <w:pPr>
              <w:jc w:val="center"/>
              <w:rPr>
                <w:sz w:val="18"/>
                <w:szCs w:val="18"/>
              </w:rPr>
            </w:pPr>
            <w:r w:rsidRPr="00C0722B">
              <w:rPr>
                <w:sz w:val="18"/>
                <w:szCs w:val="18"/>
              </w:rPr>
              <w:t>Average</w:t>
            </w:r>
          </w:p>
        </w:tc>
      </w:tr>
      <w:tr w:rsidR="00C83207" w14:paraId="2E5213B9" w14:textId="77777777" w:rsidTr="00C83207">
        <w:tc>
          <w:tcPr>
            <w:tcW w:w="280" w:type="dxa"/>
            <w:tcBorders>
              <w:top w:val="single" w:sz="4" w:space="0" w:color="auto"/>
              <w:left w:val="nil"/>
            </w:tcBorders>
          </w:tcPr>
          <w:p w14:paraId="118B8EA4" w14:textId="77777777" w:rsidR="00C83207" w:rsidRDefault="00C83207" w:rsidP="00B95264">
            <w:pPr>
              <w:jc w:val="center"/>
              <w:rPr>
                <w:b/>
                <w:bCs/>
                <w:sz w:val="18"/>
                <w:szCs w:val="18"/>
              </w:rPr>
            </w:pPr>
          </w:p>
        </w:tc>
        <w:tc>
          <w:tcPr>
            <w:tcW w:w="2930" w:type="dxa"/>
            <w:gridSpan w:val="4"/>
          </w:tcPr>
          <w:p w14:paraId="41EE5130" w14:textId="01081F1D" w:rsidR="00C83207" w:rsidRPr="00C0722B" w:rsidRDefault="00C83207" w:rsidP="00B95264">
            <w:pPr>
              <w:jc w:val="center"/>
              <w:rPr>
                <w:sz w:val="18"/>
                <w:szCs w:val="18"/>
              </w:rPr>
            </w:pPr>
            <w:r w:rsidRPr="00C0722B">
              <w:rPr>
                <w:sz w:val="18"/>
                <w:szCs w:val="18"/>
              </w:rPr>
              <w:t>Degree 5</w:t>
            </w:r>
          </w:p>
        </w:tc>
        <w:tc>
          <w:tcPr>
            <w:tcW w:w="2931" w:type="dxa"/>
            <w:gridSpan w:val="4"/>
          </w:tcPr>
          <w:p w14:paraId="0E6510DC" w14:textId="2F9E40DA" w:rsidR="00C83207" w:rsidRPr="00C0722B" w:rsidRDefault="00C83207" w:rsidP="00B95264">
            <w:pPr>
              <w:jc w:val="center"/>
              <w:rPr>
                <w:sz w:val="18"/>
                <w:szCs w:val="18"/>
              </w:rPr>
            </w:pPr>
            <w:r w:rsidRPr="00C0722B">
              <w:rPr>
                <w:sz w:val="18"/>
                <w:szCs w:val="18"/>
              </w:rPr>
              <w:t>Degree 5</w:t>
            </w:r>
          </w:p>
        </w:tc>
        <w:tc>
          <w:tcPr>
            <w:tcW w:w="2931" w:type="dxa"/>
            <w:gridSpan w:val="4"/>
          </w:tcPr>
          <w:p w14:paraId="30FE7EC5" w14:textId="652AB034" w:rsidR="00C83207" w:rsidRPr="00C0722B" w:rsidRDefault="00C83207" w:rsidP="00B95264">
            <w:pPr>
              <w:jc w:val="center"/>
              <w:rPr>
                <w:sz w:val="18"/>
                <w:szCs w:val="18"/>
              </w:rPr>
            </w:pPr>
            <w:r w:rsidRPr="00C0722B">
              <w:rPr>
                <w:sz w:val="18"/>
                <w:szCs w:val="18"/>
              </w:rPr>
              <w:t>Degree 5</w:t>
            </w:r>
          </w:p>
        </w:tc>
      </w:tr>
      <w:tr w:rsidR="00C83207" w14:paraId="286EC394" w14:textId="77777777" w:rsidTr="00B95264">
        <w:tc>
          <w:tcPr>
            <w:tcW w:w="280" w:type="dxa"/>
          </w:tcPr>
          <w:p w14:paraId="0A464D82" w14:textId="77777777" w:rsidR="00C83207" w:rsidRPr="00C0722B" w:rsidRDefault="00C83207" w:rsidP="00C83207">
            <w:pPr>
              <w:jc w:val="center"/>
              <w:rPr>
                <w:b/>
                <w:bCs/>
                <w:sz w:val="18"/>
                <w:szCs w:val="18"/>
              </w:rPr>
            </w:pPr>
            <w:r>
              <w:rPr>
                <w:b/>
                <w:bCs/>
                <w:sz w:val="18"/>
                <w:szCs w:val="18"/>
              </w:rPr>
              <w:t>3</w:t>
            </w:r>
          </w:p>
        </w:tc>
        <w:tc>
          <w:tcPr>
            <w:tcW w:w="732" w:type="dxa"/>
          </w:tcPr>
          <w:p w14:paraId="46182FCB" w14:textId="5821ACDB" w:rsidR="00C83207" w:rsidRPr="00C0722B" w:rsidRDefault="00C83207" w:rsidP="00C83207">
            <w:pPr>
              <w:jc w:val="center"/>
              <w:rPr>
                <w:sz w:val="18"/>
                <w:szCs w:val="18"/>
              </w:rPr>
            </w:pPr>
            <w:r w:rsidRPr="0087010C">
              <w:rPr>
                <w:sz w:val="18"/>
                <w:szCs w:val="18"/>
              </w:rPr>
              <w:t>0.051676</w:t>
            </w:r>
          </w:p>
        </w:tc>
        <w:tc>
          <w:tcPr>
            <w:tcW w:w="733" w:type="dxa"/>
          </w:tcPr>
          <w:p w14:paraId="28EE6819" w14:textId="4E4ED22B" w:rsidR="00C83207" w:rsidRPr="00C0722B" w:rsidRDefault="00C83207" w:rsidP="00C83207">
            <w:pPr>
              <w:jc w:val="center"/>
              <w:rPr>
                <w:sz w:val="18"/>
                <w:szCs w:val="18"/>
              </w:rPr>
            </w:pPr>
            <w:r w:rsidRPr="0087010C">
              <w:rPr>
                <w:sz w:val="18"/>
                <w:szCs w:val="18"/>
              </w:rPr>
              <w:t>0.053018</w:t>
            </w:r>
          </w:p>
        </w:tc>
        <w:tc>
          <w:tcPr>
            <w:tcW w:w="733" w:type="dxa"/>
          </w:tcPr>
          <w:p w14:paraId="5D1C4964" w14:textId="3B1BA173" w:rsidR="00C83207" w:rsidRPr="00C0722B" w:rsidRDefault="00C83207" w:rsidP="00C83207">
            <w:pPr>
              <w:jc w:val="center"/>
              <w:rPr>
                <w:sz w:val="18"/>
                <w:szCs w:val="18"/>
              </w:rPr>
            </w:pPr>
            <w:r w:rsidRPr="0087010C">
              <w:rPr>
                <w:sz w:val="18"/>
                <w:szCs w:val="18"/>
              </w:rPr>
              <w:t>0.055041</w:t>
            </w:r>
          </w:p>
        </w:tc>
        <w:tc>
          <w:tcPr>
            <w:tcW w:w="732" w:type="dxa"/>
          </w:tcPr>
          <w:p w14:paraId="21387804" w14:textId="29BFFA17" w:rsidR="00C83207" w:rsidRPr="00C0722B" w:rsidRDefault="00C83207" w:rsidP="00C83207">
            <w:pPr>
              <w:jc w:val="center"/>
              <w:rPr>
                <w:sz w:val="18"/>
                <w:szCs w:val="18"/>
              </w:rPr>
            </w:pPr>
            <w:r w:rsidRPr="0087010C">
              <w:rPr>
                <w:rFonts w:ascii="Calibri" w:hAnsi="Calibri" w:cs="Calibri"/>
                <w:color w:val="000000"/>
                <w:sz w:val="18"/>
                <w:szCs w:val="18"/>
              </w:rPr>
              <w:t>0.053245</w:t>
            </w:r>
          </w:p>
        </w:tc>
        <w:tc>
          <w:tcPr>
            <w:tcW w:w="733" w:type="dxa"/>
          </w:tcPr>
          <w:p w14:paraId="0E610081" w14:textId="0ABBB68C" w:rsidR="00C83207" w:rsidRPr="00C0722B" w:rsidRDefault="00C83207" w:rsidP="00C83207">
            <w:pPr>
              <w:jc w:val="center"/>
              <w:rPr>
                <w:sz w:val="18"/>
                <w:szCs w:val="18"/>
              </w:rPr>
            </w:pPr>
            <w:r w:rsidRPr="0087010C">
              <w:rPr>
                <w:sz w:val="18"/>
                <w:szCs w:val="18"/>
              </w:rPr>
              <w:t>0.057376</w:t>
            </w:r>
          </w:p>
        </w:tc>
        <w:tc>
          <w:tcPr>
            <w:tcW w:w="733" w:type="dxa"/>
          </w:tcPr>
          <w:p w14:paraId="3A5D208B" w14:textId="00C891E9" w:rsidR="00C83207" w:rsidRPr="00C0722B" w:rsidRDefault="00C83207" w:rsidP="00C83207">
            <w:pPr>
              <w:jc w:val="center"/>
              <w:rPr>
                <w:sz w:val="18"/>
                <w:szCs w:val="18"/>
              </w:rPr>
            </w:pPr>
            <w:r w:rsidRPr="0087010C">
              <w:rPr>
                <w:sz w:val="18"/>
                <w:szCs w:val="18"/>
              </w:rPr>
              <w:t>0.068977</w:t>
            </w:r>
          </w:p>
        </w:tc>
        <w:tc>
          <w:tcPr>
            <w:tcW w:w="732" w:type="dxa"/>
          </w:tcPr>
          <w:p w14:paraId="21B63982" w14:textId="17C601F2" w:rsidR="00C83207" w:rsidRPr="00C0722B" w:rsidRDefault="00C83207" w:rsidP="00C83207">
            <w:pPr>
              <w:jc w:val="center"/>
              <w:rPr>
                <w:sz w:val="18"/>
                <w:szCs w:val="18"/>
              </w:rPr>
            </w:pPr>
            <w:r w:rsidRPr="0087010C">
              <w:rPr>
                <w:sz w:val="18"/>
                <w:szCs w:val="18"/>
              </w:rPr>
              <w:t>0.059845</w:t>
            </w:r>
          </w:p>
        </w:tc>
        <w:tc>
          <w:tcPr>
            <w:tcW w:w="733" w:type="dxa"/>
          </w:tcPr>
          <w:p w14:paraId="66C8EEDD" w14:textId="01413933" w:rsidR="00C83207" w:rsidRPr="00C0722B" w:rsidRDefault="00C83207" w:rsidP="00C83207">
            <w:pPr>
              <w:jc w:val="center"/>
              <w:rPr>
                <w:sz w:val="18"/>
                <w:szCs w:val="18"/>
              </w:rPr>
            </w:pPr>
            <w:r w:rsidRPr="0087010C">
              <w:rPr>
                <w:rFonts w:ascii="Calibri" w:hAnsi="Calibri" w:cs="Calibri"/>
                <w:color w:val="000000"/>
                <w:sz w:val="18"/>
                <w:szCs w:val="18"/>
              </w:rPr>
              <w:t>0.062066</w:t>
            </w:r>
          </w:p>
        </w:tc>
        <w:tc>
          <w:tcPr>
            <w:tcW w:w="733" w:type="dxa"/>
          </w:tcPr>
          <w:p w14:paraId="45808ECB" w14:textId="38E91D35" w:rsidR="00C83207" w:rsidRPr="00C0722B" w:rsidRDefault="00C83207" w:rsidP="00C83207">
            <w:pPr>
              <w:jc w:val="center"/>
              <w:rPr>
                <w:sz w:val="18"/>
                <w:szCs w:val="18"/>
              </w:rPr>
            </w:pPr>
            <w:r w:rsidRPr="0087010C">
              <w:rPr>
                <w:sz w:val="18"/>
                <w:szCs w:val="18"/>
              </w:rPr>
              <w:t>0.077556</w:t>
            </w:r>
          </w:p>
        </w:tc>
        <w:tc>
          <w:tcPr>
            <w:tcW w:w="732" w:type="dxa"/>
          </w:tcPr>
          <w:p w14:paraId="6FF2DAE8" w14:textId="70FAD360" w:rsidR="00C83207" w:rsidRPr="00C0722B" w:rsidRDefault="00C83207" w:rsidP="00C83207">
            <w:pPr>
              <w:jc w:val="center"/>
              <w:rPr>
                <w:sz w:val="18"/>
                <w:szCs w:val="18"/>
              </w:rPr>
            </w:pPr>
            <w:r w:rsidRPr="0087010C">
              <w:rPr>
                <w:sz w:val="18"/>
                <w:szCs w:val="18"/>
              </w:rPr>
              <w:t>0.081852</w:t>
            </w:r>
          </w:p>
        </w:tc>
        <w:tc>
          <w:tcPr>
            <w:tcW w:w="733" w:type="dxa"/>
          </w:tcPr>
          <w:p w14:paraId="52C4FC54" w14:textId="52C20627" w:rsidR="00C83207" w:rsidRPr="00C0722B" w:rsidRDefault="00C83207" w:rsidP="00C83207">
            <w:pPr>
              <w:jc w:val="center"/>
              <w:rPr>
                <w:sz w:val="18"/>
                <w:szCs w:val="18"/>
              </w:rPr>
            </w:pPr>
            <w:r w:rsidRPr="0087010C">
              <w:rPr>
                <w:sz w:val="18"/>
                <w:szCs w:val="18"/>
              </w:rPr>
              <w:t>0.079657</w:t>
            </w:r>
          </w:p>
        </w:tc>
        <w:tc>
          <w:tcPr>
            <w:tcW w:w="733" w:type="dxa"/>
          </w:tcPr>
          <w:p w14:paraId="6A10FAB4" w14:textId="6A6D19DF" w:rsidR="00C83207" w:rsidRPr="00C0722B" w:rsidRDefault="00C83207" w:rsidP="00C83207">
            <w:pPr>
              <w:jc w:val="center"/>
              <w:rPr>
                <w:sz w:val="18"/>
                <w:szCs w:val="18"/>
              </w:rPr>
            </w:pPr>
            <w:r w:rsidRPr="0087010C">
              <w:rPr>
                <w:rFonts w:ascii="Calibri" w:hAnsi="Calibri" w:cs="Calibri"/>
                <w:color w:val="000000"/>
                <w:sz w:val="18"/>
                <w:szCs w:val="18"/>
              </w:rPr>
              <w:t>0.079688</w:t>
            </w:r>
          </w:p>
        </w:tc>
      </w:tr>
      <w:tr w:rsidR="00C83207" w14:paraId="3BC6697B" w14:textId="77777777" w:rsidTr="00B95264">
        <w:tc>
          <w:tcPr>
            <w:tcW w:w="280" w:type="dxa"/>
          </w:tcPr>
          <w:p w14:paraId="3C51C5BB" w14:textId="77777777" w:rsidR="00C83207" w:rsidRPr="00C0722B" w:rsidRDefault="00C83207" w:rsidP="00C83207">
            <w:pPr>
              <w:jc w:val="center"/>
              <w:rPr>
                <w:b/>
                <w:bCs/>
                <w:sz w:val="18"/>
                <w:szCs w:val="18"/>
              </w:rPr>
            </w:pPr>
            <w:r>
              <w:rPr>
                <w:b/>
                <w:bCs/>
                <w:sz w:val="18"/>
                <w:szCs w:val="18"/>
              </w:rPr>
              <w:t>10</w:t>
            </w:r>
          </w:p>
        </w:tc>
        <w:tc>
          <w:tcPr>
            <w:tcW w:w="732" w:type="dxa"/>
          </w:tcPr>
          <w:p w14:paraId="281B5CEB" w14:textId="5E744418" w:rsidR="00C83207" w:rsidRPr="00C0722B" w:rsidRDefault="00C83207" w:rsidP="00C83207">
            <w:pPr>
              <w:jc w:val="center"/>
              <w:rPr>
                <w:sz w:val="18"/>
                <w:szCs w:val="18"/>
              </w:rPr>
            </w:pPr>
            <w:r w:rsidRPr="0087010C">
              <w:rPr>
                <w:sz w:val="18"/>
                <w:szCs w:val="18"/>
              </w:rPr>
              <w:t>0.059549</w:t>
            </w:r>
          </w:p>
        </w:tc>
        <w:tc>
          <w:tcPr>
            <w:tcW w:w="733" w:type="dxa"/>
          </w:tcPr>
          <w:p w14:paraId="3CC86FE0" w14:textId="05EC2B0E" w:rsidR="00C83207" w:rsidRPr="00C0722B" w:rsidRDefault="00C83207" w:rsidP="00C83207">
            <w:pPr>
              <w:jc w:val="center"/>
              <w:rPr>
                <w:sz w:val="18"/>
                <w:szCs w:val="18"/>
              </w:rPr>
            </w:pPr>
            <w:r w:rsidRPr="0087010C">
              <w:rPr>
                <w:sz w:val="18"/>
                <w:szCs w:val="18"/>
              </w:rPr>
              <w:t>0.060125</w:t>
            </w:r>
          </w:p>
        </w:tc>
        <w:tc>
          <w:tcPr>
            <w:tcW w:w="733" w:type="dxa"/>
          </w:tcPr>
          <w:p w14:paraId="7078A94E" w14:textId="5EA54738" w:rsidR="00C83207" w:rsidRPr="00C0722B" w:rsidRDefault="00C83207" w:rsidP="00C83207">
            <w:pPr>
              <w:jc w:val="center"/>
              <w:rPr>
                <w:sz w:val="18"/>
                <w:szCs w:val="18"/>
              </w:rPr>
            </w:pPr>
            <w:r w:rsidRPr="0087010C">
              <w:rPr>
                <w:sz w:val="18"/>
                <w:szCs w:val="18"/>
              </w:rPr>
              <w:t>0.062533</w:t>
            </w:r>
          </w:p>
        </w:tc>
        <w:tc>
          <w:tcPr>
            <w:tcW w:w="732" w:type="dxa"/>
          </w:tcPr>
          <w:p w14:paraId="600419BC" w14:textId="17B3FF59" w:rsidR="00C83207" w:rsidRPr="00C0722B" w:rsidRDefault="00C83207" w:rsidP="00C83207">
            <w:pPr>
              <w:jc w:val="center"/>
              <w:rPr>
                <w:sz w:val="18"/>
                <w:szCs w:val="18"/>
              </w:rPr>
            </w:pPr>
            <w:r w:rsidRPr="0087010C">
              <w:rPr>
                <w:rFonts w:ascii="Calibri" w:hAnsi="Calibri" w:cs="Calibri"/>
                <w:color w:val="000000"/>
                <w:sz w:val="18"/>
                <w:szCs w:val="18"/>
              </w:rPr>
              <w:t>0.060736</w:t>
            </w:r>
          </w:p>
        </w:tc>
        <w:tc>
          <w:tcPr>
            <w:tcW w:w="733" w:type="dxa"/>
          </w:tcPr>
          <w:p w14:paraId="185C19A4" w14:textId="6307EFCE" w:rsidR="00C83207" w:rsidRPr="00C0722B" w:rsidRDefault="00C83207" w:rsidP="00C83207">
            <w:pPr>
              <w:jc w:val="center"/>
              <w:rPr>
                <w:sz w:val="18"/>
                <w:szCs w:val="18"/>
              </w:rPr>
            </w:pPr>
            <w:r w:rsidRPr="0087010C">
              <w:rPr>
                <w:sz w:val="18"/>
                <w:szCs w:val="18"/>
              </w:rPr>
              <w:t>0.065868</w:t>
            </w:r>
          </w:p>
        </w:tc>
        <w:tc>
          <w:tcPr>
            <w:tcW w:w="733" w:type="dxa"/>
          </w:tcPr>
          <w:p w14:paraId="205061FA" w14:textId="08450A59" w:rsidR="00C83207" w:rsidRPr="00C0722B" w:rsidRDefault="00C83207" w:rsidP="00C83207">
            <w:pPr>
              <w:jc w:val="center"/>
              <w:rPr>
                <w:sz w:val="18"/>
                <w:szCs w:val="18"/>
              </w:rPr>
            </w:pPr>
            <w:r w:rsidRPr="0087010C">
              <w:rPr>
                <w:sz w:val="18"/>
                <w:szCs w:val="18"/>
              </w:rPr>
              <w:t>0.070605</w:t>
            </w:r>
          </w:p>
        </w:tc>
        <w:tc>
          <w:tcPr>
            <w:tcW w:w="732" w:type="dxa"/>
          </w:tcPr>
          <w:p w14:paraId="46CB6C8A" w14:textId="2E2DEC94" w:rsidR="00C83207" w:rsidRPr="00C0722B" w:rsidRDefault="00C83207" w:rsidP="00C83207">
            <w:pPr>
              <w:jc w:val="center"/>
              <w:rPr>
                <w:sz w:val="18"/>
                <w:szCs w:val="18"/>
              </w:rPr>
            </w:pPr>
            <w:r w:rsidRPr="0087010C">
              <w:rPr>
                <w:sz w:val="18"/>
                <w:szCs w:val="18"/>
              </w:rPr>
              <w:t>0.063944</w:t>
            </w:r>
          </w:p>
        </w:tc>
        <w:tc>
          <w:tcPr>
            <w:tcW w:w="733" w:type="dxa"/>
          </w:tcPr>
          <w:p w14:paraId="050FD73B" w14:textId="0732D671" w:rsidR="00C83207" w:rsidRPr="00C0722B" w:rsidRDefault="00C83207" w:rsidP="00C83207">
            <w:pPr>
              <w:jc w:val="center"/>
              <w:rPr>
                <w:sz w:val="18"/>
                <w:szCs w:val="18"/>
              </w:rPr>
            </w:pPr>
            <w:r w:rsidRPr="0087010C">
              <w:rPr>
                <w:rFonts w:ascii="Calibri" w:hAnsi="Calibri" w:cs="Calibri"/>
                <w:color w:val="000000"/>
                <w:sz w:val="18"/>
                <w:szCs w:val="18"/>
              </w:rPr>
              <w:t>0.066806</w:t>
            </w:r>
          </w:p>
        </w:tc>
        <w:tc>
          <w:tcPr>
            <w:tcW w:w="733" w:type="dxa"/>
          </w:tcPr>
          <w:p w14:paraId="4BC0B7E4" w14:textId="1C85029C" w:rsidR="00C83207" w:rsidRPr="00C0722B" w:rsidRDefault="00C83207" w:rsidP="00C83207">
            <w:pPr>
              <w:jc w:val="center"/>
              <w:rPr>
                <w:sz w:val="18"/>
                <w:szCs w:val="18"/>
              </w:rPr>
            </w:pPr>
            <w:r w:rsidRPr="0087010C">
              <w:rPr>
                <w:sz w:val="18"/>
                <w:szCs w:val="18"/>
              </w:rPr>
              <w:t>0.083243</w:t>
            </w:r>
          </w:p>
        </w:tc>
        <w:tc>
          <w:tcPr>
            <w:tcW w:w="732" w:type="dxa"/>
          </w:tcPr>
          <w:p w14:paraId="3B5B8E47" w14:textId="68DA44C8" w:rsidR="00C83207" w:rsidRPr="00C0722B" w:rsidRDefault="00C83207" w:rsidP="00C83207">
            <w:pPr>
              <w:jc w:val="center"/>
              <w:rPr>
                <w:sz w:val="18"/>
                <w:szCs w:val="18"/>
              </w:rPr>
            </w:pPr>
            <w:r w:rsidRPr="0087010C">
              <w:rPr>
                <w:sz w:val="18"/>
                <w:szCs w:val="18"/>
              </w:rPr>
              <w:t>0.085906</w:t>
            </w:r>
          </w:p>
        </w:tc>
        <w:tc>
          <w:tcPr>
            <w:tcW w:w="733" w:type="dxa"/>
          </w:tcPr>
          <w:p w14:paraId="426E1B93" w14:textId="0D0812CA" w:rsidR="00C83207" w:rsidRPr="00C0722B" w:rsidRDefault="00C83207" w:rsidP="00C83207">
            <w:pPr>
              <w:jc w:val="center"/>
              <w:rPr>
                <w:sz w:val="18"/>
                <w:szCs w:val="18"/>
              </w:rPr>
            </w:pPr>
            <w:r w:rsidRPr="0087010C">
              <w:rPr>
                <w:sz w:val="18"/>
                <w:szCs w:val="18"/>
              </w:rPr>
              <w:t>0.094976</w:t>
            </w:r>
          </w:p>
        </w:tc>
        <w:tc>
          <w:tcPr>
            <w:tcW w:w="733" w:type="dxa"/>
          </w:tcPr>
          <w:p w14:paraId="1524B1D1" w14:textId="78E98736" w:rsidR="00C83207" w:rsidRPr="00C0722B" w:rsidRDefault="00C83207" w:rsidP="00C83207">
            <w:pPr>
              <w:jc w:val="center"/>
              <w:rPr>
                <w:sz w:val="18"/>
                <w:szCs w:val="18"/>
              </w:rPr>
            </w:pPr>
            <w:r w:rsidRPr="0087010C">
              <w:rPr>
                <w:rFonts w:ascii="Calibri" w:hAnsi="Calibri" w:cs="Calibri"/>
                <w:color w:val="000000"/>
                <w:sz w:val="18"/>
                <w:szCs w:val="18"/>
              </w:rPr>
              <w:t>0.088042</w:t>
            </w:r>
          </w:p>
        </w:tc>
      </w:tr>
      <w:tr w:rsidR="00C83207" w14:paraId="0237ED60" w14:textId="77777777" w:rsidTr="00B95264">
        <w:tc>
          <w:tcPr>
            <w:tcW w:w="280" w:type="dxa"/>
            <w:tcBorders>
              <w:bottom w:val="single" w:sz="4" w:space="0" w:color="auto"/>
            </w:tcBorders>
          </w:tcPr>
          <w:p w14:paraId="45C96342" w14:textId="77777777" w:rsidR="00C83207" w:rsidRPr="00C0722B" w:rsidRDefault="00C83207" w:rsidP="00C83207">
            <w:pPr>
              <w:jc w:val="center"/>
              <w:rPr>
                <w:b/>
                <w:bCs/>
                <w:sz w:val="18"/>
                <w:szCs w:val="18"/>
              </w:rPr>
            </w:pPr>
            <w:r>
              <w:rPr>
                <w:b/>
                <w:bCs/>
                <w:sz w:val="18"/>
                <w:szCs w:val="18"/>
              </w:rPr>
              <w:t>25</w:t>
            </w:r>
          </w:p>
        </w:tc>
        <w:tc>
          <w:tcPr>
            <w:tcW w:w="732" w:type="dxa"/>
          </w:tcPr>
          <w:p w14:paraId="59F1B111" w14:textId="580715A5" w:rsidR="00C83207" w:rsidRPr="00C0722B" w:rsidRDefault="00C83207" w:rsidP="00C83207">
            <w:pPr>
              <w:jc w:val="center"/>
              <w:rPr>
                <w:sz w:val="18"/>
                <w:szCs w:val="18"/>
              </w:rPr>
            </w:pPr>
            <w:r w:rsidRPr="0087010C">
              <w:rPr>
                <w:sz w:val="18"/>
                <w:szCs w:val="18"/>
              </w:rPr>
              <w:t>0.063027</w:t>
            </w:r>
          </w:p>
        </w:tc>
        <w:tc>
          <w:tcPr>
            <w:tcW w:w="733" w:type="dxa"/>
          </w:tcPr>
          <w:p w14:paraId="2822CE11" w14:textId="0EAD3F87" w:rsidR="00C83207" w:rsidRPr="00C0722B" w:rsidRDefault="00C83207" w:rsidP="00C83207">
            <w:pPr>
              <w:jc w:val="center"/>
              <w:rPr>
                <w:sz w:val="18"/>
                <w:szCs w:val="18"/>
              </w:rPr>
            </w:pPr>
            <w:r w:rsidRPr="0087010C">
              <w:rPr>
                <w:sz w:val="18"/>
                <w:szCs w:val="18"/>
              </w:rPr>
              <w:t>0.067995</w:t>
            </w:r>
          </w:p>
        </w:tc>
        <w:tc>
          <w:tcPr>
            <w:tcW w:w="733" w:type="dxa"/>
          </w:tcPr>
          <w:p w14:paraId="5A482370" w14:textId="121539D1" w:rsidR="00C83207" w:rsidRPr="00C0722B" w:rsidRDefault="00C83207" w:rsidP="00C83207">
            <w:pPr>
              <w:jc w:val="center"/>
              <w:rPr>
                <w:sz w:val="18"/>
                <w:szCs w:val="18"/>
              </w:rPr>
            </w:pPr>
            <w:r w:rsidRPr="0087010C">
              <w:rPr>
                <w:sz w:val="18"/>
                <w:szCs w:val="18"/>
              </w:rPr>
              <w:t>0.068092</w:t>
            </w:r>
          </w:p>
        </w:tc>
        <w:tc>
          <w:tcPr>
            <w:tcW w:w="732" w:type="dxa"/>
          </w:tcPr>
          <w:p w14:paraId="1C84618C" w14:textId="51E353E7" w:rsidR="00C83207" w:rsidRPr="00C0722B" w:rsidRDefault="00C83207" w:rsidP="00C83207">
            <w:pPr>
              <w:jc w:val="center"/>
              <w:rPr>
                <w:sz w:val="18"/>
                <w:szCs w:val="18"/>
              </w:rPr>
            </w:pPr>
            <w:r w:rsidRPr="0087010C">
              <w:rPr>
                <w:rFonts w:ascii="Calibri" w:hAnsi="Calibri" w:cs="Calibri"/>
                <w:color w:val="000000"/>
                <w:sz w:val="18"/>
                <w:szCs w:val="18"/>
              </w:rPr>
              <w:t>0.066371</w:t>
            </w:r>
          </w:p>
        </w:tc>
        <w:tc>
          <w:tcPr>
            <w:tcW w:w="733" w:type="dxa"/>
          </w:tcPr>
          <w:p w14:paraId="1D9EF3E1" w14:textId="0D587242" w:rsidR="00C83207" w:rsidRPr="00C0722B" w:rsidRDefault="00C83207" w:rsidP="00C83207">
            <w:pPr>
              <w:jc w:val="center"/>
              <w:rPr>
                <w:sz w:val="18"/>
                <w:szCs w:val="18"/>
              </w:rPr>
            </w:pPr>
            <w:r w:rsidRPr="0087010C">
              <w:rPr>
                <w:sz w:val="18"/>
                <w:szCs w:val="18"/>
              </w:rPr>
              <w:t>0.099508</w:t>
            </w:r>
          </w:p>
        </w:tc>
        <w:tc>
          <w:tcPr>
            <w:tcW w:w="733" w:type="dxa"/>
          </w:tcPr>
          <w:p w14:paraId="75FEC52B" w14:textId="506977EA" w:rsidR="00C83207" w:rsidRPr="00C0722B" w:rsidRDefault="00C83207" w:rsidP="00C83207">
            <w:pPr>
              <w:jc w:val="center"/>
              <w:rPr>
                <w:sz w:val="18"/>
                <w:szCs w:val="18"/>
              </w:rPr>
            </w:pPr>
            <w:r w:rsidRPr="0087010C">
              <w:rPr>
                <w:sz w:val="18"/>
                <w:szCs w:val="18"/>
              </w:rPr>
              <w:t>0.075323</w:t>
            </w:r>
          </w:p>
        </w:tc>
        <w:tc>
          <w:tcPr>
            <w:tcW w:w="732" w:type="dxa"/>
          </w:tcPr>
          <w:p w14:paraId="49DEF8EF" w14:textId="4152E328" w:rsidR="00C83207" w:rsidRPr="00C0722B" w:rsidRDefault="00C83207" w:rsidP="00C83207">
            <w:pPr>
              <w:jc w:val="center"/>
              <w:rPr>
                <w:sz w:val="18"/>
                <w:szCs w:val="18"/>
              </w:rPr>
            </w:pPr>
            <w:r w:rsidRPr="0087010C">
              <w:rPr>
                <w:sz w:val="18"/>
                <w:szCs w:val="18"/>
              </w:rPr>
              <w:t>0.068739</w:t>
            </w:r>
          </w:p>
        </w:tc>
        <w:tc>
          <w:tcPr>
            <w:tcW w:w="733" w:type="dxa"/>
          </w:tcPr>
          <w:p w14:paraId="0A00BB79" w14:textId="7E8F1567" w:rsidR="00C83207" w:rsidRPr="00C0722B" w:rsidRDefault="00C83207" w:rsidP="00C83207">
            <w:pPr>
              <w:jc w:val="center"/>
              <w:rPr>
                <w:sz w:val="18"/>
                <w:szCs w:val="18"/>
              </w:rPr>
            </w:pPr>
            <w:r w:rsidRPr="0087010C">
              <w:rPr>
                <w:rFonts w:ascii="Calibri" w:hAnsi="Calibri" w:cs="Calibri"/>
                <w:color w:val="000000"/>
                <w:sz w:val="18"/>
                <w:szCs w:val="18"/>
              </w:rPr>
              <w:t>0.08119</w:t>
            </w:r>
          </w:p>
        </w:tc>
        <w:tc>
          <w:tcPr>
            <w:tcW w:w="733" w:type="dxa"/>
          </w:tcPr>
          <w:p w14:paraId="5924D1D8" w14:textId="243FE44C" w:rsidR="00C83207" w:rsidRPr="00C0722B" w:rsidRDefault="00C83207" w:rsidP="00C83207">
            <w:pPr>
              <w:jc w:val="center"/>
              <w:rPr>
                <w:sz w:val="18"/>
                <w:szCs w:val="18"/>
              </w:rPr>
            </w:pPr>
            <w:r w:rsidRPr="0087010C">
              <w:rPr>
                <w:sz w:val="18"/>
                <w:szCs w:val="18"/>
              </w:rPr>
              <w:t>0.088117</w:t>
            </w:r>
          </w:p>
        </w:tc>
        <w:tc>
          <w:tcPr>
            <w:tcW w:w="732" w:type="dxa"/>
          </w:tcPr>
          <w:p w14:paraId="749330D8" w14:textId="45EEC330" w:rsidR="00C83207" w:rsidRPr="00C0722B" w:rsidRDefault="00C83207" w:rsidP="00C83207">
            <w:pPr>
              <w:jc w:val="center"/>
              <w:rPr>
                <w:sz w:val="18"/>
                <w:szCs w:val="18"/>
              </w:rPr>
            </w:pPr>
            <w:r w:rsidRPr="0087010C">
              <w:rPr>
                <w:sz w:val="18"/>
                <w:szCs w:val="18"/>
              </w:rPr>
              <w:t>0.093446</w:t>
            </w:r>
          </w:p>
        </w:tc>
        <w:tc>
          <w:tcPr>
            <w:tcW w:w="733" w:type="dxa"/>
          </w:tcPr>
          <w:p w14:paraId="4DC5C574" w14:textId="156FBAFA" w:rsidR="00C83207" w:rsidRPr="00C0722B" w:rsidRDefault="00C83207" w:rsidP="00C83207">
            <w:pPr>
              <w:jc w:val="center"/>
              <w:rPr>
                <w:sz w:val="18"/>
                <w:szCs w:val="18"/>
              </w:rPr>
            </w:pPr>
            <w:r w:rsidRPr="0087010C">
              <w:rPr>
                <w:sz w:val="18"/>
                <w:szCs w:val="18"/>
              </w:rPr>
              <w:t>0.098134</w:t>
            </w:r>
          </w:p>
        </w:tc>
        <w:tc>
          <w:tcPr>
            <w:tcW w:w="733" w:type="dxa"/>
          </w:tcPr>
          <w:p w14:paraId="3734DE10" w14:textId="08C31CD1" w:rsidR="00C83207" w:rsidRPr="00C0722B" w:rsidRDefault="00C83207" w:rsidP="00C83207">
            <w:pPr>
              <w:jc w:val="center"/>
              <w:rPr>
                <w:sz w:val="18"/>
                <w:szCs w:val="18"/>
              </w:rPr>
            </w:pPr>
            <w:r w:rsidRPr="0087010C">
              <w:rPr>
                <w:rFonts w:ascii="Calibri" w:hAnsi="Calibri" w:cs="Calibri"/>
                <w:color w:val="000000"/>
                <w:sz w:val="18"/>
                <w:szCs w:val="18"/>
              </w:rPr>
              <w:t>0.093232</w:t>
            </w:r>
          </w:p>
        </w:tc>
      </w:tr>
      <w:tr w:rsidR="00CD7EF7" w14:paraId="55DA1C7B" w14:textId="77777777" w:rsidTr="00B95264">
        <w:tc>
          <w:tcPr>
            <w:tcW w:w="280" w:type="dxa"/>
            <w:tcBorders>
              <w:left w:val="nil"/>
            </w:tcBorders>
          </w:tcPr>
          <w:p w14:paraId="369A1C05" w14:textId="77777777" w:rsidR="00CD7EF7" w:rsidRPr="00C0722B" w:rsidRDefault="00CD7EF7" w:rsidP="00B95264">
            <w:pPr>
              <w:jc w:val="center"/>
              <w:rPr>
                <w:b/>
                <w:bCs/>
                <w:sz w:val="18"/>
                <w:szCs w:val="18"/>
              </w:rPr>
            </w:pPr>
          </w:p>
        </w:tc>
        <w:tc>
          <w:tcPr>
            <w:tcW w:w="2930" w:type="dxa"/>
            <w:gridSpan w:val="4"/>
          </w:tcPr>
          <w:p w14:paraId="5131C2BC" w14:textId="77777777" w:rsidR="00CD7EF7" w:rsidRPr="00C0722B" w:rsidRDefault="00CD7EF7" w:rsidP="00B95264">
            <w:pPr>
              <w:jc w:val="center"/>
              <w:rPr>
                <w:sz w:val="18"/>
                <w:szCs w:val="18"/>
              </w:rPr>
            </w:pPr>
            <w:r>
              <w:rPr>
                <w:sz w:val="18"/>
                <w:szCs w:val="18"/>
              </w:rPr>
              <w:t>Degree 20</w:t>
            </w:r>
          </w:p>
        </w:tc>
        <w:tc>
          <w:tcPr>
            <w:tcW w:w="2931" w:type="dxa"/>
            <w:gridSpan w:val="4"/>
          </w:tcPr>
          <w:p w14:paraId="7D088BBF" w14:textId="77777777" w:rsidR="00CD7EF7" w:rsidRPr="00C0722B" w:rsidRDefault="00CD7EF7" w:rsidP="00B95264">
            <w:pPr>
              <w:jc w:val="center"/>
              <w:rPr>
                <w:sz w:val="18"/>
                <w:szCs w:val="18"/>
              </w:rPr>
            </w:pPr>
            <w:r>
              <w:rPr>
                <w:sz w:val="18"/>
                <w:szCs w:val="18"/>
              </w:rPr>
              <w:t>Degree 20</w:t>
            </w:r>
          </w:p>
        </w:tc>
        <w:tc>
          <w:tcPr>
            <w:tcW w:w="2931" w:type="dxa"/>
            <w:gridSpan w:val="4"/>
          </w:tcPr>
          <w:p w14:paraId="4BE61C57" w14:textId="77777777" w:rsidR="00CD7EF7" w:rsidRPr="00C0722B" w:rsidRDefault="00CD7EF7" w:rsidP="00B95264">
            <w:pPr>
              <w:jc w:val="center"/>
              <w:rPr>
                <w:sz w:val="18"/>
                <w:szCs w:val="18"/>
              </w:rPr>
            </w:pPr>
            <w:r>
              <w:rPr>
                <w:sz w:val="18"/>
                <w:szCs w:val="18"/>
              </w:rPr>
              <w:t>Degree 20</w:t>
            </w:r>
          </w:p>
        </w:tc>
      </w:tr>
      <w:tr w:rsidR="00C83207" w14:paraId="08F15004" w14:textId="77777777" w:rsidTr="00B95264">
        <w:tc>
          <w:tcPr>
            <w:tcW w:w="280" w:type="dxa"/>
          </w:tcPr>
          <w:p w14:paraId="2B838396" w14:textId="77777777" w:rsidR="00C83207" w:rsidRPr="00C0722B" w:rsidRDefault="00C83207" w:rsidP="00C83207">
            <w:pPr>
              <w:jc w:val="center"/>
              <w:rPr>
                <w:b/>
                <w:bCs/>
                <w:sz w:val="18"/>
                <w:szCs w:val="18"/>
              </w:rPr>
            </w:pPr>
            <w:r>
              <w:rPr>
                <w:b/>
                <w:bCs/>
                <w:sz w:val="18"/>
                <w:szCs w:val="18"/>
              </w:rPr>
              <w:t>3</w:t>
            </w:r>
          </w:p>
        </w:tc>
        <w:tc>
          <w:tcPr>
            <w:tcW w:w="732" w:type="dxa"/>
          </w:tcPr>
          <w:p w14:paraId="6F5BD05B" w14:textId="0D0710C2" w:rsidR="00C83207" w:rsidRPr="00C0722B" w:rsidRDefault="00C83207" w:rsidP="00C83207">
            <w:pPr>
              <w:jc w:val="center"/>
              <w:rPr>
                <w:sz w:val="18"/>
                <w:szCs w:val="18"/>
              </w:rPr>
            </w:pPr>
            <w:r w:rsidRPr="0087010C">
              <w:rPr>
                <w:sz w:val="18"/>
                <w:szCs w:val="18"/>
              </w:rPr>
              <w:t>0.113201</w:t>
            </w:r>
          </w:p>
        </w:tc>
        <w:tc>
          <w:tcPr>
            <w:tcW w:w="733" w:type="dxa"/>
          </w:tcPr>
          <w:p w14:paraId="30551C1C" w14:textId="4A65E4E8" w:rsidR="00C83207" w:rsidRPr="00C0722B" w:rsidRDefault="00C83207" w:rsidP="00C83207">
            <w:pPr>
              <w:jc w:val="center"/>
              <w:rPr>
                <w:sz w:val="18"/>
                <w:szCs w:val="18"/>
              </w:rPr>
            </w:pPr>
            <w:r w:rsidRPr="0087010C">
              <w:rPr>
                <w:sz w:val="18"/>
                <w:szCs w:val="18"/>
              </w:rPr>
              <w:t>0.113527</w:t>
            </w:r>
          </w:p>
        </w:tc>
        <w:tc>
          <w:tcPr>
            <w:tcW w:w="733" w:type="dxa"/>
          </w:tcPr>
          <w:p w14:paraId="4C242B1F" w14:textId="50A48A85" w:rsidR="00C83207" w:rsidRPr="00C0722B" w:rsidRDefault="00C83207" w:rsidP="00C83207">
            <w:pPr>
              <w:jc w:val="center"/>
              <w:rPr>
                <w:sz w:val="18"/>
                <w:szCs w:val="18"/>
              </w:rPr>
            </w:pPr>
            <w:r w:rsidRPr="0087010C">
              <w:rPr>
                <w:sz w:val="18"/>
                <w:szCs w:val="18"/>
              </w:rPr>
              <w:t>0.115795</w:t>
            </w:r>
          </w:p>
        </w:tc>
        <w:tc>
          <w:tcPr>
            <w:tcW w:w="732" w:type="dxa"/>
          </w:tcPr>
          <w:p w14:paraId="22973302" w14:textId="38D1387C" w:rsidR="00C83207" w:rsidRPr="00C0722B" w:rsidRDefault="00C83207" w:rsidP="00C83207">
            <w:pPr>
              <w:jc w:val="center"/>
              <w:rPr>
                <w:sz w:val="18"/>
                <w:szCs w:val="18"/>
              </w:rPr>
            </w:pPr>
            <w:r w:rsidRPr="0087010C">
              <w:rPr>
                <w:rFonts w:ascii="Calibri" w:hAnsi="Calibri" w:cs="Calibri"/>
                <w:color w:val="000000"/>
                <w:sz w:val="18"/>
                <w:szCs w:val="18"/>
              </w:rPr>
              <w:t>0.114174</w:t>
            </w:r>
          </w:p>
        </w:tc>
        <w:tc>
          <w:tcPr>
            <w:tcW w:w="733" w:type="dxa"/>
          </w:tcPr>
          <w:p w14:paraId="1D8C990A" w14:textId="7DE6CFA9" w:rsidR="00C83207" w:rsidRPr="00C0722B" w:rsidRDefault="00C83207" w:rsidP="00C83207">
            <w:pPr>
              <w:jc w:val="center"/>
              <w:rPr>
                <w:sz w:val="18"/>
                <w:szCs w:val="18"/>
              </w:rPr>
            </w:pPr>
            <w:r w:rsidRPr="0087010C">
              <w:rPr>
                <w:sz w:val="18"/>
                <w:szCs w:val="18"/>
              </w:rPr>
              <w:t>0.083313</w:t>
            </w:r>
          </w:p>
        </w:tc>
        <w:tc>
          <w:tcPr>
            <w:tcW w:w="733" w:type="dxa"/>
          </w:tcPr>
          <w:p w14:paraId="35D7C8C9" w14:textId="041688D8" w:rsidR="00C83207" w:rsidRPr="00C0722B" w:rsidRDefault="00C83207" w:rsidP="00C83207">
            <w:pPr>
              <w:jc w:val="center"/>
              <w:rPr>
                <w:sz w:val="18"/>
                <w:szCs w:val="18"/>
              </w:rPr>
            </w:pPr>
            <w:r w:rsidRPr="0087010C">
              <w:rPr>
                <w:sz w:val="18"/>
                <w:szCs w:val="18"/>
              </w:rPr>
              <w:t>0.082175</w:t>
            </w:r>
          </w:p>
        </w:tc>
        <w:tc>
          <w:tcPr>
            <w:tcW w:w="732" w:type="dxa"/>
          </w:tcPr>
          <w:p w14:paraId="323E8AAE" w14:textId="323EDF10" w:rsidR="00C83207" w:rsidRPr="00C0722B" w:rsidRDefault="00C83207" w:rsidP="00C83207">
            <w:pPr>
              <w:jc w:val="center"/>
              <w:rPr>
                <w:sz w:val="18"/>
                <w:szCs w:val="18"/>
              </w:rPr>
            </w:pPr>
            <w:r w:rsidRPr="0087010C">
              <w:rPr>
                <w:sz w:val="18"/>
                <w:szCs w:val="18"/>
              </w:rPr>
              <w:t>0.084492</w:t>
            </w:r>
          </w:p>
        </w:tc>
        <w:tc>
          <w:tcPr>
            <w:tcW w:w="733" w:type="dxa"/>
          </w:tcPr>
          <w:p w14:paraId="245B0FE0" w14:textId="33FF5124" w:rsidR="00C83207" w:rsidRPr="00C0722B" w:rsidRDefault="00C83207" w:rsidP="00C83207">
            <w:pPr>
              <w:jc w:val="center"/>
              <w:rPr>
                <w:sz w:val="18"/>
                <w:szCs w:val="18"/>
              </w:rPr>
            </w:pPr>
            <w:r w:rsidRPr="0087010C">
              <w:rPr>
                <w:rFonts w:ascii="Calibri" w:hAnsi="Calibri" w:cs="Calibri"/>
                <w:color w:val="000000"/>
                <w:sz w:val="18"/>
                <w:szCs w:val="18"/>
              </w:rPr>
              <w:t>0.083327</w:t>
            </w:r>
          </w:p>
        </w:tc>
        <w:tc>
          <w:tcPr>
            <w:tcW w:w="733" w:type="dxa"/>
          </w:tcPr>
          <w:p w14:paraId="547CD5F9" w14:textId="1AA8E9F3" w:rsidR="00C83207" w:rsidRPr="00C0722B" w:rsidRDefault="00C83207" w:rsidP="00C83207">
            <w:pPr>
              <w:jc w:val="center"/>
              <w:rPr>
                <w:sz w:val="18"/>
                <w:szCs w:val="18"/>
              </w:rPr>
            </w:pPr>
            <w:r w:rsidRPr="0087010C">
              <w:rPr>
                <w:sz w:val="18"/>
                <w:szCs w:val="18"/>
              </w:rPr>
              <w:t>0.194403</w:t>
            </w:r>
          </w:p>
        </w:tc>
        <w:tc>
          <w:tcPr>
            <w:tcW w:w="732" w:type="dxa"/>
          </w:tcPr>
          <w:p w14:paraId="542983E1" w14:textId="40E78CCB" w:rsidR="00C83207" w:rsidRPr="00C0722B" w:rsidRDefault="00C83207" w:rsidP="00C83207">
            <w:pPr>
              <w:jc w:val="center"/>
              <w:rPr>
                <w:sz w:val="18"/>
                <w:szCs w:val="18"/>
              </w:rPr>
            </w:pPr>
            <w:r w:rsidRPr="0087010C">
              <w:rPr>
                <w:sz w:val="18"/>
                <w:szCs w:val="18"/>
              </w:rPr>
              <w:t>0.197976</w:t>
            </w:r>
          </w:p>
        </w:tc>
        <w:tc>
          <w:tcPr>
            <w:tcW w:w="733" w:type="dxa"/>
          </w:tcPr>
          <w:p w14:paraId="57B52115" w14:textId="4170729B" w:rsidR="00C83207" w:rsidRPr="00C0722B" w:rsidRDefault="00C83207" w:rsidP="00C83207">
            <w:pPr>
              <w:jc w:val="center"/>
              <w:rPr>
                <w:sz w:val="18"/>
                <w:szCs w:val="18"/>
              </w:rPr>
            </w:pPr>
            <w:r w:rsidRPr="0087010C">
              <w:rPr>
                <w:sz w:val="18"/>
                <w:szCs w:val="18"/>
              </w:rPr>
              <w:t>0.179677</w:t>
            </w:r>
          </w:p>
        </w:tc>
        <w:tc>
          <w:tcPr>
            <w:tcW w:w="733" w:type="dxa"/>
          </w:tcPr>
          <w:p w14:paraId="5AC3145E" w14:textId="449F34BA" w:rsidR="00C83207" w:rsidRPr="00C0722B" w:rsidRDefault="00C83207" w:rsidP="00C83207">
            <w:pPr>
              <w:jc w:val="center"/>
              <w:rPr>
                <w:sz w:val="18"/>
                <w:szCs w:val="18"/>
              </w:rPr>
            </w:pPr>
            <w:r w:rsidRPr="0087010C">
              <w:rPr>
                <w:rFonts w:ascii="Calibri" w:hAnsi="Calibri" w:cs="Calibri"/>
                <w:color w:val="000000"/>
                <w:sz w:val="18"/>
                <w:szCs w:val="18"/>
              </w:rPr>
              <w:t>0.190685</w:t>
            </w:r>
          </w:p>
        </w:tc>
      </w:tr>
      <w:tr w:rsidR="00C83207" w14:paraId="6161BD78" w14:textId="77777777" w:rsidTr="00B95264">
        <w:tc>
          <w:tcPr>
            <w:tcW w:w="280" w:type="dxa"/>
          </w:tcPr>
          <w:p w14:paraId="2C975237" w14:textId="77777777" w:rsidR="00C83207" w:rsidRPr="00C0722B" w:rsidRDefault="00C83207" w:rsidP="00C83207">
            <w:pPr>
              <w:jc w:val="center"/>
              <w:rPr>
                <w:b/>
                <w:bCs/>
                <w:sz w:val="18"/>
                <w:szCs w:val="18"/>
              </w:rPr>
            </w:pPr>
            <w:r>
              <w:rPr>
                <w:b/>
                <w:bCs/>
                <w:sz w:val="18"/>
                <w:szCs w:val="18"/>
              </w:rPr>
              <w:t>10</w:t>
            </w:r>
          </w:p>
        </w:tc>
        <w:tc>
          <w:tcPr>
            <w:tcW w:w="732" w:type="dxa"/>
          </w:tcPr>
          <w:p w14:paraId="4439DAA0" w14:textId="1D0F1E31" w:rsidR="00C83207" w:rsidRPr="00C0722B" w:rsidRDefault="00C83207" w:rsidP="00C83207">
            <w:pPr>
              <w:jc w:val="center"/>
              <w:rPr>
                <w:sz w:val="18"/>
                <w:szCs w:val="18"/>
              </w:rPr>
            </w:pPr>
            <w:r w:rsidRPr="0087010C">
              <w:rPr>
                <w:sz w:val="18"/>
                <w:szCs w:val="18"/>
              </w:rPr>
              <w:t>0.131369</w:t>
            </w:r>
          </w:p>
        </w:tc>
        <w:tc>
          <w:tcPr>
            <w:tcW w:w="733" w:type="dxa"/>
          </w:tcPr>
          <w:p w14:paraId="7A85135F" w14:textId="3EAF773B" w:rsidR="00C83207" w:rsidRPr="00C0722B" w:rsidRDefault="00C83207" w:rsidP="00C83207">
            <w:pPr>
              <w:jc w:val="center"/>
              <w:rPr>
                <w:sz w:val="18"/>
                <w:szCs w:val="18"/>
              </w:rPr>
            </w:pPr>
            <w:r w:rsidRPr="0087010C">
              <w:rPr>
                <w:sz w:val="18"/>
                <w:szCs w:val="18"/>
              </w:rPr>
              <w:t>0.128459</w:t>
            </w:r>
          </w:p>
        </w:tc>
        <w:tc>
          <w:tcPr>
            <w:tcW w:w="733" w:type="dxa"/>
          </w:tcPr>
          <w:p w14:paraId="5E452F40" w14:textId="31DBE704" w:rsidR="00C83207" w:rsidRPr="00C0722B" w:rsidRDefault="00C83207" w:rsidP="00C83207">
            <w:pPr>
              <w:jc w:val="center"/>
              <w:rPr>
                <w:sz w:val="18"/>
                <w:szCs w:val="18"/>
              </w:rPr>
            </w:pPr>
            <w:r w:rsidRPr="0087010C">
              <w:rPr>
                <w:sz w:val="18"/>
                <w:szCs w:val="18"/>
              </w:rPr>
              <w:t>0.125843</w:t>
            </w:r>
          </w:p>
        </w:tc>
        <w:tc>
          <w:tcPr>
            <w:tcW w:w="732" w:type="dxa"/>
          </w:tcPr>
          <w:p w14:paraId="1F32A150" w14:textId="08B2C712" w:rsidR="00C83207" w:rsidRPr="00C0722B" w:rsidRDefault="00C83207" w:rsidP="00C83207">
            <w:pPr>
              <w:jc w:val="center"/>
              <w:rPr>
                <w:sz w:val="18"/>
                <w:szCs w:val="18"/>
              </w:rPr>
            </w:pPr>
            <w:r w:rsidRPr="0087010C">
              <w:rPr>
                <w:rFonts w:ascii="Calibri" w:hAnsi="Calibri" w:cs="Calibri"/>
                <w:color w:val="000000"/>
                <w:sz w:val="18"/>
                <w:szCs w:val="18"/>
              </w:rPr>
              <w:t>0.128557</w:t>
            </w:r>
          </w:p>
        </w:tc>
        <w:tc>
          <w:tcPr>
            <w:tcW w:w="733" w:type="dxa"/>
          </w:tcPr>
          <w:p w14:paraId="74634596" w14:textId="29934EF3" w:rsidR="00C83207" w:rsidRPr="00C0722B" w:rsidRDefault="00C83207" w:rsidP="00C83207">
            <w:pPr>
              <w:jc w:val="center"/>
              <w:rPr>
                <w:sz w:val="18"/>
                <w:szCs w:val="18"/>
              </w:rPr>
            </w:pPr>
            <w:r w:rsidRPr="0087010C">
              <w:rPr>
                <w:sz w:val="18"/>
                <w:szCs w:val="18"/>
              </w:rPr>
              <w:t>0.088562</w:t>
            </w:r>
          </w:p>
        </w:tc>
        <w:tc>
          <w:tcPr>
            <w:tcW w:w="733" w:type="dxa"/>
          </w:tcPr>
          <w:p w14:paraId="1F718F4B" w14:textId="57BD74EC" w:rsidR="00C83207" w:rsidRPr="00C0722B" w:rsidRDefault="00C83207" w:rsidP="00C83207">
            <w:pPr>
              <w:jc w:val="center"/>
              <w:rPr>
                <w:sz w:val="18"/>
                <w:szCs w:val="18"/>
              </w:rPr>
            </w:pPr>
            <w:r w:rsidRPr="0087010C">
              <w:rPr>
                <w:sz w:val="18"/>
                <w:szCs w:val="18"/>
              </w:rPr>
              <w:t>0.084545</w:t>
            </w:r>
          </w:p>
        </w:tc>
        <w:tc>
          <w:tcPr>
            <w:tcW w:w="732" w:type="dxa"/>
          </w:tcPr>
          <w:p w14:paraId="6292F734" w14:textId="66D47716" w:rsidR="00C83207" w:rsidRPr="00C0722B" w:rsidRDefault="00C83207" w:rsidP="00C83207">
            <w:pPr>
              <w:jc w:val="center"/>
              <w:rPr>
                <w:sz w:val="18"/>
                <w:szCs w:val="18"/>
              </w:rPr>
            </w:pPr>
            <w:r w:rsidRPr="0087010C">
              <w:rPr>
                <w:sz w:val="18"/>
                <w:szCs w:val="18"/>
              </w:rPr>
              <w:t>0.095764</w:t>
            </w:r>
          </w:p>
        </w:tc>
        <w:tc>
          <w:tcPr>
            <w:tcW w:w="733" w:type="dxa"/>
          </w:tcPr>
          <w:p w14:paraId="3B226041" w14:textId="36FF1611" w:rsidR="00C83207" w:rsidRPr="00C0722B" w:rsidRDefault="00C83207" w:rsidP="00C83207">
            <w:pPr>
              <w:jc w:val="center"/>
              <w:rPr>
                <w:sz w:val="18"/>
                <w:szCs w:val="18"/>
              </w:rPr>
            </w:pPr>
            <w:r w:rsidRPr="0087010C">
              <w:rPr>
                <w:rFonts w:ascii="Calibri" w:hAnsi="Calibri" w:cs="Calibri"/>
                <w:color w:val="000000"/>
                <w:sz w:val="18"/>
                <w:szCs w:val="18"/>
              </w:rPr>
              <w:t>0.089624</w:t>
            </w:r>
          </w:p>
        </w:tc>
        <w:tc>
          <w:tcPr>
            <w:tcW w:w="733" w:type="dxa"/>
          </w:tcPr>
          <w:p w14:paraId="30D379B4" w14:textId="3CAD20B4" w:rsidR="00C83207" w:rsidRPr="00C0722B" w:rsidRDefault="00C83207" w:rsidP="00C83207">
            <w:pPr>
              <w:jc w:val="center"/>
              <w:rPr>
                <w:sz w:val="18"/>
                <w:szCs w:val="18"/>
              </w:rPr>
            </w:pPr>
            <w:r w:rsidRPr="0087010C">
              <w:rPr>
                <w:sz w:val="18"/>
                <w:szCs w:val="18"/>
              </w:rPr>
              <w:t>0.210518</w:t>
            </w:r>
          </w:p>
        </w:tc>
        <w:tc>
          <w:tcPr>
            <w:tcW w:w="732" w:type="dxa"/>
          </w:tcPr>
          <w:p w14:paraId="3BF0AAEF" w14:textId="343CE953" w:rsidR="00C83207" w:rsidRPr="00C0722B" w:rsidRDefault="00C83207" w:rsidP="00C83207">
            <w:pPr>
              <w:jc w:val="center"/>
              <w:rPr>
                <w:sz w:val="18"/>
                <w:szCs w:val="18"/>
              </w:rPr>
            </w:pPr>
            <w:r w:rsidRPr="0087010C">
              <w:rPr>
                <w:sz w:val="18"/>
                <w:szCs w:val="18"/>
              </w:rPr>
              <w:t>0.209424</w:t>
            </w:r>
          </w:p>
        </w:tc>
        <w:tc>
          <w:tcPr>
            <w:tcW w:w="733" w:type="dxa"/>
          </w:tcPr>
          <w:p w14:paraId="1ADA63AD" w14:textId="06B17C38" w:rsidR="00C83207" w:rsidRPr="00C0722B" w:rsidRDefault="00C83207" w:rsidP="00C83207">
            <w:pPr>
              <w:jc w:val="center"/>
              <w:rPr>
                <w:sz w:val="18"/>
                <w:szCs w:val="18"/>
              </w:rPr>
            </w:pPr>
            <w:r w:rsidRPr="0087010C">
              <w:rPr>
                <w:sz w:val="18"/>
                <w:szCs w:val="18"/>
              </w:rPr>
              <w:t>0.193544</w:t>
            </w:r>
          </w:p>
        </w:tc>
        <w:tc>
          <w:tcPr>
            <w:tcW w:w="733" w:type="dxa"/>
          </w:tcPr>
          <w:p w14:paraId="472E96F3" w14:textId="5E76FFDE" w:rsidR="00C83207" w:rsidRPr="00C0722B" w:rsidRDefault="00C83207" w:rsidP="00C83207">
            <w:pPr>
              <w:jc w:val="center"/>
              <w:rPr>
                <w:sz w:val="18"/>
                <w:szCs w:val="18"/>
              </w:rPr>
            </w:pPr>
            <w:r w:rsidRPr="0087010C">
              <w:rPr>
                <w:rFonts w:ascii="Calibri" w:hAnsi="Calibri" w:cs="Calibri"/>
                <w:color w:val="000000"/>
                <w:sz w:val="18"/>
                <w:szCs w:val="18"/>
              </w:rPr>
              <w:t>0.204495</w:t>
            </w:r>
          </w:p>
        </w:tc>
      </w:tr>
      <w:tr w:rsidR="00C83207" w14:paraId="349221D9" w14:textId="77777777" w:rsidTr="00C83207">
        <w:tc>
          <w:tcPr>
            <w:tcW w:w="280" w:type="dxa"/>
            <w:tcBorders>
              <w:bottom w:val="single" w:sz="4" w:space="0" w:color="auto"/>
            </w:tcBorders>
          </w:tcPr>
          <w:p w14:paraId="7DAE9296" w14:textId="77777777" w:rsidR="00C83207" w:rsidRPr="00C0722B" w:rsidRDefault="00C83207" w:rsidP="00C83207">
            <w:pPr>
              <w:jc w:val="center"/>
              <w:rPr>
                <w:b/>
                <w:bCs/>
                <w:sz w:val="18"/>
                <w:szCs w:val="18"/>
              </w:rPr>
            </w:pPr>
            <w:r>
              <w:rPr>
                <w:b/>
                <w:bCs/>
                <w:sz w:val="18"/>
                <w:szCs w:val="18"/>
              </w:rPr>
              <w:t>25</w:t>
            </w:r>
          </w:p>
        </w:tc>
        <w:tc>
          <w:tcPr>
            <w:tcW w:w="732" w:type="dxa"/>
          </w:tcPr>
          <w:p w14:paraId="2D3A7735" w14:textId="10E67EC5" w:rsidR="00C83207" w:rsidRPr="00C0722B" w:rsidRDefault="00C83207" w:rsidP="00C83207">
            <w:pPr>
              <w:jc w:val="center"/>
              <w:rPr>
                <w:sz w:val="18"/>
                <w:szCs w:val="18"/>
              </w:rPr>
            </w:pPr>
            <w:r w:rsidRPr="0087010C">
              <w:rPr>
                <w:sz w:val="18"/>
                <w:szCs w:val="18"/>
              </w:rPr>
              <w:t>0.133828</w:t>
            </w:r>
          </w:p>
        </w:tc>
        <w:tc>
          <w:tcPr>
            <w:tcW w:w="733" w:type="dxa"/>
          </w:tcPr>
          <w:p w14:paraId="36FC09B1" w14:textId="1617BF17" w:rsidR="00C83207" w:rsidRPr="00C0722B" w:rsidRDefault="00C83207" w:rsidP="00C83207">
            <w:pPr>
              <w:jc w:val="center"/>
              <w:rPr>
                <w:sz w:val="18"/>
                <w:szCs w:val="18"/>
              </w:rPr>
            </w:pPr>
            <w:r w:rsidRPr="0087010C">
              <w:rPr>
                <w:sz w:val="18"/>
                <w:szCs w:val="18"/>
              </w:rPr>
              <w:t>0.138044</w:t>
            </w:r>
          </w:p>
        </w:tc>
        <w:tc>
          <w:tcPr>
            <w:tcW w:w="733" w:type="dxa"/>
          </w:tcPr>
          <w:p w14:paraId="7E0C922E" w14:textId="2E836F5A" w:rsidR="00C83207" w:rsidRPr="00C0722B" w:rsidRDefault="00C83207" w:rsidP="00C83207">
            <w:pPr>
              <w:jc w:val="center"/>
              <w:rPr>
                <w:sz w:val="18"/>
                <w:szCs w:val="18"/>
              </w:rPr>
            </w:pPr>
            <w:r w:rsidRPr="0087010C">
              <w:rPr>
                <w:sz w:val="18"/>
                <w:szCs w:val="18"/>
              </w:rPr>
              <w:t>0.132032</w:t>
            </w:r>
          </w:p>
        </w:tc>
        <w:tc>
          <w:tcPr>
            <w:tcW w:w="732" w:type="dxa"/>
          </w:tcPr>
          <w:p w14:paraId="4350E878" w14:textId="4E7CAC3C" w:rsidR="00C83207" w:rsidRPr="00C0722B" w:rsidRDefault="00C83207" w:rsidP="00C83207">
            <w:pPr>
              <w:jc w:val="center"/>
              <w:rPr>
                <w:sz w:val="18"/>
                <w:szCs w:val="18"/>
              </w:rPr>
            </w:pPr>
            <w:r w:rsidRPr="0087010C">
              <w:rPr>
                <w:rFonts w:ascii="Calibri" w:hAnsi="Calibri" w:cs="Calibri"/>
                <w:color w:val="000000"/>
                <w:sz w:val="18"/>
                <w:szCs w:val="18"/>
              </w:rPr>
              <w:t>0.134635</w:t>
            </w:r>
          </w:p>
        </w:tc>
        <w:tc>
          <w:tcPr>
            <w:tcW w:w="733" w:type="dxa"/>
          </w:tcPr>
          <w:p w14:paraId="11F323E1" w14:textId="14159293" w:rsidR="00C83207" w:rsidRPr="00C0722B" w:rsidRDefault="00C83207" w:rsidP="00C83207">
            <w:pPr>
              <w:jc w:val="center"/>
              <w:rPr>
                <w:sz w:val="18"/>
                <w:szCs w:val="18"/>
              </w:rPr>
            </w:pPr>
            <w:r w:rsidRPr="0087010C">
              <w:rPr>
                <w:sz w:val="18"/>
                <w:szCs w:val="18"/>
              </w:rPr>
              <w:t>0.091339</w:t>
            </w:r>
          </w:p>
        </w:tc>
        <w:tc>
          <w:tcPr>
            <w:tcW w:w="733" w:type="dxa"/>
          </w:tcPr>
          <w:p w14:paraId="37B431E0" w14:textId="1EABFABB" w:rsidR="00C83207" w:rsidRPr="00C0722B" w:rsidRDefault="00C83207" w:rsidP="00C83207">
            <w:pPr>
              <w:jc w:val="center"/>
              <w:rPr>
                <w:sz w:val="18"/>
                <w:szCs w:val="18"/>
              </w:rPr>
            </w:pPr>
            <w:r w:rsidRPr="0087010C">
              <w:rPr>
                <w:sz w:val="18"/>
                <w:szCs w:val="18"/>
              </w:rPr>
              <w:t>0.098799</w:t>
            </w:r>
          </w:p>
        </w:tc>
        <w:tc>
          <w:tcPr>
            <w:tcW w:w="732" w:type="dxa"/>
          </w:tcPr>
          <w:p w14:paraId="16EA2EA0" w14:textId="697033CD" w:rsidR="00C83207" w:rsidRPr="00C0722B" w:rsidRDefault="00C83207" w:rsidP="00C83207">
            <w:pPr>
              <w:jc w:val="center"/>
              <w:rPr>
                <w:sz w:val="18"/>
                <w:szCs w:val="18"/>
              </w:rPr>
            </w:pPr>
            <w:r w:rsidRPr="0087010C">
              <w:rPr>
                <w:sz w:val="18"/>
                <w:szCs w:val="18"/>
              </w:rPr>
              <w:t>0.107227</w:t>
            </w:r>
          </w:p>
        </w:tc>
        <w:tc>
          <w:tcPr>
            <w:tcW w:w="733" w:type="dxa"/>
          </w:tcPr>
          <w:p w14:paraId="310B7835" w14:textId="3ABEBF1B" w:rsidR="00C83207" w:rsidRPr="00C0722B" w:rsidRDefault="00C83207" w:rsidP="00C83207">
            <w:pPr>
              <w:jc w:val="center"/>
              <w:rPr>
                <w:sz w:val="18"/>
                <w:szCs w:val="18"/>
              </w:rPr>
            </w:pPr>
            <w:r w:rsidRPr="0087010C">
              <w:rPr>
                <w:rFonts w:ascii="Calibri" w:hAnsi="Calibri" w:cs="Calibri"/>
                <w:color w:val="000000"/>
                <w:sz w:val="18"/>
                <w:szCs w:val="18"/>
              </w:rPr>
              <w:t>0.099122</w:t>
            </w:r>
          </w:p>
        </w:tc>
        <w:tc>
          <w:tcPr>
            <w:tcW w:w="733" w:type="dxa"/>
          </w:tcPr>
          <w:p w14:paraId="200F590E" w14:textId="1DD41E3E" w:rsidR="00C83207" w:rsidRPr="00C0722B" w:rsidRDefault="00C83207" w:rsidP="00C83207">
            <w:pPr>
              <w:jc w:val="center"/>
              <w:rPr>
                <w:sz w:val="18"/>
                <w:szCs w:val="18"/>
              </w:rPr>
            </w:pPr>
            <w:r w:rsidRPr="0087010C">
              <w:rPr>
                <w:sz w:val="18"/>
                <w:szCs w:val="18"/>
              </w:rPr>
              <w:t>0.223187</w:t>
            </w:r>
          </w:p>
        </w:tc>
        <w:tc>
          <w:tcPr>
            <w:tcW w:w="732" w:type="dxa"/>
          </w:tcPr>
          <w:p w14:paraId="07D832B9" w14:textId="20B9DFC8" w:rsidR="00C83207" w:rsidRPr="00C0722B" w:rsidRDefault="00C83207" w:rsidP="00C83207">
            <w:pPr>
              <w:jc w:val="center"/>
              <w:rPr>
                <w:sz w:val="18"/>
                <w:szCs w:val="18"/>
              </w:rPr>
            </w:pPr>
            <w:r w:rsidRPr="0087010C">
              <w:rPr>
                <w:sz w:val="18"/>
                <w:szCs w:val="18"/>
              </w:rPr>
              <w:t>0.211119</w:t>
            </w:r>
          </w:p>
        </w:tc>
        <w:tc>
          <w:tcPr>
            <w:tcW w:w="733" w:type="dxa"/>
          </w:tcPr>
          <w:p w14:paraId="0C1EA55F" w14:textId="1EA45AE2" w:rsidR="00C83207" w:rsidRPr="00C0722B" w:rsidRDefault="00C83207" w:rsidP="00C83207">
            <w:pPr>
              <w:jc w:val="center"/>
              <w:rPr>
                <w:sz w:val="18"/>
                <w:szCs w:val="18"/>
              </w:rPr>
            </w:pPr>
            <w:r w:rsidRPr="0087010C">
              <w:rPr>
                <w:sz w:val="18"/>
                <w:szCs w:val="18"/>
              </w:rPr>
              <w:t>0.211068</w:t>
            </w:r>
          </w:p>
        </w:tc>
        <w:tc>
          <w:tcPr>
            <w:tcW w:w="733" w:type="dxa"/>
          </w:tcPr>
          <w:p w14:paraId="0EBAEFE7" w14:textId="73ADECCB" w:rsidR="00C83207" w:rsidRPr="00C0722B" w:rsidRDefault="00C83207" w:rsidP="00C83207">
            <w:pPr>
              <w:jc w:val="center"/>
              <w:rPr>
                <w:sz w:val="18"/>
                <w:szCs w:val="18"/>
              </w:rPr>
            </w:pPr>
            <w:r w:rsidRPr="0087010C">
              <w:rPr>
                <w:rFonts w:ascii="Calibri" w:hAnsi="Calibri" w:cs="Calibri"/>
                <w:color w:val="000000"/>
                <w:sz w:val="18"/>
                <w:szCs w:val="18"/>
              </w:rPr>
              <w:t>0.215125</w:t>
            </w:r>
          </w:p>
        </w:tc>
      </w:tr>
      <w:tr w:rsidR="00CD7EF7" w14:paraId="1F78AF6F" w14:textId="77777777" w:rsidTr="00C83207">
        <w:tc>
          <w:tcPr>
            <w:tcW w:w="280" w:type="dxa"/>
            <w:tcBorders>
              <w:left w:val="nil"/>
            </w:tcBorders>
          </w:tcPr>
          <w:p w14:paraId="65294CC2" w14:textId="77777777" w:rsidR="00CD7EF7" w:rsidRPr="00C0722B" w:rsidRDefault="00CD7EF7" w:rsidP="00B95264">
            <w:pPr>
              <w:jc w:val="center"/>
              <w:rPr>
                <w:b/>
                <w:bCs/>
                <w:sz w:val="18"/>
                <w:szCs w:val="18"/>
              </w:rPr>
            </w:pPr>
          </w:p>
        </w:tc>
        <w:tc>
          <w:tcPr>
            <w:tcW w:w="2930" w:type="dxa"/>
            <w:gridSpan w:val="4"/>
          </w:tcPr>
          <w:p w14:paraId="7C72A0E4" w14:textId="77777777" w:rsidR="00CD7EF7" w:rsidRPr="00C0722B" w:rsidRDefault="00CD7EF7" w:rsidP="00B95264">
            <w:pPr>
              <w:jc w:val="center"/>
              <w:rPr>
                <w:sz w:val="18"/>
                <w:szCs w:val="18"/>
              </w:rPr>
            </w:pPr>
            <w:r>
              <w:rPr>
                <w:sz w:val="18"/>
                <w:szCs w:val="18"/>
              </w:rPr>
              <w:t>Degree 50</w:t>
            </w:r>
          </w:p>
        </w:tc>
        <w:tc>
          <w:tcPr>
            <w:tcW w:w="2931" w:type="dxa"/>
            <w:gridSpan w:val="4"/>
          </w:tcPr>
          <w:p w14:paraId="549332AE" w14:textId="77777777" w:rsidR="00CD7EF7" w:rsidRPr="00C0722B" w:rsidRDefault="00CD7EF7" w:rsidP="00B95264">
            <w:pPr>
              <w:jc w:val="center"/>
              <w:rPr>
                <w:sz w:val="18"/>
                <w:szCs w:val="18"/>
              </w:rPr>
            </w:pPr>
            <w:r>
              <w:rPr>
                <w:sz w:val="18"/>
                <w:szCs w:val="18"/>
              </w:rPr>
              <w:t>Degree 50</w:t>
            </w:r>
          </w:p>
        </w:tc>
        <w:tc>
          <w:tcPr>
            <w:tcW w:w="2931" w:type="dxa"/>
            <w:gridSpan w:val="4"/>
          </w:tcPr>
          <w:p w14:paraId="2E0C0DC3" w14:textId="77777777" w:rsidR="00CD7EF7" w:rsidRPr="00C0722B" w:rsidRDefault="00CD7EF7" w:rsidP="00B95264">
            <w:pPr>
              <w:jc w:val="center"/>
              <w:rPr>
                <w:sz w:val="18"/>
                <w:szCs w:val="18"/>
              </w:rPr>
            </w:pPr>
            <w:r>
              <w:rPr>
                <w:sz w:val="18"/>
                <w:szCs w:val="18"/>
              </w:rPr>
              <w:t>Degree 50</w:t>
            </w:r>
          </w:p>
        </w:tc>
      </w:tr>
      <w:tr w:rsidR="00C83207" w14:paraId="0E2A2141" w14:textId="77777777" w:rsidTr="00B95264">
        <w:tc>
          <w:tcPr>
            <w:tcW w:w="280" w:type="dxa"/>
          </w:tcPr>
          <w:p w14:paraId="73EEF4A3" w14:textId="77777777" w:rsidR="00C83207" w:rsidRPr="00C0722B" w:rsidRDefault="00C83207" w:rsidP="00C83207">
            <w:pPr>
              <w:jc w:val="center"/>
              <w:rPr>
                <w:b/>
                <w:bCs/>
                <w:sz w:val="18"/>
                <w:szCs w:val="18"/>
              </w:rPr>
            </w:pPr>
            <w:r>
              <w:rPr>
                <w:b/>
                <w:bCs/>
                <w:sz w:val="18"/>
                <w:szCs w:val="18"/>
              </w:rPr>
              <w:t>3</w:t>
            </w:r>
          </w:p>
        </w:tc>
        <w:tc>
          <w:tcPr>
            <w:tcW w:w="732" w:type="dxa"/>
          </w:tcPr>
          <w:p w14:paraId="312BFDB6" w14:textId="0BED44FA" w:rsidR="00C83207" w:rsidRPr="00C0722B" w:rsidRDefault="00C83207" w:rsidP="00C83207">
            <w:pPr>
              <w:jc w:val="center"/>
              <w:rPr>
                <w:sz w:val="18"/>
                <w:szCs w:val="18"/>
              </w:rPr>
            </w:pPr>
            <w:r w:rsidRPr="0087010C">
              <w:rPr>
                <w:sz w:val="18"/>
                <w:szCs w:val="18"/>
              </w:rPr>
              <w:t>0.166205</w:t>
            </w:r>
          </w:p>
        </w:tc>
        <w:tc>
          <w:tcPr>
            <w:tcW w:w="733" w:type="dxa"/>
          </w:tcPr>
          <w:p w14:paraId="7FB1098D" w14:textId="7E2CF446" w:rsidR="00C83207" w:rsidRPr="00C0722B" w:rsidRDefault="00C83207" w:rsidP="00C83207">
            <w:pPr>
              <w:jc w:val="center"/>
              <w:rPr>
                <w:sz w:val="18"/>
                <w:szCs w:val="18"/>
              </w:rPr>
            </w:pPr>
            <w:r w:rsidRPr="0087010C">
              <w:rPr>
                <w:sz w:val="18"/>
                <w:szCs w:val="18"/>
              </w:rPr>
              <w:t>0.156013</w:t>
            </w:r>
          </w:p>
        </w:tc>
        <w:tc>
          <w:tcPr>
            <w:tcW w:w="733" w:type="dxa"/>
          </w:tcPr>
          <w:p w14:paraId="45C86FA4" w14:textId="268CDA93" w:rsidR="00C83207" w:rsidRPr="00C0722B" w:rsidRDefault="00C83207" w:rsidP="00C83207">
            <w:pPr>
              <w:jc w:val="center"/>
              <w:rPr>
                <w:sz w:val="18"/>
                <w:szCs w:val="18"/>
              </w:rPr>
            </w:pPr>
            <w:r w:rsidRPr="0087010C">
              <w:rPr>
                <w:sz w:val="18"/>
                <w:szCs w:val="18"/>
              </w:rPr>
              <w:t>0.168567</w:t>
            </w:r>
          </w:p>
        </w:tc>
        <w:tc>
          <w:tcPr>
            <w:tcW w:w="732" w:type="dxa"/>
          </w:tcPr>
          <w:p w14:paraId="356FC583" w14:textId="7424D088" w:rsidR="00C83207" w:rsidRPr="00C0722B" w:rsidRDefault="00C83207" w:rsidP="00C83207">
            <w:pPr>
              <w:jc w:val="center"/>
              <w:rPr>
                <w:sz w:val="18"/>
                <w:szCs w:val="18"/>
              </w:rPr>
            </w:pPr>
            <w:r w:rsidRPr="0087010C">
              <w:rPr>
                <w:rFonts w:ascii="Calibri" w:hAnsi="Calibri" w:cs="Calibri"/>
                <w:color w:val="000000"/>
                <w:sz w:val="18"/>
                <w:szCs w:val="18"/>
              </w:rPr>
              <w:t>0.163595</w:t>
            </w:r>
          </w:p>
        </w:tc>
        <w:tc>
          <w:tcPr>
            <w:tcW w:w="733" w:type="dxa"/>
          </w:tcPr>
          <w:p w14:paraId="1BF911C0" w14:textId="54A4D5A2" w:rsidR="00C83207" w:rsidRPr="00C0722B" w:rsidRDefault="00C83207" w:rsidP="00C83207">
            <w:pPr>
              <w:jc w:val="center"/>
              <w:rPr>
                <w:sz w:val="18"/>
                <w:szCs w:val="18"/>
              </w:rPr>
            </w:pPr>
            <w:r w:rsidRPr="0087010C">
              <w:rPr>
                <w:sz w:val="18"/>
                <w:szCs w:val="18"/>
              </w:rPr>
              <w:t>0.099107</w:t>
            </w:r>
          </w:p>
        </w:tc>
        <w:tc>
          <w:tcPr>
            <w:tcW w:w="733" w:type="dxa"/>
          </w:tcPr>
          <w:p w14:paraId="3D2AC073" w14:textId="64CB770B" w:rsidR="00C83207" w:rsidRPr="00C0722B" w:rsidRDefault="00C83207" w:rsidP="00C83207">
            <w:pPr>
              <w:jc w:val="center"/>
              <w:rPr>
                <w:sz w:val="18"/>
                <w:szCs w:val="18"/>
              </w:rPr>
            </w:pPr>
            <w:r w:rsidRPr="0087010C">
              <w:rPr>
                <w:sz w:val="18"/>
                <w:szCs w:val="18"/>
              </w:rPr>
              <w:t>0.089886</w:t>
            </w:r>
          </w:p>
        </w:tc>
        <w:tc>
          <w:tcPr>
            <w:tcW w:w="732" w:type="dxa"/>
          </w:tcPr>
          <w:p w14:paraId="2C25E37B" w14:textId="3FF5635D" w:rsidR="00C83207" w:rsidRPr="00C0722B" w:rsidRDefault="00C83207" w:rsidP="00C83207">
            <w:pPr>
              <w:jc w:val="center"/>
              <w:rPr>
                <w:sz w:val="18"/>
                <w:szCs w:val="18"/>
              </w:rPr>
            </w:pPr>
            <w:r w:rsidRPr="0087010C">
              <w:rPr>
                <w:sz w:val="18"/>
                <w:szCs w:val="18"/>
              </w:rPr>
              <w:t>0.098688</w:t>
            </w:r>
          </w:p>
        </w:tc>
        <w:tc>
          <w:tcPr>
            <w:tcW w:w="733" w:type="dxa"/>
          </w:tcPr>
          <w:p w14:paraId="4494A825" w14:textId="0A218203" w:rsidR="00C83207" w:rsidRPr="00C0722B" w:rsidRDefault="00C83207" w:rsidP="00C83207">
            <w:pPr>
              <w:jc w:val="center"/>
              <w:rPr>
                <w:sz w:val="18"/>
                <w:szCs w:val="18"/>
              </w:rPr>
            </w:pPr>
            <w:r w:rsidRPr="0087010C">
              <w:rPr>
                <w:rFonts w:ascii="Calibri" w:hAnsi="Calibri" w:cs="Calibri"/>
                <w:color w:val="000000"/>
                <w:sz w:val="18"/>
                <w:szCs w:val="18"/>
              </w:rPr>
              <w:t>0.095894</w:t>
            </w:r>
          </w:p>
        </w:tc>
        <w:tc>
          <w:tcPr>
            <w:tcW w:w="733" w:type="dxa"/>
          </w:tcPr>
          <w:p w14:paraId="160371B4" w14:textId="1EF8DAC3" w:rsidR="00C83207" w:rsidRPr="00C0722B" w:rsidRDefault="00C83207" w:rsidP="00C83207">
            <w:pPr>
              <w:jc w:val="center"/>
              <w:rPr>
                <w:sz w:val="18"/>
                <w:szCs w:val="18"/>
              </w:rPr>
            </w:pPr>
            <w:r w:rsidRPr="0087010C">
              <w:rPr>
                <w:sz w:val="18"/>
                <w:szCs w:val="18"/>
              </w:rPr>
              <w:t>0.306954</w:t>
            </w:r>
          </w:p>
        </w:tc>
        <w:tc>
          <w:tcPr>
            <w:tcW w:w="732" w:type="dxa"/>
          </w:tcPr>
          <w:p w14:paraId="1D2DCD33" w14:textId="6226E14E" w:rsidR="00C83207" w:rsidRPr="00C0722B" w:rsidRDefault="00C83207" w:rsidP="00C83207">
            <w:pPr>
              <w:jc w:val="center"/>
              <w:rPr>
                <w:sz w:val="18"/>
                <w:szCs w:val="18"/>
              </w:rPr>
            </w:pPr>
            <w:r w:rsidRPr="0087010C">
              <w:rPr>
                <w:sz w:val="18"/>
                <w:szCs w:val="18"/>
              </w:rPr>
              <w:t>0.280184</w:t>
            </w:r>
          </w:p>
        </w:tc>
        <w:tc>
          <w:tcPr>
            <w:tcW w:w="733" w:type="dxa"/>
          </w:tcPr>
          <w:p w14:paraId="0125E9F5" w14:textId="3BF21173" w:rsidR="00C83207" w:rsidRPr="00C0722B" w:rsidRDefault="00C83207" w:rsidP="00C83207">
            <w:pPr>
              <w:jc w:val="center"/>
              <w:rPr>
                <w:sz w:val="18"/>
                <w:szCs w:val="18"/>
              </w:rPr>
            </w:pPr>
            <w:r w:rsidRPr="0087010C">
              <w:rPr>
                <w:sz w:val="18"/>
                <w:szCs w:val="18"/>
              </w:rPr>
              <w:t>0.333832</w:t>
            </w:r>
          </w:p>
        </w:tc>
        <w:tc>
          <w:tcPr>
            <w:tcW w:w="733" w:type="dxa"/>
          </w:tcPr>
          <w:p w14:paraId="268D19F9" w14:textId="6305F67B" w:rsidR="00C83207" w:rsidRPr="00C0722B" w:rsidRDefault="00C83207" w:rsidP="00C83207">
            <w:pPr>
              <w:jc w:val="center"/>
              <w:rPr>
                <w:sz w:val="18"/>
                <w:szCs w:val="18"/>
              </w:rPr>
            </w:pPr>
            <w:r w:rsidRPr="0087010C">
              <w:rPr>
                <w:rFonts w:ascii="Calibri" w:hAnsi="Calibri" w:cs="Calibri"/>
                <w:color w:val="000000"/>
                <w:sz w:val="18"/>
                <w:szCs w:val="18"/>
              </w:rPr>
              <w:t>0.30699</w:t>
            </w:r>
          </w:p>
        </w:tc>
      </w:tr>
      <w:tr w:rsidR="00C83207" w14:paraId="70A9F87D" w14:textId="77777777" w:rsidTr="00B95264">
        <w:tc>
          <w:tcPr>
            <w:tcW w:w="280" w:type="dxa"/>
          </w:tcPr>
          <w:p w14:paraId="014A77A6" w14:textId="77777777" w:rsidR="00C83207" w:rsidRPr="00C0722B" w:rsidRDefault="00C83207" w:rsidP="00C83207">
            <w:pPr>
              <w:jc w:val="center"/>
              <w:rPr>
                <w:b/>
                <w:bCs/>
                <w:sz w:val="18"/>
                <w:szCs w:val="18"/>
              </w:rPr>
            </w:pPr>
            <w:r>
              <w:rPr>
                <w:b/>
                <w:bCs/>
                <w:sz w:val="18"/>
                <w:szCs w:val="18"/>
              </w:rPr>
              <w:t>10</w:t>
            </w:r>
          </w:p>
        </w:tc>
        <w:tc>
          <w:tcPr>
            <w:tcW w:w="732" w:type="dxa"/>
          </w:tcPr>
          <w:p w14:paraId="20DCB98A" w14:textId="378C73E1" w:rsidR="00C83207" w:rsidRPr="00C0722B" w:rsidRDefault="00C83207" w:rsidP="00C83207">
            <w:pPr>
              <w:jc w:val="center"/>
              <w:rPr>
                <w:b/>
                <w:bCs/>
                <w:sz w:val="18"/>
                <w:szCs w:val="18"/>
              </w:rPr>
            </w:pPr>
            <w:r w:rsidRPr="0087010C">
              <w:rPr>
                <w:sz w:val="18"/>
                <w:szCs w:val="18"/>
              </w:rPr>
              <w:t>0.178598</w:t>
            </w:r>
          </w:p>
        </w:tc>
        <w:tc>
          <w:tcPr>
            <w:tcW w:w="733" w:type="dxa"/>
          </w:tcPr>
          <w:p w14:paraId="4EC6B4FE" w14:textId="4916C6C1" w:rsidR="00C83207" w:rsidRPr="00C0722B" w:rsidRDefault="00C83207" w:rsidP="00C83207">
            <w:pPr>
              <w:jc w:val="center"/>
              <w:rPr>
                <w:b/>
                <w:bCs/>
                <w:sz w:val="18"/>
                <w:szCs w:val="18"/>
              </w:rPr>
            </w:pPr>
            <w:r w:rsidRPr="0087010C">
              <w:rPr>
                <w:sz w:val="18"/>
                <w:szCs w:val="18"/>
              </w:rPr>
              <w:t>0.173632</w:t>
            </w:r>
          </w:p>
        </w:tc>
        <w:tc>
          <w:tcPr>
            <w:tcW w:w="733" w:type="dxa"/>
          </w:tcPr>
          <w:p w14:paraId="381A5768" w14:textId="12D924DD" w:rsidR="00C83207" w:rsidRPr="00C0722B" w:rsidRDefault="00C83207" w:rsidP="00C83207">
            <w:pPr>
              <w:jc w:val="center"/>
              <w:rPr>
                <w:b/>
                <w:bCs/>
                <w:sz w:val="18"/>
                <w:szCs w:val="18"/>
              </w:rPr>
            </w:pPr>
            <w:r w:rsidRPr="0087010C">
              <w:rPr>
                <w:sz w:val="18"/>
                <w:szCs w:val="18"/>
              </w:rPr>
              <w:t>0.179835</w:t>
            </w:r>
          </w:p>
        </w:tc>
        <w:tc>
          <w:tcPr>
            <w:tcW w:w="732" w:type="dxa"/>
          </w:tcPr>
          <w:p w14:paraId="6597F02B" w14:textId="6C019027" w:rsidR="00C83207" w:rsidRPr="00C0722B" w:rsidRDefault="00C83207" w:rsidP="00C83207">
            <w:pPr>
              <w:jc w:val="center"/>
              <w:rPr>
                <w:b/>
                <w:bCs/>
                <w:sz w:val="18"/>
                <w:szCs w:val="18"/>
              </w:rPr>
            </w:pPr>
            <w:r w:rsidRPr="0087010C">
              <w:rPr>
                <w:rFonts w:ascii="Calibri" w:hAnsi="Calibri" w:cs="Calibri"/>
                <w:color w:val="000000"/>
                <w:sz w:val="18"/>
                <w:szCs w:val="18"/>
              </w:rPr>
              <w:t>0.177355</w:t>
            </w:r>
          </w:p>
        </w:tc>
        <w:tc>
          <w:tcPr>
            <w:tcW w:w="733" w:type="dxa"/>
          </w:tcPr>
          <w:p w14:paraId="10E59517" w14:textId="0276838F" w:rsidR="00C83207" w:rsidRPr="00C0722B" w:rsidRDefault="00C83207" w:rsidP="00C83207">
            <w:pPr>
              <w:jc w:val="center"/>
              <w:rPr>
                <w:b/>
                <w:bCs/>
                <w:sz w:val="18"/>
                <w:szCs w:val="18"/>
              </w:rPr>
            </w:pPr>
            <w:r w:rsidRPr="0087010C">
              <w:rPr>
                <w:sz w:val="18"/>
                <w:szCs w:val="18"/>
              </w:rPr>
              <w:t>0.106341</w:t>
            </w:r>
          </w:p>
        </w:tc>
        <w:tc>
          <w:tcPr>
            <w:tcW w:w="733" w:type="dxa"/>
          </w:tcPr>
          <w:p w14:paraId="5295434F" w14:textId="0E1821D4" w:rsidR="00C83207" w:rsidRPr="00C0722B" w:rsidRDefault="00C83207" w:rsidP="00C83207">
            <w:pPr>
              <w:jc w:val="center"/>
              <w:rPr>
                <w:b/>
                <w:bCs/>
                <w:sz w:val="18"/>
                <w:szCs w:val="18"/>
              </w:rPr>
            </w:pPr>
            <w:r w:rsidRPr="0087010C">
              <w:rPr>
                <w:sz w:val="18"/>
                <w:szCs w:val="18"/>
              </w:rPr>
              <w:t>0.099161</w:t>
            </w:r>
          </w:p>
        </w:tc>
        <w:tc>
          <w:tcPr>
            <w:tcW w:w="732" w:type="dxa"/>
          </w:tcPr>
          <w:p w14:paraId="43441121" w14:textId="057A1505" w:rsidR="00C83207" w:rsidRPr="00C0722B" w:rsidRDefault="00C83207" w:rsidP="00C83207">
            <w:pPr>
              <w:jc w:val="center"/>
              <w:rPr>
                <w:b/>
                <w:bCs/>
                <w:sz w:val="18"/>
                <w:szCs w:val="18"/>
              </w:rPr>
            </w:pPr>
            <w:r w:rsidRPr="0087010C">
              <w:rPr>
                <w:sz w:val="18"/>
                <w:szCs w:val="18"/>
              </w:rPr>
              <w:t>0.100629</w:t>
            </w:r>
          </w:p>
        </w:tc>
        <w:tc>
          <w:tcPr>
            <w:tcW w:w="733" w:type="dxa"/>
          </w:tcPr>
          <w:p w14:paraId="2551FA41" w14:textId="54569496" w:rsidR="00C83207" w:rsidRPr="00C0722B" w:rsidRDefault="00C83207" w:rsidP="00C83207">
            <w:pPr>
              <w:jc w:val="center"/>
              <w:rPr>
                <w:b/>
                <w:bCs/>
                <w:sz w:val="18"/>
                <w:szCs w:val="18"/>
              </w:rPr>
            </w:pPr>
            <w:r w:rsidRPr="0087010C">
              <w:rPr>
                <w:rFonts w:ascii="Calibri" w:hAnsi="Calibri" w:cs="Calibri"/>
                <w:color w:val="000000"/>
                <w:sz w:val="18"/>
                <w:szCs w:val="18"/>
              </w:rPr>
              <w:t>0.102044</w:t>
            </w:r>
          </w:p>
        </w:tc>
        <w:tc>
          <w:tcPr>
            <w:tcW w:w="733" w:type="dxa"/>
          </w:tcPr>
          <w:p w14:paraId="54FA4C3B" w14:textId="4F4E3CBE" w:rsidR="00C83207" w:rsidRPr="00C0722B" w:rsidRDefault="00C83207" w:rsidP="00C83207">
            <w:pPr>
              <w:jc w:val="center"/>
              <w:rPr>
                <w:b/>
                <w:bCs/>
                <w:sz w:val="18"/>
                <w:szCs w:val="18"/>
              </w:rPr>
            </w:pPr>
            <w:r w:rsidRPr="0087010C">
              <w:rPr>
                <w:sz w:val="18"/>
                <w:szCs w:val="18"/>
              </w:rPr>
              <w:t>0.358003</w:t>
            </w:r>
          </w:p>
        </w:tc>
        <w:tc>
          <w:tcPr>
            <w:tcW w:w="732" w:type="dxa"/>
          </w:tcPr>
          <w:p w14:paraId="214B4B40" w14:textId="64EAE368" w:rsidR="00C83207" w:rsidRPr="00C0722B" w:rsidRDefault="00C83207" w:rsidP="00C83207">
            <w:pPr>
              <w:jc w:val="center"/>
              <w:rPr>
                <w:b/>
                <w:bCs/>
                <w:sz w:val="18"/>
                <w:szCs w:val="18"/>
              </w:rPr>
            </w:pPr>
            <w:r w:rsidRPr="0087010C">
              <w:rPr>
                <w:sz w:val="18"/>
                <w:szCs w:val="18"/>
              </w:rPr>
              <w:t>0.311036</w:t>
            </w:r>
          </w:p>
        </w:tc>
        <w:tc>
          <w:tcPr>
            <w:tcW w:w="733" w:type="dxa"/>
          </w:tcPr>
          <w:p w14:paraId="6092AB97" w14:textId="30E1E8D5" w:rsidR="00C83207" w:rsidRPr="00C0722B" w:rsidRDefault="00C83207" w:rsidP="00C83207">
            <w:pPr>
              <w:jc w:val="center"/>
              <w:rPr>
                <w:b/>
                <w:bCs/>
                <w:sz w:val="18"/>
                <w:szCs w:val="18"/>
              </w:rPr>
            </w:pPr>
            <w:r w:rsidRPr="0087010C">
              <w:rPr>
                <w:sz w:val="18"/>
                <w:szCs w:val="18"/>
              </w:rPr>
              <w:t>0.371904</w:t>
            </w:r>
          </w:p>
        </w:tc>
        <w:tc>
          <w:tcPr>
            <w:tcW w:w="733" w:type="dxa"/>
          </w:tcPr>
          <w:p w14:paraId="75CDBBC9" w14:textId="5C86A555" w:rsidR="00C83207" w:rsidRPr="00C0722B" w:rsidRDefault="00C83207" w:rsidP="00C83207">
            <w:pPr>
              <w:jc w:val="center"/>
              <w:rPr>
                <w:b/>
                <w:bCs/>
                <w:sz w:val="18"/>
                <w:szCs w:val="18"/>
              </w:rPr>
            </w:pPr>
            <w:r w:rsidRPr="0087010C">
              <w:rPr>
                <w:rFonts w:ascii="Calibri" w:hAnsi="Calibri" w:cs="Calibri"/>
                <w:color w:val="000000"/>
                <w:sz w:val="18"/>
                <w:szCs w:val="18"/>
              </w:rPr>
              <w:t>0.346981</w:t>
            </w:r>
          </w:p>
        </w:tc>
      </w:tr>
      <w:tr w:rsidR="00C83207" w14:paraId="5BB54FFE" w14:textId="77777777" w:rsidTr="00B95264">
        <w:tc>
          <w:tcPr>
            <w:tcW w:w="280" w:type="dxa"/>
          </w:tcPr>
          <w:p w14:paraId="43AED7F5" w14:textId="77777777" w:rsidR="00C83207" w:rsidRPr="00C0722B" w:rsidRDefault="00C83207" w:rsidP="00C83207">
            <w:pPr>
              <w:jc w:val="center"/>
              <w:rPr>
                <w:b/>
                <w:bCs/>
                <w:sz w:val="18"/>
                <w:szCs w:val="18"/>
              </w:rPr>
            </w:pPr>
            <w:r>
              <w:rPr>
                <w:b/>
                <w:bCs/>
                <w:sz w:val="18"/>
                <w:szCs w:val="18"/>
              </w:rPr>
              <w:t>25</w:t>
            </w:r>
          </w:p>
        </w:tc>
        <w:tc>
          <w:tcPr>
            <w:tcW w:w="732" w:type="dxa"/>
          </w:tcPr>
          <w:p w14:paraId="259FB848" w14:textId="3A1B348F" w:rsidR="00C83207" w:rsidRPr="00C0722B" w:rsidRDefault="00C83207" w:rsidP="00C83207">
            <w:pPr>
              <w:jc w:val="center"/>
              <w:rPr>
                <w:b/>
                <w:bCs/>
                <w:sz w:val="18"/>
                <w:szCs w:val="18"/>
              </w:rPr>
            </w:pPr>
            <w:r w:rsidRPr="0087010C">
              <w:rPr>
                <w:sz w:val="18"/>
                <w:szCs w:val="18"/>
              </w:rPr>
              <w:t>0.181879</w:t>
            </w:r>
          </w:p>
        </w:tc>
        <w:tc>
          <w:tcPr>
            <w:tcW w:w="733" w:type="dxa"/>
          </w:tcPr>
          <w:p w14:paraId="7B6D79AB" w14:textId="2589173D" w:rsidR="00C83207" w:rsidRPr="00C0722B" w:rsidRDefault="00C83207" w:rsidP="00C83207">
            <w:pPr>
              <w:jc w:val="center"/>
              <w:rPr>
                <w:b/>
                <w:bCs/>
                <w:sz w:val="18"/>
                <w:szCs w:val="18"/>
              </w:rPr>
            </w:pPr>
            <w:r w:rsidRPr="0087010C">
              <w:rPr>
                <w:sz w:val="18"/>
                <w:szCs w:val="18"/>
              </w:rPr>
              <w:t>0.179263</w:t>
            </w:r>
          </w:p>
        </w:tc>
        <w:tc>
          <w:tcPr>
            <w:tcW w:w="733" w:type="dxa"/>
          </w:tcPr>
          <w:p w14:paraId="31E19B52" w14:textId="4F3BD555" w:rsidR="00C83207" w:rsidRPr="00C0722B" w:rsidRDefault="00C83207" w:rsidP="00C83207">
            <w:pPr>
              <w:jc w:val="center"/>
              <w:rPr>
                <w:b/>
                <w:bCs/>
                <w:sz w:val="18"/>
                <w:szCs w:val="18"/>
              </w:rPr>
            </w:pPr>
            <w:r w:rsidRPr="0087010C">
              <w:rPr>
                <w:sz w:val="18"/>
                <w:szCs w:val="18"/>
              </w:rPr>
              <w:t>0.189662</w:t>
            </w:r>
          </w:p>
        </w:tc>
        <w:tc>
          <w:tcPr>
            <w:tcW w:w="732" w:type="dxa"/>
          </w:tcPr>
          <w:p w14:paraId="3710588E" w14:textId="130A2237" w:rsidR="00C83207" w:rsidRPr="00C0722B" w:rsidRDefault="00C83207" w:rsidP="00C83207">
            <w:pPr>
              <w:jc w:val="center"/>
              <w:rPr>
                <w:b/>
                <w:bCs/>
                <w:sz w:val="18"/>
                <w:szCs w:val="18"/>
              </w:rPr>
            </w:pPr>
            <w:r w:rsidRPr="0087010C">
              <w:rPr>
                <w:rFonts w:ascii="Calibri" w:hAnsi="Calibri" w:cs="Calibri"/>
                <w:color w:val="000000"/>
                <w:sz w:val="18"/>
                <w:szCs w:val="18"/>
              </w:rPr>
              <w:t>0.183601</w:t>
            </w:r>
          </w:p>
        </w:tc>
        <w:tc>
          <w:tcPr>
            <w:tcW w:w="733" w:type="dxa"/>
          </w:tcPr>
          <w:p w14:paraId="0922092B" w14:textId="2EB218FB" w:rsidR="00C83207" w:rsidRPr="00C0722B" w:rsidRDefault="00C83207" w:rsidP="00C83207">
            <w:pPr>
              <w:jc w:val="center"/>
              <w:rPr>
                <w:b/>
                <w:bCs/>
                <w:sz w:val="18"/>
                <w:szCs w:val="18"/>
              </w:rPr>
            </w:pPr>
            <w:r w:rsidRPr="0087010C">
              <w:rPr>
                <w:sz w:val="18"/>
                <w:szCs w:val="18"/>
              </w:rPr>
              <w:t>0.113484</w:t>
            </w:r>
          </w:p>
        </w:tc>
        <w:tc>
          <w:tcPr>
            <w:tcW w:w="733" w:type="dxa"/>
          </w:tcPr>
          <w:p w14:paraId="79C67854" w14:textId="0DD40A63" w:rsidR="00C83207" w:rsidRPr="00C0722B" w:rsidRDefault="00C83207" w:rsidP="00C83207">
            <w:pPr>
              <w:jc w:val="center"/>
              <w:rPr>
                <w:b/>
                <w:bCs/>
                <w:sz w:val="18"/>
                <w:szCs w:val="18"/>
              </w:rPr>
            </w:pPr>
            <w:r w:rsidRPr="0087010C">
              <w:rPr>
                <w:sz w:val="18"/>
                <w:szCs w:val="18"/>
              </w:rPr>
              <w:t>0.116145</w:t>
            </w:r>
          </w:p>
        </w:tc>
        <w:tc>
          <w:tcPr>
            <w:tcW w:w="732" w:type="dxa"/>
          </w:tcPr>
          <w:p w14:paraId="4E033A2E" w14:textId="72FB9E6C" w:rsidR="00C83207" w:rsidRPr="00C0722B" w:rsidRDefault="00C83207" w:rsidP="00C83207">
            <w:pPr>
              <w:jc w:val="center"/>
              <w:rPr>
                <w:b/>
                <w:bCs/>
                <w:sz w:val="18"/>
                <w:szCs w:val="18"/>
              </w:rPr>
            </w:pPr>
            <w:r w:rsidRPr="0087010C">
              <w:rPr>
                <w:sz w:val="18"/>
                <w:szCs w:val="18"/>
              </w:rPr>
              <w:t>0.114555</w:t>
            </w:r>
          </w:p>
        </w:tc>
        <w:tc>
          <w:tcPr>
            <w:tcW w:w="733" w:type="dxa"/>
          </w:tcPr>
          <w:p w14:paraId="6CDBE6BA" w14:textId="046EC354" w:rsidR="00C83207" w:rsidRPr="00C0722B" w:rsidRDefault="00C83207" w:rsidP="00C83207">
            <w:pPr>
              <w:jc w:val="center"/>
              <w:rPr>
                <w:b/>
                <w:bCs/>
                <w:sz w:val="18"/>
                <w:szCs w:val="18"/>
              </w:rPr>
            </w:pPr>
            <w:r w:rsidRPr="0087010C">
              <w:rPr>
                <w:rFonts w:ascii="Calibri" w:hAnsi="Calibri" w:cs="Calibri"/>
                <w:color w:val="000000"/>
                <w:sz w:val="18"/>
                <w:szCs w:val="18"/>
              </w:rPr>
              <w:t>0.114728</w:t>
            </w:r>
          </w:p>
        </w:tc>
        <w:tc>
          <w:tcPr>
            <w:tcW w:w="733" w:type="dxa"/>
          </w:tcPr>
          <w:p w14:paraId="4B2F5C9D" w14:textId="68DBA888" w:rsidR="00C83207" w:rsidRPr="00C0722B" w:rsidRDefault="00C83207" w:rsidP="00C83207">
            <w:pPr>
              <w:jc w:val="center"/>
              <w:rPr>
                <w:b/>
                <w:bCs/>
                <w:sz w:val="18"/>
                <w:szCs w:val="18"/>
              </w:rPr>
            </w:pPr>
            <w:r w:rsidRPr="0087010C">
              <w:rPr>
                <w:sz w:val="18"/>
                <w:szCs w:val="18"/>
              </w:rPr>
              <w:t>0.403437</w:t>
            </w:r>
          </w:p>
        </w:tc>
        <w:tc>
          <w:tcPr>
            <w:tcW w:w="732" w:type="dxa"/>
          </w:tcPr>
          <w:p w14:paraId="7300D45D" w14:textId="3D7D8D25" w:rsidR="00C83207" w:rsidRPr="00C0722B" w:rsidRDefault="00C83207" w:rsidP="00C83207">
            <w:pPr>
              <w:jc w:val="center"/>
              <w:rPr>
                <w:b/>
                <w:bCs/>
                <w:sz w:val="18"/>
                <w:szCs w:val="18"/>
              </w:rPr>
            </w:pPr>
            <w:r w:rsidRPr="0087010C">
              <w:rPr>
                <w:sz w:val="18"/>
                <w:szCs w:val="18"/>
              </w:rPr>
              <w:t>0.339668</w:t>
            </w:r>
          </w:p>
        </w:tc>
        <w:tc>
          <w:tcPr>
            <w:tcW w:w="733" w:type="dxa"/>
          </w:tcPr>
          <w:p w14:paraId="01DFF21E" w14:textId="5593D74C" w:rsidR="00C83207" w:rsidRPr="00C0722B" w:rsidRDefault="00C83207" w:rsidP="00C83207">
            <w:pPr>
              <w:jc w:val="center"/>
              <w:rPr>
                <w:b/>
                <w:bCs/>
                <w:sz w:val="18"/>
                <w:szCs w:val="18"/>
              </w:rPr>
            </w:pPr>
            <w:r w:rsidRPr="0087010C">
              <w:rPr>
                <w:sz w:val="18"/>
                <w:szCs w:val="18"/>
              </w:rPr>
              <w:t>0.395831</w:t>
            </w:r>
          </w:p>
        </w:tc>
        <w:tc>
          <w:tcPr>
            <w:tcW w:w="733" w:type="dxa"/>
          </w:tcPr>
          <w:p w14:paraId="075825F8" w14:textId="4AC09159" w:rsidR="00C83207" w:rsidRPr="00C0722B" w:rsidRDefault="00C83207" w:rsidP="00C83207">
            <w:pPr>
              <w:jc w:val="center"/>
              <w:rPr>
                <w:b/>
                <w:bCs/>
                <w:sz w:val="18"/>
                <w:szCs w:val="18"/>
              </w:rPr>
            </w:pPr>
            <w:r w:rsidRPr="0087010C">
              <w:rPr>
                <w:rFonts w:ascii="Calibri" w:hAnsi="Calibri" w:cs="Calibri"/>
                <w:color w:val="000000"/>
                <w:sz w:val="18"/>
                <w:szCs w:val="18"/>
              </w:rPr>
              <w:t>0.379645</w:t>
            </w:r>
          </w:p>
        </w:tc>
      </w:tr>
    </w:tbl>
    <w:p w14:paraId="7003E972" w14:textId="1596D351" w:rsidR="0087010C" w:rsidRPr="00D71101" w:rsidRDefault="0087010C" w:rsidP="00C83207">
      <w:pPr>
        <w:pStyle w:val="a6"/>
        <w:spacing w:after="0"/>
        <w:ind w:left="0"/>
        <w:rPr>
          <w:sz w:val="14"/>
          <w:szCs w:val="14"/>
        </w:rPr>
      </w:pPr>
    </w:p>
    <w:tbl>
      <w:tblPr>
        <w:tblStyle w:val="a5"/>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29"/>
        <w:gridCol w:w="2904"/>
        <w:gridCol w:w="2904"/>
      </w:tblGrid>
      <w:tr w:rsidR="00130597" w14:paraId="31370012" w14:textId="77777777" w:rsidTr="00C83207">
        <w:tc>
          <w:tcPr>
            <w:tcW w:w="2929" w:type="dxa"/>
          </w:tcPr>
          <w:p w14:paraId="259E0EA0" w14:textId="77777777" w:rsidR="00130597" w:rsidRDefault="00130597" w:rsidP="003B03ED">
            <w:pPr>
              <w:jc w:val="center"/>
            </w:pPr>
            <w:r>
              <w:rPr>
                <w:noProof/>
              </w:rPr>
              <w:drawing>
                <wp:inline distT="0" distB="0" distL="0" distR="0" wp14:anchorId="2AC9E476" wp14:editId="4951038E">
                  <wp:extent cx="1584000" cy="15840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c>
          <w:tcPr>
            <w:tcW w:w="2904" w:type="dxa"/>
          </w:tcPr>
          <w:p w14:paraId="3BA3E23F" w14:textId="7CCAFBE7" w:rsidR="00130597" w:rsidRDefault="00A34A6C" w:rsidP="003B03ED">
            <w:pPr>
              <w:jc w:val="center"/>
            </w:pPr>
            <w:r>
              <w:rPr>
                <w:noProof/>
              </w:rPr>
              <w:drawing>
                <wp:inline distT="0" distB="0" distL="0" distR="0" wp14:anchorId="122EC781" wp14:editId="77522554">
                  <wp:extent cx="1584000" cy="158400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그림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c>
          <w:tcPr>
            <w:tcW w:w="2904" w:type="dxa"/>
          </w:tcPr>
          <w:p w14:paraId="192B67BA" w14:textId="027B58F9" w:rsidR="00130597" w:rsidRDefault="00A34A6C" w:rsidP="003B03ED">
            <w:pPr>
              <w:jc w:val="center"/>
            </w:pPr>
            <w:r>
              <w:rPr>
                <w:noProof/>
              </w:rPr>
              <w:drawing>
                <wp:inline distT="0" distB="0" distL="0" distR="0" wp14:anchorId="5110FCC2" wp14:editId="320BC9CC">
                  <wp:extent cx="1584000" cy="158400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그림 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r>
      <w:tr w:rsidR="00D71101" w14:paraId="4C832EF5" w14:textId="77777777" w:rsidTr="00C83207">
        <w:tc>
          <w:tcPr>
            <w:tcW w:w="8737" w:type="dxa"/>
            <w:gridSpan w:val="3"/>
          </w:tcPr>
          <w:p w14:paraId="1EE3F461" w14:textId="59A2AB74" w:rsidR="00D71101" w:rsidRDefault="00D71101" w:rsidP="00D71101">
            <w:pPr>
              <w:rPr>
                <w:noProof/>
                <w:sz w:val="20"/>
                <w:szCs w:val="20"/>
              </w:rPr>
            </w:pPr>
            <w:r>
              <w:rPr>
                <w:noProof/>
                <w:sz w:val="20"/>
                <w:szCs w:val="20"/>
              </w:rPr>
              <w:t xml:space="preserve">With Erdos-Renyi graphs, we can cleary see that time increases as vertex degree and k incresases. We can also </w:t>
            </w:r>
            <w:r w:rsidR="007A699C">
              <w:rPr>
                <w:noProof/>
                <w:sz w:val="20"/>
                <w:szCs w:val="20"/>
              </w:rPr>
              <w:t xml:space="preserve">see </w:t>
            </w:r>
            <w:r>
              <w:rPr>
                <w:noProof/>
                <w:sz w:val="20"/>
                <w:szCs w:val="20"/>
              </w:rPr>
              <w:t>adjacency matrix is the most efficient graph and incidence matrix is the most inefficient graph.</w:t>
            </w:r>
          </w:p>
          <w:p w14:paraId="59E54B36" w14:textId="25D95D7B" w:rsidR="00C83207" w:rsidRPr="00783339" w:rsidRDefault="00C83207" w:rsidP="00D71101">
            <w:pPr>
              <w:rPr>
                <w:noProof/>
                <w:sz w:val="14"/>
                <w:szCs w:val="14"/>
              </w:rPr>
            </w:pPr>
          </w:p>
        </w:tc>
      </w:tr>
      <w:tr w:rsidR="00130597" w14:paraId="08E74189" w14:textId="77777777" w:rsidTr="00C83207">
        <w:tc>
          <w:tcPr>
            <w:tcW w:w="2929" w:type="dxa"/>
          </w:tcPr>
          <w:p w14:paraId="260A808B" w14:textId="77777777" w:rsidR="00130597" w:rsidRDefault="00130597" w:rsidP="003B03ED">
            <w:pPr>
              <w:jc w:val="center"/>
              <w:rPr>
                <w:noProof/>
              </w:rPr>
            </w:pPr>
            <w:r>
              <w:rPr>
                <w:noProof/>
              </w:rPr>
              <w:drawing>
                <wp:inline distT="0" distB="0" distL="0" distR="0" wp14:anchorId="442DAF93" wp14:editId="2CF0936B">
                  <wp:extent cx="1584000" cy="158400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c>
          <w:tcPr>
            <w:tcW w:w="2904" w:type="dxa"/>
          </w:tcPr>
          <w:p w14:paraId="7BF20B57" w14:textId="77777777" w:rsidR="00130597" w:rsidRDefault="00130597" w:rsidP="003B03ED">
            <w:pPr>
              <w:jc w:val="center"/>
              <w:rPr>
                <w:noProof/>
              </w:rPr>
            </w:pPr>
            <w:r>
              <w:rPr>
                <w:noProof/>
              </w:rPr>
              <w:drawing>
                <wp:inline distT="0" distB="0" distL="0" distR="0" wp14:anchorId="777E3D17" wp14:editId="24542F30">
                  <wp:extent cx="1584000" cy="158400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c>
          <w:tcPr>
            <w:tcW w:w="2904" w:type="dxa"/>
          </w:tcPr>
          <w:p w14:paraId="0FAA0750" w14:textId="77777777" w:rsidR="00130597" w:rsidRDefault="00130597" w:rsidP="003B03ED">
            <w:pPr>
              <w:jc w:val="center"/>
              <w:rPr>
                <w:noProof/>
              </w:rPr>
            </w:pPr>
            <w:r>
              <w:rPr>
                <w:noProof/>
              </w:rPr>
              <w:drawing>
                <wp:inline distT="0" distB="0" distL="0" distR="0" wp14:anchorId="65CA75C0" wp14:editId="4CA30A92">
                  <wp:extent cx="1584000" cy="158400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r>
    </w:tbl>
    <w:p w14:paraId="5D7E575C" w14:textId="02836A3C" w:rsidR="0087010C" w:rsidRDefault="00D71101" w:rsidP="001508F1">
      <w:pPr>
        <w:spacing w:after="0"/>
        <w:ind w:left="284"/>
        <w:rPr>
          <w:noProof/>
          <w:sz w:val="20"/>
          <w:szCs w:val="20"/>
        </w:rPr>
      </w:pPr>
      <w:r>
        <w:rPr>
          <w:noProof/>
          <w:sz w:val="20"/>
          <w:szCs w:val="20"/>
        </w:rPr>
        <w:t>With Scale-free graphs, we can cleary see that time increases as vertex degree and k incresases. We can also see adjacency matrix is the most efficient graph and incidence matrix is the most inefficient graph.</w:t>
      </w:r>
    </w:p>
    <w:p w14:paraId="63D39E5B" w14:textId="77777777" w:rsidR="001508F1" w:rsidRPr="001508F1" w:rsidRDefault="001508F1" w:rsidP="001508F1">
      <w:pPr>
        <w:spacing w:after="0"/>
        <w:ind w:left="284"/>
        <w:rPr>
          <w:sz w:val="14"/>
          <w:szCs w:val="14"/>
        </w:rPr>
      </w:pPr>
    </w:p>
    <w:p w14:paraId="14341A57" w14:textId="1FA08DD6" w:rsidR="0009689E" w:rsidRDefault="00D71101" w:rsidP="00D71101">
      <w:pPr>
        <w:pStyle w:val="a6"/>
        <w:numPr>
          <w:ilvl w:val="0"/>
          <w:numId w:val="3"/>
        </w:numPr>
        <w:spacing w:after="0"/>
        <w:rPr>
          <w:b/>
          <w:bCs/>
        </w:rPr>
      </w:pPr>
      <w:r w:rsidRPr="00A152D7">
        <w:rPr>
          <w:b/>
          <w:bCs/>
        </w:rPr>
        <w:t>Scen</w:t>
      </w:r>
      <w:r w:rsidRPr="00673424">
        <w:rPr>
          <w:b/>
          <w:bCs/>
        </w:rPr>
        <w:t xml:space="preserve">ario </w:t>
      </w:r>
      <w:r>
        <w:rPr>
          <w:b/>
          <w:bCs/>
        </w:rPr>
        <w:t>2 Dynamic Contact Conditions</w:t>
      </w:r>
    </w:p>
    <w:p w14:paraId="2BE044F0" w14:textId="576C8D23" w:rsidR="003B03ED" w:rsidRPr="00FB7E52" w:rsidRDefault="003B03ED" w:rsidP="003B03ED">
      <w:pPr>
        <w:pStyle w:val="a6"/>
        <w:ind w:left="284"/>
        <w:rPr>
          <w:sz w:val="20"/>
          <w:szCs w:val="20"/>
        </w:rPr>
      </w:pPr>
      <w:r>
        <w:rPr>
          <w:sz w:val="20"/>
          <w:szCs w:val="20"/>
        </w:rPr>
        <w:t>The table below lists the times</w:t>
      </w:r>
      <w:r w:rsidR="007C650C">
        <w:rPr>
          <w:sz w:val="20"/>
          <w:szCs w:val="20"/>
        </w:rPr>
        <w:t>(seconds)</w:t>
      </w:r>
      <w:r>
        <w:rPr>
          <w:sz w:val="20"/>
          <w:szCs w:val="20"/>
        </w:rPr>
        <w:t xml:space="preserve"> of non</w:t>
      </w:r>
      <w:r w:rsidR="009D181B">
        <w:rPr>
          <w:sz w:val="20"/>
          <w:szCs w:val="20"/>
        </w:rPr>
        <w:t>-</w:t>
      </w:r>
      <w:r>
        <w:rPr>
          <w:sz w:val="20"/>
          <w:szCs w:val="20"/>
        </w:rPr>
        <w:t>existent edge</w:t>
      </w:r>
      <w:r w:rsidR="00403618">
        <w:rPr>
          <w:sz w:val="20"/>
          <w:szCs w:val="20"/>
        </w:rPr>
        <w:t xml:space="preserve"> additions</w:t>
      </w:r>
      <w:r>
        <w:rPr>
          <w:sz w:val="20"/>
          <w:szCs w:val="20"/>
        </w:rPr>
        <w:t xml:space="preserve"> and existent edges </w:t>
      </w:r>
      <w:r w:rsidR="00403618">
        <w:rPr>
          <w:sz w:val="20"/>
          <w:szCs w:val="20"/>
        </w:rPr>
        <w:t xml:space="preserve">deletions </w:t>
      </w:r>
      <w:r>
        <w:rPr>
          <w:sz w:val="20"/>
          <w:szCs w:val="20"/>
        </w:rPr>
        <w:t xml:space="preserve">depend on number of vertices </w:t>
      </w:r>
      <w:r w:rsidR="004C7717">
        <w:rPr>
          <w:sz w:val="20"/>
          <w:szCs w:val="20"/>
        </w:rPr>
        <w:t xml:space="preserve">and vertex degree </w:t>
      </w:r>
      <w:r>
        <w:rPr>
          <w:sz w:val="20"/>
          <w:szCs w:val="20"/>
        </w:rPr>
        <w:t xml:space="preserve">in adjacency list, adjacency matrix, and incidence matrix. We used both of </w:t>
      </w:r>
      <w:proofErr w:type="spellStart"/>
      <w:r>
        <w:rPr>
          <w:sz w:val="20"/>
          <w:szCs w:val="20"/>
        </w:rPr>
        <w:t>Erdos-Renyi</w:t>
      </w:r>
      <w:proofErr w:type="spellEnd"/>
      <w:r>
        <w:rPr>
          <w:sz w:val="20"/>
          <w:szCs w:val="20"/>
        </w:rPr>
        <w:t xml:space="preserve"> and Scale-free graphs for this scenario </w:t>
      </w:r>
      <w:r w:rsidR="00403618">
        <w:rPr>
          <w:sz w:val="20"/>
          <w:szCs w:val="20"/>
        </w:rPr>
        <w:t>2</w:t>
      </w:r>
      <w:r>
        <w:rPr>
          <w:sz w:val="20"/>
          <w:szCs w:val="20"/>
        </w:rPr>
        <w:t>.</w:t>
      </w:r>
    </w:p>
    <w:p w14:paraId="555D5C97" w14:textId="79B5F9DF" w:rsidR="00284276" w:rsidRPr="00403618" w:rsidRDefault="00284276" w:rsidP="00D71101">
      <w:pPr>
        <w:pStyle w:val="a6"/>
        <w:spacing w:after="0"/>
        <w:ind w:left="284"/>
        <w:rPr>
          <w:sz w:val="14"/>
          <w:szCs w:val="14"/>
        </w:rPr>
      </w:pPr>
    </w:p>
    <w:p w14:paraId="102FFCCB" w14:textId="323C6889" w:rsidR="00284276" w:rsidRDefault="00284276" w:rsidP="00284276">
      <w:pPr>
        <w:spacing w:after="0"/>
        <w:ind w:firstLine="284"/>
        <w:rPr>
          <w:b/>
          <w:bCs/>
          <w:sz w:val="20"/>
          <w:szCs w:val="20"/>
        </w:rPr>
      </w:pPr>
      <w:proofErr w:type="spellStart"/>
      <w:r w:rsidRPr="00FB7E52">
        <w:rPr>
          <w:b/>
          <w:bCs/>
          <w:sz w:val="20"/>
          <w:szCs w:val="20"/>
        </w:rPr>
        <w:t>Erdos-Renyi</w:t>
      </w:r>
      <w:proofErr w:type="spellEnd"/>
      <w:r w:rsidR="008B558F">
        <w:rPr>
          <w:b/>
          <w:bCs/>
          <w:sz w:val="20"/>
          <w:szCs w:val="20"/>
        </w:rPr>
        <w:t xml:space="preserve"> (edge additions)</w:t>
      </w:r>
    </w:p>
    <w:tbl>
      <w:tblPr>
        <w:tblStyle w:val="a5"/>
        <w:tblW w:w="9214" w:type="dxa"/>
        <w:tblInd w:w="-142" w:type="dxa"/>
        <w:tblLayout w:type="fixed"/>
        <w:tblCellMar>
          <w:left w:w="0" w:type="dxa"/>
          <w:right w:w="0" w:type="dxa"/>
        </w:tblCellMar>
        <w:tblLook w:val="04A0" w:firstRow="1" w:lastRow="0" w:firstColumn="1" w:lastColumn="0" w:noHBand="0" w:noVBand="1"/>
      </w:tblPr>
      <w:tblGrid>
        <w:gridCol w:w="422"/>
        <w:gridCol w:w="732"/>
        <w:gridCol w:w="733"/>
        <w:gridCol w:w="733"/>
        <w:gridCol w:w="732"/>
        <w:gridCol w:w="733"/>
        <w:gridCol w:w="733"/>
        <w:gridCol w:w="732"/>
        <w:gridCol w:w="733"/>
        <w:gridCol w:w="733"/>
        <w:gridCol w:w="732"/>
        <w:gridCol w:w="733"/>
        <w:gridCol w:w="733"/>
      </w:tblGrid>
      <w:tr w:rsidR="00C83207" w14:paraId="282178C2" w14:textId="77777777" w:rsidTr="009D2F40">
        <w:tc>
          <w:tcPr>
            <w:tcW w:w="422" w:type="dxa"/>
            <w:tcBorders>
              <w:top w:val="nil"/>
              <w:left w:val="nil"/>
            </w:tcBorders>
          </w:tcPr>
          <w:p w14:paraId="0DCBCCBE" w14:textId="77777777" w:rsidR="00C83207" w:rsidRPr="001508F1" w:rsidRDefault="00C83207" w:rsidP="00B95264">
            <w:pPr>
              <w:jc w:val="center"/>
              <w:rPr>
                <w:b/>
                <w:bCs/>
                <w:sz w:val="18"/>
                <w:szCs w:val="18"/>
              </w:rPr>
            </w:pPr>
          </w:p>
        </w:tc>
        <w:tc>
          <w:tcPr>
            <w:tcW w:w="2930" w:type="dxa"/>
            <w:gridSpan w:val="4"/>
          </w:tcPr>
          <w:p w14:paraId="5E7A4F64" w14:textId="77777777" w:rsidR="00C83207" w:rsidRPr="001508F1" w:rsidRDefault="00C83207" w:rsidP="00B95264">
            <w:pPr>
              <w:jc w:val="center"/>
              <w:rPr>
                <w:b/>
                <w:bCs/>
                <w:sz w:val="18"/>
                <w:szCs w:val="18"/>
              </w:rPr>
            </w:pPr>
            <w:r w:rsidRPr="001508F1">
              <w:rPr>
                <w:b/>
                <w:bCs/>
                <w:sz w:val="18"/>
                <w:szCs w:val="18"/>
              </w:rPr>
              <w:t>Adjacency List</w:t>
            </w:r>
          </w:p>
        </w:tc>
        <w:tc>
          <w:tcPr>
            <w:tcW w:w="2931" w:type="dxa"/>
            <w:gridSpan w:val="4"/>
          </w:tcPr>
          <w:p w14:paraId="15449C47" w14:textId="77777777" w:rsidR="00C83207" w:rsidRPr="001508F1" w:rsidRDefault="00C83207" w:rsidP="00B95264">
            <w:pPr>
              <w:jc w:val="center"/>
              <w:rPr>
                <w:b/>
                <w:bCs/>
                <w:sz w:val="18"/>
                <w:szCs w:val="18"/>
              </w:rPr>
            </w:pPr>
            <w:r w:rsidRPr="001508F1">
              <w:rPr>
                <w:b/>
                <w:bCs/>
                <w:sz w:val="18"/>
                <w:szCs w:val="18"/>
              </w:rPr>
              <w:t>Adjacency Matrix</w:t>
            </w:r>
          </w:p>
        </w:tc>
        <w:tc>
          <w:tcPr>
            <w:tcW w:w="2931" w:type="dxa"/>
            <w:gridSpan w:val="4"/>
          </w:tcPr>
          <w:p w14:paraId="042C0752" w14:textId="77777777" w:rsidR="00C83207" w:rsidRPr="001508F1" w:rsidRDefault="00C83207" w:rsidP="00B95264">
            <w:pPr>
              <w:jc w:val="center"/>
              <w:rPr>
                <w:b/>
                <w:bCs/>
                <w:sz w:val="18"/>
                <w:szCs w:val="18"/>
              </w:rPr>
            </w:pPr>
            <w:r w:rsidRPr="001508F1">
              <w:rPr>
                <w:b/>
                <w:bCs/>
                <w:sz w:val="18"/>
                <w:szCs w:val="18"/>
              </w:rPr>
              <w:t>Incidence Matrix</w:t>
            </w:r>
          </w:p>
        </w:tc>
      </w:tr>
      <w:tr w:rsidR="00C83207" w14:paraId="6385391A" w14:textId="77777777" w:rsidTr="009D2F40">
        <w:tc>
          <w:tcPr>
            <w:tcW w:w="422" w:type="dxa"/>
            <w:tcBorders>
              <w:top w:val="single" w:sz="4" w:space="0" w:color="auto"/>
              <w:left w:val="single" w:sz="4" w:space="0" w:color="auto"/>
              <w:bottom w:val="single" w:sz="4" w:space="0" w:color="auto"/>
            </w:tcBorders>
          </w:tcPr>
          <w:p w14:paraId="27226526" w14:textId="0942D452" w:rsidR="00C83207" w:rsidRPr="001508F1" w:rsidRDefault="00C83207" w:rsidP="00B95264">
            <w:pPr>
              <w:jc w:val="center"/>
              <w:rPr>
                <w:b/>
                <w:bCs/>
                <w:sz w:val="18"/>
                <w:szCs w:val="18"/>
              </w:rPr>
            </w:pPr>
            <w:r w:rsidRPr="001508F1">
              <w:rPr>
                <w:b/>
                <w:bCs/>
                <w:sz w:val="18"/>
                <w:szCs w:val="18"/>
              </w:rPr>
              <w:t>V</w:t>
            </w:r>
          </w:p>
        </w:tc>
        <w:tc>
          <w:tcPr>
            <w:tcW w:w="732" w:type="dxa"/>
          </w:tcPr>
          <w:p w14:paraId="6D8F1EE5" w14:textId="77777777" w:rsidR="00C83207" w:rsidRPr="001508F1" w:rsidRDefault="00C83207" w:rsidP="00B95264">
            <w:pPr>
              <w:jc w:val="center"/>
              <w:rPr>
                <w:b/>
                <w:bCs/>
                <w:sz w:val="18"/>
                <w:szCs w:val="18"/>
              </w:rPr>
            </w:pPr>
            <w:r w:rsidRPr="001508F1">
              <w:rPr>
                <w:b/>
                <w:bCs/>
                <w:sz w:val="18"/>
                <w:szCs w:val="18"/>
              </w:rPr>
              <w:t>First</w:t>
            </w:r>
          </w:p>
        </w:tc>
        <w:tc>
          <w:tcPr>
            <w:tcW w:w="733" w:type="dxa"/>
          </w:tcPr>
          <w:p w14:paraId="26A12AF5" w14:textId="77777777" w:rsidR="00C83207" w:rsidRPr="001508F1" w:rsidRDefault="00C83207" w:rsidP="00B95264">
            <w:pPr>
              <w:jc w:val="center"/>
              <w:rPr>
                <w:b/>
                <w:bCs/>
                <w:sz w:val="18"/>
                <w:szCs w:val="18"/>
              </w:rPr>
            </w:pPr>
            <w:r w:rsidRPr="001508F1">
              <w:rPr>
                <w:b/>
                <w:bCs/>
                <w:sz w:val="18"/>
                <w:szCs w:val="18"/>
              </w:rPr>
              <w:t>Second</w:t>
            </w:r>
          </w:p>
        </w:tc>
        <w:tc>
          <w:tcPr>
            <w:tcW w:w="733" w:type="dxa"/>
          </w:tcPr>
          <w:p w14:paraId="0FF9C4E9" w14:textId="77777777" w:rsidR="00C83207" w:rsidRPr="001508F1" w:rsidRDefault="00C83207" w:rsidP="00B95264">
            <w:pPr>
              <w:jc w:val="center"/>
              <w:rPr>
                <w:b/>
                <w:bCs/>
                <w:sz w:val="18"/>
                <w:szCs w:val="18"/>
              </w:rPr>
            </w:pPr>
            <w:r w:rsidRPr="001508F1">
              <w:rPr>
                <w:b/>
                <w:bCs/>
                <w:sz w:val="18"/>
                <w:szCs w:val="18"/>
              </w:rPr>
              <w:t>Third</w:t>
            </w:r>
          </w:p>
        </w:tc>
        <w:tc>
          <w:tcPr>
            <w:tcW w:w="732" w:type="dxa"/>
          </w:tcPr>
          <w:p w14:paraId="7C03D231" w14:textId="77777777" w:rsidR="00C83207" w:rsidRPr="001508F1" w:rsidRDefault="00C83207" w:rsidP="00B95264">
            <w:pPr>
              <w:jc w:val="center"/>
              <w:rPr>
                <w:b/>
                <w:bCs/>
                <w:sz w:val="18"/>
                <w:szCs w:val="18"/>
              </w:rPr>
            </w:pPr>
            <w:r w:rsidRPr="001508F1">
              <w:rPr>
                <w:b/>
                <w:bCs/>
                <w:sz w:val="18"/>
                <w:szCs w:val="18"/>
              </w:rPr>
              <w:t>Average</w:t>
            </w:r>
          </w:p>
        </w:tc>
        <w:tc>
          <w:tcPr>
            <w:tcW w:w="733" w:type="dxa"/>
          </w:tcPr>
          <w:p w14:paraId="39A3A0CE" w14:textId="77777777" w:rsidR="00C83207" w:rsidRPr="001508F1" w:rsidRDefault="00C83207" w:rsidP="00B95264">
            <w:pPr>
              <w:jc w:val="center"/>
              <w:rPr>
                <w:b/>
                <w:bCs/>
                <w:sz w:val="18"/>
                <w:szCs w:val="18"/>
              </w:rPr>
            </w:pPr>
            <w:r w:rsidRPr="001508F1">
              <w:rPr>
                <w:b/>
                <w:bCs/>
                <w:sz w:val="18"/>
                <w:szCs w:val="18"/>
              </w:rPr>
              <w:t>First</w:t>
            </w:r>
          </w:p>
        </w:tc>
        <w:tc>
          <w:tcPr>
            <w:tcW w:w="733" w:type="dxa"/>
          </w:tcPr>
          <w:p w14:paraId="555CD42E" w14:textId="77777777" w:rsidR="00C83207" w:rsidRPr="001508F1" w:rsidRDefault="00C83207" w:rsidP="00B95264">
            <w:pPr>
              <w:jc w:val="center"/>
              <w:rPr>
                <w:b/>
                <w:bCs/>
                <w:sz w:val="18"/>
                <w:szCs w:val="18"/>
              </w:rPr>
            </w:pPr>
            <w:r w:rsidRPr="001508F1">
              <w:rPr>
                <w:b/>
                <w:bCs/>
                <w:sz w:val="18"/>
                <w:szCs w:val="18"/>
              </w:rPr>
              <w:t>Second</w:t>
            </w:r>
          </w:p>
        </w:tc>
        <w:tc>
          <w:tcPr>
            <w:tcW w:w="732" w:type="dxa"/>
          </w:tcPr>
          <w:p w14:paraId="6544BE47" w14:textId="77777777" w:rsidR="00C83207" w:rsidRPr="001508F1" w:rsidRDefault="00C83207" w:rsidP="00B95264">
            <w:pPr>
              <w:jc w:val="center"/>
              <w:rPr>
                <w:b/>
                <w:bCs/>
                <w:sz w:val="18"/>
                <w:szCs w:val="18"/>
              </w:rPr>
            </w:pPr>
            <w:r w:rsidRPr="001508F1">
              <w:rPr>
                <w:b/>
                <w:bCs/>
                <w:sz w:val="18"/>
                <w:szCs w:val="18"/>
              </w:rPr>
              <w:t>Third</w:t>
            </w:r>
          </w:p>
        </w:tc>
        <w:tc>
          <w:tcPr>
            <w:tcW w:w="733" w:type="dxa"/>
          </w:tcPr>
          <w:p w14:paraId="19449445" w14:textId="77777777" w:rsidR="00C83207" w:rsidRPr="001508F1" w:rsidRDefault="00C83207" w:rsidP="00B95264">
            <w:pPr>
              <w:jc w:val="center"/>
              <w:rPr>
                <w:b/>
                <w:bCs/>
                <w:sz w:val="18"/>
                <w:szCs w:val="18"/>
              </w:rPr>
            </w:pPr>
            <w:r w:rsidRPr="001508F1">
              <w:rPr>
                <w:b/>
                <w:bCs/>
                <w:sz w:val="18"/>
                <w:szCs w:val="18"/>
              </w:rPr>
              <w:t>Average</w:t>
            </w:r>
          </w:p>
        </w:tc>
        <w:tc>
          <w:tcPr>
            <w:tcW w:w="733" w:type="dxa"/>
          </w:tcPr>
          <w:p w14:paraId="76F8D2CF" w14:textId="77777777" w:rsidR="00C83207" w:rsidRPr="001508F1" w:rsidRDefault="00C83207" w:rsidP="00B95264">
            <w:pPr>
              <w:jc w:val="center"/>
              <w:rPr>
                <w:b/>
                <w:bCs/>
                <w:sz w:val="18"/>
                <w:szCs w:val="18"/>
              </w:rPr>
            </w:pPr>
            <w:r w:rsidRPr="001508F1">
              <w:rPr>
                <w:b/>
                <w:bCs/>
                <w:sz w:val="18"/>
                <w:szCs w:val="18"/>
              </w:rPr>
              <w:t>First</w:t>
            </w:r>
          </w:p>
        </w:tc>
        <w:tc>
          <w:tcPr>
            <w:tcW w:w="732" w:type="dxa"/>
          </w:tcPr>
          <w:p w14:paraId="42BC54CC" w14:textId="77777777" w:rsidR="00C83207" w:rsidRPr="001508F1" w:rsidRDefault="00C83207" w:rsidP="00B95264">
            <w:pPr>
              <w:jc w:val="center"/>
              <w:rPr>
                <w:b/>
                <w:bCs/>
                <w:sz w:val="18"/>
                <w:szCs w:val="18"/>
              </w:rPr>
            </w:pPr>
            <w:r w:rsidRPr="001508F1">
              <w:rPr>
                <w:b/>
                <w:bCs/>
                <w:sz w:val="18"/>
                <w:szCs w:val="18"/>
              </w:rPr>
              <w:t>Second</w:t>
            </w:r>
          </w:p>
        </w:tc>
        <w:tc>
          <w:tcPr>
            <w:tcW w:w="733" w:type="dxa"/>
          </w:tcPr>
          <w:p w14:paraId="4E0DEADA" w14:textId="77777777" w:rsidR="00C83207" w:rsidRPr="001508F1" w:rsidRDefault="00C83207" w:rsidP="00B95264">
            <w:pPr>
              <w:jc w:val="center"/>
              <w:rPr>
                <w:b/>
                <w:bCs/>
                <w:sz w:val="18"/>
                <w:szCs w:val="18"/>
              </w:rPr>
            </w:pPr>
            <w:r w:rsidRPr="001508F1">
              <w:rPr>
                <w:b/>
                <w:bCs/>
                <w:sz w:val="18"/>
                <w:szCs w:val="18"/>
              </w:rPr>
              <w:t>Third</w:t>
            </w:r>
          </w:p>
        </w:tc>
        <w:tc>
          <w:tcPr>
            <w:tcW w:w="733" w:type="dxa"/>
          </w:tcPr>
          <w:p w14:paraId="06F797BF" w14:textId="77777777" w:rsidR="00C83207" w:rsidRPr="001508F1" w:rsidRDefault="00C83207" w:rsidP="00B95264">
            <w:pPr>
              <w:jc w:val="center"/>
              <w:rPr>
                <w:b/>
                <w:bCs/>
                <w:sz w:val="18"/>
                <w:szCs w:val="18"/>
              </w:rPr>
            </w:pPr>
            <w:r w:rsidRPr="001508F1">
              <w:rPr>
                <w:b/>
                <w:bCs/>
                <w:sz w:val="18"/>
                <w:szCs w:val="18"/>
              </w:rPr>
              <w:t>Average</w:t>
            </w:r>
          </w:p>
        </w:tc>
      </w:tr>
      <w:tr w:rsidR="00C83207" w14:paraId="027CAA64" w14:textId="77777777" w:rsidTr="009D2F40">
        <w:tc>
          <w:tcPr>
            <w:tcW w:w="422" w:type="dxa"/>
            <w:tcBorders>
              <w:top w:val="single" w:sz="4" w:space="0" w:color="auto"/>
              <w:left w:val="nil"/>
            </w:tcBorders>
          </w:tcPr>
          <w:p w14:paraId="08EC7590" w14:textId="77777777" w:rsidR="00C83207" w:rsidRPr="001508F1" w:rsidRDefault="00C83207" w:rsidP="00B95264">
            <w:pPr>
              <w:rPr>
                <w:b/>
                <w:bCs/>
                <w:sz w:val="18"/>
                <w:szCs w:val="18"/>
              </w:rPr>
            </w:pPr>
          </w:p>
        </w:tc>
        <w:tc>
          <w:tcPr>
            <w:tcW w:w="2930" w:type="dxa"/>
            <w:gridSpan w:val="4"/>
          </w:tcPr>
          <w:p w14:paraId="7266C3FD" w14:textId="77777777" w:rsidR="00C83207" w:rsidRPr="001508F1" w:rsidRDefault="00C83207" w:rsidP="00B95264">
            <w:pPr>
              <w:jc w:val="center"/>
              <w:rPr>
                <w:sz w:val="18"/>
                <w:szCs w:val="18"/>
              </w:rPr>
            </w:pPr>
            <w:r w:rsidRPr="001508F1">
              <w:rPr>
                <w:sz w:val="18"/>
                <w:szCs w:val="18"/>
              </w:rPr>
              <w:t>Degree 5</w:t>
            </w:r>
          </w:p>
        </w:tc>
        <w:tc>
          <w:tcPr>
            <w:tcW w:w="2931" w:type="dxa"/>
            <w:gridSpan w:val="4"/>
          </w:tcPr>
          <w:p w14:paraId="6B79C754" w14:textId="77777777" w:rsidR="00C83207" w:rsidRPr="001508F1" w:rsidRDefault="00C83207" w:rsidP="00B95264">
            <w:pPr>
              <w:jc w:val="center"/>
              <w:rPr>
                <w:sz w:val="18"/>
                <w:szCs w:val="18"/>
              </w:rPr>
            </w:pPr>
            <w:r w:rsidRPr="001508F1">
              <w:rPr>
                <w:sz w:val="18"/>
                <w:szCs w:val="18"/>
              </w:rPr>
              <w:t>Degree 5</w:t>
            </w:r>
          </w:p>
        </w:tc>
        <w:tc>
          <w:tcPr>
            <w:tcW w:w="2931" w:type="dxa"/>
            <w:gridSpan w:val="4"/>
          </w:tcPr>
          <w:p w14:paraId="39E0DCA0" w14:textId="77777777" w:rsidR="00C83207" w:rsidRPr="001508F1" w:rsidRDefault="00C83207" w:rsidP="00B95264">
            <w:pPr>
              <w:jc w:val="center"/>
              <w:rPr>
                <w:sz w:val="18"/>
                <w:szCs w:val="18"/>
              </w:rPr>
            </w:pPr>
            <w:r w:rsidRPr="001508F1">
              <w:rPr>
                <w:sz w:val="18"/>
                <w:szCs w:val="18"/>
              </w:rPr>
              <w:t>Degree 5</w:t>
            </w:r>
          </w:p>
        </w:tc>
      </w:tr>
      <w:tr w:rsidR="00B95264" w14:paraId="36A863F4" w14:textId="77777777" w:rsidTr="009D2F40">
        <w:tc>
          <w:tcPr>
            <w:tcW w:w="422" w:type="dxa"/>
          </w:tcPr>
          <w:p w14:paraId="03A15DA7" w14:textId="21C727AF" w:rsidR="00B95264" w:rsidRPr="001508F1" w:rsidRDefault="00B95264" w:rsidP="00B95264">
            <w:pPr>
              <w:jc w:val="center"/>
              <w:rPr>
                <w:b/>
                <w:bCs/>
                <w:sz w:val="18"/>
                <w:szCs w:val="18"/>
              </w:rPr>
            </w:pPr>
            <w:r w:rsidRPr="001508F1">
              <w:rPr>
                <w:b/>
                <w:bCs/>
                <w:sz w:val="18"/>
                <w:szCs w:val="18"/>
              </w:rPr>
              <w:t>100</w:t>
            </w:r>
          </w:p>
        </w:tc>
        <w:tc>
          <w:tcPr>
            <w:tcW w:w="732" w:type="dxa"/>
          </w:tcPr>
          <w:p w14:paraId="6092804C" w14:textId="57A90B6F" w:rsidR="00B95264" w:rsidRPr="001508F1" w:rsidRDefault="009D2F40" w:rsidP="00B95264">
            <w:pPr>
              <w:jc w:val="center"/>
              <w:rPr>
                <w:sz w:val="18"/>
                <w:szCs w:val="18"/>
              </w:rPr>
            </w:pPr>
            <w:r w:rsidRPr="001508F1">
              <w:rPr>
                <w:sz w:val="18"/>
                <w:szCs w:val="18"/>
              </w:rPr>
              <w:t>0.0</w:t>
            </w:r>
            <w:r w:rsidR="0048616B" w:rsidRPr="001508F1">
              <w:rPr>
                <w:sz w:val="18"/>
                <w:szCs w:val="18"/>
              </w:rPr>
              <w:t>400</w:t>
            </w:r>
            <w:r w:rsidRPr="001508F1">
              <w:rPr>
                <w:sz w:val="18"/>
                <w:szCs w:val="18"/>
              </w:rPr>
              <w:t>29</w:t>
            </w:r>
          </w:p>
        </w:tc>
        <w:tc>
          <w:tcPr>
            <w:tcW w:w="733" w:type="dxa"/>
          </w:tcPr>
          <w:p w14:paraId="6F50D005" w14:textId="4179D4FA" w:rsidR="00B95264" w:rsidRPr="001508F1" w:rsidRDefault="009D2F40" w:rsidP="00B95264">
            <w:pPr>
              <w:jc w:val="center"/>
              <w:rPr>
                <w:sz w:val="18"/>
                <w:szCs w:val="18"/>
              </w:rPr>
            </w:pPr>
            <w:r w:rsidRPr="001508F1">
              <w:rPr>
                <w:sz w:val="18"/>
                <w:szCs w:val="18"/>
              </w:rPr>
              <w:t>0.042051</w:t>
            </w:r>
          </w:p>
        </w:tc>
        <w:tc>
          <w:tcPr>
            <w:tcW w:w="733" w:type="dxa"/>
          </w:tcPr>
          <w:p w14:paraId="0A493A5E" w14:textId="616CE74F" w:rsidR="00B95264" w:rsidRPr="001508F1" w:rsidRDefault="009D2F40" w:rsidP="00B95264">
            <w:pPr>
              <w:jc w:val="center"/>
              <w:rPr>
                <w:sz w:val="18"/>
                <w:szCs w:val="18"/>
              </w:rPr>
            </w:pPr>
            <w:r w:rsidRPr="001508F1">
              <w:rPr>
                <w:sz w:val="18"/>
                <w:szCs w:val="18"/>
              </w:rPr>
              <w:t>0.041132</w:t>
            </w:r>
          </w:p>
        </w:tc>
        <w:tc>
          <w:tcPr>
            <w:tcW w:w="732" w:type="dxa"/>
          </w:tcPr>
          <w:p w14:paraId="3650E704" w14:textId="6122FA3E" w:rsidR="00B95264" w:rsidRPr="001508F1" w:rsidRDefault="0048616B" w:rsidP="00B95264">
            <w:pPr>
              <w:jc w:val="center"/>
              <w:rPr>
                <w:sz w:val="18"/>
                <w:szCs w:val="18"/>
              </w:rPr>
            </w:pPr>
            <w:r w:rsidRPr="001508F1">
              <w:rPr>
                <w:sz w:val="18"/>
                <w:szCs w:val="18"/>
              </w:rPr>
              <w:t>0.041071</w:t>
            </w:r>
          </w:p>
        </w:tc>
        <w:tc>
          <w:tcPr>
            <w:tcW w:w="733" w:type="dxa"/>
          </w:tcPr>
          <w:p w14:paraId="58BB4723" w14:textId="6EBE7452" w:rsidR="00B95264" w:rsidRPr="001508F1" w:rsidRDefault="009D2F40" w:rsidP="00B95264">
            <w:pPr>
              <w:jc w:val="center"/>
              <w:rPr>
                <w:sz w:val="18"/>
                <w:szCs w:val="18"/>
              </w:rPr>
            </w:pPr>
            <w:r w:rsidRPr="001508F1">
              <w:rPr>
                <w:sz w:val="18"/>
                <w:szCs w:val="18"/>
              </w:rPr>
              <w:t>0.020275</w:t>
            </w:r>
          </w:p>
        </w:tc>
        <w:tc>
          <w:tcPr>
            <w:tcW w:w="733" w:type="dxa"/>
          </w:tcPr>
          <w:p w14:paraId="23A4FCE2" w14:textId="0DE9C607" w:rsidR="00B95264" w:rsidRPr="001508F1" w:rsidRDefault="009D2F40" w:rsidP="00B95264">
            <w:pPr>
              <w:jc w:val="center"/>
              <w:rPr>
                <w:sz w:val="18"/>
                <w:szCs w:val="18"/>
              </w:rPr>
            </w:pPr>
            <w:r w:rsidRPr="001508F1">
              <w:rPr>
                <w:sz w:val="18"/>
                <w:szCs w:val="18"/>
              </w:rPr>
              <w:t>0.021445</w:t>
            </w:r>
          </w:p>
        </w:tc>
        <w:tc>
          <w:tcPr>
            <w:tcW w:w="732" w:type="dxa"/>
          </w:tcPr>
          <w:p w14:paraId="0B86248D" w14:textId="53D636A6" w:rsidR="00B95264" w:rsidRPr="001508F1" w:rsidRDefault="009D2F40" w:rsidP="00B95264">
            <w:pPr>
              <w:jc w:val="center"/>
              <w:rPr>
                <w:sz w:val="18"/>
                <w:szCs w:val="18"/>
              </w:rPr>
            </w:pPr>
            <w:r w:rsidRPr="001508F1">
              <w:rPr>
                <w:sz w:val="18"/>
                <w:szCs w:val="18"/>
              </w:rPr>
              <w:t>0.023556</w:t>
            </w:r>
          </w:p>
        </w:tc>
        <w:tc>
          <w:tcPr>
            <w:tcW w:w="733" w:type="dxa"/>
          </w:tcPr>
          <w:p w14:paraId="3434DC69" w14:textId="4EF79891" w:rsidR="00B95264" w:rsidRPr="001508F1" w:rsidRDefault="004A78EA" w:rsidP="00B95264">
            <w:pPr>
              <w:jc w:val="center"/>
              <w:rPr>
                <w:sz w:val="18"/>
                <w:szCs w:val="18"/>
              </w:rPr>
            </w:pPr>
            <w:r w:rsidRPr="001508F1">
              <w:rPr>
                <w:sz w:val="18"/>
                <w:szCs w:val="18"/>
              </w:rPr>
              <w:t>0.021758</w:t>
            </w:r>
          </w:p>
        </w:tc>
        <w:tc>
          <w:tcPr>
            <w:tcW w:w="733" w:type="dxa"/>
          </w:tcPr>
          <w:p w14:paraId="6AF881E8" w14:textId="7227785C" w:rsidR="00B95264" w:rsidRPr="001508F1" w:rsidRDefault="009D2F40" w:rsidP="00B95264">
            <w:pPr>
              <w:jc w:val="center"/>
              <w:rPr>
                <w:sz w:val="18"/>
                <w:szCs w:val="18"/>
              </w:rPr>
            </w:pPr>
            <w:r w:rsidRPr="001508F1">
              <w:rPr>
                <w:sz w:val="18"/>
                <w:szCs w:val="18"/>
              </w:rPr>
              <w:t>3.603995</w:t>
            </w:r>
          </w:p>
        </w:tc>
        <w:tc>
          <w:tcPr>
            <w:tcW w:w="732" w:type="dxa"/>
          </w:tcPr>
          <w:p w14:paraId="5A9C9259" w14:textId="6489EDA9" w:rsidR="00B95264" w:rsidRPr="001508F1" w:rsidRDefault="009D2F40" w:rsidP="00B95264">
            <w:pPr>
              <w:jc w:val="center"/>
              <w:rPr>
                <w:sz w:val="18"/>
                <w:szCs w:val="18"/>
              </w:rPr>
            </w:pPr>
            <w:r w:rsidRPr="001508F1">
              <w:rPr>
                <w:sz w:val="18"/>
                <w:szCs w:val="18"/>
              </w:rPr>
              <w:t>3.992512</w:t>
            </w:r>
          </w:p>
        </w:tc>
        <w:tc>
          <w:tcPr>
            <w:tcW w:w="733" w:type="dxa"/>
          </w:tcPr>
          <w:p w14:paraId="43A73DEB" w14:textId="01198FCB" w:rsidR="00B95264" w:rsidRPr="001508F1" w:rsidRDefault="009D2F40" w:rsidP="00B95264">
            <w:pPr>
              <w:jc w:val="center"/>
              <w:rPr>
                <w:sz w:val="18"/>
                <w:szCs w:val="18"/>
              </w:rPr>
            </w:pPr>
            <w:r w:rsidRPr="001508F1">
              <w:rPr>
                <w:sz w:val="18"/>
                <w:szCs w:val="18"/>
              </w:rPr>
              <w:t>4.01123</w:t>
            </w:r>
          </w:p>
        </w:tc>
        <w:tc>
          <w:tcPr>
            <w:tcW w:w="733" w:type="dxa"/>
          </w:tcPr>
          <w:p w14:paraId="01FF3532" w14:textId="424E9CDB" w:rsidR="00B95264" w:rsidRPr="001508F1" w:rsidRDefault="004A78EA" w:rsidP="00B95264">
            <w:pPr>
              <w:jc w:val="center"/>
              <w:rPr>
                <w:sz w:val="18"/>
                <w:szCs w:val="18"/>
              </w:rPr>
            </w:pPr>
            <w:r w:rsidRPr="001508F1">
              <w:rPr>
                <w:sz w:val="18"/>
                <w:szCs w:val="18"/>
              </w:rPr>
              <w:t>3.869245</w:t>
            </w:r>
          </w:p>
        </w:tc>
      </w:tr>
      <w:tr w:rsidR="00B95264" w14:paraId="7361B25C" w14:textId="77777777" w:rsidTr="009D2F40">
        <w:tc>
          <w:tcPr>
            <w:tcW w:w="422" w:type="dxa"/>
          </w:tcPr>
          <w:p w14:paraId="750F6899" w14:textId="37E68B5E" w:rsidR="00B95264" w:rsidRPr="001508F1" w:rsidRDefault="009D2F40" w:rsidP="00B95264">
            <w:pPr>
              <w:jc w:val="center"/>
              <w:rPr>
                <w:b/>
                <w:bCs/>
                <w:sz w:val="18"/>
                <w:szCs w:val="18"/>
              </w:rPr>
            </w:pPr>
            <w:r w:rsidRPr="001508F1">
              <w:rPr>
                <w:b/>
                <w:bCs/>
                <w:sz w:val="18"/>
                <w:szCs w:val="18"/>
              </w:rPr>
              <w:t>2</w:t>
            </w:r>
            <w:r w:rsidR="00B95264" w:rsidRPr="001508F1">
              <w:rPr>
                <w:b/>
                <w:bCs/>
                <w:sz w:val="18"/>
                <w:szCs w:val="18"/>
              </w:rPr>
              <w:t>00</w:t>
            </w:r>
          </w:p>
        </w:tc>
        <w:tc>
          <w:tcPr>
            <w:tcW w:w="732" w:type="dxa"/>
          </w:tcPr>
          <w:p w14:paraId="6B2CA812" w14:textId="42EDB252" w:rsidR="00B95264" w:rsidRPr="001508F1" w:rsidRDefault="009C58E8" w:rsidP="00B95264">
            <w:pPr>
              <w:jc w:val="center"/>
              <w:rPr>
                <w:sz w:val="18"/>
                <w:szCs w:val="18"/>
              </w:rPr>
            </w:pPr>
            <w:r w:rsidRPr="001508F1">
              <w:rPr>
                <w:sz w:val="18"/>
                <w:szCs w:val="18"/>
              </w:rPr>
              <w:t>0.154132</w:t>
            </w:r>
          </w:p>
        </w:tc>
        <w:tc>
          <w:tcPr>
            <w:tcW w:w="733" w:type="dxa"/>
          </w:tcPr>
          <w:p w14:paraId="2B38A95C" w14:textId="23459789" w:rsidR="00B95264" w:rsidRPr="001508F1" w:rsidRDefault="009C58E8" w:rsidP="00B95264">
            <w:pPr>
              <w:jc w:val="center"/>
              <w:rPr>
                <w:sz w:val="18"/>
                <w:szCs w:val="18"/>
              </w:rPr>
            </w:pPr>
            <w:r w:rsidRPr="001508F1">
              <w:rPr>
                <w:sz w:val="18"/>
                <w:szCs w:val="18"/>
              </w:rPr>
              <w:t>0.161135</w:t>
            </w:r>
          </w:p>
        </w:tc>
        <w:tc>
          <w:tcPr>
            <w:tcW w:w="733" w:type="dxa"/>
          </w:tcPr>
          <w:p w14:paraId="37C5FAC6" w14:textId="44651383" w:rsidR="00B95264" w:rsidRPr="001508F1" w:rsidRDefault="009C58E8" w:rsidP="00B95264">
            <w:pPr>
              <w:jc w:val="center"/>
              <w:rPr>
                <w:sz w:val="18"/>
                <w:szCs w:val="18"/>
              </w:rPr>
            </w:pPr>
            <w:r w:rsidRPr="001508F1">
              <w:rPr>
                <w:sz w:val="18"/>
                <w:szCs w:val="18"/>
              </w:rPr>
              <w:t>0.148223</w:t>
            </w:r>
          </w:p>
        </w:tc>
        <w:tc>
          <w:tcPr>
            <w:tcW w:w="732" w:type="dxa"/>
          </w:tcPr>
          <w:p w14:paraId="41325B4A" w14:textId="0494FDC5" w:rsidR="00B95264" w:rsidRPr="001508F1" w:rsidRDefault="0048616B" w:rsidP="00B95264">
            <w:pPr>
              <w:jc w:val="center"/>
              <w:rPr>
                <w:sz w:val="18"/>
                <w:szCs w:val="18"/>
              </w:rPr>
            </w:pPr>
            <w:r w:rsidRPr="001508F1">
              <w:rPr>
                <w:sz w:val="18"/>
                <w:szCs w:val="18"/>
              </w:rPr>
              <w:t>0.15449</w:t>
            </w:r>
            <w:r w:rsidR="004A78EA" w:rsidRPr="001508F1">
              <w:rPr>
                <w:sz w:val="18"/>
                <w:szCs w:val="18"/>
              </w:rPr>
              <w:t>6</w:t>
            </w:r>
          </w:p>
        </w:tc>
        <w:tc>
          <w:tcPr>
            <w:tcW w:w="733" w:type="dxa"/>
          </w:tcPr>
          <w:p w14:paraId="43E50C29" w14:textId="40A373BE" w:rsidR="00B95264" w:rsidRPr="001508F1" w:rsidRDefault="009C58E8" w:rsidP="00B95264">
            <w:pPr>
              <w:jc w:val="center"/>
              <w:rPr>
                <w:sz w:val="18"/>
                <w:szCs w:val="18"/>
              </w:rPr>
            </w:pPr>
            <w:r w:rsidRPr="001508F1">
              <w:rPr>
                <w:sz w:val="18"/>
                <w:szCs w:val="18"/>
              </w:rPr>
              <w:t>0.032213</w:t>
            </w:r>
          </w:p>
        </w:tc>
        <w:tc>
          <w:tcPr>
            <w:tcW w:w="733" w:type="dxa"/>
          </w:tcPr>
          <w:p w14:paraId="45105869" w14:textId="1C6B0140" w:rsidR="00B95264" w:rsidRPr="001508F1" w:rsidRDefault="009C58E8" w:rsidP="00B95264">
            <w:pPr>
              <w:jc w:val="center"/>
              <w:rPr>
                <w:sz w:val="18"/>
                <w:szCs w:val="18"/>
              </w:rPr>
            </w:pPr>
            <w:r w:rsidRPr="001508F1">
              <w:rPr>
                <w:sz w:val="18"/>
                <w:szCs w:val="18"/>
              </w:rPr>
              <w:t>0.035521</w:t>
            </w:r>
          </w:p>
        </w:tc>
        <w:tc>
          <w:tcPr>
            <w:tcW w:w="732" w:type="dxa"/>
          </w:tcPr>
          <w:p w14:paraId="1F1C93FB" w14:textId="48CA3164" w:rsidR="00B95264" w:rsidRPr="001508F1" w:rsidRDefault="009C58E8" w:rsidP="00B95264">
            <w:pPr>
              <w:jc w:val="center"/>
              <w:rPr>
                <w:sz w:val="18"/>
                <w:szCs w:val="18"/>
              </w:rPr>
            </w:pPr>
            <w:r w:rsidRPr="001508F1">
              <w:rPr>
                <w:sz w:val="18"/>
                <w:szCs w:val="18"/>
              </w:rPr>
              <w:t>0.037729</w:t>
            </w:r>
          </w:p>
        </w:tc>
        <w:tc>
          <w:tcPr>
            <w:tcW w:w="733" w:type="dxa"/>
          </w:tcPr>
          <w:p w14:paraId="2665C3E0" w14:textId="159073B0" w:rsidR="00B95264" w:rsidRPr="001508F1" w:rsidRDefault="004A78EA" w:rsidP="00B95264">
            <w:pPr>
              <w:jc w:val="center"/>
              <w:rPr>
                <w:sz w:val="18"/>
                <w:szCs w:val="18"/>
              </w:rPr>
            </w:pPr>
            <w:r w:rsidRPr="001508F1">
              <w:rPr>
                <w:sz w:val="18"/>
                <w:szCs w:val="18"/>
              </w:rPr>
              <w:t>0.035154</w:t>
            </w:r>
          </w:p>
        </w:tc>
        <w:tc>
          <w:tcPr>
            <w:tcW w:w="733" w:type="dxa"/>
            <w:vAlign w:val="center"/>
          </w:tcPr>
          <w:p w14:paraId="29182AFD" w14:textId="2EE5AF5D" w:rsidR="00B95264" w:rsidRPr="001508F1" w:rsidRDefault="009C58E8" w:rsidP="00B95264">
            <w:pPr>
              <w:jc w:val="center"/>
              <w:rPr>
                <w:sz w:val="18"/>
                <w:szCs w:val="18"/>
              </w:rPr>
            </w:pPr>
            <w:r w:rsidRPr="001508F1">
              <w:rPr>
                <w:sz w:val="18"/>
                <w:szCs w:val="18"/>
              </w:rPr>
              <w:t>98.15533</w:t>
            </w:r>
          </w:p>
        </w:tc>
        <w:tc>
          <w:tcPr>
            <w:tcW w:w="732" w:type="dxa"/>
            <w:vAlign w:val="center"/>
          </w:tcPr>
          <w:p w14:paraId="1F35F1BF" w14:textId="6E5EEB95" w:rsidR="00B95264" w:rsidRPr="001508F1" w:rsidRDefault="009C58E8" w:rsidP="00B95264">
            <w:pPr>
              <w:jc w:val="center"/>
              <w:rPr>
                <w:sz w:val="18"/>
                <w:szCs w:val="18"/>
              </w:rPr>
            </w:pPr>
            <w:r w:rsidRPr="001508F1">
              <w:rPr>
                <w:sz w:val="18"/>
                <w:szCs w:val="18"/>
              </w:rPr>
              <w:t>97.33571</w:t>
            </w:r>
          </w:p>
        </w:tc>
        <w:tc>
          <w:tcPr>
            <w:tcW w:w="733" w:type="dxa"/>
            <w:vAlign w:val="center"/>
          </w:tcPr>
          <w:p w14:paraId="7387EAF3" w14:textId="0BCDF5B4" w:rsidR="00B95264" w:rsidRPr="001508F1" w:rsidRDefault="009C58E8" w:rsidP="00B95264">
            <w:pPr>
              <w:jc w:val="center"/>
              <w:rPr>
                <w:sz w:val="18"/>
                <w:szCs w:val="18"/>
              </w:rPr>
            </w:pPr>
            <w:r w:rsidRPr="001508F1">
              <w:rPr>
                <w:sz w:val="18"/>
                <w:szCs w:val="18"/>
              </w:rPr>
              <w:t>98.66154</w:t>
            </w:r>
          </w:p>
        </w:tc>
        <w:tc>
          <w:tcPr>
            <w:tcW w:w="733" w:type="dxa"/>
            <w:vAlign w:val="bottom"/>
          </w:tcPr>
          <w:p w14:paraId="404D5FD1" w14:textId="2F4383CC" w:rsidR="00B95264" w:rsidRPr="001508F1" w:rsidRDefault="004A78EA" w:rsidP="00B95264">
            <w:pPr>
              <w:jc w:val="center"/>
              <w:rPr>
                <w:sz w:val="18"/>
                <w:szCs w:val="18"/>
              </w:rPr>
            </w:pPr>
            <w:r w:rsidRPr="001508F1">
              <w:rPr>
                <w:sz w:val="18"/>
                <w:szCs w:val="18"/>
              </w:rPr>
              <w:t>98.05086</w:t>
            </w:r>
          </w:p>
        </w:tc>
      </w:tr>
      <w:tr w:rsidR="00B95264" w14:paraId="53EE8C31" w14:textId="77777777" w:rsidTr="009D2F40">
        <w:tc>
          <w:tcPr>
            <w:tcW w:w="422" w:type="dxa"/>
            <w:tcBorders>
              <w:bottom w:val="single" w:sz="4" w:space="0" w:color="auto"/>
            </w:tcBorders>
          </w:tcPr>
          <w:p w14:paraId="060460AC" w14:textId="227D5A02" w:rsidR="00B95264" w:rsidRPr="001508F1" w:rsidRDefault="009D2F40" w:rsidP="00B95264">
            <w:pPr>
              <w:jc w:val="center"/>
              <w:rPr>
                <w:b/>
                <w:bCs/>
                <w:sz w:val="18"/>
                <w:szCs w:val="18"/>
              </w:rPr>
            </w:pPr>
            <w:r w:rsidRPr="001508F1">
              <w:rPr>
                <w:b/>
                <w:bCs/>
                <w:sz w:val="18"/>
                <w:szCs w:val="18"/>
              </w:rPr>
              <w:t>4</w:t>
            </w:r>
            <w:r w:rsidR="00B95264" w:rsidRPr="001508F1">
              <w:rPr>
                <w:b/>
                <w:bCs/>
                <w:sz w:val="18"/>
                <w:szCs w:val="18"/>
              </w:rPr>
              <w:t>00</w:t>
            </w:r>
          </w:p>
        </w:tc>
        <w:tc>
          <w:tcPr>
            <w:tcW w:w="732" w:type="dxa"/>
          </w:tcPr>
          <w:p w14:paraId="70FD53AA" w14:textId="59B3CDCF" w:rsidR="00B95264" w:rsidRPr="001508F1" w:rsidRDefault="0048616B" w:rsidP="00B95264">
            <w:pPr>
              <w:jc w:val="center"/>
              <w:rPr>
                <w:sz w:val="18"/>
                <w:szCs w:val="18"/>
              </w:rPr>
            </w:pPr>
            <w:r w:rsidRPr="001508F1">
              <w:rPr>
                <w:sz w:val="18"/>
                <w:szCs w:val="18"/>
              </w:rPr>
              <w:t>2.004663</w:t>
            </w:r>
          </w:p>
        </w:tc>
        <w:tc>
          <w:tcPr>
            <w:tcW w:w="733" w:type="dxa"/>
          </w:tcPr>
          <w:p w14:paraId="417F8EE7" w14:textId="7769FA62" w:rsidR="00B95264" w:rsidRPr="001508F1" w:rsidRDefault="0048616B" w:rsidP="00B95264">
            <w:pPr>
              <w:jc w:val="center"/>
              <w:rPr>
                <w:sz w:val="18"/>
                <w:szCs w:val="18"/>
              </w:rPr>
            </w:pPr>
            <w:r w:rsidRPr="001508F1">
              <w:rPr>
                <w:sz w:val="18"/>
                <w:szCs w:val="18"/>
              </w:rPr>
              <w:t>2.023521</w:t>
            </w:r>
          </w:p>
        </w:tc>
        <w:tc>
          <w:tcPr>
            <w:tcW w:w="733" w:type="dxa"/>
          </w:tcPr>
          <w:p w14:paraId="559A0E5B" w14:textId="519901DB" w:rsidR="00B95264" w:rsidRPr="001508F1" w:rsidRDefault="0048616B" w:rsidP="00B95264">
            <w:pPr>
              <w:jc w:val="center"/>
              <w:rPr>
                <w:sz w:val="18"/>
                <w:szCs w:val="18"/>
              </w:rPr>
            </w:pPr>
            <w:r w:rsidRPr="001508F1">
              <w:rPr>
                <w:sz w:val="18"/>
                <w:szCs w:val="18"/>
              </w:rPr>
              <w:t>2.155332</w:t>
            </w:r>
          </w:p>
        </w:tc>
        <w:tc>
          <w:tcPr>
            <w:tcW w:w="732" w:type="dxa"/>
          </w:tcPr>
          <w:p w14:paraId="12259C1E" w14:textId="05C19E16" w:rsidR="00B95264" w:rsidRPr="001508F1" w:rsidRDefault="004A78EA" w:rsidP="00B95264">
            <w:pPr>
              <w:jc w:val="center"/>
              <w:rPr>
                <w:sz w:val="18"/>
                <w:szCs w:val="18"/>
              </w:rPr>
            </w:pPr>
            <w:r w:rsidRPr="001508F1">
              <w:rPr>
                <w:sz w:val="18"/>
                <w:szCs w:val="18"/>
              </w:rPr>
              <w:t>2.061172</w:t>
            </w:r>
          </w:p>
        </w:tc>
        <w:tc>
          <w:tcPr>
            <w:tcW w:w="733" w:type="dxa"/>
          </w:tcPr>
          <w:p w14:paraId="47E2E352" w14:textId="7B80D6D1" w:rsidR="00B95264" w:rsidRPr="001508F1" w:rsidRDefault="0048616B" w:rsidP="00B95264">
            <w:pPr>
              <w:jc w:val="center"/>
              <w:rPr>
                <w:sz w:val="18"/>
                <w:szCs w:val="18"/>
              </w:rPr>
            </w:pPr>
            <w:r w:rsidRPr="001508F1">
              <w:rPr>
                <w:sz w:val="18"/>
                <w:szCs w:val="18"/>
              </w:rPr>
              <w:t>0.150833</w:t>
            </w:r>
          </w:p>
        </w:tc>
        <w:tc>
          <w:tcPr>
            <w:tcW w:w="733" w:type="dxa"/>
          </w:tcPr>
          <w:p w14:paraId="66379202" w14:textId="5C938FB9" w:rsidR="00B95264" w:rsidRPr="001508F1" w:rsidRDefault="0048616B" w:rsidP="00B95264">
            <w:pPr>
              <w:jc w:val="center"/>
              <w:rPr>
                <w:sz w:val="18"/>
                <w:szCs w:val="18"/>
              </w:rPr>
            </w:pPr>
            <w:r w:rsidRPr="001508F1">
              <w:rPr>
                <w:sz w:val="18"/>
                <w:szCs w:val="18"/>
              </w:rPr>
              <w:t>0.144668</w:t>
            </w:r>
          </w:p>
        </w:tc>
        <w:tc>
          <w:tcPr>
            <w:tcW w:w="732" w:type="dxa"/>
          </w:tcPr>
          <w:p w14:paraId="7CE95307" w14:textId="153404C0" w:rsidR="00B95264" w:rsidRPr="001508F1" w:rsidRDefault="0048616B" w:rsidP="00B95264">
            <w:pPr>
              <w:jc w:val="center"/>
              <w:rPr>
                <w:sz w:val="18"/>
                <w:szCs w:val="18"/>
              </w:rPr>
            </w:pPr>
            <w:r w:rsidRPr="001508F1">
              <w:rPr>
                <w:sz w:val="18"/>
                <w:szCs w:val="18"/>
              </w:rPr>
              <w:t>0.145663</w:t>
            </w:r>
          </w:p>
        </w:tc>
        <w:tc>
          <w:tcPr>
            <w:tcW w:w="733" w:type="dxa"/>
          </w:tcPr>
          <w:p w14:paraId="1E2340DC" w14:textId="3F995281" w:rsidR="00B95264" w:rsidRPr="001508F1" w:rsidRDefault="004A78EA" w:rsidP="00B95264">
            <w:pPr>
              <w:jc w:val="center"/>
              <w:rPr>
                <w:sz w:val="18"/>
                <w:szCs w:val="18"/>
              </w:rPr>
            </w:pPr>
            <w:r w:rsidRPr="001508F1">
              <w:rPr>
                <w:sz w:val="18"/>
                <w:szCs w:val="18"/>
              </w:rPr>
              <w:t>0.147054</w:t>
            </w:r>
          </w:p>
        </w:tc>
        <w:tc>
          <w:tcPr>
            <w:tcW w:w="733" w:type="dxa"/>
            <w:vAlign w:val="center"/>
          </w:tcPr>
          <w:p w14:paraId="497C0193" w14:textId="262D9946" w:rsidR="00B95264" w:rsidRPr="001508F1" w:rsidRDefault="00320459" w:rsidP="00B95264">
            <w:pPr>
              <w:jc w:val="center"/>
              <w:rPr>
                <w:sz w:val="18"/>
                <w:szCs w:val="18"/>
              </w:rPr>
            </w:pPr>
            <w:r w:rsidRPr="001508F1">
              <w:rPr>
                <w:sz w:val="18"/>
                <w:szCs w:val="18"/>
              </w:rPr>
              <w:t>3053.929</w:t>
            </w:r>
          </w:p>
        </w:tc>
        <w:tc>
          <w:tcPr>
            <w:tcW w:w="732" w:type="dxa"/>
            <w:vAlign w:val="center"/>
          </w:tcPr>
          <w:p w14:paraId="35555372" w14:textId="01DEBEEE" w:rsidR="00B95264" w:rsidRPr="001508F1" w:rsidRDefault="00320459" w:rsidP="00B95264">
            <w:pPr>
              <w:jc w:val="center"/>
              <w:rPr>
                <w:sz w:val="18"/>
                <w:szCs w:val="18"/>
              </w:rPr>
            </w:pPr>
            <w:r w:rsidRPr="001508F1">
              <w:rPr>
                <w:sz w:val="18"/>
                <w:szCs w:val="18"/>
              </w:rPr>
              <w:t>3049.223</w:t>
            </w:r>
          </w:p>
        </w:tc>
        <w:tc>
          <w:tcPr>
            <w:tcW w:w="733" w:type="dxa"/>
            <w:vAlign w:val="center"/>
          </w:tcPr>
          <w:p w14:paraId="256F1D99" w14:textId="13B7E408" w:rsidR="00B95264" w:rsidRPr="001508F1" w:rsidRDefault="00320459" w:rsidP="00B95264">
            <w:pPr>
              <w:jc w:val="center"/>
              <w:rPr>
                <w:sz w:val="18"/>
                <w:szCs w:val="18"/>
              </w:rPr>
            </w:pPr>
            <w:r w:rsidRPr="001508F1">
              <w:rPr>
                <w:sz w:val="18"/>
                <w:szCs w:val="18"/>
              </w:rPr>
              <w:t>3055.663</w:t>
            </w:r>
          </w:p>
        </w:tc>
        <w:tc>
          <w:tcPr>
            <w:tcW w:w="733" w:type="dxa"/>
            <w:vAlign w:val="bottom"/>
          </w:tcPr>
          <w:p w14:paraId="32CF409D" w14:textId="2991C1B4" w:rsidR="00B95264" w:rsidRPr="001508F1" w:rsidRDefault="00320459" w:rsidP="00B95264">
            <w:pPr>
              <w:jc w:val="center"/>
              <w:rPr>
                <w:sz w:val="18"/>
                <w:szCs w:val="18"/>
              </w:rPr>
            </w:pPr>
            <w:r w:rsidRPr="001508F1">
              <w:rPr>
                <w:sz w:val="18"/>
                <w:szCs w:val="18"/>
              </w:rPr>
              <w:t>3052.938</w:t>
            </w:r>
          </w:p>
        </w:tc>
      </w:tr>
      <w:tr w:rsidR="00C83207" w14:paraId="7B25EE5C" w14:textId="77777777" w:rsidTr="009D2F40">
        <w:tc>
          <w:tcPr>
            <w:tcW w:w="422" w:type="dxa"/>
            <w:tcBorders>
              <w:left w:val="nil"/>
            </w:tcBorders>
          </w:tcPr>
          <w:p w14:paraId="018526BF" w14:textId="77777777" w:rsidR="00C83207" w:rsidRPr="001508F1" w:rsidRDefault="00C83207" w:rsidP="00B95264">
            <w:pPr>
              <w:jc w:val="center"/>
              <w:rPr>
                <w:b/>
                <w:bCs/>
                <w:sz w:val="18"/>
                <w:szCs w:val="18"/>
              </w:rPr>
            </w:pPr>
          </w:p>
        </w:tc>
        <w:tc>
          <w:tcPr>
            <w:tcW w:w="2930" w:type="dxa"/>
            <w:gridSpan w:val="4"/>
          </w:tcPr>
          <w:p w14:paraId="6C2C12EC" w14:textId="77777777" w:rsidR="00C83207" w:rsidRPr="001508F1" w:rsidRDefault="00C83207" w:rsidP="00B95264">
            <w:pPr>
              <w:jc w:val="center"/>
              <w:rPr>
                <w:sz w:val="18"/>
                <w:szCs w:val="18"/>
              </w:rPr>
            </w:pPr>
            <w:r w:rsidRPr="001508F1">
              <w:rPr>
                <w:sz w:val="18"/>
                <w:szCs w:val="18"/>
              </w:rPr>
              <w:t>Degree 20</w:t>
            </w:r>
          </w:p>
        </w:tc>
        <w:tc>
          <w:tcPr>
            <w:tcW w:w="2931" w:type="dxa"/>
            <w:gridSpan w:val="4"/>
          </w:tcPr>
          <w:p w14:paraId="71DEE803" w14:textId="77777777" w:rsidR="00C83207" w:rsidRPr="001508F1" w:rsidRDefault="00C83207" w:rsidP="00B95264">
            <w:pPr>
              <w:jc w:val="center"/>
              <w:rPr>
                <w:sz w:val="18"/>
                <w:szCs w:val="18"/>
              </w:rPr>
            </w:pPr>
            <w:r w:rsidRPr="001508F1">
              <w:rPr>
                <w:sz w:val="18"/>
                <w:szCs w:val="18"/>
              </w:rPr>
              <w:t>Degree 20</w:t>
            </w:r>
          </w:p>
        </w:tc>
        <w:tc>
          <w:tcPr>
            <w:tcW w:w="2931" w:type="dxa"/>
            <w:gridSpan w:val="4"/>
          </w:tcPr>
          <w:p w14:paraId="0F779F46" w14:textId="77777777" w:rsidR="00C83207" w:rsidRPr="001508F1" w:rsidRDefault="00C83207" w:rsidP="00B95264">
            <w:pPr>
              <w:jc w:val="center"/>
              <w:rPr>
                <w:sz w:val="18"/>
                <w:szCs w:val="18"/>
              </w:rPr>
            </w:pPr>
            <w:r w:rsidRPr="001508F1">
              <w:rPr>
                <w:sz w:val="18"/>
                <w:szCs w:val="18"/>
              </w:rPr>
              <w:t>Degree 20</w:t>
            </w:r>
          </w:p>
        </w:tc>
      </w:tr>
      <w:tr w:rsidR="00B95264" w14:paraId="17A6CA4E" w14:textId="77777777" w:rsidTr="009D2F40">
        <w:tc>
          <w:tcPr>
            <w:tcW w:w="422" w:type="dxa"/>
          </w:tcPr>
          <w:p w14:paraId="79362685" w14:textId="6EBE1AFB" w:rsidR="00B95264" w:rsidRPr="001508F1" w:rsidRDefault="00B95264" w:rsidP="00B95264">
            <w:pPr>
              <w:jc w:val="center"/>
              <w:rPr>
                <w:b/>
                <w:bCs/>
                <w:sz w:val="18"/>
                <w:szCs w:val="18"/>
              </w:rPr>
            </w:pPr>
            <w:r w:rsidRPr="001508F1">
              <w:rPr>
                <w:b/>
                <w:bCs/>
                <w:sz w:val="18"/>
                <w:szCs w:val="18"/>
              </w:rPr>
              <w:t>100</w:t>
            </w:r>
          </w:p>
        </w:tc>
        <w:tc>
          <w:tcPr>
            <w:tcW w:w="732" w:type="dxa"/>
          </w:tcPr>
          <w:p w14:paraId="2D70BA1F" w14:textId="0818ECDA" w:rsidR="00B95264" w:rsidRPr="001508F1" w:rsidRDefault="009D2F40" w:rsidP="00B95264">
            <w:pPr>
              <w:jc w:val="center"/>
              <w:rPr>
                <w:sz w:val="18"/>
                <w:szCs w:val="18"/>
              </w:rPr>
            </w:pPr>
            <w:r w:rsidRPr="001508F1">
              <w:rPr>
                <w:sz w:val="18"/>
                <w:szCs w:val="18"/>
              </w:rPr>
              <w:t>0.044</w:t>
            </w:r>
            <w:r w:rsidR="009C58E8" w:rsidRPr="001508F1">
              <w:rPr>
                <w:sz w:val="18"/>
                <w:szCs w:val="18"/>
              </w:rPr>
              <w:t>023</w:t>
            </w:r>
          </w:p>
        </w:tc>
        <w:tc>
          <w:tcPr>
            <w:tcW w:w="733" w:type="dxa"/>
          </w:tcPr>
          <w:p w14:paraId="58A11033" w14:textId="0D5DE7FA" w:rsidR="00B95264" w:rsidRPr="001508F1" w:rsidRDefault="009C58E8" w:rsidP="00B95264">
            <w:pPr>
              <w:jc w:val="center"/>
              <w:rPr>
                <w:sz w:val="18"/>
                <w:szCs w:val="18"/>
              </w:rPr>
            </w:pPr>
            <w:r w:rsidRPr="001508F1">
              <w:rPr>
                <w:sz w:val="18"/>
                <w:szCs w:val="18"/>
              </w:rPr>
              <w:t>0.040555</w:t>
            </w:r>
          </w:p>
        </w:tc>
        <w:tc>
          <w:tcPr>
            <w:tcW w:w="733" w:type="dxa"/>
          </w:tcPr>
          <w:p w14:paraId="35F765AC" w14:textId="75218BB9" w:rsidR="00B95264" w:rsidRPr="001508F1" w:rsidRDefault="009C58E8" w:rsidP="00B95264">
            <w:pPr>
              <w:jc w:val="center"/>
              <w:rPr>
                <w:sz w:val="18"/>
                <w:szCs w:val="18"/>
              </w:rPr>
            </w:pPr>
            <w:r w:rsidRPr="001508F1">
              <w:rPr>
                <w:sz w:val="18"/>
                <w:szCs w:val="18"/>
              </w:rPr>
              <w:t>0.045552</w:t>
            </w:r>
          </w:p>
        </w:tc>
        <w:tc>
          <w:tcPr>
            <w:tcW w:w="732" w:type="dxa"/>
          </w:tcPr>
          <w:p w14:paraId="6F043599" w14:textId="3714577D" w:rsidR="00B95264" w:rsidRPr="001508F1" w:rsidRDefault="004A78EA" w:rsidP="00B95264">
            <w:pPr>
              <w:jc w:val="center"/>
              <w:rPr>
                <w:sz w:val="18"/>
                <w:szCs w:val="18"/>
              </w:rPr>
            </w:pPr>
            <w:r w:rsidRPr="001508F1">
              <w:rPr>
                <w:sz w:val="18"/>
                <w:szCs w:val="18"/>
              </w:rPr>
              <w:t>0.043376</w:t>
            </w:r>
          </w:p>
        </w:tc>
        <w:tc>
          <w:tcPr>
            <w:tcW w:w="733" w:type="dxa"/>
          </w:tcPr>
          <w:p w14:paraId="0F891EAE" w14:textId="66324170" w:rsidR="00B95264" w:rsidRPr="001508F1" w:rsidRDefault="009C58E8" w:rsidP="00B95264">
            <w:pPr>
              <w:jc w:val="center"/>
              <w:rPr>
                <w:sz w:val="18"/>
                <w:szCs w:val="18"/>
              </w:rPr>
            </w:pPr>
            <w:r w:rsidRPr="001508F1">
              <w:rPr>
                <w:sz w:val="18"/>
                <w:szCs w:val="18"/>
              </w:rPr>
              <w:t>0.017162</w:t>
            </w:r>
          </w:p>
        </w:tc>
        <w:tc>
          <w:tcPr>
            <w:tcW w:w="733" w:type="dxa"/>
          </w:tcPr>
          <w:p w14:paraId="1A6AA280" w14:textId="10841F92" w:rsidR="00B95264" w:rsidRPr="001508F1" w:rsidRDefault="009C58E8" w:rsidP="00B95264">
            <w:pPr>
              <w:jc w:val="center"/>
              <w:rPr>
                <w:sz w:val="18"/>
                <w:szCs w:val="18"/>
              </w:rPr>
            </w:pPr>
            <w:r w:rsidRPr="001508F1">
              <w:rPr>
                <w:sz w:val="18"/>
                <w:szCs w:val="18"/>
              </w:rPr>
              <w:t>0.015223</w:t>
            </w:r>
          </w:p>
        </w:tc>
        <w:tc>
          <w:tcPr>
            <w:tcW w:w="732" w:type="dxa"/>
          </w:tcPr>
          <w:p w14:paraId="07E8BF34" w14:textId="18CB3602" w:rsidR="00B95264" w:rsidRPr="001508F1" w:rsidRDefault="009C58E8" w:rsidP="00B95264">
            <w:pPr>
              <w:jc w:val="center"/>
              <w:rPr>
                <w:sz w:val="18"/>
                <w:szCs w:val="18"/>
              </w:rPr>
            </w:pPr>
            <w:r w:rsidRPr="001508F1">
              <w:rPr>
                <w:sz w:val="18"/>
                <w:szCs w:val="18"/>
              </w:rPr>
              <w:t>0.016633</w:t>
            </w:r>
          </w:p>
        </w:tc>
        <w:tc>
          <w:tcPr>
            <w:tcW w:w="733" w:type="dxa"/>
          </w:tcPr>
          <w:p w14:paraId="06FBD1EF" w14:textId="785BF926" w:rsidR="00B95264" w:rsidRPr="001508F1" w:rsidRDefault="004A78EA" w:rsidP="00B95264">
            <w:pPr>
              <w:jc w:val="center"/>
              <w:rPr>
                <w:sz w:val="18"/>
                <w:szCs w:val="18"/>
              </w:rPr>
            </w:pPr>
            <w:r w:rsidRPr="001508F1">
              <w:rPr>
                <w:sz w:val="18"/>
                <w:szCs w:val="18"/>
              </w:rPr>
              <w:t>0.016339</w:t>
            </w:r>
          </w:p>
        </w:tc>
        <w:tc>
          <w:tcPr>
            <w:tcW w:w="733" w:type="dxa"/>
            <w:vAlign w:val="center"/>
          </w:tcPr>
          <w:p w14:paraId="05B17F77" w14:textId="491C7CB1" w:rsidR="00B95264" w:rsidRPr="001508F1" w:rsidRDefault="009D2F40" w:rsidP="00B95264">
            <w:pPr>
              <w:jc w:val="center"/>
              <w:rPr>
                <w:sz w:val="18"/>
                <w:szCs w:val="18"/>
              </w:rPr>
            </w:pPr>
            <w:r w:rsidRPr="001508F1">
              <w:rPr>
                <w:sz w:val="18"/>
                <w:szCs w:val="18"/>
              </w:rPr>
              <w:t>3.526291</w:t>
            </w:r>
          </w:p>
        </w:tc>
        <w:tc>
          <w:tcPr>
            <w:tcW w:w="732" w:type="dxa"/>
            <w:vAlign w:val="center"/>
          </w:tcPr>
          <w:p w14:paraId="0573B035" w14:textId="67B8D233" w:rsidR="00B95264" w:rsidRPr="001508F1" w:rsidRDefault="009D2F40" w:rsidP="00B95264">
            <w:pPr>
              <w:jc w:val="center"/>
              <w:rPr>
                <w:sz w:val="18"/>
                <w:szCs w:val="18"/>
              </w:rPr>
            </w:pPr>
            <w:r w:rsidRPr="001508F1">
              <w:rPr>
                <w:sz w:val="18"/>
                <w:szCs w:val="18"/>
              </w:rPr>
              <w:t>3.475023</w:t>
            </w:r>
          </w:p>
        </w:tc>
        <w:tc>
          <w:tcPr>
            <w:tcW w:w="733" w:type="dxa"/>
            <w:vAlign w:val="center"/>
          </w:tcPr>
          <w:p w14:paraId="423B88AB" w14:textId="4424C40E" w:rsidR="00B95264" w:rsidRPr="001508F1" w:rsidRDefault="009D2F40" w:rsidP="00B95264">
            <w:pPr>
              <w:jc w:val="center"/>
              <w:rPr>
                <w:sz w:val="18"/>
                <w:szCs w:val="18"/>
              </w:rPr>
            </w:pPr>
            <w:r w:rsidRPr="001508F1">
              <w:rPr>
                <w:sz w:val="18"/>
                <w:szCs w:val="18"/>
              </w:rPr>
              <w:t>3.523511</w:t>
            </w:r>
          </w:p>
        </w:tc>
        <w:tc>
          <w:tcPr>
            <w:tcW w:w="733" w:type="dxa"/>
            <w:vAlign w:val="bottom"/>
          </w:tcPr>
          <w:p w14:paraId="00F6D06E" w14:textId="2FF6C830" w:rsidR="00B95264" w:rsidRPr="001508F1" w:rsidRDefault="004A78EA" w:rsidP="00B95264">
            <w:pPr>
              <w:jc w:val="center"/>
              <w:rPr>
                <w:sz w:val="18"/>
                <w:szCs w:val="18"/>
              </w:rPr>
            </w:pPr>
            <w:r w:rsidRPr="001508F1">
              <w:rPr>
                <w:sz w:val="18"/>
                <w:szCs w:val="18"/>
              </w:rPr>
              <w:t>3.508275</w:t>
            </w:r>
          </w:p>
        </w:tc>
      </w:tr>
      <w:tr w:rsidR="00B95264" w14:paraId="3D256723" w14:textId="77777777" w:rsidTr="009D2F40">
        <w:tc>
          <w:tcPr>
            <w:tcW w:w="422" w:type="dxa"/>
          </w:tcPr>
          <w:p w14:paraId="74ABCA9B" w14:textId="2800A922" w:rsidR="00B95264" w:rsidRPr="001508F1" w:rsidRDefault="009D2F40" w:rsidP="00B95264">
            <w:pPr>
              <w:jc w:val="center"/>
              <w:rPr>
                <w:b/>
                <w:bCs/>
                <w:sz w:val="18"/>
                <w:szCs w:val="18"/>
              </w:rPr>
            </w:pPr>
            <w:r w:rsidRPr="001508F1">
              <w:rPr>
                <w:b/>
                <w:bCs/>
                <w:sz w:val="18"/>
                <w:szCs w:val="18"/>
              </w:rPr>
              <w:t>2</w:t>
            </w:r>
            <w:r w:rsidR="00B95264" w:rsidRPr="001508F1">
              <w:rPr>
                <w:b/>
                <w:bCs/>
                <w:sz w:val="18"/>
                <w:szCs w:val="18"/>
              </w:rPr>
              <w:t>00</w:t>
            </w:r>
          </w:p>
        </w:tc>
        <w:tc>
          <w:tcPr>
            <w:tcW w:w="732" w:type="dxa"/>
          </w:tcPr>
          <w:p w14:paraId="7D889175" w14:textId="5D6DEDF1" w:rsidR="00B95264" w:rsidRPr="001508F1" w:rsidRDefault="009C58E8" w:rsidP="00B95264">
            <w:pPr>
              <w:jc w:val="center"/>
              <w:rPr>
                <w:sz w:val="18"/>
                <w:szCs w:val="18"/>
              </w:rPr>
            </w:pPr>
            <w:r w:rsidRPr="001508F1">
              <w:rPr>
                <w:sz w:val="18"/>
                <w:szCs w:val="18"/>
              </w:rPr>
              <w:t>0.1</w:t>
            </w:r>
            <w:r w:rsidR="0048616B" w:rsidRPr="001508F1">
              <w:rPr>
                <w:sz w:val="18"/>
                <w:szCs w:val="18"/>
              </w:rPr>
              <w:t>5</w:t>
            </w:r>
            <w:r w:rsidRPr="001508F1">
              <w:rPr>
                <w:sz w:val="18"/>
                <w:szCs w:val="18"/>
              </w:rPr>
              <w:t>4218</w:t>
            </w:r>
          </w:p>
        </w:tc>
        <w:tc>
          <w:tcPr>
            <w:tcW w:w="733" w:type="dxa"/>
          </w:tcPr>
          <w:p w14:paraId="7B41225F" w14:textId="189DC992" w:rsidR="00B95264" w:rsidRPr="001508F1" w:rsidRDefault="009C58E8" w:rsidP="00B95264">
            <w:pPr>
              <w:jc w:val="center"/>
              <w:rPr>
                <w:sz w:val="18"/>
                <w:szCs w:val="18"/>
              </w:rPr>
            </w:pPr>
            <w:r w:rsidRPr="001508F1">
              <w:rPr>
                <w:sz w:val="18"/>
                <w:szCs w:val="18"/>
              </w:rPr>
              <w:t>0.1</w:t>
            </w:r>
            <w:r w:rsidR="0048616B" w:rsidRPr="001508F1">
              <w:rPr>
                <w:sz w:val="18"/>
                <w:szCs w:val="18"/>
              </w:rPr>
              <w:t>6</w:t>
            </w:r>
            <w:r w:rsidRPr="001508F1">
              <w:rPr>
                <w:sz w:val="18"/>
                <w:szCs w:val="18"/>
              </w:rPr>
              <w:t>3225</w:t>
            </w:r>
          </w:p>
        </w:tc>
        <w:tc>
          <w:tcPr>
            <w:tcW w:w="733" w:type="dxa"/>
          </w:tcPr>
          <w:p w14:paraId="0CD093DF" w14:textId="61072D97" w:rsidR="00B95264" w:rsidRPr="001508F1" w:rsidRDefault="009C58E8" w:rsidP="00B95264">
            <w:pPr>
              <w:jc w:val="center"/>
              <w:rPr>
                <w:sz w:val="18"/>
                <w:szCs w:val="18"/>
              </w:rPr>
            </w:pPr>
            <w:r w:rsidRPr="001508F1">
              <w:rPr>
                <w:sz w:val="18"/>
                <w:szCs w:val="18"/>
              </w:rPr>
              <w:t>0.1</w:t>
            </w:r>
            <w:r w:rsidR="0048616B" w:rsidRPr="001508F1">
              <w:rPr>
                <w:sz w:val="18"/>
                <w:szCs w:val="18"/>
              </w:rPr>
              <w:t>5</w:t>
            </w:r>
            <w:r w:rsidRPr="001508F1">
              <w:rPr>
                <w:sz w:val="18"/>
                <w:szCs w:val="18"/>
              </w:rPr>
              <w:t>7003</w:t>
            </w:r>
          </w:p>
        </w:tc>
        <w:tc>
          <w:tcPr>
            <w:tcW w:w="732" w:type="dxa"/>
          </w:tcPr>
          <w:p w14:paraId="38C58124" w14:textId="5470C0AF" w:rsidR="00B95264" w:rsidRPr="001508F1" w:rsidRDefault="004A78EA" w:rsidP="00B95264">
            <w:pPr>
              <w:jc w:val="center"/>
              <w:rPr>
                <w:sz w:val="18"/>
                <w:szCs w:val="18"/>
              </w:rPr>
            </w:pPr>
            <w:r w:rsidRPr="001508F1">
              <w:rPr>
                <w:sz w:val="18"/>
                <w:szCs w:val="18"/>
              </w:rPr>
              <w:t>0.158148</w:t>
            </w:r>
          </w:p>
        </w:tc>
        <w:tc>
          <w:tcPr>
            <w:tcW w:w="733" w:type="dxa"/>
          </w:tcPr>
          <w:p w14:paraId="0BF82596" w14:textId="6AEA07C6" w:rsidR="00B95264" w:rsidRPr="001508F1" w:rsidRDefault="009C58E8" w:rsidP="00B95264">
            <w:pPr>
              <w:jc w:val="center"/>
              <w:rPr>
                <w:sz w:val="18"/>
                <w:szCs w:val="18"/>
              </w:rPr>
            </w:pPr>
            <w:r w:rsidRPr="001508F1">
              <w:rPr>
                <w:sz w:val="18"/>
                <w:szCs w:val="18"/>
              </w:rPr>
              <w:t>0.032115</w:t>
            </w:r>
          </w:p>
        </w:tc>
        <w:tc>
          <w:tcPr>
            <w:tcW w:w="733" w:type="dxa"/>
          </w:tcPr>
          <w:p w14:paraId="49C6A75C" w14:textId="38991D4A" w:rsidR="00B95264" w:rsidRPr="001508F1" w:rsidRDefault="009C58E8" w:rsidP="00B95264">
            <w:pPr>
              <w:jc w:val="center"/>
              <w:rPr>
                <w:sz w:val="18"/>
                <w:szCs w:val="18"/>
              </w:rPr>
            </w:pPr>
            <w:r w:rsidRPr="001508F1">
              <w:rPr>
                <w:sz w:val="18"/>
                <w:szCs w:val="18"/>
              </w:rPr>
              <w:t>0.031126</w:t>
            </w:r>
          </w:p>
        </w:tc>
        <w:tc>
          <w:tcPr>
            <w:tcW w:w="732" w:type="dxa"/>
          </w:tcPr>
          <w:p w14:paraId="650F5347" w14:textId="11B5540E" w:rsidR="00B95264" w:rsidRPr="001508F1" w:rsidRDefault="009C58E8" w:rsidP="00B95264">
            <w:pPr>
              <w:jc w:val="center"/>
              <w:rPr>
                <w:sz w:val="18"/>
                <w:szCs w:val="18"/>
              </w:rPr>
            </w:pPr>
            <w:r w:rsidRPr="001508F1">
              <w:rPr>
                <w:sz w:val="18"/>
                <w:szCs w:val="18"/>
              </w:rPr>
              <w:t>0.030882</w:t>
            </w:r>
          </w:p>
        </w:tc>
        <w:tc>
          <w:tcPr>
            <w:tcW w:w="733" w:type="dxa"/>
          </w:tcPr>
          <w:p w14:paraId="17FAC95A" w14:textId="5730B75D" w:rsidR="00B95264" w:rsidRPr="001508F1" w:rsidRDefault="004A78EA" w:rsidP="00B95264">
            <w:pPr>
              <w:jc w:val="center"/>
              <w:rPr>
                <w:sz w:val="18"/>
                <w:szCs w:val="18"/>
              </w:rPr>
            </w:pPr>
            <w:r w:rsidRPr="001508F1">
              <w:rPr>
                <w:sz w:val="18"/>
                <w:szCs w:val="18"/>
              </w:rPr>
              <w:t>0.031374</w:t>
            </w:r>
          </w:p>
        </w:tc>
        <w:tc>
          <w:tcPr>
            <w:tcW w:w="733" w:type="dxa"/>
            <w:vAlign w:val="center"/>
          </w:tcPr>
          <w:p w14:paraId="0B0B2D28" w14:textId="3E9D2B84" w:rsidR="00B95264" w:rsidRPr="001508F1" w:rsidRDefault="009C58E8" w:rsidP="00B95264">
            <w:pPr>
              <w:jc w:val="center"/>
              <w:rPr>
                <w:sz w:val="18"/>
                <w:szCs w:val="18"/>
              </w:rPr>
            </w:pPr>
            <w:r w:rsidRPr="001508F1">
              <w:rPr>
                <w:sz w:val="18"/>
                <w:szCs w:val="18"/>
              </w:rPr>
              <w:t>95.55213</w:t>
            </w:r>
          </w:p>
        </w:tc>
        <w:tc>
          <w:tcPr>
            <w:tcW w:w="732" w:type="dxa"/>
            <w:vAlign w:val="center"/>
          </w:tcPr>
          <w:p w14:paraId="46D0187E" w14:textId="33C1A8EA" w:rsidR="00B95264" w:rsidRPr="001508F1" w:rsidRDefault="009C58E8" w:rsidP="00B95264">
            <w:pPr>
              <w:jc w:val="center"/>
              <w:rPr>
                <w:sz w:val="18"/>
                <w:szCs w:val="18"/>
              </w:rPr>
            </w:pPr>
            <w:r w:rsidRPr="001508F1">
              <w:rPr>
                <w:sz w:val="18"/>
                <w:szCs w:val="18"/>
              </w:rPr>
              <w:t>94.77283</w:t>
            </w:r>
          </w:p>
        </w:tc>
        <w:tc>
          <w:tcPr>
            <w:tcW w:w="733" w:type="dxa"/>
            <w:vAlign w:val="center"/>
          </w:tcPr>
          <w:p w14:paraId="3848861F" w14:textId="61FB0CBB" w:rsidR="00B95264" w:rsidRPr="001508F1" w:rsidRDefault="009C58E8" w:rsidP="00B95264">
            <w:pPr>
              <w:jc w:val="center"/>
              <w:rPr>
                <w:sz w:val="18"/>
                <w:szCs w:val="18"/>
              </w:rPr>
            </w:pPr>
            <w:r w:rsidRPr="001508F1">
              <w:rPr>
                <w:sz w:val="18"/>
                <w:szCs w:val="18"/>
              </w:rPr>
              <w:t>95.11203</w:t>
            </w:r>
          </w:p>
        </w:tc>
        <w:tc>
          <w:tcPr>
            <w:tcW w:w="733" w:type="dxa"/>
            <w:vAlign w:val="bottom"/>
          </w:tcPr>
          <w:p w14:paraId="514E1FC3" w14:textId="741280E5" w:rsidR="00B95264" w:rsidRPr="001508F1" w:rsidRDefault="004A78EA" w:rsidP="00B95264">
            <w:pPr>
              <w:jc w:val="center"/>
              <w:rPr>
                <w:sz w:val="18"/>
                <w:szCs w:val="18"/>
              </w:rPr>
            </w:pPr>
            <w:r w:rsidRPr="001508F1">
              <w:rPr>
                <w:sz w:val="18"/>
                <w:szCs w:val="18"/>
              </w:rPr>
              <w:t>95.14566</w:t>
            </w:r>
          </w:p>
        </w:tc>
      </w:tr>
      <w:tr w:rsidR="00B95264" w14:paraId="05D8CA6C" w14:textId="77777777" w:rsidTr="009D2F40">
        <w:tc>
          <w:tcPr>
            <w:tcW w:w="422" w:type="dxa"/>
            <w:tcBorders>
              <w:bottom w:val="single" w:sz="4" w:space="0" w:color="auto"/>
            </w:tcBorders>
          </w:tcPr>
          <w:p w14:paraId="5EF287C0" w14:textId="661A536C" w:rsidR="00B95264" w:rsidRPr="001508F1" w:rsidRDefault="009D2F40" w:rsidP="00B95264">
            <w:pPr>
              <w:jc w:val="center"/>
              <w:rPr>
                <w:b/>
                <w:bCs/>
                <w:sz w:val="18"/>
                <w:szCs w:val="18"/>
              </w:rPr>
            </w:pPr>
            <w:r w:rsidRPr="001508F1">
              <w:rPr>
                <w:b/>
                <w:bCs/>
                <w:sz w:val="18"/>
                <w:szCs w:val="18"/>
              </w:rPr>
              <w:t>4</w:t>
            </w:r>
            <w:r w:rsidR="00B95264" w:rsidRPr="001508F1">
              <w:rPr>
                <w:b/>
                <w:bCs/>
                <w:sz w:val="18"/>
                <w:szCs w:val="18"/>
              </w:rPr>
              <w:t>00</w:t>
            </w:r>
          </w:p>
        </w:tc>
        <w:tc>
          <w:tcPr>
            <w:tcW w:w="732" w:type="dxa"/>
          </w:tcPr>
          <w:p w14:paraId="194EA905" w14:textId="6065D6B8" w:rsidR="00B95264" w:rsidRPr="001508F1" w:rsidRDefault="00320459" w:rsidP="00B95264">
            <w:pPr>
              <w:jc w:val="center"/>
              <w:rPr>
                <w:sz w:val="18"/>
                <w:szCs w:val="18"/>
              </w:rPr>
            </w:pPr>
            <w:r w:rsidRPr="001508F1">
              <w:rPr>
                <w:sz w:val="18"/>
                <w:szCs w:val="18"/>
              </w:rPr>
              <w:t>2.341528</w:t>
            </w:r>
          </w:p>
        </w:tc>
        <w:tc>
          <w:tcPr>
            <w:tcW w:w="733" w:type="dxa"/>
          </w:tcPr>
          <w:p w14:paraId="79B6D73D" w14:textId="6835C000" w:rsidR="00B95264" w:rsidRPr="001508F1" w:rsidRDefault="00320459" w:rsidP="00B95264">
            <w:pPr>
              <w:jc w:val="center"/>
              <w:rPr>
                <w:sz w:val="18"/>
                <w:szCs w:val="18"/>
              </w:rPr>
            </w:pPr>
            <w:r w:rsidRPr="001508F1">
              <w:rPr>
                <w:sz w:val="18"/>
                <w:szCs w:val="18"/>
              </w:rPr>
              <w:t>2.315523</w:t>
            </w:r>
          </w:p>
        </w:tc>
        <w:tc>
          <w:tcPr>
            <w:tcW w:w="733" w:type="dxa"/>
          </w:tcPr>
          <w:p w14:paraId="766C48BA" w14:textId="2E5C723F" w:rsidR="00B95264" w:rsidRPr="001508F1" w:rsidRDefault="00320459" w:rsidP="00B95264">
            <w:pPr>
              <w:jc w:val="center"/>
              <w:rPr>
                <w:sz w:val="18"/>
                <w:szCs w:val="18"/>
              </w:rPr>
            </w:pPr>
            <w:r w:rsidRPr="001508F1">
              <w:rPr>
                <w:sz w:val="18"/>
                <w:szCs w:val="18"/>
              </w:rPr>
              <w:t>2.255317</w:t>
            </w:r>
          </w:p>
        </w:tc>
        <w:tc>
          <w:tcPr>
            <w:tcW w:w="732" w:type="dxa"/>
          </w:tcPr>
          <w:p w14:paraId="332EF44B" w14:textId="34ADEFA0" w:rsidR="00B95264" w:rsidRPr="001508F1" w:rsidRDefault="00320459" w:rsidP="00B95264">
            <w:pPr>
              <w:jc w:val="center"/>
              <w:rPr>
                <w:sz w:val="18"/>
                <w:szCs w:val="18"/>
              </w:rPr>
            </w:pPr>
            <w:r w:rsidRPr="001508F1">
              <w:rPr>
                <w:sz w:val="18"/>
                <w:szCs w:val="18"/>
              </w:rPr>
              <w:t>2.304122</w:t>
            </w:r>
          </w:p>
        </w:tc>
        <w:tc>
          <w:tcPr>
            <w:tcW w:w="733" w:type="dxa"/>
          </w:tcPr>
          <w:p w14:paraId="2B5EAA4E" w14:textId="429594DB" w:rsidR="00B95264" w:rsidRPr="001508F1" w:rsidRDefault="00883C0A" w:rsidP="00B95264">
            <w:pPr>
              <w:jc w:val="center"/>
              <w:rPr>
                <w:sz w:val="18"/>
                <w:szCs w:val="18"/>
              </w:rPr>
            </w:pPr>
            <w:r w:rsidRPr="001508F1">
              <w:rPr>
                <w:sz w:val="18"/>
                <w:szCs w:val="18"/>
              </w:rPr>
              <w:t>0.139422</w:t>
            </w:r>
          </w:p>
        </w:tc>
        <w:tc>
          <w:tcPr>
            <w:tcW w:w="733" w:type="dxa"/>
          </w:tcPr>
          <w:p w14:paraId="69B829A1" w14:textId="60300BD5" w:rsidR="00B95264" w:rsidRPr="001508F1" w:rsidRDefault="00883C0A" w:rsidP="00B95264">
            <w:pPr>
              <w:jc w:val="center"/>
              <w:rPr>
                <w:sz w:val="18"/>
                <w:szCs w:val="18"/>
              </w:rPr>
            </w:pPr>
            <w:r w:rsidRPr="001508F1">
              <w:rPr>
                <w:sz w:val="18"/>
                <w:szCs w:val="18"/>
              </w:rPr>
              <w:t>0.142535</w:t>
            </w:r>
          </w:p>
        </w:tc>
        <w:tc>
          <w:tcPr>
            <w:tcW w:w="732" w:type="dxa"/>
          </w:tcPr>
          <w:p w14:paraId="592207A3" w14:textId="3284A5B1" w:rsidR="00B95264" w:rsidRPr="001508F1" w:rsidRDefault="00883C0A" w:rsidP="00B95264">
            <w:pPr>
              <w:jc w:val="center"/>
              <w:rPr>
                <w:sz w:val="18"/>
                <w:szCs w:val="18"/>
              </w:rPr>
            </w:pPr>
            <w:r w:rsidRPr="001508F1">
              <w:rPr>
                <w:sz w:val="18"/>
                <w:szCs w:val="18"/>
              </w:rPr>
              <w:t>0.140552</w:t>
            </w:r>
          </w:p>
        </w:tc>
        <w:tc>
          <w:tcPr>
            <w:tcW w:w="733" w:type="dxa"/>
          </w:tcPr>
          <w:p w14:paraId="098BE59D" w14:textId="2BAE0A37" w:rsidR="00B95264" w:rsidRPr="001508F1" w:rsidRDefault="00883C0A" w:rsidP="00B95264">
            <w:pPr>
              <w:jc w:val="center"/>
              <w:rPr>
                <w:sz w:val="18"/>
                <w:szCs w:val="18"/>
              </w:rPr>
            </w:pPr>
            <w:r w:rsidRPr="001508F1">
              <w:rPr>
                <w:sz w:val="18"/>
                <w:szCs w:val="18"/>
              </w:rPr>
              <w:t>0.140836</w:t>
            </w:r>
          </w:p>
        </w:tc>
        <w:tc>
          <w:tcPr>
            <w:tcW w:w="733" w:type="dxa"/>
          </w:tcPr>
          <w:p w14:paraId="56F47301" w14:textId="1B5D6AE9" w:rsidR="00B95264" w:rsidRPr="001508F1" w:rsidRDefault="00883C0A" w:rsidP="00B95264">
            <w:pPr>
              <w:jc w:val="center"/>
              <w:rPr>
                <w:sz w:val="18"/>
                <w:szCs w:val="18"/>
              </w:rPr>
            </w:pPr>
            <w:r w:rsidRPr="001508F1">
              <w:rPr>
                <w:sz w:val="18"/>
                <w:szCs w:val="18"/>
              </w:rPr>
              <w:t>3003.223</w:t>
            </w:r>
          </w:p>
        </w:tc>
        <w:tc>
          <w:tcPr>
            <w:tcW w:w="732" w:type="dxa"/>
          </w:tcPr>
          <w:p w14:paraId="7AECC553" w14:textId="0139842F" w:rsidR="00B95264" w:rsidRPr="001508F1" w:rsidRDefault="00883C0A" w:rsidP="00B95264">
            <w:pPr>
              <w:jc w:val="center"/>
              <w:rPr>
                <w:sz w:val="18"/>
                <w:szCs w:val="18"/>
              </w:rPr>
            </w:pPr>
            <w:r w:rsidRPr="001508F1">
              <w:rPr>
                <w:sz w:val="18"/>
                <w:szCs w:val="18"/>
              </w:rPr>
              <w:t>3006.315</w:t>
            </w:r>
          </w:p>
        </w:tc>
        <w:tc>
          <w:tcPr>
            <w:tcW w:w="733" w:type="dxa"/>
          </w:tcPr>
          <w:p w14:paraId="685B0ACB" w14:textId="5DEE469D" w:rsidR="00B95264" w:rsidRPr="001508F1" w:rsidRDefault="00883C0A" w:rsidP="00B95264">
            <w:pPr>
              <w:jc w:val="center"/>
              <w:rPr>
                <w:sz w:val="18"/>
                <w:szCs w:val="18"/>
              </w:rPr>
            </w:pPr>
            <w:r w:rsidRPr="001508F1">
              <w:rPr>
                <w:sz w:val="18"/>
                <w:szCs w:val="18"/>
              </w:rPr>
              <w:t>3009.713</w:t>
            </w:r>
          </w:p>
        </w:tc>
        <w:tc>
          <w:tcPr>
            <w:tcW w:w="733" w:type="dxa"/>
          </w:tcPr>
          <w:p w14:paraId="07BA0184" w14:textId="3962C704" w:rsidR="00B95264" w:rsidRPr="001508F1" w:rsidRDefault="00883C0A" w:rsidP="00B95264">
            <w:pPr>
              <w:jc w:val="center"/>
              <w:rPr>
                <w:rFonts w:ascii="Calibri" w:hAnsi="Calibri" w:cs="Calibri"/>
                <w:color w:val="000000"/>
                <w:sz w:val="18"/>
                <w:szCs w:val="18"/>
              </w:rPr>
            </w:pPr>
            <w:r w:rsidRPr="001508F1">
              <w:rPr>
                <w:rFonts w:ascii="Calibri" w:hAnsi="Calibri" w:cs="Calibri"/>
                <w:color w:val="000000"/>
                <w:sz w:val="18"/>
                <w:szCs w:val="18"/>
              </w:rPr>
              <w:t>3006.417</w:t>
            </w:r>
          </w:p>
        </w:tc>
      </w:tr>
      <w:tr w:rsidR="00C83207" w14:paraId="2C1E3B56" w14:textId="77777777" w:rsidTr="009D2F40">
        <w:tc>
          <w:tcPr>
            <w:tcW w:w="422" w:type="dxa"/>
            <w:tcBorders>
              <w:left w:val="nil"/>
            </w:tcBorders>
          </w:tcPr>
          <w:p w14:paraId="68DA3DD1" w14:textId="77777777" w:rsidR="00C83207" w:rsidRPr="001508F1" w:rsidRDefault="00C83207" w:rsidP="00B95264">
            <w:pPr>
              <w:jc w:val="center"/>
              <w:rPr>
                <w:b/>
                <w:bCs/>
                <w:sz w:val="18"/>
                <w:szCs w:val="18"/>
              </w:rPr>
            </w:pPr>
          </w:p>
        </w:tc>
        <w:tc>
          <w:tcPr>
            <w:tcW w:w="2930" w:type="dxa"/>
            <w:gridSpan w:val="4"/>
          </w:tcPr>
          <w:p w14:paraId="178257B1" w14:textId="77777777" w:rsidR="00C83207" w:rsidRPr="001508F1" w:rsidRDefault="00C83207" w:rsidP="00B95264">
            <w:pPr>
              <w:jc w:val="center"/>
              <w:rPr>
                <w:sz w:val="18"/>
                <w:szCs w:val="18"/>
              </w:rPr>
            </w:pPr>
            <w:r w:rsidRPr="001508F1">
              <w:rPr>
                <w:sz w:val="18"/>
                <w:szCs w:val="18"/>
              </w:rPr>
              <w:t>Degree 50</w:t>
            </w:r>
          </w:p>
        </w:tc>
        <w:tc>
          <w:tcPr>
            <w:tcW w:w="2931" w:type="dxa"/>
            <w:gridSpan w:val="4"/>
          </w:tcPr>
          <w:p w14:paraId="7E6ACFD4" w14:textId="77777777" w:rsidR="00C83207" w:rsidRPr="001508F1" w:rsidRDefault="00C83207" w:rsidP="00B95264">
            <w:pPr>
              <w:jc w:val="center"/>
              <w:rPr>
                <w:sz w:val="18"/>
                <w:szCs w:val="18"/>
              </w:rPr>
            </w:pPr>
            <w:r w:rsidRPr="001508F1">
              <w:rPr>
                <w:sz w:val="18"/>
                <w:szCs w:val="18"/>
              </w:rPr>
              <w:t>Degree 50</w:t>
            </w:r>
          </w:p>
        </w:tc>
        <w:tc>
          <w:tcPr>
            <w:tcW w:w="2931" w:type="dxa"/>
            <w:gridSpan w:val="4"/>
          </w:tcPr>
          <w:p w14:paraId="62B3F080" w14:textId="77777777" w:rsidR="00C83207" w:rsidRPr="001508F1" w:rsidRDefault="00C83207" w:rsidP="00B95264">
            <w:pPr>
              <w:jc w:val="center"/>
              <w:rPr>
                <w:sz w:val="18"/>
                <w:szCs w:val="18"/>
              </w:rPr>
            </w:pPr>
            <w:r w:rsidRPr="001508F1">
              <w:rPr>
                <w:sz w:val="18"/>
                <w:szCs w:val="18"/>
              </w:rPr>
              <w:t>Degree 50</w:t>
            </w:r>
          </w:p>
        </w:tc>
      </w:tr>
      <w:tr w:rsidR="00B95264" w14:paraId="1422D813" w14:textId="77777777" w:rsidTr="009D2F40">
        <w:tc>
          <w:tcPr>
            <w:tcW w:w="422" w:type="dxa"/>
          </w:tcPr>
          <w:p w14:paraId="1ED72E1B" w14:textId="25B33FF2" w:rsidR="00B95264" w:rsidRPr="001508F1" w:rsidRDefault="00B95264" w:rsidP="00B95264">
            <w:pPr>
              <w:jc w:val="center"/>
              <w:rPr>
                <w:b/>
                <w:bCs/>
                <w:sz w:val="18"/>
                <w:szCs w:val="18"/>
              </w:rPr>
            </w:pPr>
            <w:r w:rsidRPr="001508F1">
              <w:rPr>
                <w:b/>
                <w:bCs/>
                <w:sz w:val="18"/>
                <w:szCs w:val="18"/>
              </w:rPr>
              <w:t>100</w:t>
            </w:r>
          </w:p>
        </w:tc>
        <w:tc>
          <w:tcPr>
            <w:tcW w:w="732" w:type="dxa"/>
          </w:tcPr>
          <w:p w14:paraId="40108FCF" w14:textId="4250BDF1" w:rsidR="00B95264" w:rsidRPr="001508F1" w:rsidRDefault="009C58E8" w:rsidP="00B95264">
            <w:pPr>
              <w:jc w:val="center"/>
              <w:rPr>
                <w:sz w:val="18"/>
                <w:szCs w:val="18"/>
              </w:rPr>
            </w:pPr>
            <w:r w:rsidRPr="001508F1">
              <w:rPr>
                <w:sz w:val="18"/>
                <w:szCs w:val="18"/>
              </w:rPr>
              <w:t>0.0</w:t>
            </w:r>
            <w:r w:rsidR="0048616B" w:rsidRPr="001508F1">
              <w:rPr>
                <w:sz w:val="18"/>
                <w:szCs w:val="18"/>
              </w:rPr>
              <w:t>49</w:t>
            </w:r>
            <w:r w:rsidRPr="001508F1">
              <w:rPr>
                <w:sz w:val="18"/>
                <w:szCs w:val="18"/>
              </w:rPr>
              <w:t>112</w:t>
            </w:r>
          </w:p>
        </w:tc>
        <w:tc>
          <w:tcPr>
            <w:tcW w:w="733" w:type="dxa"/>
          </w:tcPr>
          <w:p w14:paraId="5669D569" w14:textId="6E608650" w:rsidR="00B95264" w:rsidRPr="001508F1" w:rsidRDefault="009C58E8" w:rsidP="00B95264">
            <w:pPr>
              <w:jc w:val="center"/>
              <w:rPr>
                <w:sz w:val="18"/>
                <w:szCs w:val="18"/>
              </w:rPr>
            </w:pPr>
            <w:r w:rsidRPr="001508F1">
              <w:rPr>
                <w:sz w:val="18"/>
                <w:szCs w:val="18"/>
              </w:rPr>
              <w:t>0.04</w:t>
            </w:r>
            <w:r w:rsidR="0048616B" w:rsidRPr="001508F1">
              <w:rPr>
                <w:sz w:val="18"/>
                <w:szCs w:val="18"/>
              </w:rPr>
              <w:t>3</w:t>
            </w:r>
            <w:r w:rsidRPr="001508F1">
              <w:rPr>
                <w:sz w:val="18"/>
                <w:szCs w:val="18"/>
              </w:rPr>
              <w:t>921</w:t>
            </w:r>
          </w:p>
        </w:tc>
        <w:tc>
          <w:tcPr>
            <w:tcW w:w="733" w:type="dxa"/>
          </w:tcPr>
          <w:p w14:paraId="352CF57C" w14:textId="0ABE9783" w:rsidR="00B95264" w:rsidRPr="001508F1" w:rsidRDefault="009C58E8" w:rsidP="00B95264">
            <w:pPr>
              <w:jc w:val="center"/>
              <w:rPr>
                <w:sz w:val="18"/>
                <w:szCs w:val="18"/>
              </w:rPr>
            </w:pPr>
            <w:r w:rsidRPr="001508F1">
              <w:rPr>
                <w:sz w:val="18"/>
                <w:szCs w:val="18"/>
              </w:rPr>
              <w:t>0.05</w:t>
            </w:r>
            <w:r w:rsidR="0048616B" w:rsidRPr="001508F1">
              <w:rPr>
                <w:sz w:val="18"/>
                <w:szCs w:val="18"/>
              </w:rPr>
              <w:t>0</w:t>
            </w:r>
            <w:r w:rsidRPr="001508F1">
              <w:rPr>
                <w:sz w:val="18"/>
                <w:szCs w:val="18"/>
              </w:rPr>
              <w:t>223</w:t>
            </w:r>
          </w:p>
        </w:tc>
        <w:tc>
          <w:tcPr>
            <w:tcW w:w="732" w:type="dxa"/>
          </w:tcPr>
          <w:p w14:paraId="18D275CF" w14:textId="30E2AADA" w:rsidR="00B95264" w:rsidRPr="001508F1" w:rsidRDefault="004A78EA" w:rsidP="00B95264">
            <w:pPr>
              <w:jc w:val="center"/>
              <w:rPr>
                <w:sz w:val="18"/>
                <w:szCs w:val="18"/>
              </w:rPr>
            </w:pPr>
            <w:r w:rsidRPr="001508F1">
              <w:rPr>
                <w:sz w:val="18"/>
                <w:szCs w:val="18"/>
              </w:rPr>
              <w:t>0.047752</w:t>
            </w:r>
          </w:p>
        </w:tc>
        <w:tc>
          <w:tcPr>
            <w:tcW w:w="733" w:type="dxa"/>
          </w:tcPr>
          <w:p w14:paraId="5CFE3EEB" w14:textId="0D892626" w:rsidR="00B95264" w:rsidRPr="001508F1" w:rsidRDefault="009C58E8" w:rsidP="00B95264">
            <w:pPr>
              <w:jc w:val="center"/>
              <w:rPr>
                <w:sz w:val="18"/>
                <w:szCs w:val="18"/>
              </w:rPr>
            </w:pPr>
            <w:r w:rsidRPr="001508F1">
              <w:rPr>
                <w:sz w:val="18"/>
                <w:szCs w:val="18"/>
              </w:rPr>
              <w:t>0.010691</w:t>
            </w:r>
          </w:p>
        </w:tc>
        <w:tc>
          <w:tcPr>
            <w:tcW w:w="733" w:type="dxa"/>
          </w:tcPr>
          <w:p w14:paraId="20C0AA78" w14:textId="4D431B9D" w:rsidR="00B95264" w:rsidRPr="001508F1" w:rsidRDefault="009C58E8" w:rsidP="00B95264">
            <w:pPr>
              <w:jc w:val="center"/>
              <w:rPr>
                <w:sz w:val="18"/>
                <w:szCs w:val="18"/>
              </w:rPr>
            </w:pPr>
            <w:r w:rsidRPr="001508F1">
              <w:rPr>
                <w:sz w:val="18"/>
                <w:szCs w:val="18"/>
              </w:rPr>
              <w:t>0.012334</w:t>
            </w:r>
          </w:p>
        </w:tc>
        <w:tc>
          <w:tcPr>
            <w:tcW w:w="732" w:type="dxa"/>
          </w:tcPr>
          <w:p w14:paraId="1A58830E" w14:textId="29C5BA22" w:rsidR="00B95264" w:rsidRPr="001508F1" w:rsidRDefault="009C58E8" w:rsidP="00B95264">
            <w:pPr>
              <w:jc w:val="center"/>
              <w:rPr>
                <w:sz w:val="18"/>
                <w:szCs w:val="18"/>
              </w:rPr>
            </w:pPr>
            <w:r w:rsidRPr="001508F1">
              <w:rPr>
                <w:sz w:val="18"/>
                <w:szCs w:val="18"/>
              </w:rPr>
              <w:t>0.013552</w:t>
            </w:r>
          </w:p>
        </w:tc>
        <w:tc>
          <w:tcPr>
            <w:tcW w:w="733" w:type="dxa"/>
          </w:tcPr>
          <w:p w14:paraId="50A8722C" w14:textId="70E8B5C4" w:rsidR="00B95264" w:rsidRPr="001508F1" w:rsidRDefault="004A78EA" w:rsidP="00B95264">
            <w:pPr>
              <w:jc w:val="center"/>
              <w:rPr>
                <w:sz w:val="18"/>
                <w:szCs w:val="18"/>
              </w:rPr>
            </w:pPr>
            <w:r w:rsidRPr="001508F1">
              <w:rPr>
                <w:sz w:val="18"/>
                <w:szCs w:val="18"/>
              </w:rPr>
              <w:t>0.012192</w:t>
            </w:r>
          </w:p>
        </w:tc>
        <w:tc>
          <w:tcPr>
            <w:tcW w:w="733" w:type="dxa"/>
          </w:tcPr>
          <w:p w14:paraId="6930E3C3" w14:textId="4BCDDF03" w:rsidR="00B95264" w:rsidRPr="001508F1" w:rsidRDefault="009C58E8" w:rsidP="00B95264">
            <w:pPr>
              <w:jc w:val="center"/>
              <w:rPr>
                <w:sz w:val="18"/>
                <w:szCs w:val="18"/>
              </w:rPr>
            </w:pPr>
            <w:r w:rsidRPr="001508F1">
              <w:rPr>
                <w:sz w:val="18"/>
                <w:szCs w:val="18"/>
              </w:rPr>
              <w:t>3.040098</w:t>
            </w:r>
          </w:p>
        </w:tc>
        <w:tc>
          <w:tcPr>
            <w:tcW w:w="732" w:type="dxa"/>
          </w:tcPr>
          <w:p w14:paraId="139EB19E" w14:textId="700DDAE4" w:rsidR="00B95264" w:rsidRPr="001508F1" w:rsidRDefault="009C58E8" w:rsidP="00B95264">
            <w:pPr>
              <w:jc w:val="center"/>
              <w:rPr>
                <w:sz w:val="18"/>
                <w:szCs w:val="18"/>
              </w:rPr>
            </w:pPr>
            <w:r w:rsidRPr="001508F1">
              <w:rPr>
                <w:sz w:val="18"/>
                <w:szCs w:val="18"/>
              </w:rPr>
              <w:t>3.12255</w:t>
            </w:r>
          </w:p>
        </w:tc>
        <w:tc>
          <w:tcPr>
            <w:tcW w:w="733" w:type="dxa"/>
          </w:tcPr>
          <w:p w14:paraId="4A10C4F4" w14:textId="76ECBB8E" w:rsidR="00B95264" w:rsidRPr="001508F1" w:rsidRDefault="009C58E8" w:rsidP="00B95264">
            <w:pPr>
              <w:jc w:val="center"/>
              <w:rPr>
                <w:sz w:val="18"/>
                <w:szCs w:val="18"/>
              </w:rPr>
            </w:pPr>
            <w:r w:rsidRPr="001508F1">
              <w:rPr>
                <w:sz w:val="18"/>
                <w:szCs w:val="18"/>
              </w:rPr>
              <w:t>3.20096</w:t>
            </w:r>
          </w:p>
        </w:tc>
        <w:tc>
          <w:tcPr>
            <w:tcW w:w="733" w:type="dxa"/>
          </w:tcPr>
          <w:p w14:paraId="00609438" w14:textId="207D5562" w:rsidR="00B95264" w:rsidRPr="001508F1" w:rsidRDefault="004A78EA" w:rsidP="00B95264">
            <w:pPr>
              <w:jc w:val="center"/>
              <w:rPr>
                <w:sz w:val="18"/>
                <w:szCs w:val="18"/>
              </w:rPr>
            </w:pPr>
            <w:r w:rsidRPr="001508F1">
              <w:rPr>
                <w:sz w:val="18"/>
                <w:szCs w:val="18"/>
              </w:rPr>
              <w:t>3.121202</w:t>
            </w:r>
          </w:p>
        </w:tc>
      </w:tr>
      <w:tr w:rsidR="00B95264" w14:paraId="4467E3C1" w14:textId="77777777" w:rsidTr="009D2F40">
        <w:tc>
          <w:tcPr>
            <w:tcW w:w="422" w:type="dxa"/>
          </w:tcPr>
          <w:p w14:paraId="17C81F6E" w14:textId="4DD538B1" w:rsidR="00B95264" w:rsidRPr="001508F1" w:rsidRDefault="009D2F40" w:rsidP="00B95264">
            <w:pPr>
              <w:jc w:val="center"/>
              <w:rPr>
                <w:b/>
                <w:bCs/>
                <w:sz w:val="18"/>
                <w:szCs w:val="18"/>
              </w:rPr>
            </w:pPr>
            <w:r w:rsidRPr="001508F1">
              <w:rPr>
                <w:b/>
                <w:bCs/>
                <w:sz w:val="18"/>
                <w:szCs w:val="18"/>
              </w:rPr>
              <w:t>2</w:t>
            </w:r>
            <w:r w:rsidR="00B95264" w:rsidRPr="001508F1">
              <w:rPr>
                <w:b/>
                <w:bCs/>
                <w:sz w:val="18"/>
                <w:szCs w:val="18"/>
              </w:rPr>
              <w:t>00</w:t>
            </w:r>
          </w:p>
        </w:tc>
        <w:tc>
          <w:tcPr>
            <w:tcW w:w="732" w:type="dxa"/>
          </w:tcPr>
          <w:p w14:paraId="736A8E97" w14:textId="46D136FA" w:rsidR="00B95264" w:rsidRPr="001508F1" w:rsidRDefault="0048616B" w:rsidP="00B95264">
            <w:pPr>
              <w:jc w:val="center"/>
              <w:rPr>
                <w:sz w:val="18"/>
                <w:szCs w:val="18"/>
              </w:rPr>
            </w:pPr>
            <w:r w:rsidRPr="001508F1">
              <w:rPr>
                <w:sz w:val="18"/>
                <w:szCs w:val="18"/>
              </w:rPr>
              <w:t>0.1</w:t>
            </w:r>
            <w:r w:rsidR="004A78EA" w:rsidRPr="001508F1">
              <w:rPr>
                <w:sz w:val="18"/>
                <w:szCs w:val="18"/>
              </w:rPr>
              <w:t>6</w:t>
            </w:r>
            <w:r w:rsidRPr="001508F1">
              <w:rPr>
                <w:sz w:val="18"/>
                <w:szCs w:val="18"/>
              </w:rPr>
              <w:t>2153</w:t>
            </w:r>
          </w:p>
        </w:tc>
        <w:tc>
          <w:tcPr>
            <w:tcW w:w="733" w:type="dxa"/>
          </w:tcPr>
          <w:p w14:paraId="59ED1BC4" w14:textId="1A1C8B5C" w:rsidR="00B95264" w:rsidRPr="001508F1" w:rsidRDefault="0048616B" w:rsidP="00B95264">
            <w:pPr>
              <w:jc w:val="center"/>
              <w:rPr>
                <w:sz w:val="18"/>
                <w:szCs w:val="18"/>
              </w:rPr>
            </w:pPr>
            <w:r w:rsidRPr="001508F1">
              <w:rPr>
                <w:sz w:val="18"/>
                <w:szCs w:val="18"/>
              </w:rPr>
              <w:t>0.1</w:t>
            </w:r>
            <w:r w:rsidR="004A78EA" w:rsidRPr="001508F1">
              <w:rPr>
                <w:sz w:val="18"/>
                <w:szCs w:val="18"/>
              </w:rPr>
              <w:t>6</w:t>
            </w:r>
            <w:r w:rsidRPr="001508F1">
              <w:rPr>
                <w:sz w:val="18"/>
                <w:szCs w:val="18"/>
              </w:rPr>
              <w:t>5523</w:t>
            </w:r>
          </w:p>
        </w:tc>
        <w:tc>
          <w:tcPr>
            <w:tcW w:w="733" w:type="dxa"/>
          </w:tcPr>
          <w:p w14:paraId="784F033E" w14:textId="05E6A17F" w:rsidR="00B95264" w:rsidRPr="001508F1" w:rsidRDefault="0048616B" w:rsidP="00B95264">
            <w:pPr>
              <w:jc w:val="center"/>
              <w:rPr>
                <w:sz w:val="18"/>
                <w:szCs w:val="18"/>
              </w:rPr>
            </w:pPr>
            <w:r w:rsidRPr="001508F1">
              <w:rPr>
                <w:sz w:val="18"/>
                <w:szCs w:val="18"/>
              </w:rPr>
              <w:t>0.169552</w:t>
            </w:r>
          </w:p>
        </w:tc>
        <w:tc>
          <w:tcPr>
            <w:tcW w:w="732" w:type="dxa"/>
          </w:tcPr>
          <w:p w14:paraId="0A3C67F3" w14:textId="43BBA179" w:rsidR="00B95264" w:rsidRPr="001508F1" w:rsidRDefault="004A78EA" w:rsidP="00B95264">
            <w:pPr>
              <w:jc w:val="center"/>
              <w:rPr>
                <w:sz w:val="18"/>
                <w:szCs w:val="18"/>
              </w:rPr>
            </w:pPr>
            <w:r w:rsidRPr="001508F1">
              <w:rPr>
                <w:sz w:val="18"/>
                <w:szCs w:val="18"/>
              </w:rPr>
              <w:t>0.165742</w:t>
            </w:r>
          </w:p>
        </w:tc>
        <w:tc>
          <w:tcPr>
            <w:tcW w:w="733" w:type="dxa"/>
          </w:tcPr>
          <w:p w14:paraId="4A6C83A8" w14:textId="7F706B71" w:rsidR="00B95264" w:rsidRPr="001508F1" w:rsidRDefault="0048616B" w:rsidP="00B95264">
            <w:pPr>
              <w:jc w:val="center"/>
              <w:rPr>
                <w:sz w:val="18"/>
                <w:szCs w:val="18"/>
              </w:rPr>
            </w:pPr>
            <w:r w:rsidRPr="001508F1">
              <w:rPr>
                <w:sz w:val="18"/>
                <w:szCs w:val="18"/>
              </w:rPr>
              <w:t>0.030552</w:t>
            </w:r>
          </w:p>
        </w:tc>
        <w:tc>
          <w:tcPr>
            <w:tcW w:w="733" w:type="dxa"/>
          </w:tcPr>
          <w:p w14:paraId="4003AE94" w14:textId="6D0044A5" w:rsidR="00B95264" w:rsidRPr="001508F1" w:rsidRDefault="0048616B" w:rsidP="00B95264">
            <w:pPr>
              <w:jc w:val="center"/>
              <w:rPr>
                <w:sz w:val="18"/>
                <w:szCs w:val="18"/>
              </w:rPr>
            </w:pPr>
            <w:r w:rsidRPr="001508F1">
              <w:rPr>
                <w:sz w:val="18"/>
                <w:szCs w:val="18"/>
              </w:rPr>
              <w:t>0.</w:t>
            </w:r>
            <w:r w:rsidR="00883C0A" w:rsidRPr="001508F1">
              <w:rPr>
                <w:sz w:val="18"/>
                <w:szCs w:val="18"/>
              </w:rPr>
              <w:t>0</w:t>
            </w:r>
            <w:r w:rsidRPr="001508F1">
              <w:rPr>
                <w:sz w:val="18"/>
                <w:szCs w:val="18"/>
              </w:rPr>
              <w:t>29915</w:t>
            </w:r>
          </w:p>
        </w:tc>
        <w:tc>
          <w:tcPr>
            <w:tcW w:w="732" w:type="dxa"/>
          </w:tcPr>
          <w:p w14:paraId="684D48D7" w14:textId="1206530F" w:rsidR="00B95264" w:rsidRPr="001508F1" w:rsidRDefault="0048616B" w:rsidP="00B95264">
            <w:pPr>
              <w:jc w:val="center"/>
              <w:rPr>
                <w:sz w:val="18"/>
                <w:szCs w:val="18"/>
              </w:rPr>
            </w:pPr>
            <w:r w:rsidRPr="001508F1">
              <w:rPr>
                <w:sz w:val="18"/>
                <w:szCs w:val="18"/>
              </w:rPr>
              <w:t>0.</w:t>
            </w:r>
            <w:r w:rsidR="00883C0A" w:rsidRPr="001508F1">
              <w:rPr>
                <w:sz w:val="18"/>
                <w:szCs w:val="18"/>
              </w:rPr>
              <w:t>0</w:t>
            </w:r>
            <w:r w:rsidRPr="001508F1">
              <w:rPr>
                <w:sz w:val="18"/>
                <w:szCs w:val="18"/>
              </w:rPr>
              <w:t>27715</w:t>
            </w:r>
          </w:p>
        </w:tc>
        <w:tc>
          <w:tcPr>
            <w:tcW w:w="733" w:type="dxa"/>
          </w:tcPr>
          <w:p w14:paraId="77F06194" w14:textId="07976936" w:rsidR="00B95264" w:rsidRPr="001508F1" w:rsidRDefault="004A78EA" w:rsidP="00B95264">
            <w:pPr>
              <w:jc w:val="center"/>
              <w:rPr>
                <w:sz w:val="18"/>
                <w:szCs w:val="18"/>
              </w:rPr>
            </w:pPr>
            <w:r w:rsidRPr="001508F1">
              <w:rPr>
                <w:sz w:val="18"/>
                <w:szCs w:val="18"/>
              </w:rPr>
              <w:t>0.</w:t>
            </w:r>
            <w:r w:rsidR="00883C0A" w:rsidRPr="001508F1">
              <w:rPr>
                <w:sz w:val="18"/>
                <w:szCs w:val="18"/>
              </w:rPr>
              <w:t>0</w:t>
            </w:r>
            <w:r w:rsidRPr="001508F1">
              <w:rPr>
                <w:sz w:val="18"/>
                <w:szCs w:val="18"/>
              </w:rPr>
              <w:t>2</w:t>
            </w:r>
            <w:r w:rsidR="00883C0A" w:rsidRPr="001508F1">
              <w:rPr>
                <w:sz w:val="18"/>
                <w:szCs w:val="18"/>
              </w:rPr>
              <w:t>9394</w:t>
            </w:r>
          </w:p>
        </w:tc>
        <w:tc>
          <w:tcPr>
            <w:tcW w:w="733" w:type="dxa"/>
          </w:tcPr>
          <w:p w14:paraId="5BDC662C" w14:textId="6744A82C" w:rsidR="00B95264" w:rsidRPr="001508F1" w:rsidRDefault="0048616B" w:rsidP="00B95264">
            <w:pPr>
              <w:jc w:val="center"/>
              <w:rPr>
                <w:sz w:val="18"/>
                <w:szCs w:val="18"/>
              </w:rPr>
            </w:pPr>
            <w:r w:rsidRPr="001508F1">
              <w:rPr>
                <w:sz w:val="18"/>
                <w:szCs w:val="18"/>
              </w:rPr>
              <w:t>92.33851</w:t>
            </w:r>
          </w:p>
        </w:tc>
        <w:tc>
          <w:tcPr>
            <w:tcW w:w="732" w:type="dxa"/>
          </w:tcPr>
          <w:p w14:paraId="3148861E" w14:textId="3B3A299C" w:rsidR="00B95264" w:rsidRPr="001508F1" w:rsidRDefault="0048616B" w:rsidP="00B95264">
            <w:pPr>
              <w:jc w:val="center"/>
              <w:rPr>
                <w:sz w:val="18"/>
                <w:szCs w:val="18"/>
              </w:rPr>
            </w:pPr>
            <w:r w:rsidRPr="001508F1">
              <w:rPr>
                <w:sz w:val="18"/>
                <w:szCs w:val="18"/>
              </w:rPr>
              <w:t>91.88273</w:t>
            </w:r>
          </w:p>
        </w:tc>
        <w:tc>
          <w:tcPr>
            <w:tcW w:w="733" w:type="dxa"/>
          </w:tcPr>
          <w:p w14:paraId="464E0876" w14:textId="4DBB6093" w:rsidR="00B95264" w:rsidRPr="001508F1" w:rsidRDefault="0048616B" w:rsidP="00B95264">
            <w:pPr>
              <w:jc w:val="center"/>
              <w:rPr>
                <w:sz w:val="18"/>
                <w:szCs w:val="18"/>
              </w:rPr>
            </w:pPr>
            <w:r w:rsidRPr="001508F1">
              <w:rPr>
                <w:sz w:val="18"/>
                <w:szCs w:val="18"/>
              </w:rPr>
              <w:t>91.99532</w:t>
            </w:r>
          </w:p>
        </w:tc>
        <w:tc>
          <w:tcPr>
            <w:tcW w:w="733" w:type="dxa"/>
          </w:tcPr>
          <w:p w14:paraId="3AA76F5C" w14:textId="75071D76" w:rsidR="00B95264" w:rsidRPr="001508F1" w:rsidRDefault="004A78EA" w:rsidP="00B95264">
            <w:pPr>
              <w:jc w:val="center"/>
              <w:rPr>
                <w:sz w:val="18"/>
                <w:szCs w:val="18"/>
              </w:rPr>
            </w:pPr>
            <w:r w:rsidRPr="001508F1">
              <w:rPr>
                <w:sz w:val="18"/>
                <w:szCs w:val="18"/>
              </w:rPr>
              <w:t>92.07218</w:t>
            </w:r>
          </w:p>
        </w:tc>
      </w:tr>
      <w:tr w:rsidR="00B95264" w14:paraId="683C8277" w14:textId="77777777" w:rsidTr="009D2F40">
        <w:tc>
          <w:tcPr>
            <w:tcW w:w="422" w:type="dxa"/>
          </w:tcPr>
          <w:p w14:paraId="609939F4" w14:textId="737E9DE2" w:rsidR="00B95264" w:rsidRPr="001508F1" w:rsidRDefault="009D2F40" w:rsidP="00B95264">
            <w:pPr>
              <w:jc w:val="center"/>
              <w:rPr>
                <w:b/>
                <w:bCs/>
                <w:sz w:val="18"/>
                <w:szCs w:val="18"/>
              </w:rPr>
            </w:pPr>
            <w:r w:rsidRPr="001508F1">
              <w:rPr>
                <w:b/>
                <w:bCs/>
                <w:sz w:val="18"/>
                <w:szCs w:val="18"/>
              </w:rPr>
              <w:t>4</w:t>
            </w:r>
            <w:r w:rsidR="00B95264" w:rsidRPr="001508F1">
              <w:rPr>
                <w:b/>
                <w:bCs/>
                <w:sz w:val="18"/>
                <w:szCs w:val="18"/>
              </w:rPr>
              <w:t>00</w:t>
            </w:r>
          </w:p>
        </w:tc>
        <w:tc>
          <w:tcPr>
            <w:tcW w:w="732" w:type="dxa"/>
          </w:tcPr>
          <w:p w14:paraId="7151337C" w14:textId="599A8D52" w:rsidR="00B95264" w:rsidRPr="001508F1" w:rsidRDefault="00883C0A" w:rsidP="00B95264">
            <w:pPr>
              <w:jc w:val="center"/>
              <w:rPr>
                <w:sz w:val="18"/>
                <w:szCs w:val="18"/>
              </w:rPr>
            </w:pPr>
            <w:r w:rsidRPr="001508F1">
              <w:rPr>
                <w:sz w:val="18"/>
                <w:szCs w:val="18"/>
              </w:rPr>
              <w:t>2.900091</w:t>
            </w:r>
          </w:p>
        </w:tc>
        <w:tc>
          <w:tcPr>
            <w:tcW w:w="733" w:type="dxa"/>
          </w:tcPr>
          <w:p w14:paraId="533100D3" w14:textId="5C49557A" w:rsidR="00B95264" w:rsidRPr="001508F1" w:rsidRDefault="00883C0A" w:rsidP="00B95264">
            <w:pPr>
              <w:jc w:val="center"/>
              <w:rPr>
                <w:sz w:val="18"/>
                <w:szCs w:val="18"/>
              </w:rPr>
            </w:pPr>
            <w:r w:rsidRPr="001508F1">
              <w:rPr>
                <w:sz w:val="18"/>
                <w:szCs w:val="18"/>
              </w:rPr>
              <w:t>2.912355</w:t>
            </w:r>
          </w:p>
        </w:tc>
        <w:tc>
          <w:tcPr>
            <w:tcW w:w="733" w:type="dxa"/>
          </w:tcPr>
          <w:p w14:paraId="19F98455" w14:textId="352B2A8B" w:rsidR="00B95264" w:rsidRPr="001508F1" w:rsidRDefault="00883C0A" w:rsidP="00B95264">
            <w:pPr>
              <w:jc w:val="center"/>
              <w:rPr>
                <w:sz w:val="18"/>
                <w:szCs w:val="18"/>
              </w:rPr>
            </w:pPr>
            <w:r w:rsidRPr="001508F1">
              <w:rPr>
                <w:sz w:val="18"/>
                <w:szCs w:val="18"/>
              </w:rPr>
              <w:t>2.733532</w:t>
            </w:r>
          </w:p>
        </w:tc>
        <w:tc>
          <w:tcPr>
            <w:tcW w:w="732" w:type="dxa"/>
          </w:tcPr>
          <w:p w14:paraId="14567704" w14:textId="3CF12A26" w:rsidR="00B95264" w:rsidRPr="001508F1" w:rsidRDefault="00883C0A" w:rsidP="00B95264">
            <w:pPr>
              <w:jc w:val="center"/>
              <w:rPr>
                <w:sz w:val="18"/>
                <w:szCs w:val="18"/>
              </w:rPr>
            </w:pPr>
            <w:r w:rsidRPr="001508F1">
              <w:rPr>
                <w:sz w:val="18"/>
                <w:szCs w:val="18"/>
              </w:rPr>
              <w:t>2.848659</w:t>
            </w:r>
          </w:p>
        </w:tc>
        <w:tc>
          <w:tcPr>
            <w:tcW w:w="733" w:type="dxa"/>
          </w:tcPr>
          <w:p w14:paraId="54208887" w14:textId="69FA0485" w:rsidR="00B95264" w:rsidRPr="001508F1" w:rsidRDefault="00883C0A" w:rsidP="00B95264">
            <w:pPr>
              <w:jc w:val="center"/>
              <w:rPr>
                <w:sz w:val="18"/>
                <w:szCs w:val="18"/>
              </w:rPr>
            </w:pPr>
            <w:r w:rsidRPr="001508F1">
              <w:rPr>
                <w:sz w:val="18"/>
                <w:szCs w:val="18"/>
              </w:rPr>
              <w:t>0.137235</w:t>
            </w:r>
          </w:p>
        </w:tc>
        <w:tc>
          <w:tcPr>
            <w:tcW w:w="733" w:type="dxa"/>
          </w:tcPr>
          <w:p w14:paraId="7F228618" w14:textId="1D1A179B" w:rsidR="00B95264" w:rsidRPr="001508F1" w:rsidRDefault="00883C0A" w:rsidP="00B95264">
            <w:pPr>
              <w:jc w:val="center"/>
              <w:rPr>
                <w:sz w:val="18"/>
                <w:szCs w:val="18"/>
              </w:rPr>
            </w:pPr>
            <w:r w:rsidRPr="001508F1">
              <w:rPr>
                <w:sz w:val="18"/>
                <w:szCs w:val="18"/>
              </w:rPr>
              <w:t>0.129532</w:t>
            </w:r>
          </w:p>
        </w:tc>
        <w:tc>
          <w:tcPr>
            <w:tcW w:w="732" w:type="dxa"/>
          </w:tcPr>
          <w:p w14:paraId="6A7F4BDD" w14:textId="153E51C4" w:rsidR="00B95264" w:rsidRPr="001508F1" w:rsidRDefault="00883C0A" w:rsidP="00B95264">
            <w:pPr>
              <w:jc w:val="center"/>
              <w:rPr>
                <w:sz w:val="18"/>
                <w:szCs w:val="18"/>
              </w:rPr>
            </w:pPr>
            <w:r w:rsidRPr="001508F1">
              <w:rPr>
                <w:sz w:val="18"/>
                <w:szCs w:val="18"/>
              </w:rPr>
              <w:t>0.136523</w:t>
            </w:r>
          </w:p>
        </w:tc>
        <w:tc>
          <w:tcPr>
            <w:tcW w:w="733" w:type="dxa"/>
          </w:tcPr>
          <w:p w14:paraId="308E54F2" w14:textId="53787AC8" w:rsidR="00B95264" w:rsidRPr="001508F1" w:rsidRDefault="00883C0A" w:rsidP="00B95264">
            <w:pPr>
              <w:jc w:val="center"/>
              <w:rPr>
                <w:sz w:val="18"/>
                <w:szCs w:val="18"/>
              </w:rPr>
            </w:pPr>
            <w:r w:rsidRPr="001508F1">
              <w:rPr>
                <w:sz w:val="18"/>
                <w:szCs w:val="18"/>
              </w:rPr>
              <w:t>0.13443</w:t>
            </w:r>
          </w:p>
        </w:tc>
        <w:tc>
          <w:tcPr>
            <w:tcW w:w="733" w:type="dxa"/>
          </w:tcPr>
          <w:p w14:paraId="5F5DA4D3" w14:textId="66ABE3F1" w:rsidR="00B95264" w:rsidRPr="001508F1" w:rsidRDefault="006C6D84" w:rsidP="00B95264">
            <w:pPr>
              <w:jc w:val="center"/>
              <w:rPr>
                <w:sz w:val="18"/>
                <w:szCs w:val="18"/>
              </w:rPr>
            </w:pPr>
            <w:r w:rsidRPr="001508F1">
              <w:rPr>
                <w:sz w:val="18"/>
                <w:szCs w:val="18"/>
              </w:rPr>
              <w:t>2952.209</w:t>
            </w:r>
          </w:p>
        </w:tc>
        <w:tc>
          <w:tcPr>
            <w:tcW w:w="732" w:type="dxa"/>
          </w:tcPr>
          <w:p w14:paraId="2689157C" w14:textId="0C6789BD" w:rsidR="00B95264" w:rsidRPr="001508F1" w:rsidRDefault="006C6D84" w:rsidP="00B95264">
            <w:pPr>
              <w:jc w:val="center"/>
              <w:rPr>
                <w:sz w:val="18"/>
                <w:szCs w:val="18"/>
              </w:rPr>
            </w:pPr>
            <w:r w:rsidRPr="001508F1">
              <w:rPr>
                <w:sz w:val="18"/>
                <w:szCs w:val="18"/>
              </w:rPr>
              <w:t>2950.556</w:t>
            </w:r>
          </w:p>
        </w:tc>
        <w:tc>
          <w:tcPr>
            <w:tcW w:w="733" w:type="dxa"/>
          </w:tcPr>
          <w:p w14:paraId="7409FFEC" w14:textId="12E77CDD" w:rsidR="00B95264" w:rsidRPr="001508F1" w:rsidRDefault="006C6D84" w:rsidP="00B95264">
            <w:pPr>
              <w:jc w:val="center"/>
              <w:rPr>
                <w:sz w:val="18"/>
                <w:szCs w:val="18"/>
              </w:rPr>
            </w:pPr>
            <w:r w:rsidRPr="001508F1">
              <w:rPr>
                <w:sz w:val="18"/>
                <w:szCs w:val="18"/>
              </w:rPr>
              <w:t>2947.617</w:t>
            </w:r>
          </w:p>
        </w:tc>
        <w:tc>
          <w:tcPr>
            <w:tcW w:w="733" w:type="dxa"/>
          </w:tcPr>
          <w:p w14:paraId="3EAC04AF" w14:textId="394948DC" w:rsidR="00B95264" w:rsidRPr="001508F1" w:rsidRDefault="006C6D84" w:rsidP="00B95264">
            <w:pPr>
              <w:jc w:val="center"/>
              <w:rPr>
                <w:sz w:val="18"/>
                <w:szCs w:val="18"/>
              </w:rPr>
            </w:pPr>
            <w:r w:rsidRPr="001508F1">
              <w:rPr>
                <w:sz w:val="18"/>
                <w:szCs w:val="18"/>
              </w:rPr>
              <w:t>2950.127</w:t>
            </w:r>
          </w:p>
        </w:tc>
      </w:tr>
    </w:tbl>
    <w:p w14:paraId="67903777" w14:textId="77777777" w:rsidR="008B558F" w:rsidRPr="00403618" w:rsidRDefault="008B558F" w:rsidP="008B558F">
      <w:pPr>
        <w:spacing w:after="0"/>
        <w:ind w:firstLine="284"/>
        <w:rPr>
          <w:b/>
          <w:bCs/>
          <w:sz w:val="14"/>
          <w:szCs w:val="14"/>
        </w:rPr>
      </w:pPr>
    </w:p>
    <w:p w14:paraId="63D23FB6" w14:textId="061D6ADA" w:rsidR="008B558F" w:rsidRDefault="008B558F" w:rsidP="008B558F">
      <w:pPr>
        <w:spacing w:after="0"/>
        <w:ind w:firstLine="284"/>
        <w:rPr>
          <w:b/>
          <w:bCs/>
          <w:sz w:val="20"/>
          <w:szCs w:val="20"/>
        </w:rPr>
      </w:pPr>
      <w:r>
        <w:rPr>
          <w:b/>
          <w:bCs/>
          <w:sz w:val="20"/>
          <w:szCs w:val="20"/>
        </w:rPr>
        <w:t>Scale-free (edge additions)</w:t>
      </w:r>
    </w:p>
    <w:tbl>
      <w:tblPr>
        <w:tblStyle w:val="a5"/>
        <w:tblW w:w="9214" w:type="dxa"/>
        <w:tblInd w:w="-142" w:type="dxa"/>
        <w:tblLayout w:type="fixed"/>
        <w:tblCellMar>
          <w:left w:w="0" w:type="dxa"/>
          <w:right w:w="0" w:type="dxa"/>
        </w:tblCellMar>
        <w:tblLook w:val="04A0" w:firstRow="1" w:lastRow="0" w:firstColumn="1" w:lastColumn="0" w:noHBand="0" w:noVBand="1"/>
      </w:tblPr>
      <w:tblGrid>
        <w:gridCol w:w="422"/>
        <w:gridCol w:w="732"/>
        <w:gridCol w:w="733"/>
        <w:gridCol w:w="733"/>
        <w:gridCol w:w="732"/>
        <w:gridCol w:w="733"/>
        <w:gridCol w:w="733"/>
        <w:gridCol w:w="732"/>
        <w:gridCol w:w="733"/>
        <w:gridCol w:w="733"/>
        <w:gridCol w:w="732"/>
        <w:gridCol w:w="733"/>
        <w:gridCol w:w="733"/>
      </w:tblGrid>
      <w:tr w:rsidR="00B95264" w14:paraId="4024BE31" w14:textId="77777777" w:rsidTr="00B95264">
        <w:tc>
          <w:tcPr>
            <w:tcW w:w="422" w:type="dxa"/>
            <w:tcBorders>
              <w:top w:val="nil"/>
              <w:left w:val="nil"/>
            </w:tcBorders>
          </w:tcPr>
          <w:p w14:paraId="51E72D09" w14:textId="77777777" w:rsidR="00B95264" w:rsidRPr="001508F1" w:rsidRDefault="00B95264" w:rsidP="00B95264">
            <w:pPr>
              <w:jc w:val="center"/>
              <w:rPr>
                <w:b/>
                <w:bCs/>
                <w:sz w:val="18"/>
                <w:szCs w:val="18"/>
              </w:rPr>
            </w:pPr>
          </w:p>
        </w:tc>
        <w:tc>
          <w:tcPr>
            <w:tcW w:w="2930" w:type="dxa"/>
            <w:gridSpan w:val="4"/>
          </w:tcPr>
          <w:p w14:paraId="2CB78285" w14:textId="77777777" w:rsidR="00B95264" w:rsidRPr="001508F1" w:rsidRDefault="00B95264" w:rsidP="00B95264">
            <w:pPr>
              <w:jc w:val="center"/>
              <w:rPr>
                <w:b/>
                <w:bCs/>
                <w:sz w:val="18"/>
                <w:szCs w:val="18"/>
              </w:rPr>
            </w:pPr>
            <w:r w:rsidRPr="001508F1">
              <w:rPr>
                <w:b/>
                <w:bCs/>
                <w:sz w:val="18"/>
                <w:szCs w:val="18"/>
              </w:rPr>
              <w:t>Adjacency List</w:t>
            </w:r>
          </w:p>
        </w:tc>
        <w:tc>
          <w:tcPr>
            <w:tcW w:w="2931" w:type="dxa"/>
            <w:gridSpan w:val="4"/>
          </w:tcPr>
          <w:p w14:paraId="1716F066" w14:textId="77777777" w:rsidR="00B95264" w:rsidRPr="001508F1" w:rsidRDefault="00B95264" w:rsidP="00B95264">
            <w:pPr>
              <w:jc w:val="center"/>
              <w:rPr>
                <w:b/>
                <w:bCs/>
                <w:sz w:val="18"/>
                <w:szCs w:val="18"/>
              </w:rPr>
            </w:pPr>
            <w:r w:rsidRPr="001508F1">
              <w:rPr>
                <w:b/>
                <w:bCs/>
                <w:sz w:val="18"/>
                <w:szCs w:val="18"/>
              </w:rPr>
              <w:t>Adjacency Matrix</w:t>
            </w:r>
          </w:p>
        </w:tc>
        <w:tc>
          <w:tcPr>
            <w:tcW w:w="2931" w:type="dxa"/>
            <w:gridSpan w:val="4"/>
          </w:tcPr>
          <w:p w14:paraId="661148DA" w14:textId="77777777" w:rsidR="00B95264" w:rsidRPr="001508F1" w:rsidRDefault="00B95264" w:rsidP="00B95264">
            <w:pPr>
              <w:jc w:val="center"/>
              <w:rPr>
                <w:b/>
                <w:bCs/>
                <w:sz w:val="18"/>
                <w:szCs w:val="18"/>
              </w:rPr>
            </w:pPr>
            <w:r w:rsidRPr="001508F1">
              <w:rPr>
                <w:b/>
                <w:bCs/>
                <w:sz w:val="18"/>
                <w:szCs w:val="18"/>
              </w:rPr>
              <w:t>Incidence Matrix</w:t>
            </w:r>
          </w:p>
        </w:tc>
      </w:tr>
      <w:tr w:rsidR="00B95264" w14:paraId="213B819B" w14:textId="77777777" w:rsidTr="00B95264">
        <w:tc>
          <w:tcPr>
            <w:tcW w:w="422" w:type="dxa"/>
            <w:tcBorders>
              <w:top w:val="single" w:sz="4" w:space="0" w:color="auto"/>
              <w:left w:val="single" w:sz="4" w:space="0" w:color="auto"/>
              <w:bottom w:val="single" w:sz="4" w:space="0" w:color="auto"/>
            </w:tcBorders>
          </w:tcPr>
          <w:p w14:paraId="5CA14653" w14:textId="77777777" w:rsidR="00B95264" w:rsidRPr="001508F1" w:rsidRDefault="00B95264" w:rsidP="00B95264">
            <w:pPr>
              <w:jc w:val="center"/>
              <w:rPr>
                <w:b/>
                <w:bCs/>
                <w:sz w:val="18"/>
                <w:szCs w:val="18"/>
              </w:rPr>
            </w:pPr>
            <w:r w:rsidRPr="001508F1">
              <w:rPr>
                <w:b/>
                <w:bCs/>
                <w:sz w:val="18"/>
                <w:szCs w:val="18"/>
              </w:rPr>
              <w:t>V</w:t>
            </w:r>
          </w:p>
        </w:tc>
        <w:tc>
          <w:tcPr>
            <w:tcW w:w="732" w:type="dxa"/>
          </w:tcPr>
          <w:p w14:paraId="3213C6E7" w14:textId="77777777" w:rsidR="00B95264" w:rsidRPr="001508F1" w:rsidRDefault="00B95264" w:rsidP="00B95264">
            <w:pPr>
              <w:jc w:val="center"/>
              <w:rPr>
                <w:b/>
                <w:bCs/>
                <w:sz w:val="18"/>
                <w:szCs w:val="18"/>
              </w:rPr>
            </w:pPr>
            <w:r w:rsidRPr="001508F1">
              <w:rPr>
                <w:b/>
                <w:bCs/>
                <w:sz w:val="18"/>
                <w:szCs w:val="18"/>
              </w:rPr>
              <w:t>First</w:t>
            </w:r>
          </w:p>
        </w:tc>
        <w:tc>
          <w:tcPr>
            <w:tcW w:w="733" w:type="dxa"/>
          </w:tcPr>
          <w:p w14:paraId="3BC26336" w14:textId="77777777" w:rsidR="00B95264" w:rsidRPr="001508F1" w:rsidRDefault="00B95264" w:rsidP="00B95264">
            <w:pPr>
              <w:jc w:val="center"/>
              <w:rPr>
                <w:b/>
                <w:bCs/>
                <w:sz w:val="18"/>
                <w:szCs w:val="18"/>
              </w:rPr>
            </w:pPr>
            <w:r w:rsidRPr="001508F1">
              <w:rPr>
                <w:b/>
                <w:bCs/>
                <w:sz w:val="18"/>
                <w:szCs w:val="18"/>
              </w:rPr>
              <w:t>Second</w:t>
            </w:r>
          </w:p>
        </w:tc>
        <w:tc>
          <w:tcPr>
            <w:tcW w:w="733" w:type="dxa"/>
          </w:tcPr>
          <w:p w14:paraId="2B64D98C" w14:textId="77777777" w:rsidR="00B95264" w:rsidRPr="001508F1" w:rsidRDefault="00B95264" w:rsidP="00B95264">
            <w:pPr>
              <w:jc w:val="center"/>
              <w:rPr>
                <w:b/>
                <w:bCs/>
                <w:sz w:val="18"/>
                <w:szCs w:val="18"/>
              </w:rPr>
            </w:pPr>
            <w:r w:rsidRPr="001508F1">
              <w:rPr>
                <w:b/>
                <w:bCs/>
                <w:sz w:val="18"/>
                <w:szCs w:val="18"/>
              </w:rPr>
              <w:t>Third</w:t>
            </w:r>
          </w:p>
        </w:tc>
        <w:tc>
          <w:tcPr>
            <w:tcW w:w="732" w:type="dxa"/>
          </w:tcPr>
          <w:p w14:paraId="56FA9BE9" w14:textId="77777777" w:rsidR="00B95264" w:rsidRPr="001508F1" w:rsidRDefault="00B95264" w:rsidP="00B95264">
            <w:pPr>
              <w:jc w:val="center"/>
              <w:rPr>
                <w:b/>
                <w:bCs/>
                <w:sz w:val="18"/>
                <w:szCs w:val="18"/>
              </w:rPr>
            </w:pPr>
            <w:r w:rsidRPr="001508F1">
              <w:rPr>
                <w:b/>
                <w:bCs/>
                <w:sz w:val="18"/>
                <w:szCs w:val="18"/>
              </w:rPr>
              <w:t>Average</w:t>
            </w:r>
          </w:p>
        </w:tc>
        <w:tc>
          <w:tcPr>
            <w:tcW w:w="733" w:type="dxa"/>
          </w:tcPr>
          <w:p w14:paraId="673C217E" w14:textId="77777777" w:rsidR="00B95264" w:rsidRPr="001508F1" w:rsidRDefault="00B95264" w:rsidP="00B95264">
            <w:pPr>
              <w:jc w:val="center"/>
              <w:rPr>
                <w:b/>
                <w:bCs/>
                <w:sz w:val="18"/>
                <w:szCs w:val="18"/>
              </w:rPr>
            </w:pPr>
            <w:r w:rsidRPr="001508F1">
              <w:rPr>
                <w:b/>
                <w:bCs/>
                <w:sz w:val="18"/>
                <w:szCs w:val="18"/>
              </w:rPr>
              <w:t>First</w:t>
            </w:r>
          </w:p>
        </w:tc>
        <w:tc>
          <w:tcPr>
            <w:tcW w:w="733" w:type="dxa"/>
          </w:tcPr>
          <w:p w14:paraId="08DDD58A" w14:textId="77777777" w:rsidR="00B95264" w:rsidRPr="001508F1" w:rsidRDefault="00B95264" w:rsidP="00B95264">
            <w:pPr>
              <w:jc w:val="center"/>
              <w:rPr>
                <w:b/>
                <w:bCs/>
                <w:sz w:val="18"/>
                <w:szCs w:val="18"/>
              </w:rPr>
            </w:pPr>
            <w:r w:rsidRPr="001508F1">
              <w:rPr>
                <w:b/>
                <w:bCs/>
                <w:sz w:val="18"/>
                <w:szCs w:val="18"/>
              </w:rPr>
              <w:t>Second</w:t>
            </w:r>
          </w:p>
        </w:tc>
        <w:tc>
          <w:tcPr>
            <w:tcW w:w="732" w:type="dxa"/>
          </w:tcPr>
          <w:p w14:paraId="4155BECA" w14:textId="77777777" w:rsidR="00B95264" w:rsidRPr="001508F1" w:rsidRDefault="00B95264" w:rsidP="00B95264">
            <w:pPr>
              <w:jc w:val="center"/>
              <w:rPr>
                <w:b/>
                <w:bCs/>
                <w:sz w:val="18"/>
                <w:szCs w:val="18"/>
              </w:rPr>
            </w:pPr>
            <w:r w:rsidRPr="001508F1">
              <w:rPr>
                <w:b/>
                <w:bCs/>
                <w:sz w:val="18"/>
                <w:szCs w:val="18"/>
              </w:rPr>
              <w:t>Third</w:t>
            </w:r>
          </w:p>
        </w:tc>
        <w:tc>
          <w:tcPr>
            <w:tcW w:w="733" w:type="dxa"/>
          </w:tcPr>
          <w:p w14:paraId="118512F1" w14:textId="77777777" w:rsidR="00B95264" w:rsidRPr="001508F1" w:rsidRDefault="00B95264" w:rsidP="00B95264">
            <w:pPr>
              <w:jc w:val="center"/>
              <w:rPr>
                <w:b/>
                <w:bCs/>
                <w:sz w:val="18"/>
                <w:szCs w:val="18"/>
              </w:rPr>
            </w:pPr>
            <w:r w:rsidRPr="001508F1">
              <w:rPr>
                <w:b/>
                <w:bCs/>
                <w:sz w:val="18"/>
                <w:szCs w:val="18"/>
              </w:rPr>
              <w:t>Average</w:t>
            </w:r>
          </w:p>
        </w:tc>
        <w:tc>
          <w:tcPr>
            <w:tcW w:w="733" w:type="dxa"/>
          </w:tcPr>
          <w:p w14:paraId="39346CEF" w14:textId="77777777" w:rsidR="00B95264" w:rsidRPr="001508F1" w:rsidRDefault="00B95264" w:rsidP="00B95264">
            <w:pPr>
              <w:jc w:val="center"/>
              <w:rPr>
                <w:b/>
                <w:bCs/>
                <w:sz w:val="18"/>
                <w:szCs w:val="18"/>
              </w:rPr>
            </w:pPr>
            <w:r w:rsidRPr="001508F1">
              <w:rPr>
                <w:b/>
                <w:bCs/>
                <w:sz w:val="18"/>
                <w:szCs w:val="18"/>
              </w:rPr>
              <w:t>First</w:t>
            </w:r>
          </w:p>
        </w:tc>
        <w:tc>
          <w:tcPr>
            <w:tcW w:w="732" w:type="dxa"/>
          </w:tcPr>
          <w:p w14:paraId="2B43EE4F" w14:textId="77777777" w:rsidR="00B95264" w:rsidRPr="001508F1" w:rsidRDefault="00B95264" w:rsidP="00B95264">
            <w:pPr>
              <w:jc w:val="center"/>
              <w:rPr>
                <w:b/>
                <w:bCs/>
                <w:sz w:val="18"/>
                <w:szCs w:val="18"/>
              </w:rPr>
            </w:pPr>
            <w:r w:rsidRPr="001508F1">
              <w:rPr>
                <w:b/>
                <w:bCs/>
                <w:sz w:val="18"/>
                <w:szCs w:val="18"/>
              </w:rPr>
              <w:t>Second</w:t>
            </w:r>
          </w:p>
        </w:tc>
        <w:tc>
          <w:tcPr>
            <w:tcW w:w="733" w:type="dxa"/>
          </w:tcPr>
          <w:p w14:paraId="681A0C3C" w14:textId="77777777" w:rsidR="00B95264" w:rsidRPr="001508F1" w:rsidRDefault="00B95264" w:rsidP="00B95264">
            <w:pPr>
              <w:jc w:val="center"/>
              <w:rPr>
                <w:b/>
                <w:bCs/>
                <w:sz w:val="18"/>
                <w:szCs w:val="18"/>
              </w:rPr>
            </w:pPr>
            <w:r w:rsidRPr="001508F1">
              <w:rPr>
                <w:b/>
                <w:bCs/>
                <w:sz w:val="18"/>
                <w:szCs w:val="18"/>
              </w:rPr>
              <w:t>Third</w:t>
            </w:r>
          </w:p>
        </w:tc>
        <w:tc>
          <w:tcPr>
            <w:tcW w:w="733" w:type="dxa"/>
          </w:tcPr>
          <w:p w14:paraId="4A545B33" w14:textId="77777777" w:rsidR="00B95264" w:rsidRPr="001508F1" w:rsidRDefault="00B95264" w:rsidP="00B95264">
            <w:pPr>
              <w:jc w:val="center"/>
              <w:rPr>
                <w:b/>
                <w:bCs/>
                <w:sz w:val="18"/>
                <w:szCs w:val="18"/>
              </w:rPr>
            </w:pPr>
            <w:r w:rsidRPr="001508F1">
              <w:rPr>
                <w:b/>
                <w:bCs/>
                <w:sz w:val="18"/>
                <w:szCs w:val="18"/>
              </w:rPr>
              <w:t>Average</w:t>
            </w:r>
          </w:p>
        </w:tc>
      </w:tr>
      <w:tr w:rsidR="00B95264" w14:paraId="6DEE4D03" w14:textId="77777777" w:rsidTr="00B95264">
        <w:tc>
          <w:tcPr>
            <w:tcW w:w="422" w:type="dxa"/>
            <w:tcBorders>
              <w:top w:val="single" w:sz="4" w:space="0" w:color="auto"/>
              <w:left w:val="nil"/>
            </w:tcBorders>
          </w:tcPr>
          <w:p w14:paraId="02E7D521" w14:textId="77777777" w:rsidR="00B95264" w:rsidRPr="001508F1" w:rsidRDefault="00B95264" w:rsidP="00B95264">
            <w:pPr>
              <w:rPr>
                <w:b/>
                <w:bCs/>
                <w:sz w:val="18"/>
                <w:szCs w:val="18"/>
              </w:rPr>
            </w:pPr>
          </w:p>
        </w:tc>
        <w:tc>
          <w:tcPr>
            <w:tcW w:w="2930" w:type="dxa"/>
            <w:gridSpan w:val="4"/>
          </w:tcPr>
          <w:p w14:paraId="12E800D9" w14:textId="77777777" w:rsidR="00B95264" w:rsidRPr="001508F1" w:rsidRDefault="00B95264" w:rsidP="00B95264">
            <w:pPr>
              <w:jc w:val="center"/>
              <w:rPr>
                <w:sz w:val="18"/>
                <w:szCs w:val="18"/>
              </w:rPr>
            </w:pPr>
            <w:r w:rsidRPr="001508F1">
              <w:rPr>
                <w:sz w:val="18"/>
                <w:szCs w:val="18"/>
              </w:rPr>
              <w:t>Degree 5</w:t>
            </w:r>
          </w:p>
        </w:tc>
        <w:tc>
          <w:tcPr>
            <w:tcW w:w="2931" w:type="dxa"/>
            <w:gridSpan w:val="4"/>
          </w:tcPr>
          <w:p w14:paraId="69753E9A" w14:textId="77777777" w:rsidR="00B95264" w:rsidRPr="001508F1" w:rsidRDefault="00B95264" w:rsidP="00B95264">
            <w:pPr>
              <w:jc w:val="center"/>
              <w:rPr>
                <w:sz w:val="18"/>
                <w:szCs w:val="18"/>
              </w:rPr>
            </w:pPr>
            <w:r w:rsidRPr="001508F1">
              <w:rPr>
                <w:sz w:val="18"/>
                <w:szCs w:val="18"/>
              </w:rPr>
              <w:t>Degree 5</w:t>
            </w:r>
          </w:p>
        </w:tc>
        <w:tc>
          <w:tcPr>
            <w:tcW w:w="2931" w:type="dxa"/>
            <w:gridSpan w:val="4"/>
          </w:tcPr>
          <w:p w14:paraId="51EF8C83" w14:textId="77777777" w:rsidR="00B95264" w:rsidRPr="001508F1" w:rsidRDefault="00B95264" w:rsidP="00B95264">
            <w:pPr>
              <w:jc w:val="center"/>
              <w:rPr>
                <w:sz w:val="18"/>
                <w:szCs w:val="18"/>
              </w:rPr>
            </w:pPr>
            <w:r w:rsidRPr="001508F1">
              <w:rPr>
                <w:sz w:val="18"/>
                <w:szCs w:val="18"/>
              </w:rPr>
              <w:t>Degree 5</w:t>
            </w:r>
          </w:p>
        </w:tc>
      </w:tr>
      <w:tr w:rsidR="00654822" w14:paraId="1A535CF6" w14:textId="77777777" w:rsidTr="00B95264">
        <w:tc>
          <w:tcPr>
            <w:tcW w:w="422" w:type="dxa"/>
          </w:tcPr>
          <w:p w14:paraId="6A0D5A9B" w14:textId="77777777" w:rsidR="00654822" w:rsidRPr="001508F1" w:rsidRDefault="00654822" w:rsidP="00654822">
            <w:pPr>
              <w:jc w:val="center"/>
              <w:rPr>
                <w:b/>
                <w:bCs/>
                <w:sz w:val="18"/>
                <w:szCs w:val="18"/>
              </w:rPr>
            </w:pPr>
            <w:r w:rsidRPr="001508F1">
              <w:rPr>
                <w:b/>
                <w:bCs/>
                <w:sz w:val="18"/>
                <w:szCs w:val="18"/>
              </w:rPr>
              <w:t>100</w:t>
            </w:r>
          </w:p>
        </w:tc>
        <w:tc>
          <w:tcPr>
            <w:tcW w:w="732" w:type="dxa"/>
          </w:tcPr>
          <w:p w14:paraId="1D59E984" w14:textId="30ED95E0" w:rsidR="00654822" w:rsidRPr="001508F1" w:rsidRDefault="00654822" w:rsidP="00654822">
            <w:pPr>
              <w:jc w:val="center"/>
              <w:rPr>
                <w:sz w:val="18"/>
                <w:szCs w:val="18"/>
              </w:rPr>
            </w:pPr>
            <w:r w:rsidRPr="001508F1">
              <w:rPr>
                <w:sz w:val="18"/>
                <w:szCs w:val="18"/>
              </w:rPr>
              <w:t>0.036019</w:t>
            </w:r>
          </w:p>
        </w:tc>
        <w:tc>
          <w:tcPr>
            <w:tcW w:w="733" w:type="dxa"/>
          </w:tcPr>
          <w:p w14:paraId="1D603470" w14:textId="2F21ABB9" w:rsidR="00654822" w:rsidRPr="001508F1" w:rsidRDefault="00654822" w:rsidP="00654822">
            <w:pPr>
              <w:jc w:val="center"/>
              <w:rPr>
                <w:sz w:val="18"/>
                <w:szCs w:val="18"/>
              </w:rPr>
            </w:pPr>
            <w:r w:rsidRPr="001508F1">
              <w:rPr>
                <w:sz w:val="18"/>
                <w:szCs w:val="18"/>
              </w:rPr>
              <w:t>0.039015</w:t>
            </w:r>
          </w:p>
        </w:tc>
        <w:tc>
          <w:tcPr>
            <w:tcW w:w="733" w:type="dxa"/>
          </w:tcPr>
          <w:p w14:paraId="0EC86B1B" w14:textId="5E5D60ED" w:rsidR="00654822" w:rsidRPr="001508F1" w:rsidRDefault="00654822" w:rsidP="00654822">
            <w:pPr>
              <w:jc w:val="center"/>
              <w:rPr>
                <w:sz w:val="18"/>
                <w:szCs w:val="18"/>
              </w:rPr>
            </w:pPr>
            <w:r w:rsidRPr="001508F1">
              <w:rPr>
                <w:sz w:val="18"/>
                <w:szCs w:val="18"/>
              </w:rPr>
              <w:t>0.038441</w:t>
            </w:r>
          </w:p>
        </w:tc>
        <w:tc>
          <w:tcPr>
            <w:tcW w:w="732" w:type="dxa"/>
          </w:tcPr>
          <w:p w14:paraId="39C1AA0C" w14:textId="62F649E8" w:rsidR="00654822" w:rsidRPr="001508F1" w:rsidRDefault="00654822" w:rsidP="00654822">
            <w:pPr>
              <w:jc w:val="center"/>
              <w:rPr>
                <w:sz w:val="18"/>
                <w:szCs w:val="18"/>
              </w:rPr>
            </w:pPr>
            <w:r w:rsidRPr="001508F1">
              <w:rPr>
                <w:sz w:val="18"/>
                <w:szCs w:val="18"/>
              </w:rPr>
              <w:t>0.037825</w:t>
            </w:r>
          </w:p>
        </w:tc>
        <w:tc>
          <w:tcPr>
            <w:tcW w:w="733" w:type="dxa"/>
          </w:tcPr>
          <w:p w14:paraId="55A573E3" w14:textId="16F94A42" w:rsidR="00654822" w:rsidRPr="001508F1" w:rsidRDefault="00D93194" w:rsidP="00654822">
            <w:pPr>
              <w:jc w:val="center"/>
              <w:rPr>
                <w:sz w:val="18"/>
                <w:szCs w:val="18"/>
              </w:rPr>
            </w:pPr>
            <w:r w:rsidRPr="001508F1">
              <w:rPr>
                <w:sz w:val="18"/>
                <w:szCs w:val="18"/>
              </w:rPr>
              <w:t>0.019511</w:t>
            </w:r>
          </w:p>
        </w:tc>
        <w:tc>
          <w:tcPr>
            <w:tcW w:w="733" w:type="dxa"/>
          </w:tcPr>
          <w:p w14:paraId="475BAA06" w14:textId="05AC400B" w:rsidR="00654822" w:rsidRPr="001508F1" w:rsidRDefault="00D93194" w:rsidP="00654822">
            <w:pPr>
              <w:jc w:val="center"/>
              <w:rPr>
                <w:sz w:val="18"/>
                <w:szCs w:val="18"/>
              </w:rPr>
            </w:pPr>
            <w:r w:rsidRPr="001508F1">
              <w:rPr>
                <w:sz w:val="18"/>
                <w:szCs w:val="18"/>
              </w:rPr>
              <w:t>0.014892</w:t>
            </w:r>
          </w:p>
        </w:tc>
        <w:tc>
          <w:tcPr>
            <w:tcW w:w="732" w:type="dxa"/>
          </w:tcPr>
          <w:p w14:paraId="22968ADD" w14:textId="7B16903B" w:rsidR="00654822" w:rsidRPr="001508F1" w:rsidRDefault="00D93194" w:rsidP="00654822">
            <w:pPr>
              <w:jc w:val="center"/>
              <w:rPr>
                <w:sz w:val="18"/>
                <w:szCs w:val="18"/>
              </w:rPr>
            </w:pPr>
            <w:r w:rsidRPr="001508F1">
              <w:rPr>
                <w:sz w:val="18"/>
                <w:szCs w:val="18"/>
              </w:rPr>
              <w:t>0.015873</w:t>
            </w:r>
          </w:p>
        </w:tc>
        <w:tc>
          <w:tcPr>
            <w:tcW w:w="733" w:type="dxa"/>
          </w:tcPr>
          <w:p w14:paraId="0459FC3B" w14:textId="2EAE797A" w:rsidR="00654822" w:rsidRPr="001508F1" w:rsidRDefault="00D93194" w:rsidP="00654822">
            <w:pPr>
              <w:jc w:val="center"/>
              <w:rPr>
                <w:sz w:val="18"/>
                <w:szCs w:val="18"/>
              </w:rPr>
            </w:pPr>
            <w:r w:rsidRPr="001508F1">
              <w:rPr>
                <w:sz w:val="18"/>
                <w:szCs w:val="18"/>
              </w:rPr>
              <w:t>0.016758</w:t>
            </w:r>
          </w:p>
        </w:tc>
        <w:tc>
          <w:tcPr>
            <w:tcW w:w="733" w:type="dxa"/>
          </w:tcPr>
          <w:p w14:paraId="0B2E22E7" w14:textId="5903022D" w:rsidR="00654822" w:rsidRPr="001508F1" w:rsidRDefault="00D93194" w:rsidP="00654822">
            <w:pPr>
              <w:jc w:val="center"/>
              <w:rPr>
                <w:sz w:val="18"/>
                <w:szCs w:val="18"/>
              </w:rPr>
            </w:pPr>
            <w:r w:rsidRPr="001508F1">
              <w:rPr>
                <w:sz w:val="18"/>
                <w:szCs w:val="18"/>
              </w:rPr>
              <w:t>3.512366</w:t>
            </w:r>
          </w:p>
        </w:tc>
        <w:tc>
          <w:tcPr>
            <w:tcW w:w="732" w:type="dxa"/>
          </w:tcPr>
          <w:p w14:paraId="03FDA5A1" w14:textId="1806679D" w:rsidR="00654822" w:rsidRPr="001508F1" w:rsidRDefault="00D93194" w:rsidP="00654822">
            <w:pPr>
              <w:jc w:val="center"/>
              <w:rPr>
                <w:sz w:val="18"/>
                <w:szCs w:val="18"/>
              </w:rPr>
            </w:pPr>
            <w:r w:rsidRPr="001508F1">
              <w:rPr>
                <w:sz w:val="18"/>
                <w:szCs w:val="18"/>
              </w:rPr>
              <w:t>3.597725</w:t>
            </w:r>
          </w:p>
        </w:tc>
        <w:tc>
          <w:tcPr>
            <w:tcW w:w="733" w:type="dxa"/>
          </w:tcPr>
          <w:p w14:paraId="34C7BD53" w14:textId="487B258A" w:rsidR="00654822" w:rsidRPr="001508F1" w:rsidRDefault="00D93194" w:rsidP="00654822">
            <w:pPr>
              <w:jc w:val="center"/>
              <w:rPr>
                <w:sz w:val="18"/>
                <w:szCs w:val="18"/>
              </w:rPr>
            </w:pPr>
            <w:r w:rsidRPr="001508F1">
              <w:rPr>
                <w:sz w:val="18"/>
                <w:szCs w:val="18"/>
              </w:rPr>
              <w:t>3.578261</w:t>
            </w:r>
          </w:p>
        </w:tc>
        <w:tc>
          <w:tcPr>
            <w:tcW w:w="733" w:type="dxa"/>
          </w:tcPr>
          <w:p w14:paraId="6DB6D697" w14:textId="76AFAD6C" w:rsidR="00654822" w:rsidRPr="001508F1" w:rsidRDefault="00D93194" w:rsidP="00654822">
            <w:pPr>
              <w:jc w:val="center"/>
              <w:rPr>
                <w:sz w:val="18"/>
                <w:szCs w:val="18"/>
              </w:rPr>
            </w:pPr>
            <w:r w:rsidRPr="001508F1">
              <w:rPr>
                <w:sz w:val="18"/>
                <w:szCs w:val="18"/>
              </w:rPr>
              <w:t>3.562784</w:t>
            </w:r>
          </w:p>
        </w:tc>
      </w:tr>
      <w:tr w:rsidR="00654822" w14:paraId="5C9C7240" w14:textId="77777777" w:rsidTr="00B95264">
        <w:tc>
          <w:tcPr>
            <w:tcW w:w="422" w:type="dxa"/>
          </w:tcPr>
          <w:p w14:paraId="0B2217D2" w14:textId="3AE9D292" w:rsidR="00654822" w:rsidRPr="001508F1" w:rsidRDefault="00654822" w:rsidP="00654822">
            <w:pPr>
              <w:jc w:val="center"/>
              <w:rPr>
                <w:b/>
                <w:bCs/>
                <w:sz w:val="18"/>
                <w:szCs w:val="18"/>
              </w:rPr>
            </w:pPr>
            <w:r w:rsidRPr="001508F1">
              <w:rPr>
                <w:b/>
                <w:bCs/>
                <w:sz w:val="18"/>
                <w:szCs w:val="18"/>
              </w:rPr>
              <w:t>200</w:t>
            </w:r>
          </w:p>
        </w:tc>
        <w:tc>
          <w:tcPr>
            <w:tcW w:w="732" w:type="dxa"/>
          </w:tcPr>
          <w:p w14:paraId="35F88D96" w14:textId="338D8D0A" w:rsidR="00654822" w:rsidRPr="001508F1" w:rsidRDefault="00654822" w:rsidP="00654822">
            <w:pPr>
              <w:jc w:val="center"/>
              <w:rPr>
                <w:sz w:val="18"/>
                <w:szCs w:val="18"/>
              </w:rPr>
            </w:pPr>
            <w:r w:rsidRPr="001508F1">
              <w:rPr>
                <w:sz w:val="18"/>
                <w:szCs w:val="18"/>
              </w:rPr>
              <w:t>0.152236</w:t>
            </w:r>
          </w:p>
        </w:tc>
        <w:tc>
          <w:tcPr>
            <w:tcW w:w="733" w:type="dxa"/>
          </w:tcPr>
          <w:p w14:paraId="1B5C731C" w14:textId="32453E14" w:rsidR="00654822" w:rsidRPr="001508F1" w:rsidRDefault="00654822" w:rsidP="00654822">
            <w:pPr>
              <w:jc w:val="center"/>
              <w:rPr>
                <w:sz w:val="18"/>
                <w:szCs w:val="18"/>
              </w:rPr>
            </w:pPr>
            <w:r w:rsidRPr="001508F1">
              <w:rPr>
                <w:sz w:val="18"/>
                <w:szCs w:val="18"/>
              </w:rPr>
              <w:t>0.158823</w:t>
            </w:r>
          </w:p>
        </w:tc>
        <w:tc>
          <w:tcPr>
            <w:tcW w:w="733" w:type="dxa"/>
          </w:tcPr>
          <w:p w14:paraId="44B8B4D1" w14:textId="0C046FE4" w:rsidR="00654822" w:rsidRPr="001508F1" w:rsidRDefault="00654822" w:rsidP="00654822">
            <w:pPr>
              <w:jc w:val="center"/>
              <w:rPr>
                <w:sz w:val="18"/>
                <w:szCs w:val="18"/>
              </w:rPr>
            </w:pPr>
            <w:r w:rsidRPr="001508F1">
              <w:rPr>
                <w:sz w:val="18"/>
                <w:szCs w:val="18"/>
              </w:rPr>
              <w:t>0.150221</w:t>
            </w:r>
          </w:p>
        </w:tc>
        <w:tc>
          <w:tcPr>
            <w:tcW w:w="732" w:type="dxa"/>
          </w:tcPr>
          <w:p w14:paraId="7CFD7FE0" w14:textId="07BBA8C7" w:rsidR="00654822" w:rsidRPr="001508F1" w:rsidRDefault="00654822" w:rsidP="00654822">
            <w:pPr>
              <w:jc w:val="center"/>
              <w:rPr>
                <w:sz w:val="18"/>
                <w:szCs w:val="18"/>
              </w:rPr>
            </w:pPr>
            <w:r w:rsidRPr="001508F1">
              <w:rPr>
                <w:sz w:val="18"/>
                <w:szCs w:val="18"/>
              </w:rPr>
              <w:t>0.15376</w:t>
            </w:r>
          </w:p>
        </w:tc>
        <w:tc>
          <w:tcPr>
            <w:tcW w:w="733" w:type="dxa"/>
          </w:tcPr>
          <w:p w14:paraId="241FBF4B" w14:textId="133676D3" w:rsidR="00654822" w:rsidRPr="001508F1" w:rsidRDefault="00D93194" w:rsidP="00654822">
            <w:pPr>
              <w:jc w:val="center"/>
              <w:rPr>
                <w:sz w:val="18"/>
                <w:szCs w:val="18"/>
              </w:rPr>
            </w:pPr>
            <w:r w:rsidRPr="001508F1">
              <w:rPr>
                <w:sz w:val="18"/>
                <w:szCs w:val="18"/>
              </w:rPr>
              <w:t>0.028398</w:t>
            </w:r>
          </w:p>
        </w:tc>
        <w:tc>
          <w:tcPr>
            <w:tcW w:w="733" w:type="dxa"/>
          </w:tcPr>
          <w:p w14:paraId="70FA7117" w14:textId="0B1037BA" w:rsidR="00654822" w:rsidRPr="001508F1" w:rsidRDefault="00D93194" w:rsidP="00654822">
            <w:pPr>
              <w:jc w:val="center"/>
              <w:rPr>
                <w:sz w:val="18"/>
                <w:szCs w:val="18"/>
              </w:rPr>
            </w:pPr>
            <w:r w:rsidRPr="001508F1">
              <w:rPr>
                <w:sz w:val="18"/>
                <w:szCs w:val="18"/>
              </w:rPr>
              <w:t>0.030186</w:t>
            </w:r>
          </w:p>
        </w:tc>
        <w:tc>
          <w:tcPr>
            <w:tcW w:w="732" w:type="dxa"/>
          </w:tcPr>
          <w:p w14:paraId="52D17F2F" w14:textId="16863035" w:rsidR="00654822" w:rsidRPr="001508F1" w:rsidRDefault="00D93194" w:rsidP="00654822">
            <w:pPr>
              <w:jc w:val="center"/>
              <w:rPr>
                <w:sz w:val="18"/>
                <w:szCs w:val="18"/>
              </w:rPr>
            </w:pPr>
            <w:r w:rsidRPr="001508F1">
              <w:rPr>
                <w:sz w:val="18"/>
                <w:szCs w:val="18"/>
              </w:rPr>
              <w:t>0.027352</w:t>
            </w:r>
          </w:p>
        </w:tc>
        <w:tc>
          <w:tcPr>
            <w:tcW w:w="733" w:type="dxa"/>
          </w:tcPr>
          <w:p w14:paraId="4A09036B" w14:textId="6DE7B340" w:rsidR="00654822" w:rsidRPr="001508F1" w:rsidRDefault="00D93194" w:rsidP="00654822">
            <w:pPr>
              <w:jc w:val="center"/>
              <w:rPr>
                <w:sz w:val="18"/>
                <w:szCs w:val="18"/>
              </w:rPr>
            </w:pPr>
            <w:r w:rsidRPr="001508F1">
              <w:rPr>
                <w:sz w:val="18"/>
                <w:szCs w:val="18"/>
              </w:rPr>
              <w:t>0.028645</w:t>
            </w:r>
          </w:p>
        </w:tc>
        <w:tc>
          <w:tcPr>
            <w:tcW w:w="733" w:type="dxa"/>
            <w:vAlign w:val="center"/>
          </w:tcPr>
          <w:p w14:paraId="56D4F570" w14:textId="7382F10F" w:rsidR="00654822" w:rsidRPr="001508F1" w:rsidRDefault="00D93194" w:rsidP="00654822">
            <w:pPr>
              <w:jc w:val="center"/>
              <w:rPr>
                <w:sz w:val="18"/>
                <w:szCs w:val="18"/>
              </w:rPr>
            </w:pPr>
            <w:r w:rsidRPr="001508F1">
              <w:rPr>
                <w:sz w:val="18"/>
                <w:szCs w:val="18"/>
              </w:rPr>
              <w:t>96.16769</w:t>
            </w:r>
          </w:p>
        </w:tc>
        <w:tc>
          <w:tcPr>
            <w:tcW w:w="732" w:type="dxa"/>
            <w:vAlign w:val="center"/>
          </w:tcPr>
          <w:p w14:paraId="42D8B429" w14:textId="336F6118" w:rsidR="00654822" w:rsidRPr="001508F1" w:rsidRDefault="00D93194" w:rsidP="00654822">
            <w:pPr>
              <w:jc w:val="center"/>
              <w:rPr>
                <w:sz w:val="18"/>
                <w:szCs w:val="18"/>
              </w:rPr>
            </w:pPr>
            <w:r w:rsidRPr="001508F1">
              <w:rPr>
                <w:sz w:val="18"/>
                <w:szCs w:val="18"/>
              </w:rPr>
              <w:t>95.68264</w:t>
            </w:r>
          </w:p>
        </w:tc>
        <w:tc>
          <w:tcPr>
            <w:tcW w:w="733" w:type="dxa"/>
            <w:vAlign w:val="center"/>
          </w:tcPr>
          <w:p w14:paraId="0E846702" w14:textId="486FC035" w:rsidR="00654822" w:rsidRPr="001508F1" w:rsidRDefault="00D93194" w:rsidP="00654822">
            <w:pPr>
              <w:jc w:val="center"/>
              <w:rPr>
                <w:sz w:val="18"/>
                <w:szCs w:val="18"/>
              </w:rPr>
            </w:pPr>
            <w:r w:rsidRPr="001508F1">
              <w:rPr>
                <w:sz w:val="18"/>
                <w:szCs w:val="18"/>
              </w:rPr>
              <w:t>96.22756</w:t>
            </w:r>
          </w:p>
        </w:tc>
        <w:tc>
          <w:tcPr>
            <w:tcW w:w="733" w:type="dxa"/>
            <w:vAlign w:val="bottom"/>
          </w:tcPr>
          <w:p w14:paraId="0870709A" w14:textId="32F90F4B" w:rsidR="00654822" w:rsidRPr="001508F1" w:rsidRDefault="00D93194" w:rsidP="00654822">
            <w:pPr>
              <w:jc w:val="center"/>
              <w:rPr>
                <w:sz w:val="18"/>
                <w:szCs w:val="18"/>
              </w:rPr>
            </w:pPr>
            <w:r w:rsidRPr="001508F1">
              <w:rPr>
                <w:sz w:val="18"/>
                <w:szCs w:val="18"/>
              </w:rPr>
              <w:t>96.02596</w:t>
            </w:r>
          </w:p>
        </w:tc>
      </w:tr>
      <w:tr w:rsidR="00654822" w14:paraId="259B8FC2" w14:textId="77777777" w:rsidTr="00B95264">
        <w:tc>
          <w:tcPr>
            <w:tcW w:w="422" w:type="dxa"/>
            <w:tcBorders>
              <w:bottom w:val="single" w:sz="4" w:space="0" w:color="auto"/>
            </w:tcBorders>
          </w:tcPr>
          <w:p w14:paraId="78D7E4D4" w14:textId="6E485A82" w:rsidR="00654822" w:rsidRPr="001508F1" w:rsidRDefault="00654822" w:rsidP="00654822">
            <w:pPr>
              <w:jc w:val="center"/>
              <w:rPr>
                <w:b/>
                <w:bCs/>
                <w:sz w:val="18"/>
                <w:szCs w:val="18"/>
              </w:rPr>
            </w:pPr>
            <w:r w:rsidRPr="001508F1">
              <w:rPr>
                <w:b/>
                <w:bCs/>
                <w:sz w:val="18"/>
                <w:szCs w:val="18"/>
              </w:rPr>
              <w:t>400</w:t>
            </w:r>
          </w:p>
        </w:tc>
        <w:tc>
          <w:tcPr>
            <w:tcW w:w="732" w:type="dxa"/>
          </w:tcPr>
          <w:p w14:paraId="0D728238" w14:textId="23AD27CE" w:rsidR="00654822" w:rsidRPr="001508F1" w:rsidRDefault="00654822" w:rsidP="00654822">
            <w:pPr>
              <w:jc w:val="center"/>
              <w:rPr>
                <w:sz w:val="18"/>
                <w:szCs w:val="18"/>
              </w:rPr>
            </w:pPr>
            <w:r w:rsidRPr="001508F1">
              <w:rPr>
                <w:sz w:val="18"/>
                <w:szCs w:val="18"/>
              </w:rPr>
              <w:t>1.969892</w:t>
            </w:r>
          </w:p>
        </w:tc>
        <w:tc>
          <w:tcPr>
            <w:tcW w:w="733" w:type="dxa"/>
          </w:tcPr>
          <w:p w14:paraId="7CFA52B7" w14:textId="3B902376" w:rsidR="00654822" w:rsidRPr="001508F1" w:rsidRDefault="00654822" w:rsidP="00654822">
            <w:pPr>
              <w:jc w:val="center"/>
              <w:rPr>
                <w:sz w:val="18"/>
                <w:szCs w:val="18"/>
              </w:rPr>
            </w:pPr>
            <w:r w:rsidRPr="001508F1">
              <w:rPr>
                <w:sz w:val="18"/>
                <w:szCs w:val="18"/>
              </w:rPr>
              <w:t>1.989732</w:t>
            </w:r>
          </w:p>
        </w:tc>
        <w:tc>
          <w:tcPr>
            <w:tcW w:w="733" w:type="dxa"/>
          </w:tcPr>
          <w:p w14:paraId="2A443569" w14:textId="5D8B1421" w:rsidR="00654822" w:rsidRPr="001508F1" w:rsidRDefault="00654822" w:rsidP="00654822">
            <w:pPr>
              <w:jc w:val="center"/>
              <w:rPr>
                <w:sz w:val="18"/>
                <w:szCs w:val="18"/>
              </w:rPr>
            </w:pPr>
            <w:r w:rsidRPr="001508F1">
              <w:rPr>
                <w:sz w:val="18"/>
                <w:szCs w:val="18"/>
              </w:rPr>
              <w:t>2.007511</w:t>
            </w:r>
          </w:p>
        </w:tc>
        <w:tc>
          <w:tcPr>
            <w:tcW w:w="732" w:type="dxa"/>
          </w:tcPr>
          <w:p w14:paraId="15C1CB99" w14:textId="35B4D3B7" w:rsidR="00654822" w:rsidRPr="001508F1" w:rsidRDefault="00654822" w:rsidP="00654822">
            <w:pPr>
              <w:jc w:val="center"/>
              <w:rPr>
                <w:sz w:val="18"/>
                <w:szCs w:val="18"/>
              </w:rPr>
            </w:pPr>
            <w:r w:rsidRPr="001508F1">
              <w:rPr>
                <w:sz w:val="18"/>
                <w:szCs w:val="18"/>
              </w:rPr>
              <w:t>1.989045</w:t>
            </w:r>
          </w:p>
        </w:tc>
        <w:tc>
          <w:tcPr>
            <w:tcW w:w="733" w:type="dxa"/>
          </w:tcPr>
          <w:p w14:paraId="46AC66E0" w14:textId="367A4F1C" w:rsidR="00654822" w:rsidRPr="001508F1" w:rsidRDefault="00D93194" w:rsidP="00654822">
            <w:pPr>
              <w:jc w:val="center"/>
              <w:rPr>
                <w:sz w:val="18"/>
                <w:szCs w:val="18"/>
              </w:rPr>
            </w:pPr>
            <w:r w:rsidRPr="001508F1">
              <w:rPr>
                <w:sz w:val="18"/>
                <w:szCs w:val="18"/>
              </w:rPr>
              <w:t>0.147236</w:t>
            </w:r>
          </w:p>
        </w:tc>
        <w:tc>
          <w:tcPr>
            <w:tcW w:w="733" w:type="dxa"/>
          </w:tcPr>
          <w:p w14:paraId="5EF3855A" w14:textId="1EE747B8" w:rsidR="00654822" w:rsidRPr="001508F1" w:rsidRDefault="00D93194" w:rsidP="00654822">
            <w:pPr>
              <w:jc w:val="center"/>
              <w:rPr>
                <w:sz w:val="18"/>
                <w:szCs w:val="18"/>
              </w:rPr>
            </w:pPr>
            <w:r w:rsidRPr="001508F1">
              <w:rPr>
                <w:sz w:val="18"/>
                <w:szCs w:val="18"/>
              </w:rPr>
              <w:t>0.142612</w:t>
            </w:r>
          </w:p>
        </w:tc>
        <w:tc>
          <w:tcPr>
            <w:tcW w:w="732" w:type="dxa"/>
          </w:tcPr>
          <w:p w14:paraId="3F4FAFB4" w14:textId="33B80079" w:rsidR="00654822" w:rsidRPr="001508F1" w:rsidRDefault="00D93194" w:rsidP="00654822">
            <w:pPr>
              <w:jc w:val="center"/>
              <w:rPr>
                <w:sz w:val="18"/>
                <w:szCs w:val="18"/>
              </w:rPr>
            </w:pPr>
            <w:r w:rsidRPr="001508F1">
              <w:rPr>
                <w:sz w:val="18"/>
                <w:szCs w:val="18"/>
              </w:rPr>
              <w:t>0.148763</w:t>
            </w:r>
          </w:p>
        </w:tc>
        <w:tc>
          <w:tcPr>
            <w:tcW w:w="733" w:type="dxa"/>
          </w:tcPr>
          <w:p w14:paraId="6F145658" w14:textId="232C3B6B" w:rsidR="00654822" w:rsidRPr="001508F1" w:rsidRDefault="00D93194" w:rsidP="00654822">
            <w:pPr>
              <w:jc w:val="center"/>
              <w:rPr>
                <w:sz w:val="18"/>
                <w:szCs w:val="18"/>
              </w:rPr>
            </w:pPr>
            <w:r w:rsidRPr="001508F1">
              <w:rPr>
                <w:sz w:val="18"/>
                <w:szCs w:val="18"/>
              </w:rPr>
              <w:t>0.146203</w:t>
            </w:r>
          </w:p>
        </w:tc>
        <w:tc>
          <w:tcPr>
            <w:tcW w:w="733" w:type="dxa"/>
            <w:vAlign w:val="center"/>
          </w:tcPr>
          <w:p w14:paraId="7A415285" w14:textId="48378C39" w:rsidR="00654822" w:rsidRPr="001508F1" w:rsidRDefault="00D93194" w:rsidP="00654822">
            <w:pPr>
              <w:jc w:val="center"/>
              <w:rPr>
                <w:sz w:val="18"/>
                <w:szCs w:val="18"/>
              </w:rPr>
            </w:pPr>
            <w:r w:rsidRPr="001508F1">
              <w:rPr>
                <w:sz w:val="18"/>
                <w:szCs w:val="18"/>
              </w:rPr>
              <w:t>3001.236</w:t>
            </w:r>
          </w:p>
        </w:tc>
        <w:tc>
          <w:tcPr>
            <w:tcW w:w="732" w:type="dxa"/>
            <w:vAlign w:val="center"/>
          </w:tcPr>
          <w:p w14:paraId="3707AF87" w14:textId="49B019E6" w:rsidR="00654822" w:rsidRPr="001508F1" w:rsidRDefault="00D93194" w:rsidP="00654822">
            <w:pPr>
              <w:jc w:val="center"/>
              <w:rPr>
                <w:sz w:val="18"/>
                <w:szCs w:val="18"/>
              </w:rPr>
            </w:pPr>
            <w:r w:rsidRPr="001508F1">
              <w:rPr>
                <w:sz w:val="18"/>
                <w:szCs w:val="18"/>
              </w:rPr>
              <w:t>2998.435</w:t>
            </w:r>
          </w:p>
        </w:tc>
        <w:tc>
          <w:tcPr>
            <w:tcW w:w="733" w:type="dxa"/>
            <w:vAlign w:val="center"/>
          </w:tcPr>
          <w:p w14:paraId="3CE5A795" w14:textId="3D693894" w:rsidR="00654822" w:rsidRPr="001508F1" w:rsidRDefault="00D93194" w:rsidP="00654822">
            <w:pPr>
              <w:jc w:val="center"/>
              <w:rPr>
                <w:sz w:val="18"/>
                <w:szCs w:val="18"/>
              </w:rPr>
            </w:pPr>
            <w:r w:rsidRPr="001508F1">
              <w:rPr>
                <w:sz w:val="18"/>
                <w:szCs w:val="18"/>
              </w:rPr>
              <w:t>3000.211</w:t>
            </w:r>
          </w:p>
        </w:tc>
        <w:tc>
          <w:tcPr>
            <w:tcW w:w="733" w:type="dxa"/>
            <w:vAlign w:val="bottom"/>
          </w:tcPr>
          <w:p w14:paraId="515ADB4A" w14:textId="4844310F" w:rsidR="00654822" w:rsidRPr="001508F1" w:rsidRDefault="00D93194" w:rsidP="00654822">
            <w:pPr>
              <w:jc w:val="center"/>
              <w:rPr>
                <w:sz w:val="18"/>
                <w:szCs w:val="18"/>
              </w:rPr>
            </w:pPr>
            <w:r w:rsidRPr="001508F1">
              <w:rPr>
                <w:sz w:val="18"/>
                <w:szCs w:val="18"/>
              </w:rPr>
              <w:t>2999.961</w:t>
            </w:r>
          </w:p>
        </w:tc>
      </w:tr>
      <w:tr w:rsidR="00654822" w14:paraId="2E56FD41" w14:textId="77777777" w:rsidTr="00B95264">
        <w:tc>
          <w:tcPr>
            <w:tcW w:w="422" w:type="dxa"/>
            <w:tcBorders>
              <w:left w:val="nil"/>
            </w:tcBorders>
          </w:tcPr>
          <w:p w14:paraId="5BE6D234" w14:textId="77777777" w:rsidR="00654822" w:rsidRPr="001508F1" w:rsidRDefault="00654822" w:rsidP="00654822">
            <w:pPr>
              <w:jc w:val="center"/>
              <w:rPr>
                <w:b/>
                <w:bCs/>
                <w:sz w:val="18"/>
                <w:szCs w:val="18"/>
              </w:rPr>
            </w:pPr>
          </w:p>
        </w:tc>
        <w:tc>
          <w:tcPr>
            <w:tcW w:w="2930" w:type="dxa"/>
            <w:gridSpan w:val="4"/>
          </w:tcPr>
          <w:p w14:paraId="411AEEBB" w14:textId="4B66191E" w:rsidR="00654822" w:rsidRPr="001508F1" w:rsidRDefault="00654822" w:rsidP="00654822">
            <w:pPr>
              <w:jc w:val="center"/>
              <w:rPr>
                <w:sz w:val="18"/>
                <w:szCs w:val="18"/>
              </w:rPr>
            </w:pPr>
            <w:r w:rsidRPr="001508F1">
              <w:rPr>
                <w:sz w:val="18"/>
                <w:szCs w:val="18"/>
              </w:rPr>
              <w:t>Degree 20</w:t>
            </w:r>
          </w:p>
        </w:tc>
        <w:tc>
          <w:tcPr>
            <w:tcW w:w="2931" w:type="dxa"/>
            <w:gridSpan w:val="4"/>
          </w:tcPr>
          <w:p w14:paraId="41454D9B" w14:textId="26DE6C04" w:rsidR="00654822" w:rsidRPr="001508F1" w:rsidRDefault="00654822" w:rsidP="00654822">
            <w:pPr>
              <w:jc w:val="center"/>
              <w:rPr>
                <w:sz w:val="18"/>
                <w:szCs w:val="18"/>
              </w:rPr>
            </w:pPr>
            <w:r w:rsidRPr="001508F1">
              <w:rPr>
                <w:sz w:val="18"/>
                <w:szCs w:val="18"/>
              </w:rPr>
              <w:t>Degree 20</w:t>
            </w:r>
          </w:p>
        </w:tc>
        <w:tc>
          <w:tcPr>
            <w:tcW w:w="2931" w:type="dxa"/>
            <w:gridSpan w:val="4"/>
          </w:tcPr>
          <w:p w14:paraId="1ABF0CB3" w14:textId="3DE2A04F" w:rsidR="00654822" w:rsidRPr="001508F1" w:rsidRDefault="00654822" w:rsidP="00654822">
            <w:pPr>
              <w:jc w:val="center"/>
              <w:rPr>
                <w:sz w:val="18"/>
                <w:szCs w:val="18"/>
              </w:rPr>
            </w:pPr>
            <w:r w:rsidRPr="001508F1">
              <w:rPr>
                <w:sz w:val="18"/>
                <w:szCs w:val="18"/>
              </w:rPr>
              <w:t>Degree 20</w:t>
            </w:r>
          </w:p>
        </w:tc>
      </w:tr>
      <w:tr w:rsidR="00654822" w14:paraId="1AA10A60" w14:textId="77777777" w:rsidTr="0020133B">
        <w:tc>
          <w:tcPr>
            <w:tcW w:w="422" w:type="dxa"/>
          </w:tcPr>
          <w:p w14:paraId="5A3E725D" w14:textId="77777777" w:rsidR="00654822" w:rsidRPr="001508F1" w:rsidRDefault="00654822" w:rsidP="00654822">
            <w:pPr>
              <w:jc w:val="center"/>
              <w:rPr>
                <w:b/>
                <w:bCs/>
                <w:sz w:val="18"/>
                <w:szCs w:val="18"/>
              </w:rPr>
            </w:pPr>
            <w:r w:rsidRPr="001508F1">
              <w:rPr>
                <w:b/>
                <w:bCs/>
                <w:sz w:val="18"/>
                <w:szCs w:val="18"/>
              </w:rPr>
              <w:t>100</w:t>
            </w:r>
          </w:p>
        </w:tc>
        <w:tc>
          <w:tcPr>
            <w:tcW w:w="732" w:type="dxa"/>
          </w:tcPr>
          <w:p w14:paraId="28B64C21" w14:textId="6D4CD9D4" w:rsidR="00654822" w:rsidRPr="001508F1" w:rsidRDefault="00654822" w:rsidP="00654822">
            <w:pPr>
              <w:jc w:val="center"/>
              <w:rPr>
                <w:sz w:val="18"/>
                <w:szCs w:val="18"/>
              </w:rPr>
            </w:pPr>
            <w:r w:rsidRPr="001508F1">
              <w:rPr>
                <w:sz w:val="18"/>
                <w:szCs w:val="18"/>
              </w:rPr>
              <w:t>0.042123</w:t>
            </w:r>
          </w:p>
        </w:tc>
        <w:tc>
          <w:tcPr>
            <w:tcW w:w="733" w:type="dxa"/>
          </w:tcPr>
          <w:p w14:paraId="74934881" w14:textId="431FA5D5" w:rsidR="00654822" w:rsidRPr="001508F1" w:rsidRDefault="00654822" w:rsidP="00654822">
            <w:pPr>
              <w:jc w:val="center"/>
              <w:rPr>
                <w:sz w:val="18"/>
                <w:szCs w:val="18"/>
              </w:rPr>
            </w:pPr>
            <w:r w:rsidRPr="001508F1">
              <w:rPr>
                <w:sz w:val="18"/>
                <w:szCs w:val="18"/>
              </w:rPr>
              <w:t>0.040216</w:t>
            </w:r>
          </w:p>
        </w:tc>
        <w:tc>
          <w:tcPr>
            <w:tcW w:w="733" w:type="dxa"/>
          </w:tcPr>
          <w:p w14:paraId="515177BF" w14:textId="2FB0803C" w:rsidR="00654822" w:rsidRPr="001508F1" w:rsidRDefault="00654822" w:rsidP="00654822">
            <w:pPr>
              <w:jc w:val="center"/>
              <w:rPr>
                <w:sz w:val="18"/>
                <w:szCs w:val="18"/>
              </w:rPr>
            </w:pPr>
            <w:r w:rsidRPr="001508F1">
              <w:rPr>
                <w:sz w:val="18"/>
                <w:szCs w:val="18"/>
              </w:rPr>
              <w:t>0.036147</w:t>
            </w:r>
          </w:p>
        </w:tc>
        <w:tc>
          <w:tcPr>
            <w:tcW w:w="732" w:type="dxa"/>
          </w:tcPr>
          <w:p w14:paraId="3D6BB008" w14:textId="288A19F4" w:rsidR="00654822" w:rsidRPr="001508F1" w:rsidRDefault="00654822" w:rsidP="00654822">
            <w:pPr>
              <w:jc w:val="center"/>
              <w:rPr>
                <w:sz w:val="18"/>
                <w:szCs w:val="18"/>
              </w:rPr>
            </w:pPr>
            <w:r w:rsidRPr="001508F1">
              <w:rPr>
                <w:sz w:val="18"/>
                <w:szCs w:val="18"/>
              </w:rPr>
              <w:t>0.03</w:t>
            </w:r>
            <w:r w:rsidR="00A4301A" w:rsidRPr="001508F1">
              <w:rPr>
                <w:sz w:val="18"/>
                <w:szCs w:val="18"/>
              </w:rPr>
              <w:t>9495</w:t>
            </w:r>
          </w:p>
        </w:tc>
        <w:tc>
          <w:tcPr>
            <w:tcW w:w="733" w:type="dxa"/>
          </w:tcPr>
          <w:p w14:paraId="674CEDFB" w14:textId="4739BBC5" w:rsidR="00654822" w:rsidRPr="001508F1" w:rsidRDefault="00D93194" w:rsidP="00654822">
            <w:pPr>
              <w:jc w:val="center"/>
              <w:rPr>
                <w:sz w:val="18"/>
                <w:szCs w:val="18"/>
              </w:rPr>
            </w:pPr>
            <w:r w:rsidRPr="001508F1">
              <w:rPr>
                <w:sz w:val="18"/>
                <w:szCs w:val="18"/>
              </w:rPr>
              <w:t>0.015839</w:t>
            </w:r>
          </w:p>
        </w:tc>
        <w:tc>
          <w:tcPr>
            <w:tcW w:w="733" w:type="dxa"/>
          </w:tcPr>
          <w:p w14:paraId="0D52B68A" w14:textId="19E294F4" w:rsidR="00654822" w:rsidRPr="001508F1" w:rsidRDefault="00D93194" w:rsidP="00654822">
            <w:pPr>
              <w:jc w:val="center"/>
              <w:rPr>
                <w:sz w:val="18"/>
                <w:szCs w:val="18"/>
              </w:rPr>
            </w:pPr>
            <w:r w:rsidRPr="001508F1">
              <w:rPr>
                <w:sz w:val="18"/>
                <w:szCs w:val="18"/>
              </w:rPr>
              <w:t>0.014162</w:t>
            </w:r>
          </w:p>
        </w:tc>
        <w:tc>
          <w:tcPr>
            <w:tcW w:w="732" w:type="dxa"/>
          </w:tcPr>
          <w:p w14:paraId="39318561" w14:textId="254DDAB1" w:rsidR="00654822" w:rsidRPr="001508F1" w:rsidRDefault="00D93194" w:rsidP="00654822">
            <w:pPr>
              <w:jc w:val="center"/>
              <w:rPr>
                <w:sz w:val="18"/>
                <w:szCs w:val="18"/>
              </w:rPr>
            </w:pPr>
            <w:r w:rsidRPr="001508F1">
              <w:rPr>
                <w:sz w:val="18"/>
                <w:szCs w:val="18"/>
              </w:rPr>
              <w:t>0.014416</w:t>
            </w:r>
          </w:p>
        </w:tc>
        <w:tc>
          <w:tcPr>
            <w:tcW w:w="733" w:type="dxa"/>
          </w:tcPr>
          <w:p w14:paraId="3BD6AB63" w14:textId="5EF93983" w:rsidR="00654822" w:rsidRPr="001508F1" w:rsidRDefault="00D93194" w:rsidP="00654822">
            <w:pPr>
              <w:jc w:val="center"/>
              <w:rPr>
                <w:sz w:val="18"/>
                <w:szCs w:val="18"/>
              </w:rPr>
            </w:pPr>
            <w:r w:rsidRPr="001508F1">
              <w:rPr>
                <w:sz w:val="18"/>
                <w:szCs w:val="18"/>
              </w:rPr>
              <w:t>0.014805</w:t>
            </w:r>
          </w:p>
        </w:tc>
        <w:tc>
          <w:tcPr>
            <w:tcW w:w="733" w:type="dxa"/>
            <w:vAlign w:val="center"/>
          </w:tcPr>
          <w:p w14:paraId="3579C3F1" w14:textId="336A716B" w:rsidR="00654822" w:rsidRPr="001508F1" w:rsidRDefault="00D93194" w:rsidP="00654822">
            <w:pPr>
              <w:jc w:val="center"/>
              <w:rPr>
                <w:sz w:val="18"/>
                <w:szCs w:val="18"/>
              </w:rPr>
            </w:pPr>
            <w:r w:rsidRPr="001508F1">
              <w:rPr>
                <w:sz w:val="18"/>
                <w:szCs w:val="18"/>
              </w:rPr>
              <w:t>3.525001</w:t>
            </w:r>
          </w:p>
        </w:tc>
        <w:tc>
          <w:tcPr>
            <w:tcW w:w="732" w:type="dxa"/>
            <w:vAlign w:val="center"/>
          </w:tcPr>
          <w:p w14:paraId="1B5EB943" w14:textId="231498AB" w:rsidR="00654822" w:rsidRPr="001508F1" w:rsidRDefault="00D93194" w:rsidP="00654822">
            <w:pPr>
              <w:jc w:val="center"/>
              <w:rPr>
                <w:sz w:val="18"/>
                <w:szCs w:val="18"/>
              </w:rPr>
            </w:pPr>
            <w:r w:rsidRPr="001508F1">
              <w:rPr>
                <w:sz w:val="18"/>
                <w:szCs w:val="18"/>
              </w:rPr>
              <w:t>3.30016</w:t>
            </w:r>
          </w:p>
        </w:tc>
        <w:tc>
          <w:tcPr>
            <w:tcW w:w="733" w:type="dxa"/>
            <w:vAlign w:val="center"/>
          </w:tcPr>
          <w:p w14:paraId="1BF60879" w14:textId="7E643F02" w:rsidR="00654822" w:rsidRPr="001508F1" w:rsidRDefault="00D93194" w:rsidP="00654822">
            <w:pPr>
              <w:jc w:val="center"/>
              <w:rPr>
                <w:sz w:val="18"/>
                <w:szCs w:val="18"/>
              </w:rPr>
            </w:pPr>
            <w:r w:rsidRPr="001508F1">
              <w:rPr>
                <w:sz w:val="18"/>
                <w:szCs w:val="18"/>
              </w:rPr>
              <w:t>3.211166</w:t>
            </w:r>
          </w:p>
        </w:tc>
        <w:tc>
          <w:tcPr>
            <w:tcW w:w="733" w:type="dxa"/>
            <w:vAlign w:val="bottom"/>
          </w:tcPr>
          <w:p w14:paraId="48AFC839" w14:textId="00EB7D49" w:rsidR="00654822" w:rsidRPr="001508F1" w:rsidRDefault="00D93194" w:rsidP="00654822">
            <w:pPr>
              <w:jc w:val="center"/>
              <w:rPr>
                <w:sz w:val="18"/>
                <w:szCs w:val="18"/>
              </w:rPr>
            </w:pPr>
            <w:r w:rsidRPr="001508F1">
              <w:rPr>
                <w:sz w:val="18"/>
                <w:szCs w:val="18"/>
              </w:rPr>
              <w:t>3.345442</w:t>
            </w:r>
          </w:p>
        </w:tc>
      </w:tr>
      <w:tr w:rsidR="00654822" w14:paraId="71957F86" w14:textId="77777777" w:rsidTr="00B95264">
        <w:tc>
          <w:tcPr>
            <w:tcW w:w="422" w:type="dxa"/>
          </w:tcPr>
          <w:p w14:paraId="2F17CC48" w14:textId="6DE5B84B" w:rsidR="00654822" w:rsidRPr="001508F1" w:rsidRDefault="00654822" w:rsidP="00654822">
            <w:pPr>
              <w:jc w:val="center"/>
              <w:rPr>
                <w:b/>
                <w:bCs/>
                <w:sz w:val="18"/>
                <w:szCs w:val="18"/>
              </w:rPr>
            </w:pPr>
            <w:r w:rsidRPr="001508F1">
              <w:rPr>
                <w:b/>
                <w:bCs/>
                <w:sz w:val="18"/>
                <w:szCs w:val="18"/>
              </w:rPr>
              <w:t>200</w:t>
            </w:r>
          </w:p>
        </w:tc>
        <w:tc>
          <w:tcPr>
            <w:tcW w:w="732" w:type="dxa"/>
          </w:tcPr>
          <w:p w14:paraId="3F04C3F8" w14:textId="53B20C26" w:rsidR="00654822" w:rsidRPr="001508F1" w:rsidRDefault="00654822" w:rsidP="00654822">
            <w:pPr>
              <w:jc w:val="center"/>
              <w:rPr>
                <w:sz w:val="18"/>
                <w:szCs w:val="18"/>
              </w:rPr>
            </w:pPr>
            <w:r w:rsidRPr="001508F1">
              <w:rPr>
                <w:sz w:val="18"/>
                <w:szCs w:val="18"/>
              </w:rPr>
              <w:t>0.156186</w:t>
            </w:r>
          </w:p>
        </w:tc>
        <w:tc>
          <w:tcPr>
            <w:tcW w:w="733" w:type="dxa"/>
          </w:tcPr>
          <w:p w14:paraId="34DEC475" w14:textId="2A681335" w:rsidR="00654822" w:rsidRPr="001508F1" w:rsidRDefault="00654822" w:rsidP="00654822">
            <w:pPr>
              <w:jc w:val="center"/>
              <w:rPr>
                <w:sz w:val="18"/>
                <w:szCs w:val="18"/>
              </w:rPr>
            </w:pPr>
            <w:r w:rsidRPr="001508F1">
              <w:rPr>
                <w:sz w:val="18"/>
                <w:szCs w:val="18"/>
              </w:rPr>
              <w:t>0.155198</w:t>
            </w:r>
          </w:p>
        </w:tc>
        <w:tc>
          <w:tcPr>
            <w:tcW w:w="733" w:type="dxa"/>
          </w:tcPr>
          <w:p w14:paraId="61237B4B" w14:textId="534AD93F" w:rsidR="00654822" w:rsidRPr="001508F1" w:rsidRDefault="00654822" w:rsidP="00654822">
            <w:pPr>
              <w:jc w:val="center"/>
              <w:rPr>
                <w:sz w:val="18"/>
                <w:szCs w:val="18"/>
              </w:rPr>
            </w:pPr>
            <w:r w:rsidRPr="001508F1">
              <w:rPr>
                <w:sz w:val="18"/>
                <w:szCs w:val="18"/>
              </w:rPr>
              <w:t>0.153675</w:t>
            </w:r>
          </w:p>
        </w:tc>
        <w:tc>
          <w:tcPr>
            <w:tcW w:w="732" w:type="dxa"/>
          </w:tcPr>
          <w:p w14:paraId="293DCE54" w14:textId="609F4191" w:rsidR="00654822" w:rsidRPr="001508F1" w:rsidRDefault="00654822" w:rsidP="00654822">
            <w:pPr>
              <w:jc w:val="center"/>
              <w:rPr>
                <w:sz w:val="18"/>
                <w:szCs w:val="18"/>
              </w:rPr>
            </w:pPr>
            <w:r w:rsidRPr="001508F1">
              <w:rPr>
                <w:sz w:val="18"/>
                <w:szCs w:val="18"/>
              </w:rPr>
              <w:t>0.155019</w:t>
            </w:r>
          </w:p>
        </w:tc>
        <w:tc>
          <w:tcPr>
            <w:tcW w:w="733" w:type="dxa"/>
          </w:tcPr>
          <w:p w14:paraId="43213D70" w14:textId="1B037FD1" w:rsidR="00654822" w:rsidRPr="001508F1" w:rsidRDefault="00D93194" w:rsidP="00654822">
            <w:pPr>
              <w:jc w:val="center"/>
              <w:rPr>
                <w:sz w:val="18"/>
                <w:szCs w:val="18"/>
              </w:rPr>
            </w:pPr>
            <w:r w:rsidRPr="001508F1">
              <w:rPr>
                <w:sz w:val="18"/>
                <w:szCs w:val="18"/>
              </w:rPr>
              <w:t>0.025568</w:t>
            </w:r>
          </w:p>
        </w:tc>
        <w:tc>
          <w:tcPr>
            <w:tcW w:w="733" w:type="dxa"/>
          </w:tcPr>
          <w:p w14:paraId="6D3ED21E" w14:textId="01852DC4" w:rsidR="00654822" w:rsidRPr="001508F1" w:rsidRDefault="00D93194" w:rsidP="00654822">
            <w:pPr>
              <w:jc w:val="center"/>
              <w:rPr>
                <w:sz w:val="18"/>
                <w:szCs w:val="18"/>
              </w:rPr>
            </w:pPr>
            <w:r w:rsidRPr="001508F1">
              <w:rPr>
                <w:sz w:val="18"/>
                <w:szCs w:val="18"/>
              </w:rPr>
              <w:t>0.026018</w:t>
            </w:r>
          </w:p>
        </w:tc>
        <w:tc>
          <w:tcPr>
            <w:tcW w:w="732" w:type="dxa"/>
          </w:tcPr>
          <w:p w14:paraId="1E0FC056" w14:textId="62117BBB" w:rsidR="00654822" w:rsidRPr="001508F1" w:rsidRDefault="00D93194" w:rsidP="00654822">
            <w:pPr>
              <w:jc w:val="center"/>
              <w:rPr>
                <w:sz w:val="18"/>
                <w:szCs w:val="18"/>
              </w:rPr>
            </w:pPr>
            <w:r w:rsidRPr="001508F1">
              <w:rPr>
                <w:sz w:val="18"/>
                <w:szCs w:val="18"/>
              </w:rPr>
              <w:t>0.023601</w:t>
            </w:r>
          </w:p>
        </w:tc>
        <w:tc>
          <w:tcPr>
            <w:tcW w:w="733" w:type="dxa"/>
          </w:tcPr>
          <w:p w14:paraId="5D526B66" w14:textId="74CE0CF7" w:rsidR="00654822" w:rsidRPr="001508F1" w:rsidRDefault="00D93194" w:rsidP="00654822">
            <w:pPr>
              <w:jc w:val="center"/>
              <w:rPr>
                <w:sz w:val="18"/>
                <w:szCs w:val="18"/>
              </w:rPr>
            </w:pPr>
            <w:r w:rsidRPr="001508F1">
              <w:rPr>
                <w:sz w:val="18"/>
                <w:szCs w:val="18"/>
              </w:rPr>
              <w:t>0.025062</w:t>
            </w:r>
          </w:p>
        </w:tc>
        <w:tc>
          <w:tcPr>
            <w:tcW w:w="733" w:type="dxa"/>
            <w:vAlign w:val="center"/>
          </w:tcPr>
          <w:p w14:paraId="3DEEFED2" w14:textId="2DB09F15" w:rsidR="00654822" w:rsidRPr="001508F1" w:rsidRDefault="00D93194" w:rsidP="00654822">
            <w:pPr>
              <w:jc w:val="center"/>
              <w:rPr>
                <w:sz w:val="18"/>
                <w:szCs w:val="18"/>
              </w:rPr>
            </w:pPr>
            <w:r w:rsidRPr="001508F1">
              <w:rPr>
                <w:sz w:val="18"/>
                <w:szCs w:val="18"/>
              </w:rPr>
              <w:t>92.58861</w:t>
            </w:r>
          </w:p>
        </w:tc>
        <w:tc>
          <w:tcPr>
            <w:tcW w:w="732" w:type="dxa"/>
            <w:vAlign w:val="center"/>
          </w:tcPr>
          <w:p w14:paraId="14B2A52B" w14:textId="713D613E" w:rsidR="00654822" w:rsidRPr="001508F1" w:rsidRDefault="00D93194" w:rsidP="00654822">
            <w:pPr>
              <w:jc w:val="center"/>
              <w:rPr>
                <w:sz w:val="18"/>
                <w:szCs w:val="18"/>
              </w:rPr>
            </w:pPr>
            <w:r w:rsidRPr="001508F1">
              <w:rPr>
                <w:sz w:val="18"/>
                <w:szCs w:val="18"/>
              </w:rPr>
              <w:t>92.19605</w:t>
            </w:r>
          </w:p>
        </w:tc>
        <w:tc>
          <w:tcPr>
            <w:tcW w:w="733" w:type="dxa"/>
            <w:vAlign w:val="center"/>
          </w:tcPr>
          <w:p w14:paraId="24772529" w14:textId="19193E4E" w:rsidR="00654822" w:rsidRPr="001508F1" w:rsidRDefault="00D93194" w:rsidP="00654822">
            <w:pPr>
              <w:jc w:val="center"/>
              <w:rPr>
                <w:sz w:val="18"/>
                <w:szCs w:val="18"/>
              </w:rPr>
            </w:pPr>
            <w:r w:rsidRPr="001508F1">
              <w:rPr>
                <w:sz w:val="18"/>
                <w:szCs w:val="18"/>
              </w:rPr>
              <w:t>92.66355</w:t>
            </w:r>
          </w:p>
        </w:tc>
        <w:tc>
          <w:tcPr>
            <w:tcW w:w="733" w:type="dxa"/>
            <w:vAlign w:val="bottom"/>
          </w:tcPr>
          <w:p w14:paraId="09D954C3" w14:textId="5C2BECCA" w:rsidR="00654822" w:rsidRPr="001508F1" w:rsidRDefault="00D93194" w:rsidP="00654822">
            <w:pPr>
              <w:jc w:val="center"/>
              <w:rPr>
                <w:sz w:val="18"/>
                <w:szCs w:val="18"/>
              </w:rPr>
            </w:pPr>
            <w:r w:rsidRPr="001508F1">
              <w:rPr>
                <w:sz w:val="18"/>
                <w:szCs w:val="18"/>
              </w:rPr>
              <w:t>92.48273</w:t>
            </w:r>
          </w:p>
        </w:tc>
      </w:tr>
      <w:tr w:rsidR="00654822" w14:paraId="746A5F38" w14:textId="77777777" w:rsidTr="0020133B">
        <w:tc>
          <w:tcPr>
            <w:tcW w:w="422" w:type="dxa"/>
            <w:tcBorders>
              <w:bottom w:val="single" w:sz="4" w:space="0" w:color="auto"/>
            </w:tcBorders>
          </w:tcPr>
          <w:p w14:paraId="0F4A2AD9" w14:textId="31354D44" w:rsidR="00654822" w:rsidRPr="001508F1" w:rsidRDefault="00654822" w:rsidP="00654822">
            <w:pPr>
              <w:jc w:val="center"/>
              <w:rPr>
                <w:b/>
                <w:bCs/>
                <w:sz w:val="18"/>
                <w:szCs w:val="18"/>
              </w:rPr>
            </w:pPr>
            <w:r w:rsidRPr="001508F1">
              <w:rPr>
                <w:b/>
                <w:bCs/>
                <w:sz w:val="18"/>
                <w:szCs w:val="18"/>
              </w:rPr>
              <w:t>400</w:t>
            </w:r>
          </w:p>
        </w:tc>
        <w:tc>
          <w:tcPr>
            <w:tcW w:w="732" w:type="dxa"/>
          </w:tcPr>
          <w:p w14:paraId="2B5A815A" w14:textId="3CB4B20B" w:rsidR="00654822" w:rsidRPr="001508F1" w:rsidRDefault="00654822" w:rsidP="00654822">
            <w:pPr>
              <w:jc w:val="center"/>
              <w:rPr>
                <w:sz w:val="18"/>
                <w:szCs w:val="18"/>
              </w:rPr>
            </w:pPr>
            <w:r w:rsidRPr="001508F1">
              <w:rPr>
                <w:sz w:val="18"/>
                <w:szCs w:val="18"/>
              </w:rPr>
              <w:t>2.105862</w:t>
            </w:r>
          </w:p>
        </w:tc>
        <w:tc>
          <w:tcPr>
            <w:tcW w:w="733" w:type="dxa"/>
          </w:tcPr>
          <w:p w14:paraId="4A212E37" w14:textId="5C69DAB3" w:rsidR="00654822" w:rsidRPr="001508F1" w:rsidRDefault="00654822" w:rsidP="00654822">
            <w:pPr>
              <w:jc w:val="center"/>
              <w:rPr>
                <w:sz w:val="18"/>
                <w:szCs w:val="18"/>
              </w:rPr>
            </w:pPr>
            <w:r w:rsidRPr="001508F1">
              <w:rPr>
                <w:sz w:val="18"/>
                <w:szCs w:val="18"/>
              </w:rPr>
              <w:t>2.096632</w:t>
            </w:r>
          </w:p>
        </w:tc>
        <w:tc>
          <w:tcPr>
            <w:tcW w:w="733" w:type="dxa"/>
          </w:tcPr>
          <w:p w14:paraId="75F6C99F" w14:textId="57AE9AB4" w:rsidR="00654822" w:rsidRPr="001508F1" w:rsidRDefault="00654822" w:rsidP="00654822">
            <w:pPr>
              <w:jc w:val="center"/>
              <w:rPr>
                <w:sz w:val="18"/>
                <w:szCs w:val="18"/>
              </w:rPr>
            </w:pPr>
            <w:r w:rsidRPr="001508F1">
              <w:rPr>
                <w:sz w:val="18"/>
                <w:szCs w:val="18"/>
              </w:rPr>
              <w:t>2.208753</w:t>
            </w:r>
          </w:p>
        </w:tc>
        <w:tc>
          <w:tcPr>
            <w:tcW w:w="732" w:type="dxa"/>
          </w:tcPr>
          <w:p w14:paraId="17A1CA35" w14:textId="78BD6994" w:rsidR="00654822" w:rsidRPr="001508F1" w:rsidRDefault="00654822" w:rsidP="00654822">
            <w:pPr>
              <w:jc w:val="center"/>
              <w:rPr>
                <w:sz w:val="18"/>
                <w:szCs w:val="18"/>
              </w:rPr>
            </w:pPr>
            <w:r w:rsidRPr="001508F1">
              <w:rPr>
                <w:sz w:val="18"/>
                <w:szCs w:val="18"/>
              </w:rPr>
              <w:t>2</w:t>
            </w:r>
            <w:r w:rsidR="00A4301A" w:rsidRPr="001508F1">
              <w:rPr>
                <w:sz w:val="18"/>
                <w:szCs w:val="18"/>
              </w:rPr>
              <w:t>.137082</w:t>
            </w:r>
          </w:p>
        </w:tc>
        <w:tc>
          <w:tcPr>
            <w:tcW w:w="733" w:type="dxa"/>
          </w:tcPr>
          <w:p w14:paraId="34D70708" w14:textId="1642303C" w:rsidR="00654822" w:rsidRPr="001508F1" w:rsidRDefault="00D93194" w:rsidP="00654822">
            <w:pPr>
              <w:jc w:val="center"/>
              <w:rPr>
                <w:sz w:val="18"/>
                <w:szCs w:val="18"/>
              </w:rPr>
            </w:pPr>
            <w:r w:rsidRPr="001508F1">
              <w:rPr>
                <w:sz w:val="18"/>
                <w:szCs w:val="18"/>
              </w:rPr>
              <w:t>0.140682</w:t>
            </w:r>
          </w:p>
        </w:tc>
        <w:tc>
          <w:tcPr>
            <w:tcW w:w="733" w:type="dxa"/>
          </w:tcPr>
          <w:p w14:paraId="38358517" w14:textId="152182A4" w:rsidR="00654822" w:rsidRPr="001508F1" w:rsidRDefault="00D93194" w:rsidP="00654822">
            <w:pPr>
              <w:jc w:val="center"/>
              <w:rPr>
                <w:sz w:val="18"/>
                <w:szCs w:val="18"/>
              </w:rPr>
            </w:pPr>
            <w:r w:rsidRPr="001508F1">
              <w:rPr>
                <w:sz w:val="18"/>
                <w:szCs w:val="18"/>
              </w:rPr>
              <w:t>0.137856</w:t>
            </w:r>
          </w:p>
        </w:tc>
        <w:tc>
          <w:tcPr>
            <w:tcW w:w="732" w:type="dxa"/>
          </w:tcPr>
          <w:p w14:paraId="783F8C42" w14:textId="41BE68DE" w:rsidR="00654822" w:rsidRPr="001508F1" w:rsidRDefault="00D93194" w:rsidP="00654822">
            <w:pPr>
              <w:jc w:val="center"/>
              <w:rPr>
                <w:sz w:val="18"/>
                <w:szCs w:val="18"/>
              </w:rPr>
            </w:pPr>
            <w:r w:rsidRPr="001508F1">
              <w:rPr>
                <w:sz w:val="18"/>
                <w:szCs w:val="18"/>
              </w:rPr>
              <w:t>0.137572</w:t>
            </w:r>
          </w:p>
        </w:tc>
        <w:tc>
          <w:tcPr>
            <w:tcW w:w="733" w:type="dxa"/>
          </w:tcPr>
          <w:p w14:paraId="38F4B610" w14:textId="767684E4" w:rsidR="00654822" w:rsidRPr="001508F1" w:rsidRDefault="00D93194" w:rsidP="00654822">
            <w:pPr>
              <w:jc w:val="center"/>
              <w:rPr>
                <w:sz w:val="18"/>
                <w:szCs w:val="18"/>
              </w:rPr>
            </w:pPr>
            <w:r w:rsidRPr="001508F1">
              <w:rPr>
                <w:sz w:val="18"/>
                <w:szCs w:val="18"/>
              </w:rPr>
              <w:t>0.138703</w:t>
            </w:r>
          </w:p>
        </w:tc>
        <w:tc>
          <w:tcPr>
            <w:tcW w:w="733" w:type="dxa"/>
          </w:tcPr>
          <w:p w14:paraId="1EF967D8" w14:textId="5EB85259" w:rsidR="00654822" w:rsidRPr="001508F1" w:rsidRDefault="00A4301A" w:rsidP="00654822">
            <w:pPr>
              <w:jc w:val="center"/>
              <w:rPr>
                <w:sz w:val="18"/>
                <w:szCs w:val="18"/>
              </w:rPr>
            </w:pPr>
            <w:r w:rsidRPr="001508F1">
              <w:rPr>
                <w:sz w:val="18"/>
                <w:szCs w:val="18"/>
              </w:rPr>
              <w:t>2955.361</w:t>
            </w:r>
          </w:p>
        </w:tc>
        <w:tc>
          <w:tcPr>
            <w:tcW w:w="732" w:type="dxa"/>
          </w:tcPr>
          <w:p w14:paraId="61118FC0" w14:textId="0491CE74" w:rsidR="00654822" w:rsidRPr="001508F1" w:rsidRDefault="00A4301A" w:rsidP="00654822">
            <w:pPr>
              <w:jc w:val="center"/>
              <w:rPr>
                <w:sz w:val="18"/>
                <w:szCs w:val="18"/>
              </w:rPr>
            </w:pPr>
            <w:r w:rsidRPr="001508F1">
              <w:rPr>
                <w:sz w:val="18"/>
                <w:szCs w:val="18"/>
              </w:rPr>
              <w:t>2952.981</w:t>
            </w:r>
          </w:p>
        </w:tc>
        <w:tc>
          <w:tcPr>
            <w:tcW w:w="733" w:type="dxa"/>
          </w:tcPr>
          <w:p w14:paraId="79C4A11F" w14:textId="37BE2C7A" w:rsidR="00654822" w:rsidRPr="001508F1" w:rsidRDefault="00A4301A" w:rsidP="00654822">
            <w:pPr>
              <w:jc w:val="center"/>
              <w:rPr>
                <w:sz w:val="18"/>
                <w:szCs w:val="18"/>
              </w:rPr>
            </w:pPr>
            <w:r w:rsidRPr="001508F1">
              <w:rPr>
                <w:sz w:val="18"/>
                <w:szCs w:val="18"/>
              </w:rPr>
              <w:t>2955.356</w:t>
            </w:r>
          </w:p>
        </w:tc>
        <w:tc>
          <w:tcPr>
            <w:tcW w:w="733" w:type="dxa"/>
          </w:tcPr>
          <w:p w14:paraId="07662371" w14:textId="21208A87" w:rsidR="00654822" w:rsidRPr="001508F1" w:rsidRDefault="00A4301A" w:rsidP="00654822">
            <w:pPr>
              <w:jc w:val="center"/>
              <w:rPr>
                <w:sz w:val="18"/>
                <w:szCs w:val="18"/>
              </w:rPr>
            </w:pPr>
            <w:r w:rsidRPr="001508F1">
              <w:rPr>
                <w:sz w:val="18"/>
                <w:szCs w:val="18"/>
              </w:rPr>
              <w:t>2954.566</w:t>
            </w:r>
          </w:p>
        </w:tc>
      </w:tr>
      <w:tr w:rsidR="00654822" w14:paraId="634C3805" w14:textId="77777777" w:rsidTr="00B95264">
        <w:tc>
          <w:tcPr>
            <w:tcW w:w="422" w:type="dxa"/>
            <w:tcBorders>
              <w:left w:val="nil"/>
            </w:tcBorders>
          </w:tcPr>
          <w:p w14:paraId="2FD3D7E3" w14:textId="77777777" w:rsidR="00654822" w:rsidRPr="001508F1" w:rsidRDefault="00654822" w:rsidP="00654822">
            <w:pPr>
              <w:jc w:val="center"/>
              <w:rPr>
                <w:b/>
                <w:bCs/>
                <w:sz w:val="18"/>
                <w:szCs w:val="18"/>
              </w:rPr>
            </w:pPr>
          </w:p>
        </w:tc>
        <w:tc>
          <w:tcPr>
            <w:tcW w:w="2930" w:type="dxa"/>
            <w:gridSpan w:val="4"/>
          </w:tcPr>
          <w:p w14:paraId="6D0DF2B5" w14:textId="641D8BF6" w:rsidR="00654822" w:rsidRPr="001508F1" w:rsidRDefault="00654822" w:rsidP="00654822">
            <w:pPr>
              <w:jc w:val="center"/>
              <w:rPr>
                <w:sz w:val="18"/>
                <w:szCs w:val="18"/>
              </w:rPr>
            </w:pPr>
            <w:r w:rsidRPr="001508F1">
              <w:rPr>
                <w:sz w:val="18"/>
                <w:szCs w:val="18"/>
              </w:rPr>
              <w:t>Degree 50</w:t>
            </w:r>
          </w:p>
        </w:tc>
        <w:tc>
          <w:tcPr>
            <w:tcW w:w="2931" w:type="dxa"/>
            <w:gridSpan w:val="4"/>
          </w:tcPr>
          <w:p w14:paraId="4B250263" w14:textId="5C8F4FE8" w:rsidR="00654822" w:rsidRPr="001508F1" w:rsidRDefault="00654822" w:rsidP="00654822">
            <w:pPr>
              <w:jc w:val="center"/>
              <w:rPr>
                <w:sz w:val="18"/>
                <w:szCs w:val="18"/>
              </w:rPr>
            </w:pPr>
            <w:r w:rsidRPr="001508F1">
              <w:rPr>
                <w:sz w:val="18"/>
                <w:szCs w:val="18"/>
              </w:rPr>
              <w:t>Degree 50</w:t>
            </w:r>
          </w:p>
        </w:tc>
        <w:tc>
          <w:tcPr>
            <w:tcW w:w="2931" w:type="dxa"/>
            <w:gridSpan w:val="4"/>
          </w:tcPr>
          <w:p w14:paraId="65D97AE3" w14:textId="00F95492" w:rsidR="00654822" w:rsidRPr="001508F1" w:rsidRDefault="00654822" w:rsidP="00654822">
            <w:pPr>
              <w:jc w:val="center"/>
              <w:rPr>
                <w:sz w:val="18"/>
                <w:szCs w:val="18"/>
              </w:rPr>
            </w:pPr>
            <w:r w:rsidRPr="001508F1">
              <w:rPr>
                <w:sz w:val="18"/>
                <w:szCs w:val="18"/>
              </w:rPr>
              <w:t>Degree 50</w:t>
            </w:r>
          </w:p>
        </w:tc>
      </w:tr>
      <w:tr w:rsidR="00654822" w14:paraId="03F41573" w14:textId="77777777" w:rsidTr="00B95264">
        <w:tc>
          <w:tcPr>
            <w:tcW w:w="422" w:type="dxa"/>
          </w:tcPr>
          <w:p w14:paraId="7E0E04AF" w14:textId="77777777" w:rsidR="00654822" w:rsidRPr="001508F1" w:rsidRDefault="00654822" w:rsidP="00654822">
            <w:pPr>
              <w:jc w:val="center"/>
              <w:rPr>
                <w:b/>
                <w:bCs/>
                <w:sz w:val="18"/>
                <w:szCs w:val="18"/>
              </w:rPr>
            </w:pPr>
            <w:r w:rsidRPr="001508F1">
              <w:rPr>
                <w:b/>
                <w:bCs/>
                <w:sz w:val="18"/>
                <w:szCs w:val="18"/>
              </w:rPr>
              <w:t>100</w:t>
            </w:r>
          </w:p>
        </w:tc>
        <w:tc>
          <w:tcPr>
            <w:tcW w:w="732" w:type="dxa"/>
          </w:tcPr>
          <w:p w14:paraId="7AD6AADA" w14:textId="1F75EF31" w:rsidR="00654822" w:rsidRPr="001508F1" w:rsidRDefault="00654822" w:rsidP="00654822">
            <w:pPr>
              <w:jc w:val="center"/>
              <w:rPr>
                <w:sz w:val="18"/>
                <w:szCs w:val="18"/>
              </w:rPr>
            </w:pPr>
            <w:r w:rsidRPr="001508F1">
              <w:rPr>
                <w:sz w:val="18"/>
                <w:szCs w:val="18"/>
              </w:rPr>
              <w:t>0.045868</w:t>
            </w:r>
          </w:p>
        </w:tc>
        <w:tc>
          <w:tcPr>
            <w:tcW w:w="733" w:type="dxa"/>
          </w:tcPr>
          <w:p w14:paraId="18656203" w14:textId="7D2B90A3" w:rsidR="00654822" w:rsidRPr="001508F1" w:rsidRDefault="00654822" w:rsidP="00654822">
            <w:pPr>
              <w:jc w:val="center"/>
              <w:rPr>
                <w:sz w:val="18"/>
                <w:szCs w:val="18"/>
              </w:rPr>
            </w:pPr>
            <w:r w:rsidRPr="001508F1">
              <w:rPr>
                <w:sz w:val="18"/>
                <w:szCs w:val="18"/>
              </w:rPr>
              <w:t>0.043175</w:t>
            </w:r>
          </w:p>
        </w:tc>
        <w:tc>
          <w:tcPr>
            <w:tcW w:w="733" w:type="dxa"/>
          </w:tcPr>
          <w:p w14:paraId="046DC777" w14:textId="3248B64C" w:rsidR="00654822" w:rsidRPr="001508F1" w:rsidRDefault="00654822" w:rsidP="00654822">
            <w:pPr>
              <w:jc w:val="center"/>
              <w:rPr>
                <w:sz w:val="18"/>
                <w:szCs w:val="18"/>
              </w:rPr>
            </w:pPr>
            <w:r w:rsidRPr="001508F1">
              <w:rPr>
                <w:sz w:val="18"/>
                <w:szCs w:val="18"/>
              </w:rPr>
              <w:t>0.045763</w:t>
            </w:r>
          </w:p>
        </w:tc>
        <w:tc>
          <w:tcPr>
            <w:tcW w:w="732" w:type="dxa"/>
          </w:tcPr>
          <w:p w14:paraId="0289C074" w14:textId="2CF4C55F" w:rsidR="00654822" w:rsidRPr="001508F1" w:rsidRDefault="00654822" w:rsidP="00654822">
            <w:pPr>
              <w:jc w:val="center"/>
              <w:rPr>
                <w:sz w:val="18"/>
                <w:szCs w:val="18"/>
              </w:rPr>
            </w:pPr>
            <w:r w:rsidRPr="001508F1">
              <w:rPr>
                <w:sz w:val="18"/>
                <w:szCs w:val="18"/>
              </w:rPr>
              <w:t>0.044935</w:t>
            </w:r>
          </w:p>
        </w:tc>
        <w:tc>
          <w:tcPr>
            <w:tcW w:w="733" w:type="dxa"/>
          </w:tcPr>
          <w:p w14:paraId="79A8D9A9" w14:textId="0F457632" w:rsidR="00654822" w:rsidRPr="001508F1" w:rsidRDefault="00A4301A" w:rsidP="00654822">
            <w:pPr>
              <w:jc w:val="center"/>
              <w:rPr>
                <w:sz w:val="18"/>
                <w:szCs w:val="18"/>
              </w:rPr>
            </w:pPr>
            <w:r w:rsidRPr="001508F1">
              <w:rPr>
                <w:sz w:val="18"/>
                <w:szCs w:val="18"/>
              </w:rPr>
              <w:t>0.011993</w:t>
            </w:r>
          </w:p>
        </w:tc>
        <w:tc>
          <w:tcPr>
            <w:tcW w:w="733" w:type="dxa"/>
          </w:tcPr>
          <w:p w14:paraId="5DB31916" w14:textId="6A7BF967" w:rsidR="00654822" w:rsidRPr="001508F1" w:rsidRDefault="00A4301A" w:rsidP="00654822">
            <w:pPr>
              <w:jc w:val="center"/>
              <w:rPr>
                <w:sz w:val="18"/>
                <w:szCs w:val="18"/>
              </w:rPr>
            </w:pPr>
            <w:r w:rsidRPr="001508F1">
              <w:rPr>
                <w:sz w:val="18"/>
                <w:szCs w:val="18"/>
              </w:rPr>
              <w:t>0.012236</w:t>
            </w:r>
          </w:p>
        </w:tc>
        <w:tc>
          <w:tcPr>
            <w:tcW w:w="732" w:type="dxa"/>
          </w:tcPr>
          <w:p w14:paraId="3AD6591A" w14:textId="7BFFA467" w:rsidR="00654822" w:rsidRPr="001508F1" w:rsidRDefault="00A4301A" w:rsidP="00654822">
            <w:pPr>
              <w:jc w:val="center"/>
              <w:rPr>
                <w:sz w:val="18"/>
                <w:szCs w:val="18"/>
              </w:rPr>
            </w:pPr>
            <w:r w:rsidRPr="001508F1">
              <w:rPr>
                <w:sz w:val="18"/>
                <w:szCs w:val="18"/>
              </w:rPr>
              <w:t>0.011088</w:t>
            </w:r>
          </w:p>
        </w:tc>
        <w:tc>
          <w:tcPr>
            <w:tcW w:w="733" w:type="dxa"/>
          </w:tcPr>
          <w:p w14:paraId="4C251ACD" w14:textId="33A40B24" w:rsidR="00654822" w:rsidRPr="001508F1" w:rsidRDefault="00A4301A" w:rsidP="00654822">
            <w:pPr>
              <w:jc w:val="center"/>
              <w:rPr>
                <w:sz w:val="18"/>
                <w:szCs w:val="18"/>
              </w:rPr>
            </w:pPr>
            <w:r w:rsidRPr="001508F1">
              <w:rPr>
                <w:sz w:val="18"/>
                <w:szCs w:val="18"/>
              </w:rPr>
              <w:t>0.011772</w:t>
            </w:r>
          </w:p>
        </w:tc>
        <w:tc>
          <w:tcPr>
            <w:tcW w:w="733" w:type="dxa"/>
          </w:tcPr>
          <w:p w14:paraId="46821AF1" w14:textId="2A60EE6F" w:rsidR="00654822" w:rsidRPr="001508F1" w:rsidRDefault="00A4301A" w:rsidP="00654822">
            <w:pPr>
              <w:jc w:val="center"/>
              <w:rPr>
                <w:sz w:val="18"/>
                <w:szCs w:val="18"/>
              </w:rPr>
            </w:pPr>
            <w:r w:rsidRPr="001508F1">
              <w:rPr>
                <w:sz w:val="18"/>
                <w:szCs w:val="18"/>
              </w:rPr>
              <w:t>3.398541</w:t>
            </w:r>
          </w:p>
        </w:tc>
        <w:tc>
          <w:tcPr>
            <w:tcW w:w="732" w:type="dxa"/>
          </w:tcPr>
          <w:p w14:paraId="08505BAF" w14:textId="24CA783C" w:rsidR="00654822" w:rsidRPr="001508F1" w:rsidRDefault="00A4301A" w:rsidP="00654822">
            <w:pPr>
              <w:jc w:val="center"/>
              <w:rPr>
                <w:sz w:val="18"/>
                <w:szCs w:val="18"/>
              </w:rPr>
            </w:pPr>
            <w:r w:rsidRPr="001508F1">
              <w:rPr>
                <w:sz w:val="18"/>
                <w:szCs w:val="18"/>
              </w:rPr>
              <w:t>3.192648</w:t>
            </w:r>
          </w:p>
        </w:tc>
        <w:tc>
          <w:tcPr>
            <w:tcW w:w="733" w:type="dxa"/>
          </w:tcPr>
          <w:p w14:paraId="0DD9EAAC" w14:textId="06FF01B2" w:rsidR="00654822" w:rsidRPr="001508F1" w:rsidRDefault="00A4301A" w:rsidP="00654822">
            <w:pPr>
              <w:jc w:val="center"/>
              <w:rPr>
                <w:sz w:val="18"/>
                <w:szCs w:val="18"/>
              </w:rPr>
            </w:pPr>
            <w:r w:rsidRPr="001508F1">
              <w:rPr>
                <w:sz w:val="18"/>
                <w:szCs w:val="18"/>
              </w:rPr>
              <w:t>3.145379</w:t>
            </w:r>
          </w:p>
        </w:tc>
        <w:tc>
          <w:tcPr>
            <w:tcW w:w="733" w:type="dxa"/>
          </w:tcPr>
          <w:p w14:paraId="7C0C6E65" w14:textId="473CD2DD" w:rsidR="00654822" w:rsidRPr="001508F1" w:rsidRDefault="00A4301A" w:rsidP="00654822">
            <w:pPr>
              <w:jc w:val="center"/>
              <w:rPr>
                <w:sz w:val="18"/>
                <w:szCs w:val="18"/>
              </w:rPr>
            </w:pPr>
            <w:r w:rsidRPr="001508F1">
              <w:rPr>
                <w:sz w:val="18"/>
                <w:szCs w:val="18"/>
              </w:rPr>
              <w:t>3.245522</w:t>
            </w:r>
          </w:p>
        </w:tc>
      </w:tr>
      <w:tr w:rsidR="00654822" w14:paraId="7A0FEC82" w14:textId="77777777" w:rsidTr="00B95264">
        <w:tc>
          <w:tcPr>
            <w:tcW w:w="422" w:type="dxa"/>
          </w:tcPr>
          <w:p w14:paraId="45E7A0E3" w14:textId="4A1CA64B" w:rsidR="00654822" w:rsidRPr="001508F1" w:rsidRDefault="00654822" w:rsidP="00654822">
            <w:pPr>
              <w:jc w:val="center"/>
              <w:rPr>
                <w:b/>
                <w:bCs/>
                <w:sz w:val="18"/>
                <w:szCs w:val="18"/>
              </w:rPr>
            </w:pPr>
            <w:r w:rsidRPr="001508F1">
              <w:rPr>
                <w:b/>
                <w:bCs/>
                <w:sz w:val="18"/>
                <w:szCs w:val="18"/>
              </w:rPr>
              <w:t>200</w:t>
            </w:r>
          </w:p>
        </w:tc>
        <w:tc>
          <w:tcPr>
            <w:tcW w:w="732" w:type="dxa"/>
          </w:tcPr>
          <w:p w14:paraId="62140293" w14:textId="7DFD763E" w:rsidR="00654822" w:rsidRPr="001508F1" w:rsidRDefault="00654822" w:rsidP="00654822">
            <w:pPr>
              <w:jc w:val="center"/>
              <w:rPr>
                <w:sz w:val="18"/>
                <w:szCs w:val="18"/>
              </w:rPr>
            </w:pPr>
            <w:r w:rsidRPr="001508F1">
              <w:rPr>
                <w:sz w:val="18"/>
                <w:szCs w:val="18"/>
              </w:rPr>
              <w:t>0.159836</w:t>
            </w:r>
          </w:p>
        </w:tc>
        <w:tc>
          <w:tcPr>
            <w:tcW w:w="733" w:type="dxa"/>
          </w:tcPr>
          <w:p w14:paraId="34B3A0A3" w14:textId="06721A8A" w:rsidR="00654822" w:rsidRPr="001508F1" w:rsidRDefault="00654822" w:rsidP="00654822">
            <w:pPr>
              <w:jc w:val="center"/>
              <w:rPr>
                <w:sz w:val="18"/>
                <w:szCs w:val="18"/>
              </w:rPr>
            </w:pPr>
            <w:r w:rsidRPr="001508F1">
              <w:rPr>
                <w:sz w:val="18"/>
                <w:szCs w:val="18"/>
              </w:rPr>
              <w:t>0.158752</w:t>
            </w:r>
          </w:p>
        </w:tc>
        <w:tc>
          <w:tcPr>
            <w:tcW w:w="733" w:type="dxa"/>
          </w:tcPr>
          <w:p w14:paraId="6A2661E2" w14:textId="7E4F4FA0" w:rsidR="00654822" w:rsidRPr="001508F1" w:rsidRDefault="00654822" w:rsidP="00654822">
            <w:pPr>
              <w:jc w:val="center"/>
              <w:rPr>
                <w:sz w:val="18"/>
                <w:szCs w:val="18"/>
              </w:rPr>
            </w:pPr>
            <w:r w:rsidRPr="001508F1">
              <w:rPr>
                <w:sz w:val="18"/>
                <w:szCs w:val="18"/>
              </w:rPr>
              <w:t>0.156962</w:t>
            </w:r>
          </w:p>
        </w:tc>
        <w:tc>
          <w:tcPr>
            <w:tcW w:w="732" w:type="dxa"/>
          </w:tcPr>
          <w:p w14:paraId="5D85FEAE" w14:textId="4B135040" w:rsidR="00654822" w:rsidRPr="001508F1" w:rsidRDefault="00654822" w:rsidP="00654822">
            <w:pPr>
              <w:jc w:val="center"/>
              <w:rPr>
                <w:sz w:val="18"/>
                <w:szCs w:val="18"/>
              </w:rPr>
            </w:pPr>
            <w:r w:rsidRPr="001508F1">
              <w:rPr>
                <w:sz w:val="18"/>
                <w:szCs w:val="18"/>
              </w:rPr>
              <w:t>0.158516</w:t>
            </w:r>
          </w:p>
        </w:tc>
        <w:tc>
          <w:tcPr>
            <w:tcW w:w="733" w:type="dxa"/>
          </w:tcPr>
          <w:p w14:paraId="78884268" w14:textId="24C89A84" w:rsidR="00654822" w:rsidRPr="001508F1" w:rsidRDefault="00A4301A" w:rsidP="00654822">
            <w:pPr>
              <w:jc w:val="center"/>
              <w:rPr>
                <w:sz w:val="18"/>
                <w:szCs w:val="18"/>
              </w:rPr>
            </w:pPr>
            <w:r w:rsidRPr="001508F1">
              <w:rPr>
                <w:sz w:val="18"/>
                <w:szCs w:val="18"/>
              </w:rPr>
              <w:t>0.021052</w:t>
            </w:r>
          </w:p>
        </w:tc>
        <w:tc>
          <w:tcPr>
            <w:tcW w:w="733" w:type="dxa"/>
          </w:tcPr>
          <w:p w14:paraId="1E6890E3" w14:textId="4F333A0D" w:rsidR="00654822" w:rsidRPr="001508F1" w:rsidRDefault="00A4301A" w:rsidP="00654822">
            <w:pPr>
              <w:jc w:val="center"/>
              <w:rPr>
                <w:sz w:val="18"/>
                <w:szCs w:val="18"/>
              </w:rPr>
            </w:pPr>
            <w:r w:rsidRPr="001508F1">
              <w:rPr>
                <w:sz w:val="18"/>
                <w:szCs w:val="18"/>
              </w:rPr>
              <w:t>0.019965</w:t>
            </w:r>
          </w:p>
        </w:tc>
        <w:tc>
          <w:tcPr>
            <w:tcW w:w="732" w:type="dxa"/>
          </w:tcPr>
          <w:p w14:paraId="2C8B06BE" w14:textId="6566E3F6" w:rsidR="00654822" w:rsidRPr="001508F1" w:rsidRDefault="00A4301A" w:rsidP="00654822">
            <w:pPr>
              <w:jc w:val="center"/>
              <w:rPr>
                <w:sz w:val="18"/>
                <w:szCs w:val="18"/>
              </w:rPr>
            </w:pPr>
            <w:r w:rsidRPr="001508F1">
              <w:rPr>
                <w:sz w:val="18"/>
                <w:szCs w:val="18"/>
              </w:rPr>
              <w:t>0.018583</w:t>
            </w:r>
          </w:p>
        </w:tc>
        <w:tc>
          <w:tcPr>
            <w:tcW w:w="733" w:type="dxa"/>
          </w:tcPr>
          <w:p w14:paraId="6C8E7C4A" w14:textId="0211B919" w:rsidR="00654822" w:rsidRPr="001508F1" w:rsidRDefault="00A4301A" w:rsidP="00654822">
            <w:pPr>
              <w:jc w:val="center"/>
              <w:rPr>
                <w:sz w:val="18"/>
                <w:szCs w:val="18"/>
              </w:rPr>
            </w:pPr>
            <w:r w:rsidRPr="001508F1">
              <w:rPr>
                <w:sz w:val="18"/>
                <w:szCs w:val="18"/>
              </w:rPr>
              <w:t>0.019866</w:t>
            </w:r>
          </w:p>
        </w:tc>
        <w:tc>
          <w:tcPr>
            <w:tcW w:w="733" w:type="dxa"/>
          </w:tcPr>
          <w:p w14:paraId="314317D9" w14:textId="7D396D30" w:rsidR="00654822" w:rsidRPr="001508F1" w:rsidRDefault="00A4301A" w:rsidP="00654822">
            <w:pPr>
              <w:jc w:val="center"/>
              <w:rPr>
                <w:sz w:val="18"/>
                <w:szCs w:val="18"/>
              </w:rPr>
            </w:pPr>
            <w:r w:rsidRPr="001508F1">
              <w:rPr>
                <w:sz w:val="18"/>
                <w:szCs w:val="18"/>
              </w:rPr>
              <w:t>89.11623</w:t>
            </w:r>
          </w:p>
        </w:tc>
        <w:tc>
          <w:tcPr>
            <w:tcW w:w="732" w:type="dxa"/>
          </w:tcPr>
          <w:p w14:paraId="75F6A823" w14:textId="6BA1326C" w:rsidR="00654822" w:rsidRPr="001508F1" w:rsidRDefault="00A4301A" w:rsidP="00654822">
            <w:pPr>
              <w:jc w:val="center"/>
              <w:rPr>
                <w:sz w:val="18"/>
                <w:szCs w:val="18"/>
              </w:rPr>
            </w:pPr>
            <w:r w:rsidRPr="001508F1">
              <w:rPr>
                <w:sz w:val="18"/>
                <w:szCs w:val="18"/>
              </w:rPr>
              <w:t>89.55816</w:t>
            </w:r>
          </w:p>
        </w:tc>
        <w:tc>
          <w:tcPr>
            <w:tcW w:w="733" w:type="dxa"/>
          </w:tcPr>
          <w:p w14:paraId="129D2B6C" w14:textId="064C5BE1" w:rsidR="00654822" w:rsidRPr="001508F1" w:rsidRDefault="00A4301A" w:rsidP="00654822">
            <w:pPr>
              <w:jc w:val="center"/>
              <w:rPr>
                <w:sz w:val="18"/>
                <w:szCs w:val="18"/>
              </w:rPr>
            </w:pPr>
            <w:r w:rsidRPr="001508F1">
              <w:rPr>
                <w:sz w:val="18"/>
                <w:szCs w:val="18"/>
              </w:rPr>
              <w:t>90.37562</w:t>
            </w:r>
          </w:p>
        </w:tc>
        <w:tc>
          <w:tcPr>
            <w:tcW w:w="733" w:type="dxa"/>
          </w:tcPr>
          <w:p w14:paraId="32978682" w14:textId="4118EAAC" w:rsidR="00654822" w:rsidRPr="001508F1" w:rsidRDefault="00A4301A" w:rsidP="00654822">
            <w:pPr>
              <w:jc w:val="center"/>
              <w:rPr>
                <w:sz w:val="18"/>
                <w:szCs w:val="18"/>
              </w:rPr>
            </w:pPr>
            <w:r w:rsidRPr="001508F1">
              <w:rPr>
                <w:sz w:val="18"/>
                <w:szCs w:val="18"/>
              </w:rPr>
              <w:t>89.68333</w:t>
            </w:r>
          </w:p>
        </w:tc>
      </w:tr>
      <w:tr w:rsidR="00654822" w14:paraId="437A4E22" w14:textId="77777777" w:rsidTr="00B95264">
        <w:tc>
          <w:tcPr>
            <w:tcW w:w="422" w:type="dxa"/>
          </w:tcPr>
          <w:p w14:paraId="4FF13BC6" w14:textId="6F5A98D6" w:rsidR="00654822" w:rsidRPr="001508F1" w:rsidRDefault="00654822" w:rsidP="00654822">
            <w:pPr>
              <w:jc w:val="center"/>
              <w:rPr>
                <w:b/>
                <w:bCs/>
                <w:sz w:val="18"/>
                <w:szCs w:val="18"/>
              </w:rPr>
            </w:pPr>
            <w:r w:rsidRPr="001508F1">
              <w:rPr>
                <w:b/>
                <w:bCs/>
                <w:sz w:val="18"/>
                <w:szCs w:val="18"/>
              </w:rPr>
              <w:t>400</w:t>
            </w:r>
          </w:p>
        </w:tc>
        <w:tc>
          <w:tcPr>
            <w:tcW w:w="732" w:type="dxa"/>
          </w:tcPr>
          <w:p w14:paraId="748F0134" w14:textId="1FC3499B" w:rsidR="00654822" w:rsidRPr="001508F1" w:rsidRDefault="00654822" w:rsidP="00654822">
            <w:pPr>
              <w:jc w:val="center"/>
              <w:rPr>
                <w:sz w:val="18"/>
                <w:szCs w:val="18"/>
              </w:rPr>
            </w:pPr>
            <w:r w:rsidRPr="001508F1">
              <w:rPr>
                <w:sz w:val="18"/>
                <w:szCs w:val="18"/>
              </w:rPr>
              <w:t>2.736816</w:t>
            </w:r>
          </w:p>
        </w:tc>
        <w:tc>
          <w:tcPr>
            <w:tcW w:w="733" w:type="dxa"/>
          </w:tcPr>
          <w:p w14:paraId="2D2E25C6" w14:textId="07B4F754" w:rsidR="00654822" w:rsidRPr="001508F1" w:rsidRDefault="00654822" w:rsidP="00654822">
            <w:pPr>
              <w:jc w:val="center"/>
              <w:rPr>
                <w:sz w:val="18"/>
                <w:szCs w:val="18"/>
              </w:rPr>
            </w:pPr>
            <w:r w:rsidRPr="001508F1">
              <w:rPr>
                <w:sz w:val="18"/>
                <w:szCs w:val="18"/>
              </w:rPr>
              <w:t>2.719756</w:t>
            </w:r>
          </w:p>
        </w:tc>
        <w:tc>
          <w:tcPr>
            <w:tcW w:w="733" w:type="dxa"/>
          </w:tcPr>
          <w:p w14:paraId="5E6BD666" w14:textId="23D6AAC4" w:rsidR="00654822" w:rsidRPr="001508F1" w:rsidRDefault="00654822" w:rsidP="00654822">
            <w:pPr>
              <w:jc w:val="center"/>
              <w:rPr>
                <w:sz w:val="18"/>
                <w:szCs w:val="18"/>
              </w:rPr>
            </w:pPr>
            <w:r w:rsidRPr="001508F1">
              <w:rPr>
                <w:sz w:val="18"/>
                <w:szCs w:val="18"/>
              </w:rPr>
              <w:t>2.708826</w:t>
            </w:r>
          </w:p>
        </w:tc>
        <w:tc>
          <w:tcPr>
            <w:tcW w:w="732" w:type="dxa"/>
          </w:tcPr>
          <w:p w14:paraId="6A0CED1B" w14:textId="2712BCFE" w:rsidR="00654822" w:rsidRPr="001508F1" w:rsidRDefault="00654822" w:rsidP="00654822">
            <w:pPr>
              <w:jc w:val="center"/>
              <w:rPr>
                <w:sz w:val="18"/>
                <w:szCs w:val="18"/>
              </w:rPr>
            </w:pPr>
            <w:r w:rsidRPr="001508F1">
              <w:rPr>
                <w:sz w:val="18"/>
                <w:szCs w:val="18"/>
              </w:rPr>
              <w:t>2.721799</w:t>
            </w:r>
          </w:p>
        </w:tc>
        <w:tc>
          <w:tcPr>
            <w:tcW w:w="733" w:type="dxa"/>
          </w:tcPr>
          <w:p w14:paraId="0CF10DC9" w14:textId="7F6B6DB7" w:rsidR="00654822" w:rsidRPr="001508F1" w:rsidRDefault="00A4301A" w:rsidP="00654822">
            <w:pPr>
              <w:jc w:val="center"/>
              <w:rPr>
                <w:sz w:val="18"/>
                <w:szCs w:val="18"/>
              </w:rPr>
            </w:pPr>
            <w:r w:rsidRPr="001508F1">
              <w:rPr>
                <w:sz w:val="18"/>
                <w:szCs w:val="18"/>
              </w:rPr>
              <w:t>0.106827</w:t>
            </w:r>
          </w:p>
        </w:tc>
        <w:tc>
          <w:tcPr>
            <w:tcW w:w="733" w:type="dxa"/>
          </w:tcPr>
          <w:p w14:paraId="16AA9DDB" w14:textId="14A0983E" w:rsidR="00654822" w:rsidRPr="001508F1" w:rsidRDefault="00A4301A" w:rsidP="00654822">
            <w:pPr>
              <w:jc w:val="center"/>
              <w:rPr>
                <w:sz w:val="18"/>
                <w:szCs w:val="18"/>
              </w:rPr>
            </w:pPr>
            <w:r w:rsidRPr="001508F1">
              <w:rPr>
                <w:sz w:val="18"/>
                <w:szCs w:val="18"/>
              </w:rPr>
              <w:t>0.118967</w:t>
            </w:r>
          </w:p>
        </w:tc>
        <w:tc>
          <w:tcPr>
            <w:tcW w:w="732" w:type="dxa"/>
          </w:tcPr>
          <w:p w14:paraId="2A769920" w14:textId="0BA97075" w:rsidR="00654822" w:rsidRPr="001508F1" w:rsidRDefault="00A4301A" w:rsidP="00654822">
            <w:pPr>
              <w:jc w:val="center"/>
              <w:rPr>
                <w:sz w:val="18"/>
                <w:szCs w:val="18"/>
              </w:rPr>
            </w:pPr>
            <w:r w:rsidRPr="001508F1">
              <w:rPr>
                <w:sz w:val="18"/>
                <w:szCs w:val="18"/>
              </w:rPr>
              <w:t>0.097532</w:t>
            </w:r>
          </w:p>
        </w:tc>
        <w:tc>
          <w:tcPr>
            <w:tcW w:w="733" w:type="dxa"/>
          </w:tcPr>
          <w:p w14:paraId="22DD2DCE" w14:textId="1239B6E7" w:rsidR="00654822" w:rsidRPr="001508F1" w:rsidRDefault="00A4301A" w:rsidP="00654822">
            <w:pPr>
              <w:jc w:val="center"/>
              <w:rPr>
                <w:sz w:val="18"/>
                <w:szCs w:val="18"/>
              </w:rPr>
            </w:pPr>
            <w:r w:rsidRPr="001508F1">
              <w:rPr>
                <w:sz w:val="18"/>
                <w:szCs w:val="18"/>
              </w:rPr>
              <w:t>0.107775</w:t>
            </w:r>
          </w:p>
        </w:tc>
        <w:tc>
          <w:tcPr>
            <w:tcW w:w="733" w:type="dxa"/>
          </w:tcPr>
          <w:p w14:paraId="1A32EEC3" w14:textId="0B2E989E" w:rsidR="00654822" w:rsidRPr="001508F1" w:rsidRDefault="00A4301A" w:rsidP="00654822">
            <w:pPr>
              <w:jc w:val="center"/>
              <w:rPr>
                <w:sz w:val="18"/>
                <w:szCs w:val="18"/>
              </w:rPr>
            </w:pPr>
            <w:r w:rsidRPr="001508F1">
              <w:rPr>
                <w:sz w:val="18"/>
                <w:szCs w:val="18"/>
              </w:rPr>
              <w:t>2900.009</w:t>
            </w:r>
          </w:p>
        </w:tc>
        <w:tc>
          <w:tcPr>
            <w:tcW w:w="732" w:type="dxa"/>
          </w:tcPr>
          <w:p w14:paraId="2EFE67C9" w14:textId="0C4C4342" w:rsidR="00654822" w:rsidRPr="001508F1" w:rsidRDefault="00A4301A" w:rsidP="00654822">
            <w:pPr>
              <w:jc w:val="center"/>
              <w:rPr>
                <w:sz w:val="18"/>
                <w:szCs w:val="18"/>
              </w:rPr>
            </w:pPr>
            <w:r w:rsidRPr="001508F1">
              <w:rPr>
                <w:sz w:val="18"/>
                <w:szCs w:val="18"/>
              </w:rPr>
              <w:t>2901.664</w:t>
            </w:r>
          </w:p>
        </w:tc>
        <w:tc>
          <w:tcPr>
            <w:tcW w:w="733" w:type="dxa"/>
          </w:tcPr>
          <w:p w14:paraId="70E065A7" w14:textId="5BA2E18B" w:rsidR="00654822" w:rsidRPr="001508F1" w:rsidRDefault="00A4301A" w:rsidP="00654822">
            <w:pPr>
              <w:jc w:val="center"/>
              <w:rPr>
                <w:sz w:val="18"/>
                <w:szCs w:val="18"/>
              </w:rPr>
            </w:pPr>
            <w:r w:rsidRPr="001508F1">
              <w:rPr>
                <w:sz w:val="18"/>
                <w:szCs w:val="18"/>
              </w:rPr>
              <w:t>2901.935</w:t>
            </w:r>
          </w:p>
        </w:tc>
        <w:tc>
          <w:tcPr>
            <w:tcW w:w="733" w:type="dxa"/>
          </w:tcPr>
          <w:p w14:paraId="6BA8BD7D" w14:textId="13EFDF31" w:rsidR="00654822" w:rsidRPr="001508F1" w:rsidRDefault="00A4301A" w:rsidP="00654822">
            <w:pPr>
              <w:jc w:val="center"/>
              <w:rPr>
                <w:sz w:val="18"/>
                <w:szCs w:val="18"/>
              </w:rPr>
            </w:pPr>
            <w:r w:rsidRPr="001508F1">
              <w:rPr>
                <w:sz w:val="18"/>
                <w:szCs w:val="18"/>
              </w:rPr>
              <w:t>2901.202</w:t>
            </w:r>
          </w:p>
        </w:tc>
      </w:tr>
    </w:tbl>
    <w:p w14:paraId="331E4534" w14:textId="77777777" w:rsidR="00A34A6C" w:rsidRDefault="00A34A6C" w:rsidP="008B558F">
      <w:pPr>
        <w:pStyle w:val="a6"/>
        <w:spacing w:after="0"/>
        <w:ind w:left="284"/>
        <w:rPr>
          <w:sz w:val="14"/>
          <w:szCs w:val="14"/>
        </w:rPr>
      </w:pPr>
    </w:p>
    <w:tbl>
      <w:tblPr>
        <w:tblStyle w:val="a5"/>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29"/>
        <w:gridCol w:w="2904"/>
        <w:gridCol w:w="2904"/>
      </w:tblGrid>
      <w:tr w:rsidR="00A34A6C" w14:paraId="3EDE32EF" w14:textId="77777777" w:rsidTr="00BD273F">
        <w:tc>
          <w:tcPr>
            <w:tcW w:w="2929" w:type="dxa"/>
          </w:tcPr>
          <w:p w14:paraId="3A253CE0" w14:textId="3DD5BE83" w:rsidR="00A34A6C" w:rsidRDefault="00013708" w:rsidP="00BD273F">
            <w:pPr>
              <w:jc w:val="center"/>
            </w:pPr>
            <w:r>
              <w:rPr>
                <w:noProof/>
              </w:rPr>
              <w:drawing>
                <wp:inline distT="0" distB="0" distL="0" distR="0" wp14:anchorId="4BFA6D6C" wp14:editId="27F4A2C0">
                  <wp:extent cx="1584000" cy="1584000"/>
                  <wp:effectExtent l="0" t="0" r="0" b="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그림 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c>
          <w:tcPr>
            <w:tcW w:w="2904" w:type="dxa"/>
          </w:tcPr>
          <w:p w14:paraId="419D369D" w14:textId="7C254E95" w:rsidR="00A34A6C" w:rsidRDefault="00013708" w:rsidP="00BD273F">
            <w:pPr>
              <w:jc w:val="center"/>
            </w:pPr>
            <w:r>
              <w:rPr>
                <w:noProof/>
              </w:rPr>
              <w:drawing>
                <wp:inline distT="0" distB="0" distL="0" distR="0" wp14:anchorId="3E449474" wp14:editId="3DE0E5F2">
                  <wp:extent cx="1584000" cy="158400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그림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c>
          <w:tcPr>
            <w:tcW w:w="2904" w:type="dxa"/>
          </w:tcPr>
          <w:p w14:paraId="47450BB0" w14:textId="3CC69863" w:rsidR="00A34A6C" w:rsidRDefault="00013708" w:rsidP="00BD273F">
            <w:pPr>
              <w:jc w:val="center"/>
            </w:pPr>
            <w:r>
              <w:rPr>
                <w:noProof/>
              </w:rPr>
              <w:drawing>
                <wp:inline distT="0" distB="0" distL="0" distR="0" wp14:anchorId="29D0D06E" wp14:editId="0E22F35D">
                  <wp:extent cx="1584000" cy="1584000"/>
                  <wp:effectExtent l="0" t="0" r="0" b="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그림 5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r>
      <w:tr w:rsidR="00A34A6C" w14:paraId="4BA45FBF" w14:textId="77777777" w:rsidTr="00BD273F">
        <w:tc>
          <w:tcPr>
            <w:tcW w:w="8737" w:type="dxa"/>
            <w:gridSpan w:val="3"/>
          </w:tcPr>
          <w:p w14:paraId="683EC8A5" w14:textId="51841331" w:rsidR="00A34A6C" w:rsidRPr="00D71101" w:rsidRDefault="00A34A6C" w:rsidP="00BD273F">
            <w:pPr>
              <w:rPr>
                <w:noProof/>
                <w:sz w:val="20"/>
                <w:szCs w:val="20"/>
              </w:rPr>
            </w:pPr>
            <w:r>
              <w:rPr>
                <w:noProof/>
                <w:sz w:val="20"/>
                <w:szCs w:val="20"/>
              </w:rPr>
              <w:t xml:space="preserve">With Erdos-Renyi graphs, we can </w:t>
            </w:r>
            <w:r w:rsidR="007D6659">
              <w:rPr>
                <w:noProof/>
                <w:sz w:val="20"/>
                <w:szCs w:val="20"/>
              </w:rPr>
              <w:t xml:space="preserve">clearly </w:t>
            </w:r>
            <w:r>
              <w:rPr>
                <w:noProof/>
                <w:sz w:val="20"/>
                <w:szCs w:val="20"/>
              </w:rPr>
              <w:t xml:space="preserve">see that time increases as </w:t>
            </w:r>
            <w:r w:rsidR="00783339">
              <w:rPr>
                <w:noProof/>
                <w:sz w:val="20"/>
                <w:szCs w:val="20"/>
              </w:rPr>
              <w:t>vert</w:t>
            </w:r>
            <w:r w:rsidR="007D6659">
              <w:rPr>
                <w:noProof/>
                <w:sz w:val="20"/>
                <w:szCs w:val="20"/>
              </w:rPr>
              <w:t>ex</w:t>
            </w:r>
            <w:r w:rsidR="00783339">
              <w:rPr>
                <w:noProof/>
                <w:sz w:val="20"/>
                <w:szCs w:val="20"/>
              </w:rPr>
              <w:t xml:space="preserve"> and degree increases in adjacency list</w:t>
            </w:r>
            <w:r w:rsidR="00A624C5">
              <w:rPr>
                <w:noProof/>
                <w:sz w:val="20"/>
                <w:szCs w:val="20"/>
              </w:rPr>
              <w:t>,</w:t>
            </w:r>
            <w:r w:rsidR="00783339">
              <w:rPr>
                <w:noProof/>
                <w:sz w:val="20"/>
                <w:szCs w:val="20"/>
              </w:rPr>
              <w:t xml:space="preserve"> but time increases as vert</w:t>
            </w:r>
            <w:r w:rsidR="007D6659">
              <w:rPr>
                <w:noProof/>
                <w:sz w:val="20"/>
                <w:szCs w:val="20"/>
              </w:rPr>
              <w:t>ex</w:t>
            </w:r>
            <w:r w:rsidR="00783339">
              <w:rPr>
                <w:noProof/>
                <w:sz w:val="20"/>
                <w:szCs w:val="20"/>
              </w:rPr>
              <w:t xml:space="preserve"> increases and time decreases as degree increases in adjacency matrix</w:t>
            </w:r>
            <w:r w:rsidR="006C6D84">
              <w:rPr>
                <w:noProof/>
                <w:sz w:val="20"/>
                <w:szCs w:val="20"/>
              </w:rPr>
              <w:t xml:space="preserve"> and incidence matrix</w:t>
            </w:r>
            <w:r>
              <w:rPr>
                <w:noProof/>
                <w:sz w:val="20"/>
                <w:szCs w:val="20"/>
              </w:rPr>
              <w:t>. We can also see adjacency matrix is the most efficient and incidence matrix is the most inefficient.</w:t>
            </w:r>
          </w:p>
        </w:tc>
      </w:tr>
      <w:tr w:rsidR="00A34A6C" w14:paraId="000D45F9" w14:textId="77777777" w:rsidTr="00BD273F">
        <w:tc>
          <w:tcPr>
            <w:tcW w:w="2929" w:type="dxa"/>
          </w:tcPr>
          <w:p w14:paraId="7BF9FB40" w14:textId="1D604BE9" w:rsidR="00A34A6C" w:rsidRDefault="00013708" w:rsidP="00BD273F">
            <w:pPr>
              <w:jc w:val="center"/>
              <w:rPr>
                <w:noProof/>
              </w:rPr>
            </w:pPr>
            <w:r>
              <w:rPr>
                <w:noProof/>
              </w:rPr>
              <w:drawing>
                <wp:inline distT="0" distB="0" distL="0" distR="0" wp14:anchorId="124CDB53" wp14:editId="23D34057">
                  <wp:extent cx="1584000" cy="158400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그림 5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c>
          <w:tcPr>
            <w:tcW w:w="2904" w:type="dxa"/>
          </w:tcPr>
          <w:p w14:paraId="4028B06C" w14:textId="216328F4" w:rsidR="00A34A6C" w:rsidRDefault="00013708" w:rsidP="00BD273F">
            <w:pPr>
              <w:jc w:val="center"/>
              <w:rPr>
                <w:noProof/>
              </w:rPr>
            </w:pPr>
            <w:r>
              <w:rPr>
                <w:noProof/>
              </w:rPr>
              <w:drawing>
                <wp:inline distT="0" distB="0" distL="0" distR="0" wp14:anchorId="7426CCB7" wp14:editId="2988E98D">
                  <wp:extent cx="1584000" cy="1584000"/>
                  <wp:effectExtent l="0" t="0" r="0" b="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그림 5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c>
          <w:tcPr>
            <w:tcW w:w="2904" w:type="dxa"/>
          </w:tcPr>
          <w:p w14:paraId="740507E8" w14:textId="07616C2E" w:rsidR="00A34A6C" w:rsidRDefault="00013708" w:rsidP="00BD273F">
            <w:pPr>
              <w:jc w:val="center"/>
              <w:rPr>
                <w:noProof/>
              </w:rPr>
            </w:pPr>
            <w:r>
              <w:rPr>
                <w:noProof/>
              </w:rPr>
              <w:drawing>
                <wp:inline distT="0" distB="0" distL="0" distR="0" wp14:anchorId="3F7FDAEE" wp14:editId="3DD612C9">
                  <wp:extent cx="1584000" cy="158400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그림 5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r>
      <w:tr w:rsidR="007D6659" w14:paraId="76FB7849" w14:textId="77777777" w:rsidTr="00BD273F">
        <w:tc>
          <w:tcPr>
            <w:tcW w:w="8737" w:type="dxa"/>
            <w:gridSpan w:val="3"/>
          </w:tcPr>
          <w:p w14:paraId="72B3CE3A" w14:textId="43C1AB33" w:rsidR="007D6659" w:rsidRPr="00FA6B67" w:rsidRDefault="007D6659" w:rsidP="007D6659">
            <w:pPr>
              <w:rPr>
                <w:noProof/>
                <w:sz w:val="20"/>
                <w:szCs w:val="20"/>
              </w:rPr>
            </w:pPr>
            <w:r>
              <w:rPr>
                <w:noProof/>
                <w:sz w:val="20"/>
                <w:szCs w:val="20"/>
              </w:rPr>
              <w:t xml:space="preserve">With Scale-free graphs, </w:t>
            </w:r>
            <w:r w:rsidR="00FA6B67">
              <w:rPr>
                <w:noProof/>
                <w:sz w:val="20"/>
                <w:szCs w:val="20"/>
              </w:rPr>
              <w:t>we can clearly see that time increases as vertex and degree increases in adjacency list, but time increases as vertex increases and time decreases as degree increases in adjacency matrix and incidence matrix. We can also</w:t>
            </w:r>
            <w:r w:rsidR="007A699C">
              <w:rPr>
                <w:noProof/>
                <w:sz w:val="20"/>
                <w:szCs w:val="20"/>
              </w:rPr>
              <w:t xml:space="preserve"> </w:t>
            </w:r>
            <w:r w:rsidR="00FA6B67">
              <w:rPr>
                <w:noProof/>
                <w:sz w:val="20"/>
                <w:szCs w:val="20"/>
              </w:rPr>
              <w:t>see adjacency matrix is the most efficient and incidence matrix is the most inefficient.</w:t>
            </w:r>
          </w:p>
        </w:tc>
      </w:tr>
    </w:tbl>
    <w:p w14:paraId="7E0FAB22" w14:textId="77777777" w:rsidR="00A34A6C" w:rsidRPr="00403618" w:rsidRDefault="00A34A6C" w:rsidP="008B558F">
      <w:pPr>
        <w:pStyle w:val="a6"/>
        <w:spacing w:after="0"/>
        <w:ind w:left="284"/>
        <w:rPr>
          <w:sz w:val="14"/>
          <w:szCs w:val="14"/>
        </w:rPr>
      </w:pPr>
    </w:p>
    <w:p w14:paraId="1858BAB8" w14:textId="0265ADAF" w:rsidR="008B558F" w:rsidRPr="00FB7E52" w:rsidRDefault="008B558F" w:rsidP="008B558F">
      <w:pPr>
        <w:spacing w:after="0"/>
        <w:ind w:firstLine="284"/>
        <w:rPr>
          <w:b/>
          <w:bCs/>
          <w:sz w:val="20"/>
          <w:szCs w:val="20"/>
        </w:rPr>
      </w:pPr>
      <w:proofErr w:type="spellStart"/>
      <w:r w:rsidRPr="00FB7E52">
        <w:rPr>
          <w:b/>
          <w:bCs/>
          <w:sz w:val="20"/>
          <w:szCs w:val="20"/>
        </w:rPr>
        <w:t>Erdos-Renyi</w:t>
      </w:r>
      <w:proofErr w:type="spellEnd"/>
      <w:r>
        <w:rPr>
          <w:b/>
          <w:bCs/>
          <w:sz w:val="20"/>
          <w:szCs w:val="20"/>
        </w:rPr>
        <w:t xml:space="preserve"> (edge deletions)</w:t>
      </w:r>
    </w:p>
    <w:tbl>
      <w:tblPr>
        <w:tblStyle w:val="a5"/>
        <w:tblW w:w="9214" w:type="dxa"/>
        <w:tblInd w:w="-142" w:type="dxa"/>
        <w:tblLayout w:type="fixed"/>
        <w:tblCellMar>
          <w:left w:w="0" w:type="dxa"/>
          <w:right w:w="0" w:type="dxa"/>
        </w:tblCellMar>
        <w:tblLook w:val="04A0" w:firstRow="1" w:lastRow="0" w:firstColumn="1" w:lastColumn="0" w:noHBand="0" w:noVBand="1"/>
      </w:tblPr>
      <w:tblGrid>
        <w:gridCol w:w="422"/>
        <w:gridCol w:w="732"/>
        <w:gridCol w:w="733"/>
        <w:gridCol w:w="733"/>
        <w:gridCol w:w="732"/>
        <w:gridCol w:w="733"/>
        <w:gridCol w:w="733"/>
        <w:gridCol w:w="732"/>
        <w:gridCol w:w="733"/>
        <w:gridCol w:w="733"/>
        <w:gridCol w:w="732"/>
        <w:gridCol w:w="733"/>
        <w:gridCol w:w="733"/>
      </w:tblGrid>
      <w:tr w:rsidR="00B95264" w14:paraId="1D4B4A82" w14:textId="77777777" w:rsidTr="00B95264">
        <w:tc>
          <w:tcPr>
            <w:tcW w:w="422" w:type="dxa"/>
            <w:tcBorders>
              <w:top w:val="nil"/>
              <w:left w:val="nil"/>
            </w:tcBorders>
          </w:tcPr>
          <w:p w14:paraId="7B913E60" w14:textId="77777777" w:rsidR="00B95264" w:rsidRPr="00C0722B" w:rsidRDefault="00B95264" w:rsidP="00B95264">
            <w:pPr>
              <w:jc w:val="center"/>
              <w:rPr>
                <w:b/>
                <w:bCs/>
                <w:sz w:val="18"/>
                <w:szCs w:val="18"/>
              </w:rPr>
            </w:pPr>
          </w:p>
        </w:tc>
        <w:tc>
          <w:tcPr>
            <w:tcW w:w="2930" w:type="dxa"/>
            <w:gridSpan w:val="4"/>
          </w:tcPr>
          <w:p w14:paraId="0E12DC6B" w14:textId="77777777" w:rsidR="00B95264" w:rsidRPr="00C0722B" w:rsidRDefault="00B95264" w:rsidP="00B95264">
            <w:pPr>
              <w:jc w:val="center"/>
              <w:rPr>
                <w:b/>
                <w:bCs/>
                <w:sz w:val="18"/>
                <w:szCs w:val="18"/>
              </w:rPr>
            </w:pPr>
            <w:r w:rsidRPr="00C0722B">
              <w:rPr>
                <w:b/>
                <w:bCs/>
                <w:sz w:val="18"/>
                <w:szCs w:val="18"/>
              </w:rPr>
              <w:t>Adjacency List</w:t>
            </w:r>
          </w:p>
        </w:tc>
        <w:tc>
          <w:tcPr>
            <w:tcW w:w="2931" w:type="dxa"/>
            <w:gridSpan w:val="4"/>
          </w:tcPr>
          <w:p w14:paraId="049EABF3" w14:textId="77777777" w:rsidR="00B95264" w:rsidRPr="00C0722B" w:rsidRDefault="00B95264" w:rsidP="00B95264">
            <w:pPr>
              <w:jc w:val="center"/>
              <w:rPr>
                <w:b/>
                <w:bCs/>
                <w:sz w:val="18"/>
                <w:szCs w:val="18"/>
              </w:rPr>
            </w:pPr>
            <w:r w:rsidRPr="00C0722B">
              <w:rPr>
                <w:b/>
                <w:bCs/>
                <w:sz w:val="18"/>
                <w:szCs w:val="18"/>
              </w:rPr>
              <w:t>Adjacency Matrix</w:t>
            </w:r>
          </w:p>
        </w:tc>
        <w:tc>
          <w:tcPr>
            <w:tcW w:w="2931" w:type="dxa"/>
            <w:gridSpan w:val="4"/>
          </w:tcPr>
          <w:p w14:paraId="563729CC" w14:textId="77777777" w:rsidR="00B95264" w:rsidRPr="00C0722B" w:rsidRDefault="00B95264" w:rsidP="00B95264">
            <w:pPr>
              <w:jc w:val="center"/>
              <w:rPr>
                <w:b/>
                <w:bCs/>
                <w:sz w:val="18"/>
                <w:szCs w:val="18"/>
              </w:rPr>
            </w:pPr>
            <w:r w:rsidRPr="00C0722B">
              <w:rPr>
                <w:b/>
                <w:bCs/>
                <w:sz w:val="18"/>
                <w:szCs w:val="18"/>
              </w:rPr>
              <w:t>Incidence Matrix</w:t>
            </w:r>
          </w:p>
        </w:tc>
      </w:tr>
      <w:tr w:rsidR="00B95264" w14:paraId="1CA43645" w14:textId="77777777" w:rsidTr="00B95264">
        <w:tc>
          <w:tcPr>
            <w:tcW w:w="422" w:type="dxa"/>
            <w:tcBorders>
              <w:top w:val="single" w:sz="4" w:space="0" w:color="auto"/>
              <w:left w:val="single" w:sz="4" w:space="0" w:color="auto"/>
              <w:bottom w:val="single" w:sz="4" w:space="0" w:color="auto"/>
            </w:tcBorders>
          </w:tcPr>
          <w:p w14:paraId="6C761712" w14:textId="77777777" w:rsidR="00B95264" w:rsidRPr="00FB2401" w:rsidRDefault="00B95264" w:rsidP="00B95264">
            <w:pPr>
              <w:jc w:val="center"/>
              <w:rPr>
                <w:b/>
                <w:bCs/>
                <w:sz w:val="18"/>
                <w:szCs w:val="18"/>
              </w:rPr>
            </w:pPr>
            <w:r w:rsidRPr="00FB2401">
              <w:rPr>
                <w:b/>
                <w:bCs/>
                <w:sz w:val="18"/>
                <w:szCs w:val="18"/>
              </w:rPr>
              <w:t>V</w:t>
            </w:r>
          </w:p>
        </w:tc>
        <w:tc>
          <w:tcPr>
            <w:tcW w:w="732" w:type="dxa"/>
          </w:tcPr>
          <w:p w14:paraId="095FF013" w14:textId="77777777" w:rsidR="00B95264" w:rsidRPr="00FB2401" w:rsidRDefault="00B95264" w:rsidP="00B95264">
            <w:pPr>
              <w:jc w:val="center"/>
              <w:rPr>
                <w:b/>
                <w:bCs/>
                <w:sz w:val="18"/>
                <w:szCs w:val="18"/>
              </w:rPr>
            </w:pPr>
            <w:r w:rsidRPr="00FB2401">
              <w:rPr>
                <w:b/>
                <w:bCs/>
                <w:sz w:val="18"/>
                <w:szCs w:val="18"/>
              </w:rPr>
              <w:t>First</w:t>
            </w:r>
          </w:p>
        </w:tc>
        <w:tc>
          <w:tcPr>
            <w:tcW w:w="733" w:type="dxa"/>
          </w:tcPr>
          <w:p w14:paraId="4089B6FC" w14:textId="77777777" w:rsidR="00B95264" w:rsidRPr="00FB2401" w:rsidRDefault="00B95264" w:rsidP="00B95264">
            <w:pPr>
              <w:jc w:val="center"/>
              <w:rPr>
                <w:b/>
                <w:bCs/>
                <w:sz w:val="18"/>
                <w:szCs w:val="18"/>
              </w:rPr>
            </w:pPr>
            <w:r w:rsidRPr="00FB2401">
              <w:rPr>
                <w:b/>
                <w:bCs/>
                <w:sz w:val="18"/>
                <w:szCs w:val="18"/>
              </w:rPr>
              <w:t>Second</w:t>
            </w:r>
          </w:p>
        </w:tc>
        <w:tc>
          <w:tcPr>
            <w:tcW w:w="733" w:type="dxa"/>
          </w:tcPr>
          <w:p w14:paraId="7E3DB038" w14:textId="77777777" w:rsidR="00B95264" w:rsidRPr="00FB2401" w:rsidRDefault="00B95264" w:rsidP="00B95264">
            <w:pPr>
              <w:jc w:val="center"/>
              <w:rPr>
                <w:b/>
                <w:bCs/>
                <w:sz w:val="18"/>
                <w:szCs w:val="18"/>
              </w:rPr>
            </w:pPr>
            <w:r w:rsidRPr="00FB2401">
              <w:rPr>
                <w:b/>
                <w:bCs/>
                <w:sz w:val="18"/>
                <w:szCs w:val="18"/>
              </w:rPr>
              <w:t>Third</w:t>
            </w:r>
          </w:p>
        </w:tc>
        <w:tc>
          <w:tcPr>
            <w:tcW w:w="732" w:type="dxa"/>
          </w:tcPr>
          <w:p w14:paraId="1F9E49E9" w14:textId="77777777" w:rsidR="00B95264" w:rsidRPr="00FB2401" w:rsidRDefault="00B95264" w:rsidP="00B95264">
            <w:pPr>
              <w:jc w:val="center"/>
              <w:rPr>
                <w:b/>
                <w:bCs/>
                <w:sz w:val="18"/>
                <w:szCs w:val="18"/>
              </w:rPr>
            </w:pPr>
            <w:r w:rsidRPr="00FB2401">
              <w:rPr>
                <w:b/>
                <w:bCs/>
                <w:sz w:val="18"/>
                <w:szCs w:val="18"/>
              </w:rPr>
              <w:t>Average</w:t>
            </w:r>
          </w:p>
        </w:tc>
        <w:tc>
          <w:tcPr>
            <w:tcW w:w="733" w:type="dxa"/>
          </w:tcPr>
          <w:p w14:paraId="168622F9" w14:textId="77777777" w:rsidR="00B95264" w:rsidRPr="00FB2401" w:rsidRDefault="00B95264" w:rsidP="00B95264">
            <w:pPr>
              <w:jc w:val="center"/>
              <w:rPr>
                <w:b/>
                <w:bCs/>
                <w:sz w:val="18"/>
                <w:szCs w:val="18"/>
              </w:rPr>
            </w:pPr>
            <w:r w:rsidRPr="00FB2401">
              <w:rPr>
                <w:b/>
                <w:bCs/>
                <w:sz w:val="18"/>
                <w:szCs w:val="18"/>
              </w:rPr>
              <w:t>First</w:t>
            </w:r>
          </w:p>
        </w:tc>
        <w:tc>
          <w:tcPr>
            <w:tcW w:w="733" w:type="dxa"/>
          </w:tcPr>
          <w:p w14:paraId="32F86E31" w14:textId="77777777" w:rsidR="00B95264" w:rsidRPr="00FB2401" w:rsidRDefault="00B95264" w:rsidP="00B95264">
            <w:pPr>
              <w:jc w:val="center"/>
              <w:rPr>
                <w:b/>
                <w:bCs/>
                <w:sz w:val="18"/>
                <w:szCs w:val="18"/>
              </w:rPr>
            </w:pPr>
            <w:r w:rsidRPr="00FB2401">
              <w:rPr>
                <w:b/>
                <w:bCs/>
                <w:sz w:val="18"/>
                <w:szCs w:val="18"/>
              </w:rPr>
              <w:t>Second</w:t>
            </w:r>
          </w:p>
        </w:tc>
        <w:tc>
          <w:tcPr>
            <w:tcW w:w="732" w:type="dxa"/>
          </w:tcPr>
          <w:p w14:paraId="7FA82F6E" w14:textId="77777777" w:rsidR="00B95264" w:rsidRPr="00FB2401" w:rsidRDefault="00B95264" w:rsidP="00B95264">
            <w:pPr>
              <w:jc w:val="center"/>
              <w:rPr>
                <w:b/>
                <w:bCs/>
                <w:sz w:val="18"/>
                <w:szCs w:val="18"/>
              </w:rPr>
            </w:pPr>
            <w:r w:rsidRPr="00FB2401">
              <w:rPr>
                <w:b/>
                <w:bCs/>
                <w:sz w:val="18"/>
                <w:szCs w:val="18"/>
              </w:rPr>
              <w:t>Third</w:t>
            </w:r>
          </w:p>
        </w:tc>
        <w:tc>
          <w:tcPr>
            <w:tcW w:w="733" w:type="dxa"/>
          </w:tcPr>
          <w:p w14:paraId="723082CC" w14:textId="77777777" w:rsidR="00B95264" w:rsidRPr="00FB2401" w:rsidRDefault="00B95264" w:rsidP="00B95264">
            <w:pPr>
              <w:jc w:val="center"/>
              <w:rPr>
                <w:b/>
                <w:bCs/>
                <w:sz w:val="18"/>
                <w:szCs w:val="18"/>
              </w:rPr>
            </w:pPr>
            <w:r w:rsidRPr="00FB2401">
              <w:rPr>
                <w:b/>
                <w:bCs/>
                <w:sz w:val="18"/>
                <w:szCs w:val="18"/>
              </w:rPr>
              <w:t>Average</w:t>
            </w:r>
          </w:p>
        </w:tc>
        <w:tc>
          <w:tcPr>
            <w:tcW w:w="733" w:type="dxa"/>
          </w:tcPr>
          <w:p w14:paraId="4A16C56B" w14:textId="77777777" w:rsidR="00B95264" w:rsidRPr="00FB2401" w:rsidRDefault="00B95264" w:rsidP="00B95264">
            <w:pPr>
              <w:jc w:val="center"/>
              <w:rPr>
                <w:b/>
                <w:bCs/>
                <w:sz w:val="18"/>
                <w:szCs w:val="18"/>
              </w:rPr>
            </w:pPr>
            <w:r w:rsidRPr="00FB2401">
              <w:rPr>
                <w:b/>
                <w:bCs/>
                <w:sz w:val="18"/>
                <w:szCs w:val="18"/>
              </w:rPr>
              <w:t>First</w:t>
            </w:r>
          </w:p>
        </w:tc>
        <w:tc>
          <w:tcPr>
            <w:tcW w:w="732" w:type="dxa"/>
          </w:tcPr>
          <w:p w14:paraId="66A076B5" w14:textId="77777777" w:rsidR="00B95264" w:rsidRPr="00FB2401" w:rsidRDefault="00B95264" w:rsidP="00B95264">
            <w:pPr>
              <w:jc w:val="center"/>
              <w:rPr>
                <w:b/>
                <w:bCs/>
                <w:sz w:val="18"/>
                <w:szCs w:val="18"/>
              </w:rPr>
            </w:pPr>
            <w:r w:rsidRPr="00FB2401">
              <w:rPr>
                <w:b/>
                <w:bCs/>
                <w:sz w:val="18"/>
                <w:szCs w:val="18"/>
              </w:rPr>
              <w:t>Second</w:t>
            </w:r>
          </w:p>
        </w:tc>
        <w:tc>
          <w:tcPr>
            <w:tcW w:w="733" w:type="dxa"/>
          </w:tcPr>
          <w:p w14:paraId="34F6D99E" w14:textId="77777777" w:rsidR="00B95264" w:rsidRPr="00FB2401" w:rsidRDefault="00B95264" w:rsidP="00B95264">
            <w:pPr>
              <w:jc w:val="center"/>
              <w:rPr>
                <w:b/>
                <w:bCs/>
                <w:sz w:val="18"/>
                <w:szCs w:val="18"/>
              </w:rPr>
            </w:pPr>
            <w:r w:rsidRPr="00FB2401">
              <w:rPr>
                <w:b/>
                <w:bCs/>
                <w:sz w:val="18"/>
                <w:szCs w:val="18"/>
              </w:rPr>
              <w:t>Third</w:t>
            </w:r>
          </w:p>
        </w:tc>
        <w:tc>
          <w:tcPr>
            <w:tcW w:w="733" w:type="dxa"/>
          </w:tcPr>
          <w:p w14:paraId="7D075065" w14:textId="77777777" w:rsidR="00B95264" w:rsidRPr="00FB2401" w:rsidRDefault="00B95264" w:rsidP="00B95264">
            <w:pPr>
              <w:jc w:val="center"/>
              <w:rPr>
                <w:b/>
                <w:bCs/>
                <w:sz w:val="18"/>
                <w:szCs w:val="18"/>
              </w:rPr>
            </w:pPr>
            <w:r w:rsidRPr="00FB2401">
              <w:rPr>
                <w:b/>
                <w:bCs/>
                <w:sz w:val="18"/>
                <w:szCs w:val="18"/>
              </w:rPr>
              <w:t>Average</w:t>
            </w:r>
          </w:p>
        </w:tc>
      </w:tr>
      <w:tr w:rsidR="00B95264" w14:paraId="6D5F01CC" w14:textId="77777777" w:rsidTr="00B95264">
        <w:tc>
          <w:tcPr>
            <w:tcW w:w="422" w:type="dxa"/>
            <w:tcBorders>
              <w:top w:val="single" w:sz="4" w:space="0" w:color="auto"/>
              <w:left w:val="nil"/>
            </w:tcBorders>
          </w:tcPr>
          <w:p w14:paraId="62C2A70B" w14:textId="77777777" w:rsidR="00B95264" w:rsidRPr="00FB2401" w:rsidRDefault="00B95264" w:rsidP="00B95264">
            <w:pPr>
              <w:rPr>
                <w:b/>
                <w:bCs/>
                <w:sz w:val="18"/>
                <w:szCs w:val="18"/>
              </w:rPr>
            </w:pPr>
          </w:p>
        </w:tc>
        <w:tc>
          <w:tcPr>
            <w:tcW w:w="2930" w:type="dxa"/>
            <w:gridSpan w:val="4"/>
          </w:tcPr>
          <w:p w14:paraId="608F30C1" w14:textId="77777777" w:rsidR="00B95264" w:rsidRPr="00FB2401" w:rsidRDefault="00B95264" w:rsidP="00B95264">
            <w:pPr>
              <w:jc w:val="center"/>
              <w:rPr>
                <w:sz w:val="18"/>
                <w:szCs w:val="18"/>
              </w:rPr>
            </w:pPr>
            <w:r w:rsidRPr="00FB2401">
              <w:rPr>
                <w:sz w:val="18"/>
                <w:szCs w:val="18"/>
              </w:rPr>
              <w:t>Degree 5</w:t>
            </w:r>
          </w:p>
        </w:tc>
        <w:tc>
          <w:tcPr>
            <w:tcW w:w="2931" w:type="dxa"/>
            <w:gridSpan w:val="4"/>
          </w:tcPr>
          <w:p w14:paraId="704E3B32" w14:textId="77777777" w:rsidR="00B95264" w:rsidRPr="00FB2401" w:rsidRDefault="00B95264" w:rsidP="00B95264">
            <w:pPr>
              <w:jc w:val="center"/>
              <w:rPr>
                <w:sz w:val="18"/>
                <w:szCs w:val="18"/>
              </w:rPr>
            </w:pPr>
            <w:r w:rsidRPr="00FB2401">
              <w:rPr>
                <w:sz w:val="18"/>
                <w:szCs w:val="18"/>
              </w:rPr>
              <w:t>Degree 5</w:t>
            </w:r>
          </w:p>
        </w:tc>
        <w:tc>
          <w:tcPr>
            <w:tcW w:w="2931" w:type="dxa"/>
            <w:gridSpan w:val="4"/>
          </w:tcPr>
          <w:p w14:paraId="0441DA43" w14:textId="77777777" w:rsidR="00B95264" w:rsidRPr="00FB2401" w:rsidRDefault="00B95264" w:rsidP="00B95264">
            <w:pPr>
              <w:jc w:val="center"/>
              <w:rPr>
                <w:sz w:val="18"/>
                <w:szCs w:val="18"/>
              </w:rPr>
            </w:pPr>
            <w:r w:rsidRPr="00FB2401">
              <w:rPr>
                <w:sz w:val="18"/>
                <w:szCs w:val="18"/>
              </w:rPr>
              <w:t>Degree 5</w:t>
            </w:r>
          </w:p>
        </w:tc>
      </w:tr>
      <w:tr w:rsidR="00FB2401" w14:paraId="5B65FB8B" w14:textId="77777777" w:rsidTr="00322E1B">
        <w:tc>
          <w:tcPr>
            <w:tcW w:w="422" w:type="dxa"/>
          </w:tcPr>
          <w:p w14:paraId="70D4D78F" w14:textId="77777777" w:rsidR="00FB2401" w:rsidRPr="00FB2401" w:rsidRDefault="00FB2401" w:rsidP="00FB2401">
            <w:pPr>
              <w:jc w:val="center"/>
              <w:rPr>
                <w:b/>
                <w:bCs/>
                <w:sz w:val="18"/>
                <w:szCs w:val="18"/>
              </w:rPr>
            </w:pPr>
            <w:r w:rsidRPr="00FB2401">
              <w:rPr>
                <w:b/>
                <w:bCs/>
                <w:sz w:val="18"/>
                <w:szCs w:val="18"/>
              </w:rPr>
              <w:lastRenderedPageBreak/>
              <w:t>100</w:t>
            </w:r>
          </w:p>
        </w:tc>
        <w:tc>
          <w:tcPr>
            <w:tcW w:w="732" w:type="dxa"/>
          </w:tcPr>
          <w:p w14:paraId="305E6AE2" w14:textId="4C3C0F49" w:rsidR="00FB2401" w:rsidRPr="00FB2401" w:rsidRDefault="00FB2401" w:rsidP="00FB2401">
            <w:pPr>
              <w:jc w:val="center"/>
              <w:rPr>
                <w:sz w:val="18"/>
                <w:szCs w:val="18"/>
              </w:rPr>
            </w:pPr>
            <w:r w:rsidRPr="00FB2401">
              <w:rPr>
                <w:sz w:val="18"/>
                <w:szCs w:val="18"/>
              </w:rPr>
              <w:t>0.026715</w:t>
            </w:r>
          </w:p>
        </w:tc>
        <w:tc>
          <w:tcPr>
            <w:tcW w:w="733" w:type="dxa"/>
          </w:tcPr>
          <w:p w14:paraId="3137232A" w14:textId="28D6BE24" w:rsidR="00FB2401" w:rsidRPr="00FB2401" w:rsidRDefault="00FB2401" w:rsidP="00FB2401">
            <w:pPr>
              <w:jc w:val="center"/>
              <w:rPr>
                <w:sz w:val="18"/>
                <w:szCs w:val="18"/>
              </w:rPr>
            </w:pPr>
            <w:r w:rsidRPr="00FB2401">
              <w:rPr>
                <w:sz w:val="18"/>
                <w:szCs w:val="18"/>
              </w:rPr>
              <w:t>0.020158</w:t>
            </w:r>
          </w:p>
        </w:tc>
        <w:tc>
          <w:tcPr>
            <w:tcW w:w="733" w:type="dxa"/>
          </w:tcPr>
          <w:p w14:paraId="2B4CCB8A" w14:textId="2D4B3A89" w:rsidR="00FB2401" w:rsidRPr="00FB2401" w:rsidRDefault="00FB2401" w:rsidP="00FB2401">
            <w:pPr>
              <w:jc w:val="center"/>
              <w:rPr>
                <w:sz w:val="18"/>
                <w:szCs w:val="18"/>
              </w:rPr>
            </w:pPr>
            <w:r w:rsidRPr="00FB2401">
              <w:rPr>
                <w:sz w:val="18"/>
                <w:szCs w:val="18"/>
              </w:rPr>
              <w:t>0.024872</w:t>
            </w:r>
          </w:p>
        </w:tc>
        <w:tc>
          <w:tcPr>
            <w:tcW w:w="732" w:type="dxa"/>
          </w:tcPr>
          <w:p w14:paraId="3C293956" w14:textId="1C8288C1" w:rsidR="00FB2401" w:rsidRPr="00FB2401" w:rsidRDefault="00FB2401" w:rsidP="00FB2401">
            <w:pPr>
              <w:jc w:val="center"/>
              <w:rPr>
                <w:sz w:val="18"/>
                <w:szCs w:val="18"/>
              </w:rPr>
            </w:pPr>
            <w:r w:rsidRPr="00FB2401">
              <w:rPr>
                <w:sz w:val="18"/>
                <w:szCs w:val="18"/>
              </w:rPr>
              <w:t>0.023915</w:t>
            </w:r>
          </w:p>
        </w:tc>
        <w:tc>
          <w:tcPr>
            <w:tcW w:w="733" w:type="dxa"/>
          </w:tcPr>
          <w:p w14:paraId="148967AB" w14:textId="67FB9367" w:rsidR="00FB2401" w:rsidRPr="00FB2401" w:rsidRDefault="00FB2401" w:rsidP="00FB2401">
            <w:pPr>
              <w:jc w:val="center"/>
              <w:rPr>
                <w:sz w:val="18"/>
                <w:szCs w:val="18"/>
              </w:rPr>
            </w:pPr>
            <w:r w:rsidRPr="00FB2401">
              <w:rPr>
                <w:sz w:val="18"/>
                <w:szCs w:val="18"/>
              </w:rPr>
              <w:t>0.013643</w:t>
            </w:r>
          </w:p>
        </w:tc>
        <w:tc>
          <w:tcPr>
            <w:tcW w:w="733" w:type="dxa"/>
          </w:tcPr>
          <w:p w14:paraId="765AD346" w14:textId="76489371" w:rsidR="00FB2401" w:rsidRPr="00FB2401" w:rsidRDefault="00FB2401" w:rsidP="00FB2401">
            <w:pPr>
              <w:jc w:val="center"/>
              <w:rPr>
                <w:sz w:val="18"/>
                <w:szCs w:val="18"/>
              </w:rPr>
            </w:pPr>
            <w:r w:rsidRPr="00FB2401">
              <w:rPr>
                <w:sz w:val="18"/>
                <w:szCs w:val="18"/>
              </w:rPr>
              <w:t>0.014226</w:t>
            </w:r>
          </w:p>
        </w:tc>
        <w:tc>
          <w:tcPr>
            <w:tcW w:w="732" w:type="dxa"/>
          </w:tcPr>
          <w:p w14:paraId="15682190" w14:textId="50A838EE" w:rsidR="00FB2401" w:rsidRPr="00FB2401" w:rsidRDefault="00FB2401" w:rsidP="00FB2401">
            <w:pPr>
              <w:jc w:val="center"/>
              <w:rPr>
                <w:sz w:val="18"/>
                <w:szCs w:val="18"/>
              </w:rPr>
            </w:pPr>
            <w:r w:rsidRPr="00FB2401">
              <w:rPr>
                <w:sz w:val="18"/>
                <w:szCs w:val="18"/>
              </w:rPr>
              <w:t>0.013032</w:t>
            </w:r>
          </w:p>
        </w:tc>
        <w:tc>
          <w:tcPr>
            <w:tcW w:w="733" w:type="dxa"/>
            <w:vAlign w:val="bottom"/>
          </w:tcPr>
          <w:p w14:paraId="56DC51F9" w14:textId="55D540E0" w:rsidR="00FB2401" w:rsidRPr="00FB2401" w:rsidRDefault="00FB2401" w:rsidP="00FB2401">
            <w:pPr>
              <w:jc w:val="center"/>
              <w:rPr>
                <w:sz w:val="18"/>
                <w:szCs w:val="18"/>
              </w:rPr>
            </w:pPr>
            <w:r w:rsidRPr="00FB2401">
              <w:rPr>
                <w:rFonts w:ascii="Calibri" w:hAnsi="Calibri" w:cs="Calibri"/>
                <w:color w:val="000000"/>
                <w:sz w:val="18"/>
                <w:szCs w:val="18"/>
              </w:rPr>
              <w:t>0.013633</w:t>
            </w:r>
          </w:p>
        </w:tc>
        <w:tc>
          <w:tcPr>
            <w:tcW w:w="733" w:type="dxa"/>
          </w:tcPr>
          <w:p w14:paraId="5D41B44B" w14:textId="46AEC0CC" w:rsidR="00FB2401" w:rsidRPr="00FB2401" w:rsidRDefault="00FB2401" w:rsidP="00FB2401">
            <w:pPr>
              <w:jc w:val="center"/>
              <w:rPr>
                <w:sz w:val="18"/>
                <w:szCs w:val="18"/>
              </w:rPr>
            </w:pPr>
            <w:r w:rsidRPr="00FB2401">
              <w:rPr>
                <w:sz w:val="18"/>
                <w:szCs w:val="18"/>
              </w:rPr>
              <w:t>0.108641</w:t>
            </w:r>
          </w:p>
        </w:tc>
        <w:tc>
          <w:tcPr>
            <w:tcW w:w="732" w:type="dxa"/>
          </w:tcPr>
          <w:p w14:paraId="3CAE7E3C" w14:textId="734DC83D" w:rsidR="00FB2401" w:rsidRPr="00FB2401" w:rsidRDefault="00FB2401" w:rsidP="00FB2401">
            <w:pPr>
              <w:jc w:val="center"/>
              <w:rPr>
                <w:sz w:val="18"/>
                <w:szCs w:val="18"/>
              </w:rPr>
            </w:pPr>
            <w:r w:rsidRPr="00FB2401">
              <w:rPr>
                <w:sz w:val="18"/>
                <w:szCs w:val="18"/>
              </w:rPr>
              <w:t>0.107853</w:t>
            </w:r>
          </w:p>
        </w:tc>
        <w:tc>
          <w:tcPr>
            <w:tcW w:w="733" w:type="dxa"/>
          </w:tcPr>
          <w:p w14:paraId="0D2D873C" w14:textId="0B8CDCF5" w:rsidR="00FB2401" w:rsidRPr="00FB2401" w:rsidRDefault="00FB2401" w:rsidP="00FB2401">
            <w:pPr>
              <w:jc w:val="center"/>
              <w:rPr>
                <w:sz w:val="18"/>
                <w:szCs w:val="18"/>
              </w:rPr>
            </w:pPr>
            <w:r w:rsidRPr="00FB2401">
              <w:rPr>
                <w:sz w:val="18"/>
                <w:szCs w:val="18"/>
              </w:rPr>
              <w:t>0.110862</w:t>
            </w:r>
          </w:p>
        </w:tc>
        <w:tc>
          <w:tcPr>
            <w:tcW w:w="733" w:type="dxa"/>
            <w:vAlign w:val="bottom"/>
          </w:tcPr>
          <w:p w14:paraId="26A9CE8F" w14:textId="7FC35F62" w:rsidR="00FB2401" w:rsidRPr="00FB2401" w:rsidRDefault="00FB2401" w:rsidP="00FB2401">
            <w:pPr>
              <w:jc w:val="center"/>
              <w:rPr>
                <w:sz w:val="18"/>
                <w:szCs w:val="18"/>
              </w:rPr>
            </w:pPr>
            <w:r w:rsidRPr="00FB2401">
              <w:rPr>
                <w:rFonts w:ascii="Calibri" w:hAnsi="Calibri" w:cs="Calibri"/>
                <w:color w:val="000000"/>
                <w:sz w:val="18"/>
                <w:szCs w:val="18"/>
              </w:rPr>
              <w:t>0.109118</w:t>
            </w:r>
          </w:p>
        </w:tc>
      </w:tr>
      <w:tr w:rsidR="00FB2401" w14:paraId="11331061" w14:textId="77777777" w:rsidTr="0020133B">
        <w:tc>
          <w:tcPr>
            <w:tcW w:w="422" w:type="dxa"/>
          </w:tcPr>
          <w:p w14:paraId="726FFB27" w14:textId="60369FB3" w:rsidR="00FB2401" w:rsidRPr="00FB2401" w:rsidRDefault="00FB2401" w:rsidP="00FB2401">
            <w:pPr>
              <w:jc w:val="center"/>
              <w:rPr>
                <w:b/>
                <w:bCs/>
                <w:sz w:val="18"/>
                <w:szCs w:val="18"/>
              </w:rPr>
            </w:pPr>
            <w:r w:rsidRPr="00FB2401">
              <w:rPr>
                <w:b/>
                <w:bCs/>
                <w:sz w:val="18"/>
                <w:szCs w:val="18"/>
              </w:rPr>
              <w:t>200</w:t>
            </w:r>
          </w:p>
        </w:tc>
        <w:tc>
          <w:tcPr>
            <w:tcW w:w="732" w:type="dxa"/>
          </w:tcPr>
          <w:p w14:paraId="4D030A71" w14:textId="39FBCF81" w:rsidR="00FB2401" w:rsidRPr="00FB2401" w:rsidRDefault="00FB2401" w:rsidP="00FB2401">
            <w:pPr>
              <w:jc w:val="center"/>
              <w:rPr>
                <w:sz w:val="18"/>
                <w:szCs w:val="18"/>
              </w:rPr>
            </w:pPr>
            <w:r w:rsidRPr="00FB2401">
              <w:rPr>
                <w:sz w:val="18"/>
                <w:szCs w:val="18"/>
              </w:rPr>
              <w:t>0.051132</w:t>
            </w:r>
          </w:p>
        </w:tc>
        <w:tc>
          <w:tcPr>
            <w:tcW w:w="733" w:type="dxa"/>
          </w:tcPr>
          <w:p w14:paraId="08B473E3" w14:textId="3A4903CE" w:rsidR="00FB2401" w:rsidRPr="00FB2401" w:rsidRDefault="00FB2401" w:rsidP="00FB2401">
            <w:pPr>
              <w:jc w:val="center"/>
              <w:rPr>
                <w:sz w:val="18"/>
                <w:szCs w:val="18"/>
              </w:rPr>
            </w:pPr>
            <w:r w:rsidRPr="00FB2401">
              <w:rPr>
                <w:sz w:val="18"/>
                <w:szCs w:val="18"/>
              </w:rPr>
              <w:t>0.050123</w:t>
            </w:r>
          </w:p>
        </w:tc>
        <w:tc>
          <w:tcPr>
            <w:tcW w:w="733" w:type="dxa"/>
          </w:tcPr>
          <w:p w14:paraId="0DCE6EFC" w14:textId="28C234B8" w:rsidR="00FB2401" w:rsidRPr="00FB2401" w:rsidRDefault="00FB2401" w:rsidP="00FB2401">
            <w:pPr>
              <w:jc w:val="center"/>
              <w:rPr>
                <w:sz w:val="18"/>
                <w:szCs w:val="18"/>
              </w:rPr>
            </w:pPr>
            <w:r w:rsidRPr="00FB2401">
              <w:rPr>
                <w:sz w:val="18"/>
                <w:szCs w:val="18"/>
              </w:rPr>
              <w:t>0.051003</w:t>
            </w:r>
          </w:p>
        </w:tc>
        <w:tc>
          <w:tcPr>
            <w:tcW w:w="732" w:type="dxa"/>
          </w:tcPr>
          <w:p w14:paraId="438470C5" w14:textId="45A691F0" w:rsidR="00FB2401" w:rsidRPr="00FB2401" w:rsidRDefault="00FB2401" w:rsidP="00FB2401">
            <w:pPr>
              <w:jc w:val="center"/>
              <w:rPr>
                <w:sz w:val="18"/>
                <w:szCs w:val="18"/>
              </w:rPr>
            </w:pPr>
            <w:r w:rsidRPr="00FB2401">
              <w:rPr>
                <w:sz w:val="18"/>
                <w:szCs w:val="18"/>
              </w:rPr>
              <w:t>0.050752</w:t>
            </w:r>
          </w:p>
        </w:tc>
        <w:tc>
          <w:tcPr>
            <w:tcW w:w="733" w:type="dxa"/>
          </w:tcPr>
          <w:p w14:paraId="4AE70A63" w14:textId="762A145C" w:rsidR="00FB2401" w:rsidRPr="00FB2401" w:rsidRDefault="00FB2401" w:rsidP="00FB2401">
            <w:pPr>
              <w:jc w:val="center"/>
              <w:rPr>
                <w:sz w:val="18"/>
                <w:szCs w:val="18"/>
              </w:rPr>
            </w:pPr>
            <w:r w:rsidRPr="00FB2401">
              <w:rPr>
                <w:sz w:val="18"/>
                <w:szCs w:val="18"/>
              </w:rPr>
              <w:t>0.040238</w:t>
            </w:r>
          </w:p>
        </w:tc>
        <w:tc>
          <w:tcPr>
            <w:tcW w:w="733" w:type="dxa"/>
          </w:tcPr>
          <w:p w14:paraId="1C86431F" w14:textId="0294974E" w:rsidR="00FB2401" w:rsidRPr="00FB2401" w:rsidRDefault="00FB2401" w:rsidP="00FB2401">
            <w:pPr>
              <w:jc w:val="center"/>
              <w:rPr>
                <w:sz w:val="18"/>
                <w:szCs w:val="18"/>
              </w:rPr>
            </w:pPr>
            <w:r w:rsidRPr="00FB2401">
              <w:rPr>
                <w:sz w:val="18"/>
                <w:szCs w:val="18"/>
              </w:rPr>
              <w:t>0.045102</w:t>
            </w:r>
          </w:p>
        </w:tc>
        <w:tc>
          <w:tcPr>
            <w:tcW w:w="732" w:type="dxa"/>
          </w:tcPr>
          <w:p w14:paraId="65C9B6DB" w14:textId="371F7A75" w:rsidR="00FB2401" w:rsidRPr="00FB2401" w:rsidRDefault="00FB2401" w:rsidP="00FB2401">
            <w:pPr>
              <w:jc w:val="center"/>
              <w:rPr>
                <w:sz w:val="18"/>
                <w:szCs w:val="18"/>
              </w:rPr>
            </w:pPr>
            <w:r w:rsidRPr="00FB2401">
              <w:rPr>
                <w:sz w:val="18"/>
                <w:szCs w:val="18"/>
              </w:rPr>
              <w:t>0.039901</w:t>
            </w:r>
          </w:p>
        </w:tc>
        <w:tc>
          <w:tcPr>
            <w:tcW w:w="733" w:type="dxa"/>
            <w:vAlign w:val="bottom"/>
          </w:tcPr>
          <w:p w14:paraId="0678CB0D" w14:textId="3DFDC92C" w:rsidR="00FB2401" w:rsidRPr="00FB2401" w:rsidRDefault="00FB2401" w:rsidP="00FB2401">
            <w:pPr>
              <w:jc w:val="center"/>
              <w:rPr>
                <w:sz w:val="18"/>
                <w:szCs w:val="18"/>
              </w:rPr>
            </w:pPr>
            <w:r w:rsidRPr="00FB2401">
              <w:rPr>
                <w:rFonts w:ascii="Calibri" w:hAnsi="Calibri" w:cs="Calibri"/>
                <w:color w:val="000000"/>
                <w:sz w:val="18"/>
                <w:szCs w:val="18"/>
              </w:rPr>
              <w:t>0.041747</w:t>
            </w:r>
          </w:p>
        </w:tc>
        <w:tc>
          <w:tcPr>
            <w:tcW w:w="733" w:type="dxa"/>
            <w:vAlign w:val="center"/>
          </w:tcPr>
          <w:p w14:paraId="63125CE1" w14:textId="195FE3EC" w:rsidR="00FB2401" w:rsidRPr="00FB2401" w:rsidRDefault="00FB2401" w:rsidP="00FB2401">
            <w:pPr>
              <w:jc w:val="center"/>
              <w:rPr>
                <w:sz w:val="18"/>
                <w:szCs w:val="18"/>
              </w:rPr>
            </w:pPr>
            <w:r w:rsidRPr="00FB2401">
              <w:rPr>
                <w:sz w:val="18"/>
                <w:szCs w:val="18"/>
              </w:rPr>
              <w:t>0.356918</w:t>
            </w:r>
          </w:p>
        </w:tc>
        <w:tc>
          <w:tcPr>
            <w:tcW w:w="732" w:type="dxa"/>
            <w:vAlign w:val="center"/>
          </w:tcPr>
          <w:p w14:paraId="5282158E" w14:textId="23159ADB" w:rsidR="00FB2401" w:rsidRPr="00FB2401" w:rsidRDefault="00FB2401" w:rsidP="00FB2401">
            <w:pPr>
              <w:jc w:val="center"/>
              <w:rPr>
                <w:sz w:val="18"/>
                <w:szCs w:val="18"/>
              </w:rPr>
            </w:pPr>
            <w:r w:rsidRPr="00FB2401">
              <w:rPr>
                <w:sz w:val="18"/>
                <w:szCs w:val="18"/>
              </w:rPr>
              <w:t>0.349862</w:t>
            </w:r>
          </w:p>
        </w:tc>
        <w:tc>
          <w:tcPr>
            <w:tcW w:w="733" w:type="dxa"/>
            <w:vAlign w:val="center"/>
          </w:tcPr>
          <w:p w14:paraId="6381BF0D" w14:textId="6F8192F6" w:rsidR="00FB2401" w:rsidRPr="00FB2401" w:rsidRDefault="00FB2401" w:rsidP="00FB2401">
            <w:pPr>
              <w:jc w:val="center"/>
              <w:rPr>
                <w:sz w:val="18"/>
                <w:szCs w:val="18"/>
              </w:rPr>
            </w:pPr>
            <w:r w:rsidRPr="00FB2401">
              <w:rPr>
                <w:sz w:val="18"/>
                <w:szCs w:val="18"/>
              </w:rPr>
              <w:t>0.351152</w:t>
            </w:r>
          </w:p>
        </w:tc>
        <w:tc>
          <w:tcPr>
            <w:tcW w:w="733" w:type="dxa"/>
            <w:vAlign w:val="bottom"/>
          </w:tcPr>
          <w:p w14:paraId="038B4718" w14:textId="5C79520D" w:rsidR="00FB2401" w:rsidRPr="00FB2401" w:rsidRDefault="00FB2401" w:rsidP="00FB2401">
            <w:pPr>
              <w:jc w:val="center"/>
              <w:rPr>
                <w:sz w:val="18"/>
                <w:szCs w:val="18"/>
              </w:rPr>
            </w:pPr>
            <w:r w:rsidRPr="00FB2401">
              <w:rPr>
                <w:rFonts w:ascii="Calibri" w:hAnsi="Calibri" w:cs="Calibri"/>
                <w:color w:val="000000"/>
                <w:sz w:val="18"/>
                <w:szCs w:val="18"/>
              </w:rPr>
              <w:t>0.352644</w:t>
            </w:r>
          </w:p>
        </w:tc>
      </w:tr>
      <w:tr w:rsidR="00FB2401" w14:paraId="1FD159D8" w14:textId="77777777" w:rsidTr="0020133B">
        <w:tc>
          <w:tcPr>
            <w:tcW w:w="422" w:type="dxa"/>
            <w:tcBorders>
              <w:bottom w:val="single" w:sz="4" w:space="0" w:color="auto"/>
            </w:tcBorders>
          </w:tcPr>
          <w:p w14:paraId="6F08169A" w14:textId="5B7D6494" w:rsidR="00FB2401" w:rsidRPr="00FB2401" w:rsidRDefault="00FB2401" w:rsidP="00FB2401">
            <w:pPr>
              <w:jc w:val="center"/>
              <w:rPr>
                <w:b/>
                <w:bCs/>
                <w:sz w:val="18"/>
                <w:szCs w:val="18"/>
              </w:rPr>
            </w:pPr>
            <w:r w:rsidRPr="00FB2401">
              <w:rPr>
                <w:b/>
                <w:bCs/>
                <w:sz w:val="18"/>
                <w:szCs w:val="18"/>
              </w:rPr>
              <w:t>400</w:t>
            </w:r>
          </w:p>
        </w:tc>
        <w:tc>
          <w:tcPr>
            <w:tcW w:w="732" w:type="dxa"/>
          </w:tcPr>
          <w:p w14:paraId="24580915" w14:textId="7CAF14C9" w:rsidR="00FB2401" w:rsidRPr="00FB2401" w:rsidRDefault="00FB2401" w:rsidP="00FB2401">
            <w:pPr>
              <w:jc w:val="center"/>
              <w:rPr>
                <w:sz w:val="18"/>
                <w:szCs w:val="18"/>
              </w:rPr>
            </w:pPr>
            <w:r w:rsidRPr="00FB2401">
              <w:rPr>
                <w:sz w:val="18"/>
                <w:szCs w:val="18"/>
              </w:rPr>
              <w:t>0.255015</w:t>
            </w:r>
          </w:p>
        </w:tc>
        <w:tc>
          <w:tcPr>
            <w:tcW w:w="733" w:type="dxa"/>
          </w:tcPr>
          <w:p w14:paraId="60613D46" w14:textId="406446A1" w:rsidR="00FB2401" w:rsidRPr="00FB2401" w:rsidRDefault="00FB2401" w:rsidP="00FB2401">
            <w:pPr>
              <w:jc w:val="center"/>
              <w:rPr>
                <w:sz w:val="18"/>
                <w:szCs w:val="18"/>
              </w:rPr>
            </w:pPr>
            <w:r w:rsidRPr="00FB2401">
              <w:rPr>
                <w:sz w:val="18"/>
                <w:szCs w:val="18"/>
              </w:rPr>
              <w:t>0.260385</w:t>
            </w:r>
          </w:p>
        </w:tc>
        <w:tc>
          <w:tcPr>
            <w:tcW w:w="733" w:type="dxa"/>
          </w:tcPr>
          <w:p w14:paraId="0D788DAF" w14:textId="1CBBE725" w:rsidR="00FB2401" w:rsidRPr="00FB2401" w:rsidRDefault="00FB2401" w:rsidP="00FB2401">
            <w:pPr>
              <w:jc w:val="center"/>
              <w:rPr>
                <w:sz w:val="18"/>
                <w:szCs w:val="18"/>
              </w:rPr>
            </w:pPr>
            <w:r w:rsidRPr="00FB2401">
              <w:rPr>
                <w:sz w:val="18"/>
                <w:szCs w:val="18"/>
              </w:rPr>
              <w:t>0.258331</w:t>
            </w:r>
          </w:p>
        </w:tc>
        <w:tc>
          <w:tcPr>
            <w:tcW w:w="732" w:type="dxa"/>
          </w:tcPr>
          <w:p w14:paraId="64E03196" w14:textId="3B7BA103" w:rsidR="00FB2401" w:rsidRPr="00FB2401" w:rsidRDefault="00FB2401" w:rsidP="00FB2401">
            <w:pPr>
              <w:jc w:val="center"/>
              <w:rPr>
                <w:sz w:val="18"/>
                <w:szCs w:val="18"/>
              </w:rPr>
            </w:pPr>
            <w:r w:rsidRPr="00FB2401">
              <w:rPr>
                <w:sz w:val="18"/>
                <w:szCs w:val="18"/>
              </w:rPr>
              <w:t>0.257911</w:t>
            </w:r>
          </w:p>
        </w:tc>
        <w:tc>
          <w:tcPr>
            <w:tcW w:w="733" w:type="dxa"/>
          </w:tcPr>
          <w:p w14:paraId="07DB3E7B" w14:textId="15D9B133" w:rsidR="00FB2401" w:rsidRPr="00FB2401" w:rsidRDefault="00FB2401" w:rsidP="00FB2401">
            <w:pPr>
              <w:jc w:val="center"/>
              <w:rPr>
                <w:sz w:val="18"/>
                <w:szCs w:val="18"/>
              </w:rPr>
            </w:pPr>
            <w:r w:rsidRPr="00FB2401">
              <w:rPr>
                <w:sz w:val="18"/>
                <w:szCs w:val="18"/>
              </w:rPr>
              <w:t>0.155321</w:t>
            </w:r>
          </w:p>
        </w:tc>
        <w:tc>
          <w:tcPr>
            <w:tcW w:w="733" w:type="dxa"/>
          </w:tcPr>
          <w:p w14:paraId="00F8B93F" w14:textId="07682890" w:rsidR="00FB2401" w:rsidRPr="00FB2401" w:rsidRDefault="00FB2401" w:rsidP="00FB2401">
            <w:pPr>
              <w:jc w:val="center"/>
              <w:rPr>
                <w:sz w:val="18"/>
                <w:szCs w:val="18"/>
              </w:rPr>
            </w:pPr>
            <w:r w:rsidRPr="00FB2401">
              <w:rPr>
                <w:sz w:val="18"/>
                <w:szCs w:val="18"/>
              </w:rPr>
              <w:t>0.149263</w:t>
            </w:r>
          </w:p>
        </w:tc>
        <w:tc>
          <w:tcPr>
            <w:tcW w:w="732" w:type="dxa"/>
          </w:tcPr>
          <w:p w14:paraId="60E76114" w14:textId="2A73413F" w:rsidR="00FB2401" w:rsidRPr="00FB2401" w:rsidRDefault="00FB2401" w:rsidP="00FB2401">
            <w:pPr>
              <w:jc w:val="center"/>
              <w:rPr>
                <w:sz w:val="18"/>
                <w:szCs w:val="18"/>
              </w:rPr>
            </w:pPr>
            <w:r w:rsidRPr="00FB2401">
              <w:rPr>
                <w:sz w:val="18"/>
                <w:szCs w:val="18"/>
              </w:rPr>
              <w:t>0.150362</w:t>
            </w:r>
          </w:p>
        </w:tc>
        <w:tc>
          <w:tcPr>
            <w:tcW w:w="733" w:type="dxa"/>
            <w:vAlign w:val="bottom"/>
          </w:tcPr>
          <w:p w14:paraId="27842924" w14:textId="7126A42B" w:rsidR="00FB2401" w:rsidRPr="00FB2401" w:rsidRDefault="00FB2401" w:rsidP="00FB2401">
            <w:pPr>
              <w:jc w:val="center"/>
              <w:rPr>
                <w:sz w:val="18"/>
                <w:szCs w:val="18"/>
              </w:rPr>
            </w:pPr>
            <w:r w:rsidRPr="00FB2401">
              <w:rPr>
                <w:rFonts w:ascii="Calibri" w:hAnsi="Calibri" w:cs="Calibri"/>
                <w:color w:val="000000"/>
                <w:sz w:val="18"/>
                <w:szCs w:val="18"/>
              </w:rPr>
              <w:t>0.151648</w:t>
            </w:r>
          </w:p>
        </w:tc>
        <w:tc>
          <w:tcPr>
            <w:tcW w:w="733" w:type="dxa"/>
            <w:vAlign w:val="center"/>
          </w:tcPr>
          <w:p w14:paraId="142B0619" w14:textId="7F5ABE42" w:rsidR="00FB2401" w:rsidRPr="00FB2401" w:rsidRDefault="00FB2401" w:rsidP="00FB2401">
            <w:pPr>
              <w:jc w:val="center"/>
              <w:rPr>
                <w:sz w:val="18"/>
                <w:szCs w:val="18"/>
              </w:rPr>
            </w:pPr>
            <w:r w:rsidRPr="00FB2401">
              <w:rPr>
                <w:sz w:val="18"/>
                <w:szCs w:val="18"/>
              </w:rPr>
              <w:t>2.437728</w:t>
            </w:r>
          </w:p>
        </w:tc>
        <w:tc>
          <w:tcPr>
            <w:tcW w:w="732" w:type="dxa"/>
            <w:vAlign w:val="center"/>
          </w:tcPr>
          <w:p w14:paraId="5195B384" w14:textId="4CEBA48C" w:rsidR="00FB2401" w:rsidRPr="00FB2401" w:rsidRDefault="00FB2401" w:rsidP="00FB2401">
            <w:pPr>
              <w:jc w:val="center"/>
              <w:rPr>
                <w:sz w:val="18"/>
                <w:szCs w:val="18"/>
              </w:rPr>
            </w:pPr>
            <w:r w:rsidRPr="00FB2401">
              <w:rPr>
                <w:sz w:val="18"/>
                <w:szCs w:val="18"/>
              </w:rPr>
              <w:t>2.581223</w:t>
            </w:r>
          </w:p>
        </w:tc>
        <w:tc>
          <w:tcPr>
            <w:tcW w:w="733" w:type="dxa"/>
            <w:vAlign w:val="center"/>
          </w:tcPr>
          <w:p w14:paraId="77149EE6" w14:textId="779AE574" w:rsidR="00FB2401" w:rsidRPr="00FB2401" w:rsidRDefault="00FB2401" w:rsidP="00FB2401">
            <w:pPr>
              <w:jc w:val="center"/>
              <w:rPr>
                <w:sz w:val="18"/>
                <w:szCs w:val="18"/>
              </w:rPr>
            </w:pPr>
            <w:r w:rsidRPr="00FB2401">
              <w:rPr>
                <w:sz w:val="18"/>
                <w:szCs w:val="18"/>
              </w:rPr>
              <w:t>2.608635</w:t>
            </w:r>
          </w:p>
        </w:tc>
        <w:tc>
          <w:tcPr>
            <w:tcW w:w="733" w:type="dxa"/>
            <w:vAlign w:val="bottom"/>
          </w:tcPr>
          <w:p w14:paraId="6D20D67D" w14:textId="052F22FF" w:rsidR="00FB2401" w:rsidRPr="00FB2401" w:rsidRDefault="00FB2401" w:rsidP="00FB2401">
            <w:pPr>
              <w:jc w:val="center"/>
              <w:rPr>
                <w:sz w:val="18"/>
                <w:szCs w:val="18"/>
              </w:rPr>
            </w:pPr>
            <w:r w:rsidRPr="00FB2401">
              <w:rPr>
                <w:rFonts w:ascii="Calibri" w:hAnsi="Calibri" w:cs="Calibri"/>
                <w:color w:val="000000"/>
                <w:sz w:val="18"/>
                <w:szCs w:val="18"/>
              </w:rPr>
              <w:t>2.542528</w:t>
            </w:r>
          </w:p>
        </w:tc>
      </w:tr>
      <w:tr w:rsidR="00B95264" w14:paraId="4A90DE64" w14:textId="77777777" w:rsidTr="00B95264">
        <w:tc>
          <w:tcPr>
            <w:tcW w:w="422" w:type="dxa"/>
            <w:tcBorders>
              <w:left w:val="nil"/>
            </w:tcBorders>
          </w:tcPr>
          <w:p w14:paraId="3D70849E" w14:textId="77777777" w:rsidR="00B95264" w:rsidRPr="00FB2401" w:rsidRDefault="00B95264" w:rsidP="00B95264">
            <w:pPr>
              <w:jc w:val="center"/>
              <w:rPr>
                <w:b/>
                <w:bCs/>
                <w:sz w:val="18"/>
                <w:szCs w:val="18"/>
              </w:rPr>
            </w:pPr>
          </w:p>
        </w:tc>
        <w:tc>
          <w:tcPr>
            <w:tcW w:w="2930" w:type="dxa"/>
            <w:gridSpan w:val="4"/>
          </w:tcPr>
          <w:p w14:paraId="209C7060" w14:textId="77777777" w:rsidR="00B95264" w:rsidRPr="00FB2401" w:rsidRDefault="00B95264" w:rsidP="00B95264">
            <w:pPr>
              <w:jc w:val="center"/>
              <w:rPr>
                <w:sz w:val="18"/>
                <w:szCs w:val="18"/>
              </w:rPr>
            </w:pPr>
            <w:r w:rsidRPr="00FB2401">
              <w:rPr>
                <w:sz w:val="18"/>
                <w:szCs w:val="18"/>
              </w:rPr>
              <w:t>Degree 20</w:t>
            </w:r>
          </w:p>
        </w:tc>
        <w:tc>
          <w:tcPr>
            <w:tcW w:w="2931" w:type="dxa"/>
            <w:gridSpan w:val="4"/>
          </w:tcPr>
          <w:p w14:paraId="2C8FD796" w14:textId="77777777" w:rsidR="00B95264" w:rsidRPr="00FB2401" w:rsidRDefault="00B95264" w:rsidP="00B95264">
            <w:pPr>
              <w:jc w:val="center"/>
              <w:rPr>
                <w:sz w:val="18"/>
                <w:szCs w:val="18"/>
              </w:rPr>
            </w:pPr>
            <w:r w:rsidRPr="00FB2401">
              <w:rPr>
                <w:sz w:val="18"/>
                <w:szCs w:val="18"/>
              </w:rPr>
              <w:t>Degree 20</w:t>
            </w:r>
          </w:p>
        </w:tc>
        <w:tc>
          <w:tcPr>
            <w:tcW w:w="2931" w:type="dxa"/>
            <w:gridSpan w:val="4"/>
          </w:tcPr>
          <w:p w14:paraId="254E5EA0" w14:textId="77777777" w:rsidR="00B95264" w:rsidRPr="00FB2401" w:rsidRDefault="00B95264" w:rsidP="00B95264">
            <w:pPr>
              <w:jc w:val="center"/>
              <w:rPr>
                <w:sz w:val="18"/>
                <w:szCs w:val="18"/>
              </w:rPr>
            </w:pPr>
            <w:r w:rsidRPr="00FB2401">
              <w:rPr>
                <w:sz w:val="18"/>
                <w:szCs w:val="18"/>
              </w:rPr>
              <w:t>Degree 20</w:t>
            </w:r>
          </w:p>
        </w:tc>
      </w:tr>
      <w:tr w:rsidR="00FB2401" w14:paraId="22429351" w14:textId="77777777" w:rsidTr="0020133B">
        <w:tc>
          <w:tcPr>
            <w:tcW w:w="422" w:type="dxa"/>
          </w:tcPr>
          <w:p w14:paraId="32B079FF" w14:textId="77777777" w:rsidR="00FB2401" w:rsidRPr="00FB2401" w:rsidRDefault="00FB2401" w:rsidP="00FB2401">
            <w:pPr>
              <w:jc w:val="center"/>
              <w:rPr>
                <w:b/>
                <w:bCs/>
                <w:sz w:val="18"/>
                <w:szCs w:val="18"/>
              </w:rPr>
            </w:pPr>
            <w:r w:rsidRPr="00FB2401">
              <w:rPr>
                <w:b/>
                <w:bCs/>
                <w:sz w:val="18"/>
                <w:szCs w:val="18"/>
              </w:rPr>
              <w:t>100</w:t>
            </w:r>
          </w:p>
        </w:tc>
        <w:tc>
          <w:tcPr>
            <w:tcW w:w="732" w:type="dxa"/>
          </w:tcPr>
          <w:p w14:paraId="3744F30B" w14:textId="0015F186" w:rsidR="00FB2401" w:rsidRPr="00FB2401" w:rsidRDefault="00FB2401" w:rsidP="00FB2401">
            <w:pPr>
              <w:jc w:val="center"/>
              <w:rPr>
                <w:sz w:val="18"/>
                <w:szCs w:val="18"/>
              </w:rPr>
            </w:pPr>
            <w:r w:rsidRPr="00FB2401">
              <w:rPr>
                <w:sz w:val="18"/>
                <w:szCs w:val="18"/>
              </w:rPr>
              <w:t>0.028192</w:t>
            </w:r>
          </w:p>
        </w:tc>
        <w:tc>
          <w:tcPr>
            <w:tcW w:w="733" w:type="dxa"/>
          </w:tcPr>
          <w:p w14:paraId="6B2CCACE" w14:textId="038092A8" w:rsidR="00FB2401" w:rsidRPr="00FB2401" w:rsidRDefault="00FB2401" w:rsidP="00FB2401">
            <w:pPr>
              <w:jc w:val="center"/>
              <w:rPr>
                <w:sz w:val="18"/>
                <w:szCs w:val="18"/>
              </w:rPr>
            </w:pPr>
            <w:r w:rsidRPr="00FB2401">
              <w:rPr>
                <w:sz w:val="18"/>
                <w:szCs w:val="18"/>
              </w:rPr>
              <w:t>0.027897</w:t>
            </w:r>
          </w:p>
        </w:tc>
        <w:tc>
          <w:tcPr>
            <w:tcW w:w="733" w:type="dxa"/>
          </w:tcPr>
          <w:p w14:paraId="306D2A90" w14:textId="18295011" w:rsidR="00FB2401" w:rsidRPr="00FB2401" w:rsidRDefault="00FB2401" w:rsidP="00FB2401">
            <w:pPr>
              <w:jc w:val="center"/>
              <w:rPr>
                <w:sz w:val="18"/>
                <w:szCs w:val="18"/>
              </w:rPr>
            </w:pPr>
            <w:r w:rsidRPr="00FB2401">
              <w:rPr>
                <w:sz w:val="18"/>
                <w:szCs w:val="18"/>
              </w:rPr>
              <w:t>0.029085</w:t>
            </w:r>
          </w:p>
        </w:tc>
        <w:tc>
          <w:tcPr>
            <w:tcW w:w="732" w:type="dxa"/>
          </w:tcPr>
          <w:p w14:paraId="6706952D" w14:textId="50ED4B2D" w:rsidR="00FB2401" w:rsidRPr="00FB2401" w:rsidRDefault="00FB2401" w:rsidP="00FB2401">
            <w:pPr>
              <w:jc w:val="center"/>
              <w:rPr>
                <w:sz w:val="18"/>
                <w:szCs w:val="18"/>
              </w:rPr>
            </w:pPr>
            <w:r w:rsidRPr="00FB2401">
              <w:rPr>
                <w:sz w:val="18"/>
                <w:szCs w:val="18"/>
              </w:rPr>
              <w:t>0.028391</w:t>
            </w:r>
          </w:p>
        </w:tc>
        <w:tc>
          <w:tcPr>
            <w:tcW w:w="733" w:type="dxa"/>
          </w:tcPr>
          <w:p w14:paraId="0295C867" w14:textId="77E8778D" w:rsidR="00FB2401" w:rsidRPr="00FB2401" w:rsidRDefault="00FB2401" w:rsidP="00FB2401">
            <w:pPr>
              <w:jc w:val="center"/>
              <w:rPr>
                <w:sz w:val="18"/>
                <w:szCs w:val="18"/>
              </w:rPr>
            </w:pPr>
            <w:r w:rsidRPr="00FB2401">
              <w:rPr>
                <w:sz w:val="18"/>
                <w:szCs w:val="18"/>
              </w:rPr>
              <w:t>0.014763</w:t>
            </w:r>
          </w:p>
        </w:tc>
        <w:tc>
          <w:tcPr>
            <w:tcW w:w="733" w:type="dxa"/>
          </w:tcPr>
          <w:p w14:paraId="4735BDDB" w14:textId="63733AEE" w:rsidR="00FB2401" w:rsidRPr="00FB2401" w:rsidRDefault="00FB2401" w:rsidP="00FB2401">
            <w:pPr>
              <w:jc w:val="center"/>
              <w:rPr>
                <w:sz w:val="18"/>
                <w:szCs w:val="18"/>
              </w:rPr>
            </w:pPr>
            <w:r w:rsidRPr="00FB2401">
              <w:rPr>
                <w:sz w:val="18"/>
                <w:szCs w:val="18"/>
              </w:rPr>
              <w:t>0.014826</w:t>
            </w:r>
          </w:p>
        </w:tc>
        <w:tc>
          <w:tcPr>
            <w:tcW w:w="732" w:type="dxa"/>
          </w:tcPr>
          <w:p w14:paraId="73C15B5E" w14:textId="7EB3A8F4" w:rsidR="00FB2401" w:rsidRPr="00FB2401" w:rsidRDefault="00FB2401" w:rsidP="00FB2401">
            <w:pPr>
              <w:jc w:val="center"/>
              <w:rPr>
                <w:sz w:val="18"/>
                <w:szCs w:val="18"/>
              </w:rPr>
            </w:pPr>
            <w:r w:rsidRPr="00FB2401">
              <w:rPr>
                <w:sz w:val="18"/>
                <w:szCs w:val="18"/>
              </w:rPr>
              <w:t>0.015077</w:t>
            </w:r>
          </w:p>
        </w:tc>
        <w:tc>
          <w:tcPr>
            <w:tcW w:w="733" w:type="dxa"/>
            <w:vAlign w:val="bottom"/>
          </w:tcPr>
          <w:p w14:paraId="5BDB09B3" w14:textId="38C58C71" w:rsidR="00FB2401" w:rsidRPr="00FB2401" w:rsidRDefault="00FB2401" w:rsidP="00FB2401">
            <w:pPr>
              <w:jc w:val="center"/>
              <w:rPr>
                <w:sz w:val="18"/>
                <w:szCs w:val="18"/>
              </w:rPr>
            </w:pPr>
            <w:r w:rsidRPr="00FB2401">
              <w:rPr>
                <w:rFonts w:ascii="Calibri" w:hAnsi="Calibri" w:cs="Calibri"/>
                <w:color w:val="000000"/>
                <w:sz w:val="18"/>
                <w:szCs w:val="18"/>
              </w:rPr>
              <w:t>0.014888</w:t>
            </w:r>
          </w:p>
        </w:tc>
        <w:tc>
          <w:tcPr>
            <w:tcW w:w="733" w:type="dxa"/>
            <w:vAlign w:val="center"/>
          </w:tcPr>
          <w:p w14:paraId="7D100F3C" w14:textId="42E80D96" w:rsidR="00FB2401" w:rsidRPr="00FB2401" w:rsidRDefault="00FB2401" w:rsidP="00FB2401">
            <w:pPr>
              <w:jc w:val="center"/>
              <w:rPr>
                <w:sz w:val="18"/>
                <w:szCs w:val="18"/>
              </w:rPr>
            </w:pPr>
            <w:r w:rsidRPr="00FB2401">
              <w:rPr>
                <w:sz w:val="18"/>
                <w:szCs w:val="18"/>
              </w:rPr>
              <w:t>0.265847</w:t>
            </w:r>
          </w:p>
        </w:tc>
        <w:tc>
          <w:tcPr>
            <w:tcW w:w="732" w:type="dxa"/>
            <w:vAlign w:val="center"/>
          </w:tcPr>
          <w:p w14:paraId="6C25709F" w14:textId="64C19C11" w:rsidR="00FB2401" w:rsidRPr="00FB2401" w:rsidRDefault="00FB2401" w:rsidP="00FB2401">
            <w:pPr>
              <w:jc w:val="center"/>
              <w:rPr>
                <w:sz w:val="18"/>
                <w:szCs w:val="18"/>
              </w:rPr>
            </w:pPr>
            <w:r w:rsidRPr="00FB2401">
              <w:rPr>
                <w:sz w:val="18"/>
                <w:szCs w:val="18"/>
              </w:rPr>
              <w:t>0.276365</w:t>
            </w:r>
          </w:p>
        </w:tc>
        <w:tc>
          <w:tcPr>
            <w:tcW w:w="733" w:type="dxa"/>
            <w:vAlign w:val="center"/>
          </w:tcPr>
          <w:p w14:paraId="735E7F77" w14:textId="137EF60D" w:rsidR="00FB2401" w:rsidRPr="00FB2401" w:rsidRDefault="00FB2401" w:rsidP="00FB2401">
            <w:pPr>
              <w:jc w:val="center"/>
              <w:rPr>
                <w:sz w:val="18"/>
                <w:szCs w:val="18"/>
              </w:rPr>
            </w:pPr>
            <w:r w:rsidRPr="00FB2401">
              <w:rPr>
                <w:sz w:val="18"/>
                <w:szCs w:val="18"/>
              </w:rPr>
              <w:t>0.281746</w:t>
            </w:r>
          </w:p>
        </w:tc>
        <w:tc>
          <w:tcPr>
            <w:tcW w:w="733" w:type="dxa"/>
            <w:vAlign w:val="bottom"/>
          </w:tcPr>
          <w:p w14:paraId="0B4CF43E" w14:textId="797A23F2" w:rsidR="00FB2401" w:rsidRPr="00FB2401" w:rsidRDefault="00FB2401" w:rsidP="00FB2401">
            <w:pPr>
              <w:jc w:val="center"/>
              <w:rPr>
                <w:sz w:val="18"/>
                <w:szCs w:val="18"/>
              </w:rPr>
            </w:pPr>
            <w:r w:rsidRPr="00FB2401">
              <w:rPr>
                <w:rFonts w:ascii="Calibri" w:hAnsi="Calibri" w:cs="Calibri"/>
                <w:color w:val="000000"/>
                <w:sz w:val="18"/>
                <w:szCs w:val="18"/>
              </w:rPr>
              <w:t>0.274652</w:t>
            </w:r>
          </w:p>
        </w:tc>
      </w:tr>
      <w:tr w:rsidR="00FB2401" w14:paraId="70ED6E5C" w14:textId="77777777" w:rsidTr="0020133B">
        <w:tc>
          <w:tcPr>
            <w:tcW w:w="422" w:type="dxa"/>
          </w:tcPr>
          <w:p w14:paraId="6F1A4504" w14:textId="30376393" w:rsidR="00FB2401" w:rsidRPr="00FB2401" w:rsidRDefault="00FB2401" w:rsidP="00FB2401">
            <w:pPr>
              <w:jc w:val="center"/>
              <w:rPr>
                <w:b/>
                <w:bCs/>
                <w:sz w:val="18"/>
                <w:szCs w:val="18"/>
              </w:rPr>
            </w:pPr>
            <w:r w:rsidRPr="00FB2401">
              <w:rPr>
                <w:b/>
                <w:bCs/>
                <w:sz w:val="18"/>
                <w:szCs w:val="18"/>
              </w:rPr>
              <w:t>200</w:t>
            </w:r>
          </w:p>
        </w:tc>
        <w:tc>
          <w:tcPr>
            <w:tcW w:w="732" w:type="dxa"/>
          </w:tcPr>
          <w:p w14:paraId="5DD6AC4D" w14:textId="29E89AA4" w:rsidR="00FB2401" w:rsidRPr="00FB2401" w:rsidRDefault="00FB2401" w:rsidP="00FB2401">
            <w:pPr>
              <w:jc w:val="center"/>
              <w:rPr>
                <w:sz w:val="18"/>
                <w:szCs w:val="18"/>
              </w:rPr>
            </w:pPr>
            <w:r w:rsidRPr="00FB2401">
              <w:rPr>
                <w:sz w:val="18"/>
                <w:szCs w:val="18"/>
              </w:rPr>
              <w:t>0.058993</w:t>
            </w:r>
          </w:p>
        </w:tc>
        <w:tc>
          <w:tcPr>
            <w:tcW w:w="733" w:type="dxa"/>
          </w:tcPr>
          <w:p w14:paraId="0F9CFDF0" w14:textId="4F4F358F" w:rsidR="00FB2401" w:rsidRPr="00FB2401" w:rsidRDefault="00FB2401" w:rsidP="00FB2401">
            <w:pPr>
              <w:jc w:val="center"/>
              <w:rPr>
                <w:sz w:val="18"/>
                <w:szCs w:val="18"/>
              </w:rPr>
            </w:pPr>
            <w:r w:rsidRPr="00FB2401">
              <w:rPr>
                <w:sz w:val="18"/>
                <w:szCs w:val="18"/>
              </w:rPr>
              <w:t>0.061003</w:t>
            </w:r>
          </w:p>
        </w:tc>
        <w:tc>
          <w:tcPr>
            <w:tcW w:w="733" w:type="dxa"/>
          </w:tcPr>
          <w:p w14:paraId="14C68C40" w14:textId="3E74A183" w:rsidR="00FB2401" w:rsidRPr="00FB2401" w:rsidRDefault="00FB2401" w:rsidP="00FB2401">
            <w:pPr>
              <w:jc w:val="center"/>
              <w:rPr>
                <w:sz w:val="18"/>
                <w:szCs w:val="18"/>
              </w:rPr>
            </w:pPr>
            <w:r w:rsidRPr="00FB2401">
              <w:rPr>
                <w:sz w:val="18"/>
                <w:szCs w:val="18"/>
              </w:rPr>
              <w:t>0.059766</w:t>
            </w:r>
          </w:p>
        </w:tc>
        <w:tc>
          <w:tcPr>
            <w:tcW w:w="732" w:type="dxa"/>
          </w:tcPr>
          <w:p w14:paraId="1FFF1F3C" w14:textId="29480C97" w:rsidR="00FB2401" w:rsidRPr="00FB2401" w:rsidRDefault="00FB2401" w:rsidP="00FB2401">
            <w:pPr>
              <w:jc w:val="center"/>
              <w:rPr>
                <w:sz w:val="18"/>
                <w:szCs w:val="18"/>
              </w:rPr>
            </w:pPr>
            <w:r w:rsidRPr="00FB2401">
              <w:rPr>
                <w:sz w:val="18"/>
                <w:szCs w:val="18"/>
              </w:rPr>
              <w:t>0.059921</w:t>
            </w:r>
          </w:p>
        </w:tc>
        <w:tc>
          <w:tcPr>
            <w:tcW w:w="733" w:type="dxa"/>
          </w:tcPr>
          <w:p w14:paraId="195E0C2D" w14:textId="426F2FCF" w:rsidR="00FB2401" w:rsidRPr="00FB2401" w:rsidRDefault="00FB2401" w:rsidP="00FB2401">
            <w:pPr>
              <w:jc w:val="center"/>
              <w:rPr>
                <w:sz w:val="18"/>
                <w:szCs w:val="18"/>
              </w:rPr>
            </w:pPr>
            <w:r w:rsidRPr="00FB2401">
              <w:rPr>
                <w:sz w:val="18"/>
                <w:szCs w:val="18"/>
              </w:rPr>
              <w:t>0.048173</w:t>
            </w:r>
          </w:p>
        </w:tc>
        <w:tc>
          <w:tcPr>
            <w:tcW w:w="733" w:type="dxa"/>
          </w:tcPr>
          <w:p w14:paraId="4805E9D9" w14:textId="0C372500" w:rsidR="00FB2401" w:rsidRPr="00FB2401" w:rsidRDefault="00FB2401" w:rsidP="00FB2401">
            <w:pPr>
              <w:jc w:val="center"/>
              <w:rPr>
                <w:sz w:val="18"/>
                <w:szCs w:val="18"/>
              </w:rPr>
            </w:pPr>
            <w:r w:rsidRPr="00FB2401">
              <w:rPr>
                <w:sz w:val="18"/>
                <w:szCs w:val="18"/>
              </w:rPr>
              <w:t>0.049777</w:t>
            </w:r>
          </w:p>
        </w:tc>
        <w:tc>
          <w:tcPr>
            <w:tcW w:w="732" w:type="dxa"/>
          </w:tcPr>
          <w:p w14:paraId="25E8F8F5" w14:textId="5040D490" w:rsidR="00FB2401" w:rsidRPr="00FB2401" w:rsidRDefault="00FB2401" w:rsidP="00FB2401">
            <w:pPr>
              <w:jc w:val="center"/>
              <w:rPr>
                <w:sz w:val="18"/>
                <w:szCs w:val="18"/>
              </w:rPr>
            </w:pPr>
            <w:r w:rsidRPr="00FB2401">
              <w:rPr>
                <w:sz w:val="18"/>
                <w:szCs w:val="18"/>
              </w:rPr>
              <w:t>0.048871</w:t>
            </w:r>
          </w:p>
        </w:tc>
        <w:tc>
          <w:tcPr>
            <w:tcW w:w="733" w:type="dxa"/>
            <w:vAlign w:val="bottom"/>
          </w:tcPr>
          <w:p w14:paraId="75A3A1A6" w14:textId="0DA9A6D7" w:rsidR="00FB2401" w:rsidRPr="00FB2401" w:rsidRDefault="00FB2401" w:rsidP="00FB2401">
            <w:pPr>
              <w:jc w:val="center"/>
              <w:rPr>
                <w:sz w:val="18"/>
                <w:szCs w:val="18"/>
              </w:rPr>
            </w:pPr>
            <w:r w:rsidRPr="00FB2401">
              <w:rPr>
                <w:rFonts w:ascii="Calibri" w:hAnsi="Calibri" w:cs="Calibri"/>
                <w:color w:val="000000"/>
                <w:sz w:val="18"/>
                <w:szCs w:val="18"/>
              </w:rPr>
              <w:t>0.048940</w:t>
            </w:r>
          </w:p>
        </w:tc>
        <w:tc>
          <w:tcPr>
            <w:tcW w:w="733" w:type="dxa"/>
            <w:vAlign w:val="center"/>
          </w:tcPr>
          <w:p w14:paraId="217D448F" w14:textId="3062C8AF" w:rsidR="00FB2401" w:rsidRPr="00FB2401" w:rsidRDefault="00FB2401" w:rsidP="00FB2401">
            <w:pPr>
              <w:jc w:val="center"/>
              <w:rPr>
                <w:sz w:val="18"/>
                <w:szCs w:val="18"/>
              </w:rPr>
            </w:pPr>
            <w:r w:rsidRPr="00FB2401">
              <w:rPr>
                <w:sz w:val="18"/>
                <w:szCs w:val="18"/>
              </w:rPr>
              <w:t>1.658839</w:t>
            </w:r>
          </w:p>
        </w:tc>
        <w:tc>
          <w:tcPr>
            <w:tcW w:w="732" w:type="dxa"/>
            <w:vAlign w:val="center"/>
          </w:tcPr>
          <w:p w14:paraId="5DBBE11D" w14:textId="59B8B807" w:rsidR="00FB2401" w:rsidRPr="00FB2401" w:rsidRDefault="00FB2401" w:rsidP="00FB2401">
            <w:pPr>
              <w:jc w:val="center"/>
              <w:rPr>
                <w:sz w:val="18"/>
                <w:szCs w:val="18"/>
              </w:rPr>
            </w:pPr>
            <w:r w:rsidRPr="00FB2401">
              <w:rPr>
                <w:sz w:val="18"/>
                <w:szCs w:val="18"/>
              </w:rPr>
              <w:t>1.705826</w:t>
            </w:r>
          </w:p>
        </w:tc>
        <w:tc>
          <w:tcPr>
            <w:tcW w:w="733" w:type="dxa"/>
            <w:vAlign w:val="center"/>
          </w:tcPr>
          <w:p w14:paraId="0BB7F419" w14:textId="2C02AFD4" w:rsidR="00FB2401" w:rsidRPr="00FB2401" w:rsidRDefault="00FB2401" w:rsidP="00FB2401">
            <w:pPr>
              <w:jc w:val="center"/>
              <w:rPr>
                <w:sz w:val="18"/>
                <w:szCs w:val="18"/>
              </w:rPr>
            </w:pPr>
            <w:r w:rsidRPr="00FB2401">
              <w:rPr>
                <w:sz w:val="18"/>
                <w:szCs w:val="18"/>
              </w:rPr>
              <w:t>1.717775</w:t>
            </w:r>
          </w:p>
        </w:tc>
        <w:tc>
          <w:tcPr>
            <w:tcW w:w="733" w:type="dxa"/>
            <w:vAlign w:val="bottom"/>
          </w:tcPr>
          <w:p w14:paraId="2B1C1F67" w14:textId="5DC1F74B" w:rsidR="00FB2401" w:rsidRPr="00FB2401" w:rsidRDefault="00FB2401" w:rsidP="00FB2401">
            <w:pPr>
              <w:jc w:val="center"/>
              <w:rPr>
                <w:sz w:val="18"/>
                <w:szCs w:val="18"/>
              </w:rPr>
            </w:pPr>
            <w:r w:rsidRPr="00FB2401">
              <w:rPr>
                <w:rFonts w:ascii="Calibri" w:hAnsi="Calibri" w:cs="Calibri"/>
                <w:color w:val="000000"/>
                <w:sz w:val="18"/>
                <w:szCs w:val="18"/>
              </w:rPr>
              <w:t>1.694146</w:t>
            </w:r>
          </w:p>
        </w:tc>
      </w:tr>
      <w:tr w:rsidR="00FB2401" w14:paraId="0C226013" w14:textId="77777777" w:rsidTr="00322E1B">
        <w:tc>
          <w:tcPr>
            <w:tcW w:w="422" w:type="dxa"/>
            <w:tcBorders>
              <w:bottom w:val="single" w:sz="4" w:space="0" w:color="auto"/>
            </w:tcBorders>
          </w:tcPr>
          <w:p w14:paraId="5FAFA53F" w14:textId="076124EC" w:rsidR="00FB2401" w:rsidRPr="00FB2401" w:rsidRDefault="00FB2401" w:rsidP="00FB2401">
            <w:pPr>
              <w:jc w:val="center"/>
              <w:rPr>
                <w:b/>
                <w:bCs/>
                <w:sz w:val="18"/>
                <w:szCs w:val="18"/>
              </w:rPr>
            </w:pPr>
            <w:r w:rsidRPr="00FB2401">
              <w:rPr>
                <w:b/>
                <w:bCs/>
                <w:sz w:val="18"/>
                <w:szCs w:val="18"/>
              </w:rPr>
              <w:t>400</w:t>
            </w:r>
          </w:p>
        </w:tc>
        <w:tc>
          <w:tcPr>
            <w:tcW w:w="732" w:type="dxa"/>
          </w:tcPr>
          <w:p w14:paraId="70635C64" w14:textId="75AA6307" w:rsidR="00FB2401" w:rsidRPr="00FB2401" w:rsidRDefault="00FB2401" w:rsidP="00FB2401">
            <w:pPr>
              <w:jc w:val="center"/>
              <w:rPr>
                <w:sz w:val="18"/>
                <w:szCs w:val="18"/>
              </w:rPr>
            </w:pPr>
            <w:r w:rsidRPr="00FB2401">
              <w:rPr>
                <w:sz w:val="18"/>
                <w:szCs w:val="18"/>
              </w:rPr>
              <w:t>0.283452</w:t>
            </w:r>
          </w:p>
        </w:tc>
        <w:tc>
          <w:tcPr>
            <w:tcW w:w="733" w:type="dxa"/>
          </w:tcPr>
          <w:p w14:paraId="2EDC67DC" w14:textId="75D8385C" w:rsidR="00FB2401" w:rsidRPr="00FB2401" w:rsidRDefault="00FB2401" w:rsidP="00FB2401">
            <w:pPr>
              <w:jc w:val="center"/>
              <w:rPr>
                <w:sz w:val="18"/>
                <w:szCs w:val="18"/>
              </w:rPr>
            </w:pPr>
            <w:r w:rsidRPr="00FB2401">
              <w:rPr>
                <w:sz w:val="18"/>
                <w:szCs w:val="18"/>
              </w:rPr>
              <w:t>0.269374</w:t>
            </w:r>
          </w:p>
        </w:tc>
        <w:tc>
          <w:tcPr>
            <w:tcW w:w="733" w:type="dxa"/>
          </w:tcPr>
          <w:p w14:paraId="58891C64" w14:textId="058CBE94" w:rsidR="00FB2401" w:rsidRPr="00FB2401" w:rsidRDefault="00FB2401" w:rsidP="00FB2401">
            <w:pPr>
              <w:jc w:val="center"/>
              <w:rPr>
                <w:sz w:val="18"/>
                <w:szCs w:val="18"/>
              </w:rPr>
            </w:pPr>
            <w:r w:rsidRPr="00FB2401">
              <w:rPr>
                <w:sz w:val="18"/>
                <w:szCs w:val="18"/>
              </w:rPr>
              <w:t>0.269337</w:t>
            </w:r>
          </w:p>
        </w:tc>
        <w:tc>
          <w:tcPr>
            <w:tcW w:w="732" w:type="dxa"/>
          </w:tcPr>
          <w:p w14:paraId="1F130E62" w14:textId="36265A20" w:rsidR="00FB2401" w:rsidRPr="00FB2401" w:rsidRDefault="00FB2401" w:rsidP="00FB2401">
            <w:pPr>
              <w:jc w:val="center"/>
              <w:rPr>
                <w:sz w:val="18"/>
                <w:szCs w:val="18"/>
              </w:rPr>
            </w:pPr>
            <w:r w:rsidRPr="00FB2401">
              <w:rPr>
                <w:sz w:val="18"/>
                <w:szCs w:val="18"/>
              </w:rPr>
              <w:t>0.274054</w:t>
            </w:r>
          </w:p>
        </w:tc>
        <w:tc>
          <w:tcPr>
            <w:tcW w:w="733" w:type="dxa"/>
          </w:tcPr>
          <w:p w14:paraId="391B8837" w14:textId="2E9FCBD2" w:rsidR="00FB2401" w:rsidRPr="00FB2401" w:rsidRDefault="00FB2401" w:rsidP="00FB2401">
            <w:pPr>
              <w:jc w:val="center"/>
              <w:rPr>
                <w:sz w:val="18"/>
                <w:szCs w:val="18"/>
              </w:rPr>
            </w:pPr>
            <w:r w:rsidRPr="00FB2401">
              <w:rPr>
                <w:sz w:val="18"/>
                <w:szCs w:val="18"/>
              </w:rPr>
              <w:t>0.164335</w:t>
            </w:r>
          </w:p>
        </w:tc>
        <w:tc>
          <w:tcPr>
            <w:tcW w:w="733" w:type="dxa"/>
          </w:tcPr>
          <w:p w14:paraId="70456BD0" w14:textId="628F3A42" w:rsidR="00FB2401" w:rsidRPr="00FB2401" w:rsidRDefault="00FB2401" w:rsidP="00FB2401">
            <w:pPr>
              <w:jc w:val="center"/>
              <w:rPr>
                <w:sz w:val="18"/>
                <w:szCs w:val="18"/>
              </w:rPr>
            </w:pPr>
            <w:r w:rsidRPr="00FB2401">
              <w:rPr>
                <w:sz w:val="18"/>
                <w:szCs w:val="18"/>
              </w:rPr>
              <w:t>0.161326</w:t>
            </w:r>
          </w:p>
        </w:tc>
        <w:tc>
          <w:tcPr>
            <w:tcW w:w="732" w:type="dxa"/>
          </w:tcPr>
          <w:p w14:paraId="3245EF7E" w14:textId="3A2E33A2" w:rsidR="00FB2401" w:rsidRPr="00FB2401" w:rsidRDefault="00FB2401" w:rsidP="00FB2401">
            <w:pPr>
              <w:jc w:val="center"/>
              <w:rPr>
                <w:sz w:val="18"/>
                <w:szCs w:val="18"/>
              </w:rPr>
            </w:pPr>
            <w:r w:rsidRPr="00FB2401">
              <w:rPr>
                <w:sz w:val="18"/>
                <w:szCs w:val="18"/>
              </w:rPr>
              <w:t>0.165523</w:t>
            </w:r>
          </w:p>
        </w:tc>
        <w:tc>
          <w:tcPr>
            <w:tcW w:w="733" w:type="dxa"/>
            <w:vAlign w:val="bottom"/>
          </w:tcPr>
          <w:p w14:paraId="40018206" w14:textId="5669ED68" w:rsidR="00FB2401" w:rsidRPr="00FB2401" w:rsidRDefault="00FB2401" w:rsidP="00FB2401">
            <w:pPr>
              <w:jc w:val="center"/>
              <w:rPr>
                <w:sz w:val="18"/>
                <w:szCs w:val="18"/>
              </w:rPr>
            </w:pPr>
            <w:r w:rsidRPr="00FB2401">
              <w:rPr>
                <w:rFonts w:ascii="Calibri" w:hAnsi="Calibri" w:cs="Calibri"/>
                <w:color w:val="000000"/>
                <w:sz w:val="18"/>
                <w:szCs w:val="18"/>
              </w:rPr>
              <w:t>0.163728</w:t>
            </w:r>
          </w:p>
        </w:tc>
        <w:tc>
          <w:tcPr>
            <w:tcW w:w="733" w:type="dxa"/>
          </w:tcPr>
          <w:p w14:paraId="14E60470" w14:textId="45496C12" w:rsidR="00FB2401" w:rsidRPr="00FB2401" w:rsidRDefault="00FB2401" w:rsidP="00FB2401">
            <w:pPr>
              <w:jc w:val="center"/>
              <w:rPr>
                <w:sz w:val="18"/>
                <w:szCs w:val="18"/>
              </w:rPr>
            </w:pPr>
            <w:r w:rsidRPr="00FB2401">
              <w:rPr>
                <w:sz w:val="18"/>
                <w:szCs w:val="18"/>
              </w:rPr>
              <w:t>12.52632</w:t>
            </w:r>
          </w:p>
        </w:tc>
        <w:tc>
          <w:tcPr>
            <w:tcW w:w="732" w:type="dxa"/>
          </w:tcPr>
          <w:p w14:paraId="5744F183" w14:textId="05B05E11" w:rsidR="00FB2401" w:rsidRPr="00FB2401" w:rsidRDefault="00FB2401" w:rsidP="00FB2401">
            <w:pPr>
              <w:jc w:val="center"/>
              <w:rPr>
                <w:sz w:val="18"/>
                <w:szCs w:val="18"/>
              </w:rPr>
            </w:pPr>
            <w:r w:rsidRPr="00FB2401">
              <w:rPr>
                <w:sz w:val="18"/>
                <w:szCs w:val="18"/>
              </w:rPr>
              <w:t>11.55399</w:t>
            </w:r>
          </w:p>
        </w:tc>
        <w:tc>
          <w:tcPr>
            <w:tcW w:w="733" w:type="dxa"/>
          </w:tcPr>
          <w:p w14:paraId="0AF20A9B" w14:textId="03E945AE" w:rsidR="00FB2401" w:rsidRPr="00FB2401" w:rsidRDefault="00FB2401" w:rsidP="00FB2401">
            <w:pPr>
              <w:jc w:val="center"/>
              <w:rPr>
                <w:sz w:val="18"/>
                <w:szCs w:val="18"/>
              </w:rPr>
            </w:pPr>
            <w:r w:rsidRPr="00FB2401">
              <w:rPr>
                <w:sz w:val="18"/>
                <w:szCs w:val="18"/>
              </w:rPr>
              <w:t>12.00864</w:t>
            </w:r>
          </w:p>
        </w:tc>
        <w:tc>
          <w:tcPr>
            <w:tcW w:w="733" w:type="dxa"/>
            <w:vAlign w:val="bottom"/>
          </w:tcPr>
          <w:p w14:paraId="028D91E3" w14:textId="65AEAEF0" w:rsidR="00FB2401" w:rsidRPr="00FB2401" w:rsidRDefault="00FB2401" w:rsidP="00FB2401">
            <w:pPr>
              <w:jc w:val="center"/>
              <w:rPr>
                <w:sz w:val="18"/>
                <w:szCs w:val="18"/>
              </w:rPr>
            </w:pPr>
            <w:r w:rsidRPr="00FB2401">
              <w:rPr>
                <w:rFonts w:ascii="Calibri" w:hAnsi="Calibri" w:cs="Calibri"/>
                <w:color w:val="000000"/>
                <w:sz w:val="18"/>
                <w:szCs w:val="18"/>
              </w:rPr>
              <w:t>12.02965</w:t>
            </w:r>
          </w:p>
        </w:tc>
      </w:tr>
      <w:tr w:rsidR="00B95264" w14:paraId="78104897" w14:textId="77777777" w:rsidTr="00B95264">
        <w:tc>
          <w:tcPr>
            <w:tcW w:w="422" w:type="dxa"/>
            <w:tcBorders>
              <w:left w:val="nil"/>
            </w:tcBorders>
          </w:tcPr>
          <w:p w14:paraId="1DCC6BA2" w14:textId="77777777" w:rsidR="00B95264" w:rsidRPr="00FB2401" w:rsidRDefault="00B95264" w:rsidP="00B95264">
            <w:pPr>
              <w:jc w:val="center"/>
              <w:rPr>
                <w:b/>
                <w:bCs/>
                <w:sz w:val="18"/>
                <w:szCs w:val="18"/>
              </w:rPr>
            </w:pPr>
          </w:p>
        </w:tc>
        <w:tc>
          <w:tcPr>
            <w:tcW w:w="2930" w:type="dxa"/>
            <w:gridSpan w:val="4"/>
          </w:tcPr>
          <w:p w14:paraId="4649EF32" w14:textId="77777777" w:rsidR="00B95264" w:rsidRPr="00FB2401" w:rsidRDefault="00B95264" w:rsidP="00B95264">
            <w:pPr>
              <w:jc w:val="center"/>
              <w:rPr>
                <w:sz w:val="18"/>
                <w:szCs w:val="18"/>
              </w:rPr>
            </w:pPr>
            <w:r w:rsidRPr="00FB2401">
              <w:rPr>
                <w:sz w:val="18"/>
                <w:szCs w:val="18"/>
              </w:rPr>
              <w:t>Degree 50</w:t>
            </w:r>
          </w:p>
        </w:tc>
        <w:tc>
          <w:tcPr>
            <w:tcW w:w="2931" w:type="dxa"/>
            <w:gridSpan w:val="4"/>
          </w:tcPr>
          <w:p w14:paraId="1D6A3B74" w14:textId="77777777" w:rsidR="00B95264" w:rsidRPr="00FB2401" w:rsidRDefault="00B95264" w:rsidP="00B95264">
            <w:pPr>
              <w:jc w:val="center"/>
              <w:rPr>
                <w:sz w:val="18"/>
                <w:szCs w:val="18"/>
              </w:rPr>
            </w:pPr>
            <w:r w:rsidRPr="00FB2401">
              <w:rPr>
                <w:sz w:val="18"/>
                <w:szCs w:val="18"/>
              </w:rPr>
              <w:t>Degree 50</w:t>
            </w:r>
          </w:p>
        </w:tc>
        <w:tc>
          <w:tcPr>
            <w:tcW w:w="2931" w:type="dxa"/>
            <w:gridSpan w:val="4"/>
          </w:tcPr>
          <w:p w14:paraId="0F778AB0" w14:textId="77777777" w:rsidR="00B95264" w:rsidRPr="00FB2401" w:rsidRDefault="00B95264" w:rsidP="00B95264">
            <w:pPr>
              <w:jc w:val="center"/>
              <w:rPr>
                <w:sz w:val="18"/>
                <w:szCs w:val="18"/>
              </w:rPr>
            </w:pPr>
            <w:r w:rsidRPr="00FB2401">
              <w:rPr>
                <w:sz w:val="18"/>
                <w:szCs w:val="18"/>
              </w:rPr>
              <w:t>Degree 50</w:t>
            </w:r>
          </w:p>
        </w:tc>
      </w:tr>
      <w:tr w:rsidR="00FB2401" w:rsidRPr="00FB2401" w14:paraId="575C5934" w14:textId="77777777" w:rsidTr="00322E1B">
        <w:tc>
          <w:tcPr>
            <w:tcW w:w="422" w:type="dxa"/>
          </w:tcPr>
          <w:p w14:paraId="23BDD413" w14:textId="77777777" w:rsidR="00FB2401" w:rsidRPr="00FB2401" w:rsidRDefault="00FB2401" w:rsidP="00FB2401">
            <w:pPr>
              <w:jc w:val="center"/>
              <w:rPr>
                <w:b/>
                <w:bCs/>
                <w:sz w:val="18"/>
                <w:szCs w:val="18"/>
              </w:rPr>
            </w:pPr>
            <w:r w:rsidRPr="00FB2401">
              <w:rPr>
                <w:b/>
                <w:bCs/>
                <w:sz w:val="18"/>
                <w:szCs w:val="18"/>
              </w:rPr>
              <w:t>100</w:t>
            </w:r>
          </w:p>
        </w:tc>
        <w:tc>
          <w:tcPr>
            <w:tcW w:w="732" w:type="dxa"/>
          </w:tcPr>
          <w:p w14:paraId="447DA343" w14:textId="7E01DF75" w:rsidR="00FB2401" w:rsidRPr="00FB2401" w:rsidRDefault="00FB2401" w:rsidP="00FB2401">
            <w:pPr>
              <w:jc w:val="center"/>
              <w:rPr>
                <w:sz w:val="18"/>
                <w:szCs w:val="18"/>
              </w:rPr>
            </w:pPr>
            <w:r w:rsidRPr="00FB2401">
              <w:rPr>
                <w:sz w:val="18"/>
                <w:szCs w:val="18"/>
              </w:rPr>
              <w:t>0.029985</w:t>
            </w:r>
          </w:p>
        </w:tc>
        <w:tc>
          <w:tcPr>
            <w:tcW w:w="733" w:type="dxa"/>
          </w:tcPr>
          <w:p w14:paraId="22ED0A52" w14:textId="7FB46E7D" w:rsidR="00FB2401" w:rsidRPr="00FB2401" w:rsidRDefault="00FB2401" w:rsidP="00FB2401">
            <w:pPr>
              <w:jc w:val="center"/>
              <w:rPr>
                <w:sz w:val="18"/>
                <w:szCs w:val="18"/>
              </w:rPr>
            </w:pPr>
            <w:r w:rsidRPr="00FB2401">
              <w:rPr>
                <w:sz w:val="18"/>
                <w:szCs w:val="18"/>
              </w:rPr>
              <w:t>0.038167</w:t>
            </w:r>
          </w:p>
        </w:tc>
        <w:tc>
          <w:tcPr>
            <w:tcW w:w="733" w:type="dxa"/>
          </w:tcPr>
          <w:p w14:paraId="7AB1C27A" w14:textId="0E817910" w:rsidR="00FB2401" w:rsidRPr="00FB2401" w:rsidRDefault="00FB2401" w:rsidP="00FB2401">
            <w:pPr>
              <w:jc w:val="center"/>
              <w:rPr>
                <w:sz w:val="18"/>
                <w:szCs w:val="18"/>
              </w:rPr>
            </w:pPr>
            <w:r w:rsidRPr="00FB2401">
              <w:rPr>
                <w:sz w:val="18"/>
                <w:szCs w:val="18"/>
              </w:rPr>
              <w:t>0.031156</w:t>
            </w:r>
          </w:p>
        </w:tc>
        <w:tc>
          <w:tcPr>
            <w:tcW w:w="732" w:type="dxa"/>
          </w:tcPr>
          <w:p w14:paraId="107EC898" w14:textId="4B506CE7" w:rsidR="00FB2401" w:rsidRPr="00FB2401" w:rsidRDefault="00FB2401" w:rsidP="00FB2401">
            <w:pPr>
              <w:jc w:val="center"/>
              <w:rPr>
                <w:sz w:val="18"/>
                <w:szCs w:val="18"/>
              </w:rPr>
            </w:pPr>
            <w:r w:rsidRPr="00FB2401">
              <w:rPr>
                <w:sz w:val="18"/>
                <w:szCs w:val="18"/>
              </w:rPr>
              <w:t>0.033102</w:t>
            </w:r>
          </w:p>
        </w:tc>
        <w:tc>
          <w:tcPr>
            <w:tcW w:w="733" w:type="dxa"/>
          </w:tcPr>
          <w:p w14:paraId="6AE235E0" w14:textId="2FEBFA85" w:rsidR="00FB2401" w:rsidRPr="00FB2401" w:rsidRDefault="00FB2401" w:rsidP="00FB2401">
            <w:pPr>
              <w:jc w:val="center"/>
              <w:rPr>
                <w:sz w:val="18"/>
                <w:szCs w:val="18"/>
              </w:rPr>
            </w:pPr>
            <w:r w:rsidRPr="00FB2401">
              <w:rPr>
                <w:sz w:val="18"/>
                <w:szCs w:val="18"/>
              </w:rPr>
              <w:t>0.017395</w:t>
            </w:r>
          </w:p>
        </w:tc>
        <w:tc>
          <w:tcPr>
            <w:tcW w:w="733" w:type="dxa"/>
          </w:tcPr>
          <w:p w14:paraId="0339B73C" w14:textId="0E67A15C" w:rsidR="00FB2401" w:rsidRPr="00FB2401" w:rsidRDefault="00FB2401" w:rsidP="00FB2401">
            <w:pPr>
              <w:jc w:val="center"/>
              <w:rPr>
                <w:sz w:val="18"/>
                <w:szCs w:val="18"/>
              </w:rPr>
            </w:pPr>
            <w:r w:rsidRPr="00FB2401">
              <w:rPr>
                <w:sz w:val="18"/>
                <w:szCs w:val="18"/>
              </w:rPr>
              <w:t>0.016677</w:t>
            </w:r>
          </w:p>
        </w:tc>
        <w:tc>
          <w:tcPr>
            <w:tcW w:w="732" w:type="dxa"/>
          </w:tcPr>
          <w:p w14:paraId="583718CA" w14:textId="28E04434" w:rsidR="00FB2401" w:rsidRPr="00FB2401" w:rsidRDefault="00FB2401" w:rsidP="00FB2401">
            <w:pPr>
              <w:jc w:val="center"/>
              <w:rPr>
                <w:sz w:val="18"/>
                <w:szCs w:val="18"/>
              </w:rPr>
            </w:pPr>
            <w:r w:rsidRPr="00FB2401">
              <w:rPr>
                <w:sz w:val="18"/>
                <w:szCs w:val="18"/>
              </w:rPr>
              <w:t>0.018636</w:t>
            </w:r>
          </w:p>
        </w:tc>
        <w:tc>
          <w:tcPr>
            <w:tcW w:w="733" w:type="dxa"/>
            <w:vAlign w:val="bottom"/>
          </w:tcPr>
          <w:p w14:paraId="54BEECBA" w14:textId="4FAEF640" w:rsidR="00FB2401" w:rsidRPr="00FB2401" w:rsidRDefault="00FB2401" w:rsidP="00FB2401">
            <w:pPr>
              <w:jc w:val="center"/>
              <w:rPr>
                <w:sz w:val="18"/>
                <w:szCs w:val="18"/>
              </w:rPr>
            </w:pPr>
            <w:r w:rsidRPr="00FB2401">
              <w:rPr>
                <w:rFonts w:ascii="Calibri" w:hAnsi="Calibri" w:cs="Calibri"/>
                <w:color w:val="000000"/>
                <w:sz w:val="18"/>
                <w:szCs w:val="18"/>
              </w:rPr>
              <w:t>0.017569</w:t>
            </w:r>
          </w:p>
        </w:tc>
        <w:tc>
          <w:tcPr>
            <w:tcW w:w="733" w:type="dxa"/>
          </w:tcPr>
          <w:p w14:paraId="3B8C8944" w14:textId="1AFC432D" w:rsidR="00FB2401" w:rsidRPr="00FB2401" w:rsidRDefault="00FB2401" w:rsidP="00FB2401">
            <w:pPr>
              <w:jc w:val="center"/>
              <w:rPr>
                <w:sz w:val="18"/>
                <w:szCs w:val="18"/>
              </w:rPr>
            </w:pPr>
            <w:r w:rsidRPr="00FB2401">
              <w:rPr>
                <w:sz w:val="18"/>
                <w:szCs w:val="18"/>
              </w:rPr>
              <w:t>0.998321</w:t>
            </w:r>
          </w:p>
        </w:tc>
        <w:tc>
          <w:tcPr>
            <w:tcW w:w="732" w:type="dxa"/>
          </w:tcPr>
          <w:p w14:paraId="197ACC8C" w14:textId="28E3BECB" w:rsidR="00FB2401" w:rsidRPr="00FB2401" w:rsidRDefault="00FB2401" w:rsidP="00FB2401">
            <w:pPr>
              <w:jc w:val="center"/>
              <w:rPr>
                <w:sz w:val="18"/>
                <w:szCs w:val="18"/>
              </w:rPr>
            </w:pPr>
            <w:r w:rsidRPr="00FB2401">
              <w:rPr>
                <w:sz w:val="18"/>
                <w:szCs w:val="18"/>
              </w:rPr>
              <w:t>1.087673</w:t>
            </w:r>
          </w:p>
        </w:tc>
        <w:tc>
          <w:tcPr>
            <w:tcW w:w="733" w:type="dxa"/>
          </w:tcPr>
          <w:p w14:paraId="1705DE58" w14:textId="77F2E5C6" w:rsidR="00FB2401" w:rsidRPr="00FB2401" w:rsidRDefault="00FB2401" w:rsidP="00FB2401">
            <w:pPr>
              <w:jc w:val="center"/>
              <w:rPr>
                <w:sz w:val="18"/>
                <w:szCs w:val="18"/>
              </w:rPr>
            </w:pPr>
            <w:r w:rsidRPr="00FB2401">
              <w:rPr>
                <w:sz w:val="18"/>
                <w:szCs w:val="18"/>
              </w:rPr>
              <w:t>1.108635</w:t>
            </w:r>
          </w:p>
        </w:tc>
        <w:tc>
          <w:tcPr>
            <w:tcW w:w="733" w:type="dxa"/>
            <w:vAlign w:val="bottom"/>
          </w:tcPr>
          <w:p w14:paraId="572F9462" w14:textId="4B1305E9" w:rsidR="00FB2401" w:rsidRPr="00FB2401" w:rsidRDefault="00FB2401" w:rsidP="00FB2401">
            <w:pPr>
              <w:jc w:val="center"/>
              <w:rPr>
                <w:sz w:val="18"/>
                <w:szCs w:val="18"/>
              </w:rPr>
            </w:pPr>
            <w:r w:rsidRPr="00FB2401">
              <w:rPr>
                <w:rFonts w:ascii="Calibri" w:hAnsi="Calibri" w:cs="Calibri"/>
                <w:color w:val="000000"/>
                <w:sz w:val="18"/>
                <w:szCs w:val="18"/>
              </w:rPr>
              <w:t>1.064876</w:t>
            </w:r>
          </w:p>
        </w:tc>
      </w:tr>
      <w:tr w:rsidR="00FB2401" w:rsidRPr="00FB2401" w14:paraId="41419492" w14:textId="77777777" w:rsidTr="00322E1B">
        <w:tc>
          <w:tcPr>
            <w:tcW w:w="422" w:type="dxa"/>
          </w:tcPr>
          <w:p w14:paraId="0CD7056C" w14:textId="33031D4B" w:rsidR="00FB2401" w:rsidRPr="00FB2401" w:rsidRDefault="00FB2401" w:rsidP="00FB2401">
            <w:pPr>
              <w:jc w:val="center"/>
              <w:rPr>
                <w:b/>
                <w:bCs/>
                <w:sz w:val="18"/>
                <w:szCs w:val="18"/>
              </w:rPr>
            </w:pPr>
            <w:r w:rsidRPr="00FB2401">
              <w:rPr>
                <w:b/>
                <w:bCs/>
                <w:sz w:val="18"/>
                <w:szCs w:val="18"/>
              </w:rPr>
              <w:t>200</w:t>
            </w:r>
          </w:p>
        </w:tc>
        <w:tc>
          <w:tcPr>
            <w:tcW w:w="732" w:type="dxa"/>
          </w:tcPr>
          <w:p w14:paraId="2FF7B86F" w14:textId="102FBE88" w:rsidR="00FB2401" w:rsidRPr="00FB2401" w:rsidRDefault="00FB2401" w:rsidP="00FB2401">
            <w:pPr>
              <w:jc w:val="center"/>
              <w:rPr>
                <w:sz w:val="18"/>
                <w:szCs w:val="18"/>
              </w:rPr>
            </w:pPr>
            <w:r w:rsidRPr="00FB2401">
              <w:rPr>
                <w:sz w:val="18"/>
                <w:szCs w:val="18"/>
              </w:rPr>
              <w:t>0.071773</w:t>
            </w:r>
          </w:p>
        </w:tc>
        <w:tc>
          <w:tcPr>
            <w:tcW w:w="733" w:type="dxa"/>
          </w:tcPr>
          <w:p w14:paraId="4D6B36A4" w14:textId="57D9D642" w:rsidR="00FB2401" w:rsidRPr="00FB2401" w:rsidRDefault="00FB2401" w:rsidP="00FB2401">
            <w:pPr>
              <w:jc w:val="center"/>
              <w:rPr>
                <w:sz w:val="18"/>
                <w:szCs w:val="18"/>
              </w:rPr>
            </w:pPr>
            <w:r w:rsidRPr="00FB2401">
              <w:rPr>
                <w:sz w:val="18"/>
                <w:szCs w:val="18"/>
              </w:rPr>
              <w:t>0.077372</w:t>
            </w:r>
          </w:p>
        </w:tc>
        <w:tc>
          <w:tcPr>
            <w:tcW w:w="733" w:type="dxa"/>
          </w:tcPr>
          <w:p w14:paraId="251C13E3" w14:textId="458FFBEF" w:rsidR="00FB2401" w:rsidRPr="00FB2401" w:rsidRDefault="00FB2401" w:rsidP="00FB2401">
            <w:pPr>
              <w:jc w:val="center"/>
              <w:rPr>
                <w:sz w:val="18"/>
                <w:szCs w:val="18"/>
              </w:rPr>
            </w:pPr>
            <w:r w:rsidRPr="00FB2401">
              <w:rPr>
                <w:sz w:val="18"/>
                <w:szCs w:val="18"/>
              </w:rPr>
              <w:t>0.080611</w:t>
            </w:r>
          </w:p>
        </w:tc>
        <w:tc>
          <w:tcPr>
            <w:tcW w:w="732" w:type="dxa"/>
          </w:tcPr>
          <w:p w14:paraId="4133AAEE" w14:textId="425CE9C0" w:rsidR="00FB2401" w:rsidRPr="00FB2401" w:rsidRDefault="00FB2401" w:rsidP="00FB2401">
            <w:pPr>
              <w:jc w:val="center"/>
              <w:rPr>
                <w:sz w:val="18"/>
                <w:szCs w:val="18"/>
              </w:rPr>
            </w:pPr>
            <w:r w:rsidRPr="00FB2401">
              <w:rPr>
                <w:sz w:val="18"/>
                <w:szCs w:val="18"/>
              </w:rPr>
              <w:t>0.076585</w:t>
            </w:r>
          </w:p>
        </w:tc>
        <w:tc>
          <w:tcPr>
            <w:tcW w:w="733" w:type="dxa"/>
          </w:tcPr>
          <w:p w14:paraId="76314087" w14:textId="540FCE79" w:rsidR="00FB2401" w:rsidRPr="00FB2401" w:rsidRDefault="00FB2401" w:rsidP="00FB2401">
            <w:pPr>
              <w:jc w:val="center"/>
              <w:rPr>
                <w:sz w:val="18"/>
                <w:szCs w:val="18"/>
              </w:rPr>
            </w:pPr>
            <w:r w:rsidRPr="00FB2401">
              <w:rPr>
                <w:sz w:val="18"/>
                <w:szCs w:val="18"/>
              </w:rPr>
              <w:t>0.052237</w:t>
            </w:r>
          </w:p>
        </w:tc>
        <w:tc>
          <w:tcPr>
            <w:tcW w:w="733" w:type="dxa"/>
          </w:tcPr>
          <w:p w14:paraId="5A85739A" w14:textId="6B95B07C" w:rsidR="00FB2401" w:rsidRPr="00FB2401" w:rsidRDefault="00FB2401" w:rsidP="00FB2401">
            <w:pPr>
              <w:jc w:val="center"/>
              <w:rPr>
                <w:sz w:val="18"/>
                <w:szCs w:val="18"/>
              </w:rPr>
            </w:pPr>
            <w:r w:rsidRPr="00FB2401">
              <w:rPr>
                <w:sz w:val="18"/>
                <w:szCs w:val="18"/>
              </w:rPr>
              <w:t>0.050289</w:t>
            </w:r>
          </w:p>
        </w:tc>
        <w:tc>
          <w:tcPr>
            <w:tcW w:w="732" w:type="dxa"/>
          </w:tcPr>
          <w:p w14:paraId="4CB0BED3" w14:textId="09089EB5" w:rsidR="00FB2401" w:rsidRPr="00FB2401" w:rsidRDefault="00FB2401" w:rsidP="00FB2401">
            <w:pPr>
              <w:jc w:val="center"/>
              <w:rPr>
                <w:sz w:val="18"/>
                <w:szCs w:val="18"/>
              </w:rPr>
            </w:pPr>
            <w:r w:rsidRPr="00FB2401">
              <w:rPr>
                <w:sz w:val="18"/>
                <w:szCs w:val="18"/>
              </w:rPr>
              <w:t>0.055372</w:t>
            </w:r>
          </w:p>
        </w:tc>
        <w:tc>
          <w:tcPr>
            <w:tcW w:w="733" w:type="dxa"/>
            <w:vAlign w:val="bottom"/>
          </w:tcPr>
          <w:p w14:paraId="3395835D" w14:textId="0629D862" w:rsidR="00FB2401" w:rsidRPr="00FB2401" w:rsidRDefault="00FB2401" w:rsidP="00FB2401">
            <w:pPr>
              <w:jc w:val="center"/>
              <w:rPr>
                <w:sz w:val="18"/>
                <w:szCs w:val="18"/>
              </w:rPr>
            </w:pPr>
            <w:r w:rsidRPr="00FB2401">
              <w:rPr>
                <w:rFonts w:ascii="Calibri" w:hAnsi="Calibri" w:cs="Calibri"/>
                <w:color w:val="000000"/>
                <w:sz w:val="18"/>
                <w:szCs w:val="18"/>
              </w:rPr>
              <w:t>0.052632</w:t>
            </w:r>
          </w:p>
        </w:tc>
        <w:tc>
          <w:tcPr>
            <w:tcW w:w="733" w:type="dxa"/>
          </w:tcPr>
          <w:p w14:paraId="09DD510B" w14:textId="5945FF57" w:rsidR="00FB2401" w:rsidRPr="00FB2401" w:rsidRDefault="00FB2401" w:rsidP="00FB2401">
            <w:pPr>
              <w:jc w:val="center"/>
              <w:rPr>
                <w:sz w:val="18"/>
                <w:szCs w:val="18"/>
              </w:rPr>
            </w:pPr>
            <w:r w:rsidRPr="00FB2401">
              <w:rPr>
                <w:sz w:val="18"/>
                <w:szCs w:val="18"/>
              </w:rPr>
              <w:t>6.812352</w:t>
            </w:r>
          </w:p>
        </w:tc>
        <w:tc>
          <w:tcPr>
            <w:tcW w:w="732" w:type="dxa"/>
          </w:tcPr>
          <w:p w14:paraId="0A7AC6B3" w14:textId="7E0557AF" w:rsidR="00FB2401" w:rsidRPr="00FB2401" w:rsidRDefault="00FB2401" w:rsidP="00FB2401">
            <w:pPr>
              <w:jc w:val="center"/>
              <w:rPr>
                <w:sz w:val="18"/>
                <w:szCs w:val="18"/>
              </w:rPr>
            </w:pPr>
            <w:r w:rsidRPr="00FB2401">
              <w:rPr>
                <w:sz w:val="18"/>
                <w:szCs w:val="18"/>
              </w:rPr>
              <w:t>6.836525</w:t>
            </w:r>
          </w:p>
        </w:tc>
        <w:tc>
          <w:tcPr>
            <w:tcW w:w="733" w:type="dxa"/>
          </w:tcPr>
          <w:p w14:paraId="2325813E" w14:textId="46E6C4BA" w:rsidR="00FB2401" w:rsidRPr="00FB2401" w:rsidRDefault="00FB2401" w:rsidP="00FB2401">
            <w:pPr>
              <w:jc w:val="center"/>
              <w:rPr>
                <w:sz w:val="18"/>
                <w:szCs w:val="18"/>
              </w:rPr>
            </w:pPr>
            <w:r w:rsidRPr="00FB2401">
              <w:rPr>
                <w:sz w:val="18"/>
                <w:szCs w:val="18"/>
              </w:rPr>
              <w:t>6.855213</w:t>
            </w:r>
          </w:p>
        </w:tc>
        <w:tc>
          <w:tcPr>
            <w:tcW w:w="733" w:type="dxa"/>
            <w:vAlign w:val="bottom"/>
          </w:tcPr>
          <w:p w14:paraId="70DBF48C" w14:textId="33D6A718" w:rsidR="00FB2401" w:rsidRPr="00FB2401" w:rsidRDefault="00FB2401" w:rsidP="00FB2401">
            <w:pPr>
              <w:jc w:val="center"/>
              <w:rPr>
                <w:sz w:val="18"/>
                <w:szCs w:val="18"/>
              </w:rPr>
            </w:pPr>
            <w:r w:rsidRPr="00FB2401">
              <w:rPr>
                <w:rFonts w:ascii="Calibri" w:hAnsi="Calibri" w:cs="Calibri"/>
                <w:color w:val="000000"/>
                <w:sz w:val="18"/>
                <w:szCs w:val="18"/>
              </w:rPr>
              <w:t>6.834696</w:t>
            </w:r>
          </w:p>
        </w:tc>
      </w:tr>
      <w:tr w:rsidR="00FB2401" w:rsidRPr="00FB2401" w14:paraId="7F10DAC8" w14:textId="77777777" w:rsidTr="00322E1B">
        <w:tc>
          <w:tcPr>
            <w:tcW w:w="422" w:type="dxa"/>
          </w:tcPr>
          <w:p w14:paraId="0BED8CAB" w14:textId="0E5D911E" w:rsidR="00FB2401" w:rsidRPr="00FB2401" w:rsidRDefault="00FB2401" w:rsidP="00FB2401">
            <w:pPr>
              <w:jc w:val="center"/>
              <w:rPr>
                <w:b/>
                <w:bCs/>
                <w:sz w:val="18"/>
                <w:szCs w:val="18"/>
              </w:rPr>
            </w:pPr>
            <w:r w:rsidRPr="00FB2401">
              <w:rPr>
                <w:b/>
                <w:bCs/>
                <w:sz w:val="18"/>
                <w:szCs w:val="18"/>
              </w:rPr>
              <w:t>400</w:t>
            </w:r>
          </w:p>
        </w:tc>
        <w:tc>
          <w:tcPr>
            <w:tcW w:w="732" w:type="dxa"/>
          </w:tcPr>
          <w:p w14:paraId="333A379E" w14:textId="2D660415" w:rsidR="00FB2401" w:rsidRPr="00FB2401" w:rsidRDefault="00FB2401" w:rsidP="00FB2401">
            <w:pPr>
              <w:jc w:val="center"/>
              <w:rPr>
                <w:sz w:val="18"/>
                <w:szCs w:val="18"/>
              </w:rPr>
            </w:pPr>
            <w:r w:rsidRPr="00FB2401">
              <w:rPr>
                <w:sz w:val="18"/>
                <w:szCs w:val="18"/>
              </w:rPr>
              <w:t>0.333871</w:t>
            </w:r>
          </w:p>
        </w:tc>
        <w:tc>
          <w:tcPr>
            <w:tcW w:w="733" w:type="dxa"/>
          </w:tcPr>
          <w:p w14:paraId="5B74646A" w14:textId="32354620" w:rsidR="00FB2401" w:rsidRPr="00FB2401" w:rsidRDefault="00FB2401" w:rsidP="00FB2401">
            <w:pPr>
              <w:jc w:val="center"/>
              <w:rPr>
                <w:sz w:val="18"/>
                <w:szCs w:val="18"/>
              </w:rPr>
            </w:pPr>
            <w:r w:rsidRPr="00FB2401">
              <w:rPr>
                <w:sz w:val="18"/>
                <w:szCs w:val="18"/>
              </w:rPr>
              <w:t>0.323528</w:t>
            </w:r>
          </w:p>
        </w:tc>
        <w:tc>
          <w:tcPr>
            <w:tcW w:w="733" w:type="dxa"/>
          </w:tcPr>
          <w:p w14:paraId="1B3D234E" w14:textId="3CA4F90E" w:rsidR="00FB2401" w:rsidRPr="00FB2401" w:rsidRDefault="00FB2401" w:rsidP="00FB2401">
            <w:pPr>
              <w:jc w:val="center"/>
              <w:rPr>
                <w:sz w:val="18"/>
                <w:szCs w:val="18"/>
              </w:rPr>
            </w:pPr>
            <w:r w:rsidRPr="00FB2401">
              <w:rPr>
                <w:sz w:val="18"/>
                <w:szCs w:val="18"/>
              </w:rPr>
              <w:t>0.333127</w:t>
            </w:r>
          </w:p>
        </w:tc>
        <w:tc>
          <w:tcPr>
            <w:tcW w:w="732" w:type="dxa"/>
          </w:tcPr>
          <w:p w14:paraId="1380374A" w14:textId="28F92784" w:rsidR="00FB2401" w:rsidRPr="00FB2401" w:rsidRDefault="00FB2401" w:rsidP="00FB2401">
            <w:pPr>
              <w:jc w:val="center"/>
              <w:rPr>
                <w:sz w:val="18"/>
                <w:szCs w:val="18"/>
              </w:rPr>
            </w:pPr>
            <w:r w:rsidRPr="00FB2401">
              <w:rPr>
                <w:sz w:val="18"/>
                <w:szCs w:val="18"/>
              </w:rPr>
              <w:t>0.330175</w:t>
            </w:r>
          </w:p>
        </w:tc>
        <w:tc>
          <w:tcPr>
            <w:tcW w:w="733" w:type="dxa"/>
          </w:tcPr>
          <w:p w14:paraId="38D5BE17" w14:textId="5AF0930E" w:rsidR="00FB2401" w:rsidRPr="00FB2401" w:rsidRDefault="00FB2401" w:rsidP="00FB2401">
            <w:pPr>
              <w:jc w:val="center"/>
              <w:rPr>
                <w:sz w:val="18"/>
                <w:szCs w:val="18"/>
              </w:rPr>
            </w:pPr>
            <w:r w:rsidRPr="00FB2401">
              <w:rPr>
                <w:sz w:val="18"/>
                <w:szCs w:val="18"/>
              </w:rPr>
              <w:t>0.171738</w:t>
            </w:r>
          </w:p>
        </w:tc>
        <w:tc>
          <w:tcPr>
            <w:tcW w:w="733" w:type="dxa"/>
          </w:tcPr>
          <w:p w14:paraId="7AEA58A3" w14:textId="6BAA302D" w:rsidR="00FB2401" w:rsidRPr="00FB2401" w:rsidRDefault="00FB2401" w:rsidP="00FB2401">
            <w:pPr>
              <w:jc w:val="center"/>
              <w:rPr>
                <w:sz w:val="18"/>
                <w:szCs w:val="18"/>
              </w:rPr>
            </w:pPr>
            <w:r w:rsidRPr="00FB2401">
              <w:rPr>
                <w:sz w:val="18"/>
                <w:szCs w:val="18"/>
              </w:rPr>
              <w:t>0.185335</w:t>
            </w:r>
          </w:p>
        </w:tc>
        <w:tc>
          <w:tcPr>
            <w:tcW w:w="732" w:type="dxa"/>
          </w:tcPr>
          <w:p w14:paraId="0B574EB8" w14:textId="1CBFB1CC" w:rsidR="00FB2401" w:rsidRPr="00FB2401" w:rsidRDefault="00FB2401" w:rsidP="00FB2401">
            <w:pPr>
              <w:jc w:val="center"/>
              <w:rPr>
                <w:sz w:val="18"/>
                <w:szCs w:val="18"/>
              </w:rPr>
            </w:pPr>
            <w:r w:rsidRPr="00FB2401">
              <w:rPr>
                <w:sz w:val="18"/>
                <w:szCs w:val="18"/>
              </w:rPr>
              <w:t>0.177727</w:t>
            </w:r>
          </w:p>
        </w:tc>
        <w:tc>
          <w:tcPr>
            <w:tcW w:w="733" w:type="dxa"/>
            <w:vAlign w:val="bottom"/>
          </w:tcPr>
          <w:p w14:paraId="2F7392BB" w14:textId="0E5EE6FF" w:rsidR="00FB2401" w:rsidRPr="00FB2401" w:rsidRDefault="00FB2401" w:rsidP="00FB2401">
            <w:pPr>
              <w:jc w:val="center"/>
              <w:rPr>
                <w:sz w:val="18"/>
                <w:szCs w:val="18"/>
              </w:rPr>
            </w:pPr>
            <w:r w:rsidRPr="00FB2401">
              <w:rPr>
                <w:rFonts w:ascii="Calibri" w:hAnsi="Calibri" w:cs="Calibri"/>
                <w:color w:val="000000"/>
                <w:sz w:val="18"/>
                <w:szCs w:val="18"/>
              </w:rPr>
              <w:t>0.178266</w:t>
            </w:r>
          </w:p>
        </w:tc>
        <w:tc>
          <w:tcPr>
            <w:tcW w:w="733" w:type="dxa"/>
          </w:tcPr>
          <w:p w14:paraId="7FD0D803" w14:textId="09CCA38E" w:rsidR="00FB2401" w:rsidRPr="00FB2401" w:rsidRDefault="00FB2401" w:rsidP="00FB2401">
            <w:pPr>
              <w:jc w:val="center"/>
              <w:rPr>
                <w:sz w:val="18"/>
                <w:szCs w:val="18"/>
              </w:rPr>
            </w:pPr>
            <w:r w:rsidRPr="00FB2401">
              <w:rPr>
                <w:sz w:val="18"/>
                <w:szCs w:val="18"/>
              </w:rPr>
              <w:t>64.38723</w:t>
            </w:r>
          </w:p>
        </w:tc>
        <w:tc>
          <w:tcPr>
            <w:tcW w:w="732" w:type="dxa"/>
          </w:tcPr>
          <w:p w14:paraId="09FBE141" w14:textId="233F4B2F" w:rsidR="00FB2401" w:rsidRPr="00FB2401" w:rsidRDefault="00FB2401" w:rsidP="00FB2401">
            <w:pPr>
              <w:jc w:val="center"/>
              <w:rPr>
                <w:sz w:val="18"/>
                <w:szCs w:val="18"/>
              </w:rPr>
            </w:pPr>
            <w:r w:rsidRPr="00FB2401">
              <w:rPr>
                <w:sz w:val="18"/>
                <w:szCs w:val="18"/>
              </w:rPr>
              <w:t>64.99826</w:t>
            </w:r>
          </w:p>
        </w:tc>
        <w:tc>
          <w:tcPr>
            <w:tcW w:w="733" w:type="dxa"/>
          </w:tcPr>
          <w:p w14:paraId="1EFD3F53" w14:textId="3EEBCA5D" w:rsidR="00FB2401" w:rsidRPr="00FB2401" w:rsidRDefault="00FB2401" w:rsidP="00FB2401">
            <w:pPr>
              <w:jc w:val="center"/>
              <w:rPr>
                <w:sz w:val="18"/>
                <w:szCs w:val="18"/>
              </w:rPr>
            </w:pPr>
            <w:r w:rsidRPr="00FB2401">
              <w:rPr>
                <w:sz w:val="18"/>
                <w:szCs w:val="18"/>
              </w:rPr>
              <w:t>63.11382</w:t>
            </w:r>
          </w:p>
        </w:tc>
        <w:tc>
          <w:tcPr>
            <w:tcW w:w="733" w:type="dxa"/>
            <w:vAlign w:val="bottom"/>
          </w:tcPr>
          <w:p w14:paraId="74731C48" w14:textId="4CD50954" w:rsidR="00FB2401" w:rsidRPr="00FB2401" w:rsidRDefault="00FB2401" w:rsidP="00FB2401">
            <w:pPr>
              <w:jc w:val="center"/>
              <w:rPr>
                <w:sz w:val="18"/>
                <w:szCs w:val="18"/>
              </w:rPr>
            </w:pPr>
            <w:r w:rsidRPr="00FB2401">
              <w:rPr>
                <w:rFonts w:ascii="Calibri" w:hAnsi="Calibri" w:cs="Calibri"/>
                <w:color w:val="000000"/>
                <w:sz w:val="18"/>
                <w:szCs w:val="18"/>
              </w:rPr>
              <w:t>64.16643</w:t>
            </w:r>
          </w:p>
        </w:tc>
      </w:tr>
    </w:tbl>
    <w:p w14:paraId="660992FC" w14:textId="11C4B1AC" w:rsidR="008B558F" w:rsidRPr="00810251" w:rsidRDefault="008B558F" w:rsidP="008B558F">
      <w:pPr>
        <w:pStyle w:val="a6"/>
        <w:spacing w:after="0"/>
        <w:ind w:left="284"/>
        <w:rPr>
          <w:sz w:val="14"/>
          <w:szCs w:val="14"/>
        </w:rPr>
      </w:pPr>
    </w:p>
    <w:p w14:paraId="696E3AD2" w14:textId="450CF152" w:rsidR="008B558F" w:rsidRPr="00FB7E52" w:rsidRDefault="008B558F" w:rsidP="008B558F">
      <w:pPr>
        <w:spacing w:after="0"/>
        <w:ind w:firstLine="284"/>
        <w:rPr>
          <w:b/>
          <w:bCs/>
          <w:sz w:val="20"/>
          <w:szCs w:val="20"/>
        </w:rPr>
      </w:pPr>
      <w:r>
        <w:rPr>
          <w:b/>
          <w:bCs/>
          <w:sz w:val="20"/>
          <w:szCs w:val="20"/>
        </w:rPr>
        <w:t xml:space="preserve">Scale-free (edge </w:t>
      </w:r>
      <w:r w:rsidR="00403618">
        <w:rPr>
          <w:b/>
          <w:bCs/>
          <w:sz w:val="20"/>
          <w:szCs w:val="20"/>
        </w:rPr>
        <w:t>deletions</w:t>
      </w:r>
      <w:r>
        <w:rPr>
          <w:b/>
          <w:bCs/>
          <w:sz w:val="20"/>
          <w:szCs w:val="20"/>
        </w:rPr>
        <w:t>)</w:t>
      </w:r>
    </w:p>
    <w:tbl>
      <w:tblPr>
        <w:tblStyle w:val="a5"/>
        <w:tblW w:w="9214" w:type="dxa"/>
        <w:tblInd w:w="-142" w:type="dxa"/>
        <w:tblLayout w:type="fixed"/>
        <w:tblCellMar>
          <w:left w:w="0" w:type="dxa"/>
          <w:right w:w="0" w:type="dxa"/>
        </w:tblCellMar>
        <w:tblLook w:val="04A0" w:firstRow="1" w:lastRow="0" w:firstColumn="1" w:lastColumn="0" w:noHBand="0" w:noVBand="1"/>
      </w:tblPr>
      <w:tblGrid>
        <w:gridCol w:w="422"/>
        <w:gridCol w:w="732"/>
        <w:gridCol w:w="733"/>
        <w:gridCol w:w="733"/>
        <w:gridCol w:w="732"/>
        <w:gridCol w:w="733"/>
        <w:gridCol w:w="733"/>
        <w:gridCol w:w="732"/>
        <w:gridCol w:w="733"/>
        <w:gridCol w:w="733"/>
        <w:gridCol w:w="732"/>
        <w:gridCol w:w="733"/>
        <w:gridCol w:w="733"/>
      </w:tblGrid>
      <w:tr w:rsidR="000248D1" w14:paraId="713D5415" w14:textId="77777777" w:rsidTr="00BD273F">
        <w:tc>
          <w:tcPr>
            <w:tcW w:w="422" w:type="dxa"/>
            <w:tcBorders>
              <w:top w:val="nil"/>
              <w:left w:val="nil"/>
            </w:tcBorders>
          </w:tcPr>
          <w:p w14:paraId="6440A7D2" w14:textId="77777777" w:rsidR="000248D1" w:rsidRPr="00C0722B" w:rsidRDefault="000248D1" w:rsidP="00BD273F">
            <w:pPr>
              <w:jc w:val="center"/>
              <w:rPr>
                <w:b/>
                <w:bCs/>
                <w:sz w:val="18"/>
                <w:szCs w:val="18"/>
              </w:rPr>
            </w:pPr>
          </w:p>
        </w:tc>
        <w:tc>
          <w:tcPr>
            <w:tcW w:w="2930" w:type="dxa"/>
            <w:gridSpan w:val="4"/>
          </w:tcPr>
          <w:p w14:paraId="1F730E70" w14:textId="77777777" w:rsidR="000248D1" w:rsidRPr="00C0722B" w:rsidRDefault="000248D1" w:rsidP="00BD273F">
            <w:pPr>
              <w:jc w:val="center"/>
              <w:rPr>
                <w:b/>
                <w:bCs/>
                <w:sz w:val="18"/>
                <w:szCs w:val="18"/>
              </w:rPr>
            </w:pPr>
            <w:r w:rsidRPr="00C0722B">
              <w:rPr>
                <w:b/>
                <w:bCs/>
                <w:sz w:val="18"/>
                <w:szCs w:val="18"/>
              </w:rPr>
              <w:t>Adjacency List</w:t>
            </w:r>
          </w:p>
        </w:tc>
        <w:tc>
          <w:tcPr>
            <w:tcW w:w="2931" w:type="dxa"/>
            <w:gridSpan w:val="4"/>
          </w:tcPr>
          <w:p w14:paraId="1BFDAECA" w14:textId="77777777" w:rsidR="000248D1" w:rsidRPr="00C0722B" w:rsidRDefault="000248D1" w:rsidP="00BD273F">
            <w:pPr>
              <w:jc w:val="center"/>
              <w:rPr>
                <w:b/>
                <w:bCs/>
                <w:sz w:val="18"/>
                <w:szCs w:val="18"/>
              </w:rPr>
            </w:pPr>
            <w:r w:rsidRPr="00C0722B">
              <w:rPr>
                <w:b/>
                <w:bCs/>
                <w:sz w:val="18"/>
                <w:szCs w:val="18"/>
              </w:rPr>
              <w:t>Adjacency Matrix</w:t>
            </w:r>
          </w:p>
        </w:tc>
        <w:tc>
          <w:tcPr>
            <w:tcW w:w="2931" w:type="dxa"/>
            <w:gridSpan w:val="4"/>
          </w:tcPr>
          <w:p w14:paraId="6E273586" w14:textId="77777777" w:rsidR="000248D1" w:rsidRPr="00C0722B" w:rsidRDefault="000248D1" w:rsidP="00BD273F">
            <w:pPr>
              <w:jc w:val="center"/>
              <w:rPr>
                <w:b/>
                <w:bCs/>
                <w:sz w:val="18"/>
                <w:szCs w:val="18"/>
              </w:rPr>
            </w:pPr>
            <w:r w:rsidRPr="00C0722B">
              <w:rPr>
                <w:b/>
                <w:bCs/>
                <w:sz w:val="18"/>
                <w:szCs w:val="18"/>
              </w:rPr>
              <w:t>Incidence Matrix</w:t>
            </w:r>
          </w:p>
        </w:tc>
      </w:tr>
      <w:tr w:rsidR="000248D1" w14:paraId="3DD48226" w14:textId="77777777" w:rsidTr="00BD273F">
        <w:tc>
          <w:tcPr>
            <w:tcW w:w="422" w:type="dxa"/>
            <w:tcBorders>
              <w:top w:val="single" w:sz="4" w:space="0" w:color="auto"/>
              <w:left w:val="single" w:sz="4" w:space="0" w:color="auto"/>
              <w:bottom w:val="single" w:sz="4" w:space="0" w:color="auto"/>
            </w:tcBorders>
          </w:tcPr>
          <w:p w14:paraId="58CF93F3" w14:textId="77777777" w:rsidR="000248D1" w:rsidRPr="00C0722B" w:rsidRDefault="000248D1" w:rsidP="00BD273F">
            <w:pPr>
              <w:jc w:val="center"/>
              <w:rPr>
                <w:b/>
                <w:bCs/>
                <w:sz w:val="18"/>
                <w:szCs w:val="18"/>
              </w:rPr>
            </w:pPr>
            <w:r>
              <w:rPr>
                <w:b/>
                <w:bCs/>
                <w:sz w:val="18"/>
                <w:szCs w:val="18"/>
              </w:rPr>
              <w:t>V</w:t>
            </w:r>
          </w:p>
        </w:tc>
        <w:tc>
          <w:tcPr>
            <w:tcW w:w="732" w:type="dxa"/>
          </w:tcPr>
          <w:p w14:paraId="2E6BC7E4" w14:textId="77777777" w:rsidR="000248D1" w:rsidRPr="004C7717" w:rsidRDefault="000248D1" w:rsidP="00BD273F">
            <w:pPr>
              <w:jc w:val="center"/>
              <w:rPr>
                <w:b/>
                <w:bCs/>
                <w:sz w:val="18"/>
                <w:szCs w:val="18"/>
              </w:rPr>
            </w:pPr>
            <w:r w:rsidRPr="004C7717">
              <w:rPr>
                <w:b/>
                <w:bCs/>
                <w:sz w:val="18"/>
                <w:szCs w:val="18"/>
              </w:rPr>
              <w:t>First</w:t>
            </w:r>
          </w:p>
        </w:tc>
        <w:tc>
          <w:tcPr>
            <w:tcW w:w="733" w:type="dxa"/>
          </w:tcPr>
          <w:p w14:paraId="77E03DE8" w14:textId="77777777" w:rsidR="000248D1" w:rsidRPr="004C7717" w:rsidRDefault="000248D1" w:rsidP="00BD273F">
            <w:pPr>
              <w:jc w:val="center"/>
              <w:rPr>
                <w:b/>
                <w:bCs/>
                <w:sz w:val="18"/>
                <w:szCs w:val="18"/>
              </w:rPr>
            </w:pPr>
            <w:r w:rsidRPr="004C7717">
              <w:rPr>
                <w:b/>
                <w:bCs/>
                <w:sz w:val="18"/>
                <w:szCs w:val="18"/>
              </w:rPr>
              <w:t>Second</w:t>
            </w:r>
          </w:p>
        </w:tc>
        <w:tc>
          <w:tcPr>
            <w:tcW w:w="733" w:type="dxa"/>
          </w:tcPr>
          <w:p w14:paraId="70B3E371" w14:textId="77777777" w:rsidR="000248D1" w:rsidRPr="004C7717" w:rsidRDefault="000248D1" w:rsidP="00BD273F">
            <w:pPr>
              <w:jc w:val="center"/>
              <w:rPr>
                <w:b/>
                <w:bCs/>
                <w:sz w:val="18"/>
                <w:szCs w:val="18"/>
              </w:rPr>
            </w:pPr>
            <w:r w:rsidRPr="004C7717">
              <w:rPr>
                <w:b/>
                <w:bCs/>
                <w:sz w:val="18"/>
                <w:szCs w:val="18"/>
              </w:rPr>
              <w:t>Third</w:t>
            </w:r>
          </w:p>
        </w:tc>
        <w:tc>
          <w:tcPr>
            <w:tcW w:w="732" w:type="dxa"/>
          </w:tcPr>
          <w:p w14:paraId="40295120" w14:textId="77777777" w:rsidR="000248D1" w:rsidRPr="004C7717" w:rsidRDefault="000248D1" w:rsidP="00BD273F">
            <w:pPr>
              <w:jc w:val="center"/>
              <w:rPr>
                <w:b/>
                <w:bCs/>
                <w:sz w:val="18"/>
                <w:szCs w:val="18"/>
              </w:rPr>
            </w:pPr>
            <w:r w:rsidRPr="004C7717">
              <w:rPr>
                <w:b/>
                <w:bCs/>
                <w:sz w:val="18"/>
                <w:szCs w:val="18"/>
              </w:rPr>
              <w:t>Average</w:t>
            </w:r>
          </w:p>
        </w:tc>
        <w:tc>
          <w:tcPr>
            <w:tcW w:w="733" w:type="dxa"/>
          </w:tcPr>
          <w:p w14:paraId="0C1A01D5" w14:textId="77777777" w:rsidR="000248D1" w:rsidRPr="004C7717" w:rsidRDefault="000248D1" w:rsidP="00BD273F">
            <w:pPr>
              <w:jc w:val="center"/>
              <w:rPr>
                <w:b/>
                <w:bCs/>
                <w:sz w:val="18"/>
                <w:szCs w:val="18"/>
              </w:rPr>
            </w:pPr>
            <w:r w:rsidRPr="004C7717">
              <w:rPr>
                <w:b/>
                <w:bCs/>
                <w:sz w:val="18"/>
                <w:szCs w:val="18"/>
              </w:rPr>
              <w:t>First</w:t>
            </w:r>
          </w:p>
        </w:tc>
        <w:tc>
          <w:tcPr>
            <w:tcW w:w="733" w:type="dxa"/>
          </w:tcPr>
          <w:p w14:paraId="5CC50D9C" w14:textId="77777777" w:rsidR="000248D1" w:rsidRPr="004C7717" w:rsidRDefault="000248D1" w:rsidP="00BD273F">
            <w:pPr>
              <w:jc w:val="center"/>
              <w:rPr>
                <w:b/>
                <w:bCs/>
                <w:sz w:val="18"/>
                <w:szCs w:val="18"/>
              </w:rPr>
            </w:pPr>
            <w:r w:rsidRPr="004C7717">
              <w:rPr>
                <w:b/>
                <w:bCs/>
                <w:sz w:val="18"/>
                <w:szCs w:val="18"/>
              </w:rPr>
              <w:t>Second</w:t>
            </w:r>
          </w:p>
        </w:tc>
        <w:tc>
          <w:tcPr>
            <w:tcW w:w="732" w:type="dxa"/>
          </w:tcPr>
          <w:p w14:paraId="0EA81395" w14:textId="77777777" w:rsidR="000248D1" w:rsidRPr="004C7717" w:rsidRDefault="000248D1" w:rsidP="00BD273F">
            <w:pPr>
              <w:jc w:val="center"/>
              <w:rPr>
                <w:b/>
                <w:bCs/>
                <w:sz w:val="18"/>
                <w:szCs w:val="18"/>
              </w:rPr>
            </w:pPr>
            <w:r w:rsidRPr="004C7717">
              <w:rPr>
                <w:b/>
                <w:bCs/>
                <w:sz w:val="18"/>
                <w:szCs w:val="18"/>
              </w:rPr>
              <w:t>Third</w:t>
            </w:r>
          </w:p>
        </w:tc>
        <w:tc>
          <w:tcPr>
            <w:tcW w:w="733" w:type="dxa"/>
          </w:tcPr>
          <w:p w14:paraId="610402E9" w14:textId="77777777" w:rsidR="000248D1" w:rsidRPr="004C7717" w:rsidRDefault="000248D1" w:rsidP="00BD273F">
            <w:pPr>
              <w:jc w:val="center"/>
              <w:rPr>
                <w:b/>
                <w:bCs/>
                <w:sz w:val="18"/>
                <w:szCs w:val="18"/>
              </w:rPr>
            </w:pPr>
            <w:r w:rsidRPr="004C7717">
              <w:rPr>
                <w:b/>
                <w:bCs/>
                <w:sz w:val="18"/>
                <w:szCs w:val="18"/>
              </w:rPr>
              <w:t>Average</w:t>
            </w:r>
          </w:p>
        </w:tc>
        <w:tc>
          <w:tcPr>
            <w:tcW w:w="733" w:type="dxa"/>
          </w:tcPr>
          <w:p w14:paraId="71F07EEE" w14:textId="77777777" w:rsidR="000248D1" w:rsidRPr="004C7717" w:rsidRDefault="000248D1" w:rsidP="00BD273F">
            <w:pPr>
              <w:jc w:val="center"/>
              <w:rPr>
                <w:b/>
                <w:bCs/>
                <w:sz w:val="18"/>
                <w:szCs w:val="18"/>
              </w:rPr>
            </w:pPr>
            <w:r w:rsidRPr="004C7717">
              <w:rPr>
                <w:b/>
                <w:bCs/>
                <w:sz w:val="18"/>
                <w:szCs w:val="18"/>
              </w:rPr>
              <w:t>First</w:t>
            </w:r>
          </w:p>
        </w:tc>
        <w:tc>
          <w:tcPr>
            <w:tcW w:w="732" w:type="dxa"/>
          </w:tcPr>
          <w:p w14:paraId="32426BF2" w14:textId="77777777" w:rsidR="000248D1" w:rsidRPr="004C7717" w:rsidRDefault="000248D1" w:rsidP="00BD273F">
            <w:pPr>
              <w:jc w:val="center"/>
              <w:rPr>
                <w:b/>
                <w:bCs/>
                <w:sz w:val="18"/>
                <w:szCs w:val="18"/>
              </w:rPr>
            </w:pPr>
            <w:r w:rsidRPr="004C7717">
              <w:rPr>
                <w:b/>
                <w:bCs/>
                <w:sz w:val="18"/>
                <w:szCs w:val="18"/>
              </w:rPr>
              <w:t>Second</w:t>
            </w:r>
          </w:p>
        </w:tc>
        <w:tc>
          <w:tcPr>
            <w:tcW w:w="733" w:type="dxa"/>
          </w:tcPr>
          <w:p w14:paraId="3933E394" w14:textId="77777777" w:rsidR="000248D1" w:rsidRPr="004C7717" w:rsidRDefault="000248D1" w:rsidP="00BD273F">
            <w:pPr>
              <w:jc w:val="center"/>
              <w:rPr>
                <w:b/>
                <w:bCs/>
                <w:sz w:val="18"/>
                <w:szCs w:val="18"/>
              </w:rPr>
            </w:pPr>
            <w:r w:rsidRPr="004C7717">
              <w:rPr>
                <w:b/>
                <w:bCs/>
                <w:sz w:val="18"/>
                <w:szCs w:val="18"/>
              </w:rPr>
              <w:t>Third</w:t>
            </w:r>
          </w:p>
        </w:tc>
        <w:tc>
          <w:tcPr>
            <w:tcW w:w="733" w:type="dxa"/>
          </w:tcPr>
          <w:p w14:paraId="16AE753E" w14:textId="77777777" w:rsidR="000248D1" w:rsidRPr="004C7717" w:rsidRDefault="000248D1" w:rsidP="00BD273F">
            <w:pPr>
              <w:jc w:val="center"/>
              <w:rPr>
                <w:b/>
                <w:bCs/>
                <w:sz w:val="18"/>
                <w:szCs w:val="18"/>
              </w:rPr>
            </w:pPr>
            <w:r w:rsidRPr="004C7717">
              <w:rPr>
                <w:b/>
                <w:bCs/>
                <w:sz w:val="18"/>
                <w:szCs w:val="18"/>
              </w:rPr>
              <w:t>Average</w:t>
            </w:r>
          </w:p>
        </w:tc>
      </w:tr>
      <w:tr w:rsidR="000248D1" w14:paraId="5B208213" w14:textId="77777777" w:rsidTr="00BD273F">
        <w:tc>
          <w:tcPr>
            <w:tcW w:w="422" w:type="dxa"/>
            <w:tcBorders>
              <w:top w:val="single" w:sz="4" w:space="0" w:color="auto"/>
              <w:left w:val="nil"/>
            </w:tcBorders>
          </w:tcPr>
          <w:p w14:paraId="1C91AF3E" w14:textId="77777777" w:rsidR="000248D1" w:rsidRDefault="000248D1" w:rsidP="00BD273F">
            <w:pPr>
              <w:rPr>
                <w:b/>
                <w:bCs/>
                <w:sz w:val="18"/>
                <w:szCs w:val="18"/>
              </w:rPr>
            </w:pPr>
          </w:p>
        </w:tc>
        <w:tc>
          <w:tcPr>
            <w:tcW w:w="2930" w:type="dxa"/>
            <w:gridSpan w:val="4"/>
          </w:tcPr>
          <w:p w14:paraId="1BFCA349" w14:textId="77777777" w:rsidR="000248D1" w:rsidRPr="00C0722B" w:rsidRDefault="000248D1" w:rsidP="00BD273F">
            <w:pPr>
              <w:jc w:val="center"/>
              <w:rPr>
                <w:sz w:val="18"/>
                <w:szCs w:val="18"/>
              </w:rPr>
            </w:pPr>
            <w:r w:rsidRPr="00C0722B">
              <w:rPr>
                <w:sz w:val="18"/>
                <w:szCs w:val="18"/>
              </w:rPr>
              <w:t>Degree 5</w:t>
            </w:r>
          </w:p>
        </w:tc>
        <w:tc>
          <w:tcPr>
            <w:tcW w:w="2931" w:type="dxa"/>
            <w:gridSpan w:val="4"/>
          </w:tcPr>
          <w:p w14:paraId="4610DF1E" w14:textId="77777777" w:rsidR="000248D1" w:rsidRPr="00C0722B" w:rsidRDefault="000248D1" w:rsidP="00BD273F">
            <w:pPr>
              <w:jc w:val="center"/>
              <w:rPr>
                <w:sz w:val="18"/>
                <w:szCs w:val="18"/>
              </w:rPr>
            </w:pPr>
            <w:r w:rsidRPr="00C0722B">
              <w:rPr>
                <w:sz w:val="18"/>
                <w:szCs w:val="18"/>
              </w:rPr>
              <w:t>Degree 5</w:t>
            </w:r>
          </w:p>
        </w:tc>
        <w:tc>
          <w:tcPr>
            <w:tcW w:w="2931" w:type="dxa"/>
            <w:gridSpan w:val="4"/>
          </w:tcPr>
          <w:p w14:paraId="104C5333" w14:textId="77777777" w:rsidR="000248D1" w:rsidRPr="00C0722B" w:rsidRDefault="000248D1" w:rsidP="00BD273F">
            <w:pPr>
              <w:jc w:val="center"/>
              <w:rPr>
                <w:sz w:val="18"/>
                <w:szCs w:val="18"/>
              </w:rPr>
            </w:pPr>
            <w:r w:rsidRPr="00C0722B">
              <w:rPr>
                <w:sz w:val="18"/>
                <w:szCs w:val="18"/>
              </w:rPr>
              <w:t>Degree 5</w:t>
            </w:r>
          </w:p>
        </w:tc>
      </w:tr>
      <w:tr w:rsidR="00EB53A0" w14:paraId="5F1F8B4E" w14:textId="77777777" w:rsidTr="00322E1B">
        <w:tc>
          <w:tcPr>
            <w:tcW w:w="422" w:type="dxa"/>
          </w:tcPr>
          <w:p w14:paraId="092AF5BD" w14:textId="77777777" w:rsidR="00EB53A0" w:rsidRPr="00C0722B" w:rsidRDefault="00EB53A0" w:rsidP="00EB53A0">
            <w:pPr>
              <w:jc w:val="center"/>
              <w:rPr>
                <w:b/>
                <w:bCs/>
                <w:sz w:val="18"/>
                <w:szCs w:val="18"/>
              </w:rPr>
            </w:pPr>
            <w:r>
              <w:rPr>
                <w:b/>
                <w:bCs/>
                <w:sz w:val="18"/>
                <w:szCs w:val="18"/>
              </w:rPr>
              <w:t>100</w:t>
            </w:r>
          </w:p>
        </w:tc>
        <w:tc>
          <w:tcPr>
            <w:tcW w:w="732" w:type="dxa"/>
          </w:tcPr>
          <w:p w14:paraId="5021F72D" w14:textId="443D2B05" w:rsidR="00EB53A0" w:rsidRPr="00C0722B" w:rsidRDefault="00EB53A0" w:rsidP="00EB53A0">
            <w:pPr>
              <w:jc w:val="center"/>
              <w:rPr>
                <w:sz w:val="18"/>
                <w:szCs w:val="18"/>
              </w:rPr>
            </w:pPr>
            <w:r>
              <w:rPr>
                <w:sz w:val="18"/>
                <w:szCs w:val="18"/>
              </w:rPr>
              <w:t>0.023051</w:t>
            </w:r>
          </w:p>
        </w:tc>
        <w:tc>
          <w:tcPr>
            <w:tcW w:w="733" w:type="dxa"/>
          </w:tcPr>
          <w:p w14:paraId="421456EF" w14:textId="5233EC26" w:rsidR="00EB53A0" w:rsidRPr="00C0722B" w:rsidRDefault="00EB53A0" w:rsidP="00EB53A0">
            <w:pPr>
              <w:jc w:val="center"/>
              <w:rPr>
                <w:sz w:val="18"/>
                <w:szCs w:val="18"/>
              </w:rPr>
            </w:pPr>
            <w:r>
              <w:rPr>
                <w:sz w:val="18"/>
                <w:szCs w:val="18"/>
              </w:rPr>
              <w:t>0.021053</w:t>
            </w:r>
          </w:p>
        </w:tc>
        <w:tc>
          <w:tcPr>
            <w:tcW w:w="733" w:type="dxa"/>
          </w:tcPr>
          <w:p w14:paraId="2157E3A5" w14:textId="34BA0F57" w:rsidR="00EB53A0" w:rsidRPr="00C0722B" w:rsidRDefault="00EB53A0" w:rsidP="00EB53A0">
            <w:pPr>
              <w:jc w:val="center"/>
              <w:rPr>
                <w:sz w:val="18"/>
                <w:szCs w:val="18"/>
              </w:rPr>
            </w:pPr>
            <w:r>
              <w:rPr>
                <w:sz w:val="18"/>
                <w:szCs w:val="18"/>
              </w:rPr>
              <w:t>0.021113</w:t>
            </w:r>
          </w:p>
        </w:tc>
        <w:tc>
          <w:tcPr>
            <w:tcW w:w="732" w:type="dxa"/>
            <w:vAlign w:val="bottom"/>
          </w:tcPr>
          <w:p w14:paraId="43C4FC18" w14:textId="04750DE0" w:rsidR="00EB53A0" w:rsidRPr="00EB53A0" w:rsidRDefault="00EB53A0" w:rsidP="00EB53A0">
            <w:pPr>
              <w:jc w:val="center"/>
              <w:rPr>
                <w:sz w:val="18"/>
                <w:szCs w:val="18"/>
              </w:rPr>
            </w:pPr>
            <w:r w:rsidRPr="00EB53A0">
              <w:rPr>
                <w:rFonts w:ascii="Calibri" w:hAnsi="Calibri" w:cs="Calibri"/>
                <w:color w:val="000000"/>
                <w:sz w:val="18"/>
                <w:szCs w:val="18"/>
              </w:rPr>
              <w:t>0.021739</w:t>
            </w:r>
          </w:p>
        </w:tc>
        <w:tc>
          <w:tcPr>
            <w:tcW w:w="733" w:type="dxa"/>
          </w:tcPr>
          <w:p w14:paraId="770805AC" w14:textId="1B47F62B" w:rsidR="00EB53A0" w:rsidRPr="00C0722B" w:rsidRDefault="00EB53A0" w:rsidP="00EB53A0">
            <w:pPr>
              <w:jc w:val="center"/>
              <w:rPr>
                <w:sz w:val="18"/>
                <w:szCs w:val="18"/>
              </w:rPr>
            </w:pPr>
            <w:r>
              <w:rPr>
                <w:sz w:val="18"/>
                <w:szCs w:val="18"/>
              </w:rPr>
              <w:t>0.011976</w:t>
            </w:r>
          </w:p>
        </w:tc>
        <w:tc>
          <w:tcPr>
            <w:tcW w:w="733" w:type="dxa"/>
          </w:tcPr>
          <w:p w14:paraId="09CE9957" w14:textId="4E753B04" w:rsidR="00EB53A0" w:rsidRPr="00C0722B" w:rsidRDefault="00EB53A0" w:rsidP="00EB53A0">
            <w:pPr>
              <w:jc w:val="center"/>
              <w:rPr>
                <w:sz w:val="18"/>
                <w:szCs w:val="18"/>
              </w:rPr>
            </w:pPr>
            <w:r>
              <w:rPr>
                <w:sz w:val="18"/>
                <w:szCs w:val="18"/>
              </w:rPr>
              <w:t>0.011327</w:t>
            </w:r>
          </w:p>
        </w:tc>
        <w:tc>
          <w:tcPr>
            <w:tcW w:w="732" w:type="dxa"/>
          </w:tcPr>
          <w:p w14:paraId="55DD49D7" w14:textId="698713F2" w:rsidR="00EB53A0" w:rsidRPr="00C0722B" w:rsidRDefault="00EB53A0" w:rsidP="00EB53A0">
            <w:pPr>
              <w:jc w:val="center"/>
              <w:rPr>
                <w:sz w:val="18"/>
                <w:szCs w:val="18"/>
              </w:rPr>
            </w:pPr>
            <w:r>
              <w:rPr>
                <w:sz w:val="18"/>
                <w:szCs w:val="18"/>
              </w:rPr>
              <w:t>0.012005</w:t>
            </w:r>
          </w:p>
        </w:tc>
        <w:tc>
          <w:tcPr>
            <w:tcW w:w="733" w:type="dxa"/>
            <w:vAlign w:val="bottom"/>
          </w:tcPr>
          <w:p w14:paraId="25668F87" w14:textId="2837CDA4" w:rsidR="00EB53A0" w:rsidRPr="00EB53A0" w:rsidRDefault="00EB53A0" w:rsidP="00EB53A0">
            <w:pPr>
              <w:jc w:val="center"/>
              <w:rPr>
                <w:sz w:val="18"/>
                <w:szCs w:val="18"/>
              </w:rPr>
            </w:pPr>
            <w:r w:rsidRPr="00EB53A0">
              <w:rPr>
                <w:rFonts w:ascii="Calibri" w:hAnsi="Calibri" w:cs="Calibri"/>
                <w:color w:val="000000"/>
                <w:sz w:val="18"/>
                <w:szCs w:val="18"/>
              </w:rPr>
              <w:t>0.011769</w:t>
            </w:r>
          </w:p>
        </w:tc>
        <w:tc>
          <w:tcPr>
            <w:tcW w:w="733" w:type="dxa"/>
          </w:tcPr>
          <w:p w14:paraId="6A9D0063" w14:textId="7EE92883" w:rsidR="00EB53A0" w:rsidRPr="00C0722B" w:rsidRDefault="00EB53A0" w:rsidP="00EB53A0">
            <w:pPr>
              <w:jc w:val="center"/>
              <w:rPr>
                <w:sz w:val="18"/>
                <w:szCs w:val="18"/>
              </w:rPr>
            </w:pPr>
            <w:r>
              <w:rPr>
                <w:sz w:val="18"/>
                <w:szCs w:val="18"/>
              </w:rPr>
              <w:t>0.059228</w:t>
            </w:r>
          </w:p>
        </w:tc>
        <w:tc>
          <w:tcPr>
            <w:tcW w:w="732" w:type="dxa"/>
          </w:tcPr>
          <w:p w14:paraId="2424C7B5" w14:textId="50A755B1" w:rsidR="00EB53A0" w:rsidRPr="00C0722B" w:rsidRDefault="00EB53A0" w:rsidP="00EB53A0">
            <w:pPr>
              <w:jc w:val="center"/>
              <w:rPr>
                <w:sz w:val="18"/>
                <w:szCs w:val="18"/>
              </w:rPr>
            </w:pPr>
            <w:r>
              <w:rPr>
                <w:sz w:val="18"/>
                <w:szCs w:val="18"/>
              </w:rPr>
              <w:t>0.067327</w:t>
            </w:r>
          </w:p>
        </w:tc>
        <w:tc>
          <w:tcPr>
            <w:tcW w:w="733" w:type="dxa"/>
          </w:tcPr>
          <w:p w14:paraId="320E3A41" w14:textId="3FBBF3A5" w:rsidR="00EB53A0" w:rsidRPr="00C0722B" w:rsidRDefault="00EB53A0" w:rsidP="00EB53A0">
            <w:pPr>
              <w:jc w:val="center"/>
              <w:rPr>
                <w:sz w:val="18"/>
                <w:szCs w:val="18"/>
              </w:rPr>
            </w:pPr>
            <w:r>
              <w:rPr>
                <w:sz w:val="18"/>
                <w:szCs w:val="18"/>
              </w:rPr>
              <w:t>0.063216</w:t>
            </w:r>
          </w:p>
        </w:tc>
        <w:tc>
          <w:tcPr>
            <w:tcW w:w="733" w:type="dxa"/>
            <w:vAlign w:val="bottom"/>
          </w:tcPr>
          <w:p w14:paraId="66DD9EBC" w14:textId="414C33AF" w:rsidR="00EB53A0" w:rsidRPr="00EB53A0" w:rsidRDefault="00EB53A0" w:rsidP="00EB53A0">
            <w:pPr>
              <w:jc w:val="center"/>
              <w:rPr>
                <w:sz w:val="18"/>
                <w:szCs w:val="18"/>
              </w:rPr>
            </w:pPr>
            <w:r w:rsidRPr="00EB53A0">
              <w:rPr>
                <w:rFonts w:ascii="Calibri" w:hAnsi="Calibri" w:cs="Calibri"/>
                <w:color w:val="000000"/>
                <w:sz w:val="18"/>
                <w:szCs w:val="18"/>
              </w:rPr>
              <w:t>0.063257</w:t>
            </w:r>
          </w:p>
        </w:tc>
      </w:tr>
      <w:tr w:rsidR="00EB53A0" w14:paraId="49F0D2BE" w14:textId="77777777" w:rsidTr="00322E1B">
        <w:tc>
          <w:tcPr>
            <w:tcW w:w="422" w:type="dxa"/>
          </w:tcPr>
          <w:p w14:paraId="58301696" w14:textId="07B1F568" w:rsidR="00EB53A0" w:rsidRPr="00C0722B" w:rsidRDefault="00EB53A0" w:rsidP="00EB53A0">
            <w:pPr>
              <w:jc w:val="center"/>
              <w:rPr>
                <w:b/>
                <w:bCs/>
                <w:sz w:val="18"/>
                <w:szCs w:val="18"/>
              </w:rPr>
            </w:pPr>
            <w:r>
              <w:rPr>
                <w:b/>
                <w:bCs/>
                <w:sz w:val="18"/>
                <w:szCs w:val="18"/>
              </w:rPr>
              <w:t>200</w:t>
            </w:r>
          </w:p>
        </w:tc>
        <w:tc>
          <w:tcPr>
            <w:tcW w:w="732" w:type="dxa"/>
          </w:tcPr>
          <w:p w14:paraId="47DF5DDF" w14:textId="7FDCEE43" w:rsidR="00EB53A0" w:rsidRPr="00C0722B" w:rsidRDefault="00EB53A0" w:rsidP="00EB53A0">
            <w:pPr>
              <w:jc w:val="center"/>
              <w:rPr>
                <w:sz w:val="18"/>
                <w:szCs w:val="18"/>
              </w:rPr>
            </w:pPr>
            <w:r>
              <w:rPr>
                <w:sz w:val="18"/>
                <w:szCs w:val="18"/>
              </w:rPr>
              <w:t>0.046923</w:t>
            </w:r>
          </w:p>
        </w:tc>
        <w:tc>
          <w:tcPr>
            <w:tcW w:w="733" w:type="dxa"/>
          </w:tcPr>
          <w:p w14:paraId="5F2104A2" w14:textId="1F70C87D" w:rsidR="00EB53A0" w:rsidRPr="00C0722B" w:rsidRDefault="00EB53A0" w:rsidP="00EB53A0">
            <w:pPr>
              <w:jc w:val="center"/>
              <w:rPr>
                <w:sz w:val="18"/>
                <w:szCs w:val="18"/>
              </w:rPr>
            </w:pPr>
            <w:r>
              <w:rPr>
                <w:sz w:val="18"/>
                <w:szCs w:val="18"/>
              </w:rPr>
              <w:t>0.046813</w:t>
            </w:r>
          </w:p>
        </w:tc>
        <w:tc>
          <w:tcPr>
            <w:tcW w:w="733" w:type="dxa"/>
          </w:tcPr>
          <w:p w14:paraId="10BBA5C7" w14:textId="039DED7A" w:rsidR="00EB53A0" w:rsidRPr="00C0722B" w:rsidRDefault="00EB53A0" w:rsidP="00EB53A0">
            <w:pPr>
              <w:jc w:val="center"/>
              <w:rPr>
                <w:sz w:val="18"/>
                <w:szCs w:val="18"/>
              </w:rPr>
            </w:pPr>
            <w:r>
              <w:rPr>
                <w:sz w:val="18"/>
                <w:szCs w:val="18"/>
              </w:rPr>
              <w:t>0.046933</w:t>
            </w:r>
          </w:p>
        </w:tc>
        <w:tc>
          <w:tcPr>
            <w:tcW w:w="732" w:type="dxa"/>
            <w:vAlign w:val="bottom"/>
          </w:tcPr>
          <w:p w14:paraId="09D37E7D" w14:textId="78B0EAEB" w:rsidR="00EB53A0" w:rsidRPr="00EB53A0" w:rsidRDefault="00EB53A0" w:rsidP="00EB53A0">
            <w:pPr>
              <w:jc w:val="center"/>
              <w:rPr>
                <w:sz w:val="18"/>
                <w:szCs w:val="18"/>
              </w:rPr>
            </w:pPr>
            <w:r w:rsidRPr="00EB53A0">
              <w:rPr>
                <w:rFonts w:ascii="Calibri" w:hAnsi="Calibri" w:cs="Calibri"/>
                <w:color w:val="000000"/>
                <w:sz w:val="18"/>
                <w:szCs w:val="18"/>
              </w:rPr>
              <w:t>0.046889</w:t>
            </w:r>
          </w:p>
        </w:tc>
        <w:tc>
          <w:tcPr>
            <w:tcW w:w="733" w:type="dxa"/>
          </w:tcPr>
          <w:p w14:paraId="11A847EC" w14:textId="7EC39E0F" w:rsidR="00EB53A0" w:rsidRPr="00C0722B" w:rsidRDefault="00EB53A0" w:rsidP="00EB53A0">
            <w:pPr>
              <w:jc w:val="center"/>
              <w:rPr>
                <w:sz w:val="18"/>
                <w:szCs w:val="18"/>
              </w:rPr>
            </w:pPr>
            <w:r>
              <w:rPr>
                <w:sz w:val="18"/>
                <w:szCs w:val="18"/>
              </w:rPr>
              <w:t>0.038922</w:t>
            </w:r>
          </w:p>
        </w:tc>
        <w:tc>
          <w:tcPr>
            <w:tcW w:w="733" w:type="dxa"/>
          </w:tcPr>
          <w:p w14:paraId="7FDBD949" w14:textId="7652807E" w:rsidR="00EB53A0" w:rsidRPr="00C0722B" w:rsidRDefault="00EB53A0" w:rsidP="00EB53A0">
            <w:pPr>
              <w:jc w:val="center"/>
              <w:rPr>
                <w:sz w:val="18"/>
                <w:szCs w:val="18"/>
              </w:rPr>
            </w:pPr>
            <w:r>
              <w:rPr>
                <w:sz w:val="18"/>
                <w:szCs w:val="18"/>
              </w:rPr>
              <w:t>0.039921</w:t>
            </w:r>
          </w:p>
        </w:tc>
        <w:tc>
          <w:tcPr>
            <w:tcW w:w="732" w:type="dxa"/>
          </w:tcPr>
          <w:p w14:paraId="302BBA56" w14:textId="0C14A933" w:rsidR="00EB53A0" w:rsidRPr="00C0722B" w:rsidRDefault="00EB53A0" w:rsidP="00EB53A0">
            <w:pPr>
              <w:jc w:val="center"/>
              <w:rPr>
                <w:sz w:val="18"/>
                <w:szCs w:val="18"/>
              </w:rPr>
            </w:pPr>
            <w:r>
              <w:rPr>
                <w:sz w:val="18"/>
                <w:szCs w:val="18"/>
              </w:rPr>
              <w:t>0.036128</w:t>
            </w:r>
          </w:p>
        </w:tc>
        <w:tc>
          <w:tcPr>
            <w:tcW w:w="733" w:type="dxa"/>
            <w:vAlign w:val="bottom"/>
          </w:tcPr>
          <w:p w14:paraId="18982F9D" w14:textId="7FD8CD8A" w:rsidR="00EB53A0" w:rsidRPr="00EB53A0" w:rsidRDefault="00EB53A0" w:rsidP="00EB53A0">
            <w:pPr>
              <w:jc w:val="center"/>
              <w:rPr>
                <w:sz w:val="18"/>
                <w:szCs w:val="18"/>
              </w:rPr>
            </w:pPr>
            <w:r w:rsidRPr="00EB53A0">
              <w:rPr>
                <w:rFonts w:ascii="Calibri" w:hAnsi="Calibri" w:cs="Calibri"/>
                <w:color w:val="000000"/>
                <w:sz w:val="18"/>
                <w:szCs w:val="18"/>
              </w:rPr>
              <w:t>0.038323</w:t>
            </w:r>
          </w:p>
        </w:tc>
        <w:tc>
          <w:tcPr>
            <w:tcW w:w="733" w:type="dxa"/>
            <w:vAlign w:val="center"/>
          </w:tcPr>
          <w:p w14:paraId="2167609F" w14:textId="517FD1BE" w:rsidR="00EB53A0" w:rsidRPr="00B95264" w:rsidRDefault="00EB53A0" w:rsidP="00EB53A0">
            <w:pPr>
              <w:jc w:val="center"/>
              <w:rPr>
                <w:sz w:val="18"/>
                <w:szCs w:val="18"/>
              </w:rPr>
            </w:pPr>
            <w:r>
              <w:rPr>
                <w:sz w:val="18"/>
                <w:szCs w:val="18"/>
              </w:rPr>
              <w:t>0.131892</w:t>
            </w:r>
          </w:p>
        </w:tc>
        <w:tc>
          <w:tcPr>
            <w:tcW w:w="732" w:type="dxa"/>
            <w:vAlign w:val="center"/>
          </w:tcPr>
          <w:p w14:paraId="15F26B49" w14:textId="3569B3B0" w:rsidR="00EB53A0" w:rsidRPr="00B95264" w:rsidRDefault="00EB53A0" w:rsidP="00EB53A0">
            <w:pPr>
              <w:jc w:val="center"/>
              <w:rPr>
                <w:sz w:val="18"/>
                <w:szCs w:val="18"/>
              </w:rPr>
            </w:pPr>
            <w:r>
              <w:rPr>
                <w:sz w:val="18"/>
                <w:szCs w:val="18"/>
              </w:rPr>
              <w:t>0.127832</w:t>
            </w:r>
          </w:p>
        </w:tc>
        <w:tc>
          <w:tcPr>
            <w:tcW w:w="733" w:type="dxa"/>
            <w:vAlign w:val="center"/>
          </w:tcPr>
          <w:p w14:paraId="100A99DA" w14:textId="096B42C4" w:rsidR="00EB53A0" w:rsidRPr="00B95264" w:rsidRDefault="00EB53A0" w:rsidP="00EB53A0">
            <w:pPr>
              <w:jc w:val="center"/>
              <w:rPr>
                <w:sz w:val="18"/>
                <w:szCs w:val="18"/>
              </w:rPr>
            </w:pPr>
            <w:r>
              <w:rPr>
                <w:sz w:val="18"/>
                <w:szCs w:val="18"/>
              </w:rPr>
              <w:t>0.129336</w:t>
            </w:r>
          </w:p>
        </w:tc>
        <w:tc>
          <w:tcPr>
            <w:tcW w:w="733" w:type="dxa"/>
            <w:vAlign w:val="bottom"/>
          </w:tcPr>
          <w:p w14:paraId="01BCFADE" w14:textId="22EC4194" w:rsidR="00EB53A0" w:rsidRPr="00EB53A0" w:rsidRDefault="00EB53A0" w:rsidP="00EB53A0">
            <w:pPr>
              <w:jc w:val="center"/>
              <w:rPr>
                <w:sz w:val="18"/>
                <w:szCs w:val="18"/>
              </w:rPr>
            </w:pPr>
            <w:r w:rsidRPr="00EB53A0">
              <w:rPr>
                <w:rFonts w:ascii="Calibri" w:hAnsi="Calibri" w:cs="Calibri"/>
                <w:color w:val="000000"/>
                <w:sz w:val="18"/>
                <w:szCs w:val="18"/>
              </w:rPr>
              <w:t>0.129686</w:t>
            </w:r>
          </w:p>
        </w:tc>
      </w:tr>
      <w:tr w:rsidR="00EB53A0" w14:paraId="592C72AC" w14:textId="77777777" w:rsidTr="00322E1B">
        <w:tc>
          <w:tcPr>
            <w:tcW w:w="422" w:type="dxa"/>
            <w:tcBorders>
              <w:bottom w:val="single" w:sz="4" w:space="0" w:color="auto"/>
            </w:tcBorders>
          </w:tcPr>
          <w:p w14:paraId="36D1906D" w14:textId="46F5E3C4" w:rsidR="00EB53A0" w:rsidRPr="00C0722B" w:rsidRDefault="00EB53A0" w:rsidP="00EB53A0">
            <w:pPr>
              <w:jc w:val="center"/>
              <w:rPr>
                <w:b/>
                <w:bCs/>
                <w:sz w:val="18"/>
                <w:szCs w:val="18"/>
              </w:rPr>
            </w:pPr>
            <w:r>
              <w:rPr>
                <w:b/>
                <w:bCs/>
                <w:sz w:val="18"/>
                <w:szCs w:val="18"/>
              </w:rPr>
              <w:t>400</w:t>
            </w:r>
          </w:p>
        </w:tc>
        <w:tc>
          <w:tcPr>
            <w:tcW w:w="732" w:type="dxa"/>
          </w:tcPr>
          <w:p w14:paraId="209E886E" w14:textId="1FB280BC" w:rsidR="00EB53A0" w:rsidRPr="00C0722B" w:rsidRDefault="00EB53A0" w:rsidP="00EB53A0">
            <w:pPr>
              <w:jc w:val="center"/>
              <w:rPr>
                <w:sz w:val="18"/>
                <w:szCs w:val="18"/>
              </w:rPr>
            </w:pPr>
            <w:r>
              <w:rPr>
                <w:sz w:val="18"/>
                <w:szCs w:val="18"/>
              </w:rPr>
              <w:t>0.250135</w:t>
            </w:r>
          </w:p>
        </w:tc>
        <w:tc>
          <w:tcPr>
            <w:tcW w:w="733" w:type="dxa"/>
          </w:tcPr>
          <w:p w14:paraId="7CE4ADD6" w14:textId="31F97BE2" w:rsidR="00EB53A0" w:rsidRPr="00C0722B" w:rsidRDefault="00EB53A0" w:rsidP="00EB53A0">
            <w:pPr>
              <w:jc w:val="center"/>
              <w:rPr>
                <w:sz w:val="18"/>
                <w:szCs w:val="18"/>
              </w:rPr>
            </w:pPr>
            <w:r>
              <w:rPr>
                <w:sz w:val="18"/>
                <w:szCs w:val="18"/>
              </w:rPr>
              <w:t>0.248773</w:t>
            </w:r>
          </w:p>
        </w:tc>
        <w:tc>
          <w:tcPr>
            <w:tcW w:w="733" w:type="dxa"/>
          </w:tcPr>
          <w:p w14:paraId="6BEDEEB0" w14:textId="0CC6AB1A" w:rsidR="00EB53A0" w:rsidRPr="00C0722B" w:rsidRDefault="00EB53A0" w:rsidP="00EB53A0">
            <w:pPr>
              <w:jc w:val="center"/>
              <w:rPr>
                <w:sz w:val="18"/>
                <w:szCs w:val="18"/>
              </w:rPr>
            </w:pPr>
            <w:r>
              <w:rPr>
                <w:sz w:val="18"/>
                <w:szCs w:val="18"/>
              </w:rPr>
              <w:t>0.249111</w:t>
            </w:r>
          </w:p>
        </w:tc>
        <w:tc>
          <w:tcPr>
            <w:tcW w:w="732" w:type="dxa"/>
            <w:vAlign w:val="bottom"/>
          </w:tcPr>
          <w:p w14:paraId="21EAD132" w14:textId="3631263E" w:rsidR="00EB53A0" w:rsidRPr="00EB53A0" w:rsidRDefault="00EB53A0" w:rsidP="00EB53A0">
            <w:pPr>
              <w:jc w:val="center"/>
              <w:rPr>
                <w:sz w:val="18"/>
                <w:szCs w:val="18"/>
              </w:rPr>
            </w:pPr>
            <w:r w:rsidRPr="00EB53A0">
              <w:rPr>
                <w:rFonts w:ascii="Calibri" w:hAnsi="Calibri" w:cs="Calibri"/>
                <w:color w:val="000000"/>
                <w:sz w:val="18"/>
                <w:szCs w:val="18"/>
              </w:rPr>
              <w:t>0.249339</w:t>
            </w:r>
          </w:p>
        </w:tc>
        <w:tc>
          <w:tcPr>
            <w:tcW w:w="733" w:type="dxa"/>
          </w:tcPr>
          <w:p w14:paraId="48683D5C" w14:textId="2434B1B1" w:rsidR="00EB53A0" w:rsidRPr="00C0722B" w:rsidRDefault="00EB53A0" w:rsidP="00EB53A0">
            <w:pPr>
              <w:jc w:val="center"/>
              <w:rPr>
                <w:sz w:val="18"/>
                <w:szCs w:val="18"/>
              </w:rPr>
            </w:pPr>
            <w:r>
              <w:rPr>
                <w:sz w:val="18"/>
                <w:szCs w:val="18"/>
              </w:rPr>
              <w:t>0.148775</w:t>
            </w:r>
          </w:p>
        </w:tc>
        <w:tc>
          <w:tcPr>
            <w:tcW w:w="733" w:type="dxa"/>
          </w:tcPr>
          <w:p w14:paraId="6206D639" w14:textId="6A16F02F" w:rsidR="00EB53A0" w:rsidRPr="00C0722B" w:rsidRDefault="00EB53A0" w:rsidP="00EB53A0">
            <w:pPr>
              <w:jc w:val="center"/>
              <w:rPr>
                <w:sz w:val="18"/>
                <w:szCs w:val="18"/>
              </w:rPr>
            </w:pPr>
            <w:r>
              <w:rPr>
                <w:sz w:val="18"/>
                <w:szCs w:val="18"/>
              </w:rPr>
              <w:t>0.145726</w:t>
            </w:r>
          </w:p>
        </w:tc>
        <w:tc>
          <w:tcPr>
            <w:tcW w:w="732" w:type="dxa"/>
          </w:tcPr>
          <w:p w14:paraId="3B5546D0" w14:textId="02F4464D" w:rsidR="00EB53A0" w:rsidRPr="00C0722B" w:rsidRDefault="00EB53A0" w:rsidP="00EB53A0">
            <w:pPr>
              <w:jc w:val="center"/>
              <w:rPr>
                <w:sz w:val="18"/>
                <w:szCs w:val="18"/>
              </w:rPr>
            </w:pPr>
            <w:r>
              <w:rPr>
                <w:sz w:val="18"/>
                <w:szCs w:val="18"/>
              </w:rPr>
              <w:t>0.145558</w:t>
            </w:r>
          </w:p>
        </w:tc>
        <w:tc>
          <w:tcPr>
            <w:tcW w:w="733" w:type="dxa"/>
            <w:vAlign w:val="bottom"/>
          </w:tcPr>
          <w:p w14:paraId="518A67F0" w14:textId="3B52137B" w:rsidR="00EB53A0" w:rsidRPr="00EB53A0" w:rsidRDefault="00EB53A0" w:rsidP="00EB53A0">
            <w:pPr>
              <w:jc w:val="center"/>
              <w:rPr>
                <w:sz w:val="18"/>
                <w:szCs w:val="18"/>
              </w:rPr>
            </w:pPr>
            <w:r w:rsidRPr="00EB53A0">
              <w:rPr>
                <w:rFonts w:ascii="Calibri" w:hAnsi="Calibri" w:cs="Calibri"/>
                <w:color w:val="000000"/>
                <w:sz w:val="18"/>
                <w:szCs w:val="18"/>
              </w:rPr>
              <w:t>0.146686</w:t>
            </w:r>
          </w:p>
        </w:tc>
        <w:tc>
          <w:tcPr>
            <w:tcW w:w="733" w:type="dxa"/>
            <w:vAlign w:val="center"/>
          </w:tcPr>
          <w:p w14:paraId="45C23BE0" w14:textId="5DF0F2A9" w:rsidR="00EB53A0" w:rsidRPr="00B95264" w:rsidRDefault="00EB53A0" w:rsidP="00EB53A0">
            <w:pPr>
              <w:jc w:val="center"/>
              <w:rPr>
                <w:sz w:val="18"/>
                <w:szCs w:val="18"/>
              </w:rPr>
            </w:pPr>
            <w:r>
              <w:rPr>
                <w:sz w:val="18"/>
                <w:szCs w:val="18"/>
              </w:rPr>
              <w:t>0.859912</w:t>
            </w:r>
          </w:p>
        </w:tc>
        <w:tc>
          <w:tcPr>
            <w:tcW w:w="732" w:type="dxa"/>
            <w:vAlign w:val="center"/>
          </w:tcPr>
          <w:p w14:paraId="477FEA79" w14:textId="1E490427" w:rsidR="00EB53A0" w:rsidRPr="00B95264" w:rsidRDefault="00EB53A0" w:rsidP="00EB53A0">
            <w:pPr>
              <w:jc w:val="center"/>
              <w:rPr>
                <w:sz w:val="18"/>
                <w:szCs w:val="18"/>
              </w:rPr>
            </w:pPr>
            <w:r>
              <w:rPr>
                <w:sz w:val="18"/>
                <w:szCs w:val="18"/>
              </w:rPr>
              <w:t>0.922359</w:t>
            </w:r>
          </w:p>
        </w:tc>
        <w:tc>
          <w:tcPr>
            <w:tcW w:w="733" w:type="dxa"/>
            <w:vAlign w:val="center"/>
          </w:tcPr>
          <w:p w14:paraId="11530597" w14:textId="4C6E84DE" w:rsidR="00EB53A0" w:rsidRPr="00B95264" w:rsidRDefault="00EB53A0" w:rsidP="00EB53A0">
            <w:pPr>
              <w:jc w:val="center"/>
              <w:rPr>
                <w:sz w:val="18"/>
                <w:szCs w:val="18"/>
              </w:rPr>
            </w:pPr>
            <w:r>
              <w:rPr>
                <w:sz w:val="18"/>
                <w:szCs w:val="18"/>
              </w:rPr>
              <w:t>0.933651</w:t>
            </w:r>
          </w:p>
        </w:tc>
        <w:tc>
          <w:tcPr>
            <w:tcW w:w="733" w:type="dxa"/>
            <w:vAlign w:val="bottom"/>
          </w:tcPr>
          <w:p w14:paraId="390A3F55" w14:textId="5C9C9970" w:rsidR="00EB53A0" w:rsidRPr="00EB53A0" w:rsidRDefault="00EB53A0" w:rsidP="00EB53A0">
            <w:pPr>
              <w:jc w:val="center"/>
              <w:rPr>
                <w:sz w:val="18"/>
                <w:szCs w:val="18"/>
              </w:rPr>
            </w:pPr>
            <w:r w:rsidRPr="00EB53A0">
              <w:rPr>
                <w:rFonts w:ascii="Calibri" w:hAnsi="Calibri" w:cs="Calibri"/>
                <w:color w:val="000000"/>
                <w:sz w:val="18"/>
                <w:szCs w:val="18"/>
              </w:rPr>
              <w:t>0.905307</w:t>
            </w:r>
          </w:p>
        </w:tc>
      </w:tr>
      <w:tr w:rsidR="000248D1" w14:paraId="726F3324" w14:textId="77777777" w:rsidTr="00BD273F">
        <w:tc>
          <w:tcPr>
            <w:tcW w:w="422" w:type="dxa"/>
            <w:tcBorders>
              <w:left w:val="nil"/>
            </w:tcBorders>
          </w:tcPr>
          <w:p w14:paraId="193825AD" w14:textId="77777777" w:rsidR="000248D1" w:rsidRPr="00C0722B" w:rsidRDefault="000248D1" w:rsidP="00BD273F">
            <w:pPr>
              <w:jc w:val="center"/>
              <w:rPr>
                <w:b/>
                <w:bCs/>
                <w:sz w:val="18"/>
                <w:szCs w:val="18"/>
              </w:rPr>
            </w:pPr>
          </w:p>
        </w:tc>
        <w:tc>
          <w:tcPr>
            <w:tcW w:w="2930" w:type="dxa"/>
            <w:gridSpan w:val="4"/>
          </w:tcPr>
          <w:p w14:paraId="1A0A149F" w14:textId="77777777" w:rsidR="000248D1" w:rsidRPr="00C0722B" w:rsidRDefault="000248D1" w:rsidP="00BD273F">
            <w:pPr>
              <w:jc w:val="center"/>
              <w:rPr>
                <w:sz w:val="18"/>
                <w:szCs w:val="18"/>
              </w:rPr>
            </w:pPr>
            <w:r>
              <w:rPr>
                <w:sz w:val="18"/>
                <w:szCs w:val="18"/>
              </w:rPr>
              <w:t>Degree 20</w:t>
            </w:r>
          </w:p>
        </w:tc>
        <w:tc>
          <w:tcPr>
            <w:tcW w:w="2931" w:type="dxa"/>
            <w:gridSpan w:val="4"/>
          </w:tcPr>
          <w:p w14:paraId="0FC5E923" w14:textId="77777777" w:rsidR="000248D1" w:rsidRPr="00C0722B" w:rsidRDefault="000248D1" w:rsidP="00BD273F">
            <w:pPr>
              <w:jc w:val="center"/>
              <w:rPr>
                <w:sz w:val="18"/>
                <w:szCs w:val="18"/>
              </w:rPr>
            </w:pPr>
            <w:r>
              <w:rPr>
                <w:sz w:val="18"/>
                <w:szCs w:val="18"/>
              </w:rPr>
              <w:t>Degree 20</w:t>
            </w:r>
          </w:p>
        </w:tc>
        <w:tc>
          <w:tcPr>
            <w:tcW w:w="2931" w:type="dxa"/>
            <w:gridSpan w:val="4"/>
          </w:tcPr>
          <w:p w14:paraId="368DA13B" w14:textId="77777777" w:rsidR="000248D1" w:rsidRPr="00C0722B" w:rsidRDefault="000248D1" w:rsidP="00BD273F">
            <w:pPr>
              <w:jc w:val="center"/>
              <w:rPr>
                <w:sz w:val="18"/>
                <w:szCs w:val="18"/>
              </w:rPr>
            </w:pPr>
            <w:r>
              <w:rPr>
                <w:sz w:val="18"/>
                <w:szCs w:val="18"/>
              </w:rPr>
              <w:t>Degree 20</w:t>
            </w:r>
          </w:p>
        </w:tc>
      </w:tr>
      <w:tr w:rsidR="00EB53A0" w14:paraId="7B38855A" w14:textId="77777777" w:rsidTr="00322E1B">
        <w:tc>
          <w:tcPr>
            <w:tcW w:w="422" w:type="dxa"/>
          </w:tcPr>
          <w:p w14:paraId="2F09DCB2" w14:textId="77777777" w:rsidR="00EB53A0" w:rsidRPr="00C0722B" w:rsidRDefault="00EB53A0" w:rsidP="00EB53A0">
            <w:pPr>
              <w:jc w:val="center"/>
              <w:rPr>
                <w:b/>
                <w:bCs/>
                <w:sz w:val="18"/>
                <w:szCs w:val="18"/>
              </w:rPr>
            </w:pPr>
            <w:r>
              <w:rPr>
                <w:b/>
                <w:bCs/>
                <w:sz w:val="18"/>
                <w:szCs w:val="18"/>
              </w:rPr>
              <w:t>100</w:t>
            </w:r>
          </w:p>
        </w:tc>
        <w:tc>
          <w:tcPr>
            <w:tcW w:w="732" w:type="dxa"/>
          </w:tcPr>
          <w:p w14:paraId="286472CE" w14:textId="5992319F" w:rsidR="00EB53A0" w:rsidRPr="00C0722B" w:rsidRDefault="00EB53A0" w:rsidP="00EB53A0">
            <w:pPr>
              <w:jc w:val="center"/>
              <w:rPr>
                <w:sz w:val="18"/>
                <w:szCs w:val="18"/>
              </w:rPr>
            </w:pPr>
            <w:r>
              <w:rPr>
                <w:sz w:val="18"/>
                <w:szCs w:val="18"/>
              </w:rPr>
              <w:t>0.024634</w:t>
            </w:r>
          </w:p>
        </w:tc>
        <w:tc>
          <w:tcPr>
            <w:tcW w:w="733" w:type="dxa"/>
          </w:tcPr>
          <w:p w14:paraId="30951005" w14:textId="73520F00" w:rsidR="00EB53A0" w:rsidRPr="00C0722B" w:rsidRDefault="00EB53A0" w:rsidP="00EB53A0">
            <w:pPr>
              <w:jc w:val="center"/>
              <w:rPr>
                <w:sz w:val="18"/>
                <w:szCs w:val="18"/>
              </w:rPr>
            </w:pPr>
            <w:r>
              <w:rPr>
                <w:sz w:val="18"/>
                <w:szCs w:val="18"/>
              </w:rPr>
              <w:t>0.025112</w:t>
            </w:r>
          </w:p>
        </w:tc>
        <w:tc>
          <w:tcPr>
            <w:tcW w:w="733" w:type="dxa"/>
          </w:tcPr>
          <w:p w14:paraId="619458B8" w14:textId="57F0B3BE" w:rsidR="00EB53A0" w:rsidRPr="00C0722B" w:rsidRDefault="00EB53A0" w:rsidP="00EB53A0">
            <w:pPr>
              <w:jc w:val="center"/>
              <w:rPr>
                <w:sz w:val="18"/>
                <w:szCs w:val="18"/>
              </w:rPr>
            </w:pPr>
            <w:r>
              <w:rPr>
                <w:sz w:val="18"/>
                <w:szCs w:val="18"/>
              </w:rPr>
              <w:t>0.023995</w:t>
            </w:r>
          </w:p>
        </w:tc>
        <w:tc>
          <w:tcPr>
            <w:tcW w:w="732" w:type="dxa"/>
            <w:vAlign w:val="bottom"/>
          </w:tcPr>
          <w:p w14:paraId="131C80EF" w14:textId="0A328FB1" w:rsidR="00EB53A0" w:rsidRPr="00EB53A0" w:rsidRDefault="00EB53A0" w:rsidP="00EB53A0">
            <w:pPr>
              <w:jc w:val="center"/>
              <w:rPr>
                <w:sz w:val="18"/>
                <w:szCs w:val="18"/>
              </w:rPr>
            </w:pPr>
            <w:r w:rsidRPr="00EB53A0">
              <w:rPr>
                <w:rFonts w:ascii="Calibri" w:hAnsi="Calibri" w:cs="Calibri"/>
                <w:color w:val="000000"/>
                <w:sz w:val="18"/>
                <w:szCs w:val="18"/>
              </w:rPr>
              <w:t>0.024580</w:t>
            </w:r>
          </w:p>
        </w:tc>
        <w:tc>
          <w:tcPr>
            <w:tcW w:w="733" w:type="dxa"/>
          </w:tcPr>
          <w:p w14:paraId="478B0E7D" w14:textId="2F7ED453" w:rsidR="00EB53A0" w:rsidRPr="00C0722B" w:rsidRDefault="00EB53A0" w:rsidP="00EB53A0">
            <w:pPr>
              <w:jc w:val="center"/>
              <w:rPr>
                <w:sz w:val="18"/>
                <w:szCs w:val="18"/>
              </w:rPr>
            </w:pPr>
            <w:r>
              <w:rPr>
                <w:sz w:val="18"/>
                <w:szCs w:val="18"/>
              </w:rPr>
              <w:t>0.014155</w:t>
            </w:r>
          </w:p>
        </w:tc>
        <w:tc>
          <w:tcPr>
            <w:tcW w:w="733" w:type="dxa"/>
          </w:tcPr>
          <w:p w14:paraId="3CB7BE0F" w14:textId="17B46EEA" w:rsidR="00EB53A0" w:rsidRPr="00C0722B" w:rsidRDefault="00EB53A0" w:rsidP="00EB53A0">
            <w:pPr>
              <w:jc w:val="center"/>
              <w:rPr>
                <w:sz w:val="18"/>
                <w:szCs w:val="18"/>
              </w:rPr>
            </w:pPr>
            <w:r>
              <w:rPr>
                <w:sz w:val="18"/>
                <w:szCs w:val="18"/>
              </w:rPr>
              <w:t>0.012932</w:t>
            </w:r>
          </w:p>
        </w:tc>
        <w:tc>
          <w:tcPr>
            <w:tcW w:w="732" w:type="dxa"/>
          </w:tcPr>
          <w:p w14:paraId="70030775" w14:textId="58135B52" w:rsidR="00EB53A0" w:rsidRPr="00C0722B" w:rsidRDefault="00EB53A0" w:rsidP="00EB53A0">
            <w:pPr>
              <w:jc w:val="center"/>
              <w:rPr>
                <w:sz w:val="18"/>
                <w:szCs w:val="18"/>
              </w:rPr>
            </w:pPr>
            <w:r>
              <w:rPr>
                <w:sz w:val="18"/>
                <w:szCs w:val="18"/>
              </w:rPr>
              <w:t>0.012633</w:t>
            </w:r>
          </w:p>
        </w:tc>
        <w:tc>
          <w:tcPr>
            <w:tcW w:w="733" w:type="dxa"/>
            <w:vAlign w:val="bottom"/>
          </w:tcPr>
          <w:p w14:paraId="3F4214AE" w14:textId="08397740" w:rsidR="00EB53A0" w:rsidRPr="00EB53A0" w:rsidRDefault="00EB53A0" w:rsidP="00EB53A0">
            <w:pPr>
              <w:jc w:val="center"/>
              <w:rPr>
                <w:sz w:val="18"/>
                <w:szCs w:val="18"/>
              </w:rPr>
            </w:pPr>
            <w:r w:rsidRPr="00EB53A0">
              <w:rPr>
                <w:rFonts w:ascii="Calibri" w:hAnsi="Calibri" w:cs="Calibri"/>
                <w:color w:val="000000"/>
                <w:sz w:val="18"/>
                <w:szCs w:val="18"/>
              </w:rPr>
              <w:t>0.01324</w:t>
            </w:r>
          </w:p>
        </w:tc>
        <w:tc>
          <w:tcPr>
            <w:tcW w:w="733" w:type="dxa"/>
            <w:vAlign w:val="center"/>
          </w:tcPr>
          <w:p w14:paraId="652036BE" w14:textId="34E8E71A" w:rsidR="00EB53A0" w:rsidRPr="00B95264" w:rsidRDefault="00EB53A0" w:rsidP="00EB53A0">
            <w:pPr>
              <w:jc w:val="center"/>
              <w:rPr>
                <w:sz w:val="18"/>
                <w:szCs w:val="18"/>
              </w:rPr>
            </w:pPr>
            <w:r>
              <w:rPr>
                <w:sz w:val="18"/>
                <w:szCs w:val="18"/>
              </w:rPr>
              <w:t>0.099239</w:t>
            </w:r>
          </w:p>
        </w:tc>
        <w:tc>
          <w:tcPr>
            <w:tcW w:w="732" w:type="dxa"/>
            <w:vAlign w:val="center"/>
          </w:tcPr>
          <w:p w14:paraId="1FE10791" w14:textId="30D8BC57" w:rsidR="00EB53A0" w:rsidRPr="00B95264" w:rsidRDefault="00EB53A0" w:rsidP="00EB53A0">
            <w:pPr>
              <w:jc w:val="center"/>
              <w:rPr>
                <w:sz w:val="18"/>
                <w:szCs w:val="18"/>
              </w:rPr>
            </w:pPr>
            <w:r>
              <w:rPr>
                <w:sz w:val="18"/>
                <w:szCs w:val="18"/>
              </w:rPr>
              <w:t>0.102532</w:t>
            </w:r>
          </w:p>
        </w:tc>
        <w:tc>
          <w:tcPr>
            <w:tcW w:w="733" w:type="dxa"/>
            <w:vAlign w:val="center"/>
          </w:tcPr>
          <w:p w14:paraId="16EC18C6" w14:textId="3A322596" w:rsidR="00EB53A0" w:rsidRPr="00B95264" w:rsidRDefault="00EB53A0" w:rsidP="00EB53A0">
            <w:pPr>
              <w:jc w:val="center"/>
              <w:rPr>
                <w:sz w:val="18"/>
                <w:szCs w:val="18"/>
              </w:rPr>
            </w:pPr>
            <w:r>
              <w:rPr>
                <w:sz w:val="18"/>
                <w:szCs w:val="18"/>
              </w:rPr>
              <w:t>0.113066</w:t>
            </w:r>
          </w:p>
        </w:tc>
        <w:tc>
          <w:tcPr>
            <w:tcW w:w="733" w:type="dxa"/>
            <w:vAlign w:val="bottom"/>
          </w:tcPr>
          <w:p w14:paraId="7A7F2843" w14:textId="4E004D56" w:rsidR="00EB53A0" w:rsidRPr="00EB53A0" w:rsidRDefault="00EB53A0" w:rsidP="00EB53A0">
            <w:pPr>
              <w:jc w:val="center"/>
              <w:rPr>
                <w:sz w:val="18"/>
                <w:szCs w:val="18"/>
              </w:rPr>
            </w:pPr>
            <w:r w:rsidRPr="00EB53A0">
              <w:rPr>
                <w:rFonts w:ascii="Calibri" w:hAnsi="Calibri" w:cs="Calibri"/>
                <w:color w:val="000000"/>
                <w:sz w:val="18"/>
                <w:szCs w:val="18"/>
              </w:rPr>
              <w:t>0.104945</w:t>
            </w:r>
          </w:p>
        </w:tc>
      </w:tr>
      <w:tr w:rsidR="00EB53A0" w14:paraId="4873F281" w14:textId="77777777" w:rsidTr="00322E1B">
        <w:tc>
          <w:tcPr>
            <w:tcW w:w="422" w:type="dxa"/>
          </w:tcPr>
          <w:p w14:paraId="4260C701" w14:textId="5A114CB6" w:rsidR="00EB53A0" w:rsidRPr="00C0722B" w:rsidRDefault="00EB53A0" w:rsidP="00EB53A0">
            <w:pPr>
              <w:jc w:val="center"/>
              <w:rPr>
                <w:b/>
                <w:bCs/>
                <w:sz w:val="18"/>
                <w:szCs w:val="18"/>
              </w:rPr>
            </w:pPr>
            <w:r>
              <w:rPr>
                <w:b/>
                <w:bCs/>
                <w:sz w:val="18"/>
                <w:szCs w:val="18"/>
              </w:rPr>
              <w:t>200</w:t>
            </w:r>
          </w:p>
        </w:tc>
        <w:tc>
          <w:tcPr>
            <w:tcW w:w="732" w:type="dxa"/>
          </w:tcPr>
          <w:p w14:paraId="15BF4E34" w14:textId="64C92A82" w:rsidR="00EB53A0" w:rsidRPr="00C0722B" w:rsidRDefault="00EB53A0" w:rsidP="00EB53A0">
            <w:pPr>
              <w:jc w:val="center"/>
              <w:rPr>
                <w:sz w:val="18"/>
                <w:szCs w:val="18"/>
              </w:rPr>
            </w:pPr>
            <w:r>
              <w:rPr>
                <w:sz w:val="18"/>
                <w:szCs w:val="18"/>
              </w:rPr>
              <w:t>0.054113</w:t>
            </w:r>
          </w:p>
        </w:tc>
        <w:tc>
          <w:tcPr>
            <w:tcW w:w="733" w:type="dxa"/>
          </w:tcPr>
          <w:p w14:paraId="6727D663" w14:textId="2D23E01E" w:rsidR="00EB53A0" w:rsidRPr="00C0722B" w:rsidRDefault="00EB53A0" w:rsidP="00EB53A0">
            <w:pPr>
              <w:jc w:val="center"/>
              <w:rPr>
                <w:sz w:val="18"/>
                <w:szCs w:val="18"/>
              </w:rPr>
            </w:pPr>
            <w:r>
              <w:rPr>
                <w:sz w:val="18"/>
                <w:szCs w:val="18"/>
              </w:rPr>
              <w:t>0.054898</w:t>
            </w:r>
          </w:p>
        </w:tc>
        <w:tc>
          <w:tcPr>
            <w:tcW w:w="733" w:type="dxa"/>
          </w:tcPr>
          <w:p w14:paraId="7E588853" w14:textId="57AFE3C6" w:rsidR="00EB53A0" w:rsidRPr="00C0722B" w:rsidRDefault="00EB53A0" w:rsidP="00EB53A0">
            <w:pPr>
              <w:jc w:val="center"/>
              <w:rPr>
                <w:sz w:val="18"/>
                <w:szCs w:val="18"/>
              </w:rPr>
            </w:pPr>
            <w:r>
              <w:rPr>
                <w:sz w:val="18"/>
                <w:szCs w:val="18"/>
              </w:rPr>
              <w:t>0.053882</w:t>
            </w:r>
          </w:p>
        </w:tc>
        <w:tc>
          <w:tcPr>
            <w:tcW w:w="732" w:type="dxa"/>
            <w:vAlign w:val="bottom"/>
          </w:tcPr>
          <w:p w14:paraId="2572DBBA" w14:textId="50BF1D7E" w:rsidR="00EB53A0" w:rsidRPr="00EB53A0" w:rsidRDefault="00EB53A0" w:rsidP="00EB53A0">
            <w:pPr>
              <w:jc w:val="center"/>
              <w:rPr>
                <w:sz w:val="18"/>
                <w:szCs w:val="18"/>
              </w:rPr>
            </w:pPr>
            <w:r w:rsidRPr="00EB53A0">
              <w:rPr>
                <w:rFonts w:ascii="Calibri" w:hAnsi="Calibri" w:cs="Calibri"/>
                <w:color w:val="000000"/>
                <w:sz w:val="18"/>
                <w:szCs w:val="18"/>
              </w:rPr>
              <w:t>0.054297</w:t>
            </w:r>
          </w:p>
        </w:tc>
        <w:tc>
          <w:tcPr>
            <w:tcW w:w="733" w:type="dxa"/>
          </w:tcPr>
          <w:p w14:paraId="426446E9" w14:textId="0CA74410" w:rsidR="00EB53A0" w:rsidRPr="00C0722B" w:rsidRDefault="00EB53A0" w:rsidP="00EB53A0">
            <w:pPr>
              <w:jc w:val="center"/>
              <w:rPr>
                <w:sz w:val="18"/>
                <w:szCs w:val="18"/>
              </w:rPr>
            </w:pPr>
            <w:r>
              <w:rPr>
                <w:sz w:val="18"/>
                <w:szCs w:val="18"/>
              </w:rPr>
              <w:t>0.039983</w:t>
            </w:r>
          </w:p>
        </w:tc>
        <w:tc>
          <w:tcPr>
            <w:tcW w:w="733" w:type="dxa"/>
          </w:tcPr>
          <w:p w14:paraId="1C013868" w14:textId="133C5170" w:rsidR="00EB53A0" w:rsidRPr="00C0722B" w:rsidRDefault="00EB53A0" w:rsidP="00EB53A0">
            <w:pPr>
              <w:jc w:val="center"/>
              <w:rPr>
                <w:sz w:val="18"/>
                <w:szCs w:val="18"/>
              </w:rPr>
            </w:pPr>
            <w:r>
              <w:rPr>
                <w:sz w:val="18"/>
                <w:szCs w:val="18"/>
              </w:rPr>
              <w:t>0.041153</w:t>
            </w:r>
          </w:p>
        </w:tc>
        <w:tc>
          <w:tcPr>
            <w:tcW w:w="732" w:type="dxa"/>
          </w:tcPr>
          <w:p w14:paraId="75DDA680" w14:textId="6CEE5E51" w:rsidR="00EB53A0" w:rsidRPr="00C0722B" w:rsidRDefault="00EB53A0" w:rsidP="00EB53A0">
            <w:pPr>
              <w:jc w:val="center"/>
              <w:rPr>
                <w:sz w:val="18"/>
                <w:szCs w:val="18"/>
              </w:rPr>
            </w:pPr>
            <w:r>
              <w:rPr>
                <w:sz w:val="18"/>
                <w:szCs w:val="18"/>
              </w:rPr>
              <w:t>0.041262</w:t>
            </w:r>
          </w:p>
        </w:tc>
        <w:tc>
          <w:tcPr>
            <w:tcW w:w="733" w:type="dxa"/>
            <w:vAlign w:val="bottom"/>
          </w:tcPr>
          <w:p w14:paraId="53496998" w14:textId="4901137F" w:rsidR="00EB53A0" w:rsidRPr="00EB53A0" w:rsidRDefault="00EB53A0" w:rsidP="00EB53A0">
            <w:pPr>
              <w:jc w:val="center"/>
              <w:rPr>
                <w:sz w:val="18"/>
                <w:szCs w:val="18"/>
              </w:rPr>
            </w:pPr>
            <w:r w:rsidRPr="00EB53A0">
              <w:rPr>
                <w:rFonts w:ascii="Calibri" w:hAnsi="Calibri" w:cs="Calibri"/>
                <w:color w:val="000000"/>
                <w:sz w:val="18"/>
                <w:szCs w:val="18"/>
              </w:rPr>
              <w:t>0.040799</w:t>
            </w:r>
          </w:p>
        </w:tc>
        <w:tc>
          <w:tcPr>
            <w:tcW w:w="733" w:type="dxa"/>
            <w:vAlign w:val="center"/>
          </w:tcPr>
          <w:p w14:paraId="4264D80A" w14:textId="7427A2C6" w:rsidR="00EB53A0" w:rsidRPr="00B95264" w:rsidRDefault="00EB53A0" w:rsidP="00EB53A0">
            <w:pPr>
              <w:jc w:val="center"/>
              <w:rPr>
                <w:sz w:val="18"/>
                <w:szCs w:val="18"/>
              </w:rPr>
            </w:pPr>
            <w:r>
              <w:rPr>
                <w:sz w:val="18"/>
                <w:szCs w:val="18"/>
              </w:rPr>
              <w:t>0.062603</w:t>
            </w:r>
          </w:p>
        </w:tc>
        <w:tc>
          <w:tcPr>
            <w:tcW w:w="732" w:type="dxa"/>
            <w:vAlign w:val="center"/>
          </w:tcPr>
          <w:p w14:paraId="31C0E016" w14:textId="7E4AD9FA" w:rsidR="00EB53A0" w:rsidRPr="00B95264" w:rsidRDefault="00EB53A0" w:rsidP="00EB53A0">
            <w:pPr>
              <w:jc w:val="center"/>
              <w:rPr>
                <w:sz w:val="18"/>
                <w:szCs w:val="18"/>
              </w:rPr>
            </w:pPr>
            <w:r>
              <w:rPr>
                <w:sz w:val="18"/>
                <w:szCs w:val="18"/>
              </w:rPr>
              <w:t>0.071152</w:t>
            </w:r>
          </w:p>
        </w:tc>
        <w:tc>
          <w:tcPr>
            <w:tcW w:w="733" w:type="dxa"/>
            <w:vAlign w:val="center"/>
          </w:tcPr>
          <w:p w14:paraId="4F616769" w14:textId="1A2D4970" w:rsidR="00EB53A0" w:rsidRPr="00B95264" w:rsidRDefault="00EB53A0" w:rsidP="00EB53A0">
            <w:pPr>
              <w:jc w:val="center"/>
              <w:rPr>
                <w:sz w:val="18"/>
                <w:szCs w:val="18"/>
              </w:rPr>
            </w:pPr>
            <w:r>
              <w:rPr>
                <w:sz w:val="18"/>
                <w:szCs w:val="18"/>
              </w:rPr>
              <w:t>0.065512</w:t>
            </w:r>
          </w:p>
        </w:tc>
        <w:tc>
          <w:tcPr>
            <w:tcW w:w="733" w:type="dxa"/>
            <w:vAlign w:val="bottom"/>
          </w:tcPr>
          <w:p w14:paraId="66C9028E" w14:textId="7CA3AC90" w:rsidR="00EB53A0" w:rsidRPr="00EB53A0" w:rsidRDefault="00EB53A0" w:rsidP="00EB53A0">
            <w:pPr>
              <w:jc w:val="center"/>
              <w:rPr>
                <w:sz w:val="18"/>
                <w:szCs w:val="18"/>
              </w:rPr>
            </w:pPr>
            <w:r w:rsidRPr="00EB53A0">
              <w:rPr>
                <w:rFonts w:ascii="Calibri" w:hAnsi="Calibri" w:cs="Calibri"/>
                <w:color w:val="000000"/>
                <w:sz w:val="18"/>
                <w:szCs w:val="18"/>
              </w:rPr>
              <w:t>0.066422</w:t>
            </w:r>
          </w:p>
        </w:tc>
      </w:tr>
      <w:tr w:rsidR="00EB53A0" w14:paraId="4D52909D" w14:textId="77777777" w:rsidTr="00322E1B">
        <w:tc>
          <w:tcPr>
            <w:tcW w:w="422" w:type="dxa"/>
            <w:tcBorders>
              <w:bottom w:val="single" w:sz="4" w:space="0" w:color="auto"/>
            </w:tcBorders>
          </w:tcPr>
          <w:p w14:paraId="232B0E70" w14:textId="0576A54B" w:rsidR="00EB53A0" w:rsidRPr="00C0722B" w:rsidRDefault="00EB53A0" w:rsidP="00EB53A0">
            <w:pPr>
              <w:jc w:val="center"/>
              <w:rPr>
                <w:b/>
                <w:bCs/>
                <w:sz w:val="18"/>
                <w:szCs w:val="18"/>
              </w:rPr>
            </w:pPr>
            <w:r>
              <w:rPr>
                <w:b/>
                <w:bCs/>
                <w:sz w:val="18"/>
                <w:szCs w:val="18"/>
              </w:rPr>
              <w:t>400</w:t>
            </w:r>
          </w:p>
        </w:tc>
        <w:tc>
          <w:tcPr>
            <w:tcW w:w="732" w:type="dxa"/>
          </w:tcPr>
          <w:p w14:paraId="45D5B4C8" w14:textId="79C00FB8" w:rsidR="00EB53A0" w:rsidRPr="00C0722B" w:rsidRDefault="00EB53A0" w:rsidP="00EB53A0">
            <w:pPr>
              <w:jc w:val="center"/>
              <w:rPr>
                <w:sz w:val="18"/>
                <w:szCs w:val="18"/>
              </w:rPr>
            </w:pPr>
            <w:r>
              <w:rPr>
                <w:sz w:val="18"/>
                <w:szCs w:val="18"/>
              </w:rPr>
              <w:t>0.259332</w:t>
            </w:r>
          </w:p>
        </w:tc>
        <w:tc>
          <w:tcPr>
            <w:tcW w:w="733" w:type="dxa"/>
          </w:tcPr>
          <w:p w14:paraId="32852B2F" w14:textId="15F22103" w:rsidR="00EB53A0" w:rsidRPr="00C0722B" w:rsidRDefault="00EB53A0" w:rsidP="00EB53A0">
            <w:pPr>
              <w:jc w:val="center"/>
              <w:rPr>
                <w:sz w:val="18"/>
                <w:szCs w:val="18"/>
              </w:rPr>
            </w:pPr>
            <w:r>
              <w:rPr>
                <w:sz w:val="18"/>
                <w:szCs w:val="18"/>
              </w:rPr>
              <w:t>0.265523</w:t>
            </w:r>
          </w:p>
        </w:tc>
        <w:tc>
          <w:tcPr>
            <w:tcW w:w="733" w:type="dxa"/>
          </w:tcPr>
          <w:p w14:paraId="39D66B56" w14:textId="169176DB" w:rsidR="00EB53A0" w:rsidRPr="00C0722B" w:rsidRDefault="00EB53A0" w:rsidP="00EB53A0">
            <w:pPr>
              <w:jc w:val="center"/>
              <w:rPr>
                <w:sz w:val="18"/>
                <w:szCs w:val="18"/>
              </w:rPr>
            </w:pPr>
            <w:r>
              <w:rPr>
                <w:sz w:val="18"/>
                <w:szCs w:val="18"/>
              </w:rPr>
              <w:t>0.263316</w:t>
            </w:r>
          </w:p>
        </w:tc>
        <w:tc>
          <w:tcPr>
            <w:tcW w:w="732" w:type="dxa"/>
            <w:vAlign w:val="bottom"/>
          </w:tcPr>
          <w:p w14:paraId="71E0A419" w14:textId="4EDB3A59" w:rsidR="00EB53A0" w:rsidRPr="00EB53A0" w:rsidRDefault="00EB53A0" w:rsidP="00EB53A0">
            <w:pPr>
              <w:jc w:val="center"/>
              <w:rPr>
                <w:sz w:val="18"/>
                <w:szCs w:val="18"/>
              </w:rPr>
            </w:pPr>
            <w:r w:rsidRPr="00EB53A0">
              <w:rPr>
                <w:rFonts w:ascii="Calibri" w:hAnsi="Calibri" w:cs="Calibri"/>
                <w:color w:val="000000"/>
                <w:sz w:val="18"/>
                <w:szCs w:val="18"/>
              </w:rPr>
              <w:t>0.262723</w:t>
            </w:r>
          </w:p>
        </w:tc>
        <w:tc>
          <w:tcPr>
            <w:tcW w:w="733" w:type="dxa"/>
          </w:tcPr>
          <w:p w14:paraId="52043576" w14:textId="3CBD5324" w:rsidR="00EB53A0" w:rsidRPr="00C0722B" w:rsidRDefault="00EB53A0" w:rsidP="00EB53A0">
            <w:pPr>
              <w:jc w:val="center"/>
              <w:rPr>
                <w:sz w:val="18"/>
                <w:szCs w:val="18"/>
              </w:rPr>
            </w:pPr>
            <w:r>
              <w:rPr>
                <w:sz w:val="18"/>
                <w:szCs w:val="18"/>
              </w:rPr>
              <w:t>0.149555</w:t>
            </w:r>
          </w:p>
        </w:tc>
        <w:tc>
          <w:tcPr>
            <w:tcW w:w="733" w:type="dxa"/>
          </w:tcPr>
          <w:p w14:paraId="0683DCBE" w14:textId="56E7ACB1" w:rsidR="00EB53A0" w:rsidRPr="00C0722B" w:rsidRDefault="00EB53A0" w:rsidP="00EB53A0">
            <w:pPr>
              <w:jc w:val="center"/>
              <w:rPr>
                <w:sz w:val="18"/>
                <w:szCs w:val="18"/>
              </w:rPr>
            </w:pPr>
            <w:r>
              <w:rPr>
                <w:sz w:val="18"/>
                <w:szCs w:val="18"/>
              </w:rPr>
              <w:t>0.150333</w:t>
            </w:r>
          </w:p>
        </w:tc>
        <w:tc>
          <w:tcPr>
            <w:tcW w:w="732" w:type="dxa"/>
          </w:tcPr>
          <w:p w14:paraId="0BB81595" w14:textId="5CBBD4DD" w:rsidR="00EB53A0" w:rsidRPr="00C0722B" w:rsidRDefault="00EB53A0" w:rsidP="00EB53A0">
            <w:pPr>
              <w:jc w:val="center"/>
              <w:rPr>
                <w:sz w:val="18"/>
                <w:szCs w:val="18"/>
              </w:rPr>
            </w:pPr>
            <w:r>
              <w:rPr>
                <w:sz w:val="18"/>
                <w:szCs w:val="18"/>
              </w:rPr>
              <w:t>0.152553</w:t>
            </w:r>
          </w:p>
        </w:tc>
        <w:tc>
          <w:tcPr>
            <w:tcW w:w="733" w:type="dxa"/>
            <w:vAlign w:val="bottom"/>
          </w:tcPr>
          <w:p w14:paraId="30209D38" w14:textId="4955D8C9" w:rsidR="00EB53A0" w:rsidRPr="00EB53A0" w:rsidRDefault="00EB53A0" w:rsidP="00EB53A0">
            <w:pPr>
              <w:jc w:val="center"/>
              <w:rPr>
                <w:sz w:val="18"/>
                <w:szCs w:val="18"/>
              </w:rPr>
            </w:pPr>
            <w:r w:rsidRPr="00EB53A0">
              <w:rPr>
                <w:rFonts w:ascii="Calibri" w:hAnsi="Calibri" w:cs="Calibri"/>
                <w:color w:val="000000"/>
                <w:sz w:val="18"/>
                <w:szCs w:val="18"/>
              </w:rPr>
              <w:t>0.150813</w:t>
            </w:r>
          </w:p>
        </w:tc>
        <w:tc>
          <w:tcPr>
            <w:tcW w:w="733" w:type="dxa"/>
          </w:tcPr>
          <w:p w14:paraId="6E3C27A3" w14:textId="3FD6AE59" w:rsidR="00EB53A0" w:rsidRPr="00B95264" w:rsidRDefault="00EB53A0" w:rsidP="00EB53A0">
            <w:pPr>
              <w:jc w:val="center"/>
              <w:rPr>
                <w:sz w:val="18"/>
                <w:szCs w:val="18"/>
              </w:rPr>
            </w:pPr>
            <w:r>
              <w:rPr>
                <w:sz w:val="18"/>
                <w:szCs w:val="18"/>
              </w:rPr>
              <w:t>4.527381</w:t>
            </w:r>
          </w:p>
        </w:tc>
        <w:tc>
          <w:tcPr>
            <w:tcW w:w="732" w:type="dxa"/>
          </w:tcPr>
          <w:p w14:paraId="14C97E32" w14:textId="5C88D453" w:rsidR="00EB53A0" w:rsidRPr="00B95264" w:rsidRDefault="00EB53A0" w:rsidP="00EB53A0">
            <w:pPr>
              <w:jc w:val="center"/>
              <w:rPr>
                <w:sz w:val="18"/>
                <w:szCs w:val="18"/>
              </w:rPr>
            </w:pPr>
            <w:r>
              <w:rPr>
                <w:sz w:val="18"/>
                <w:szCs w:val="18"/>
              </w:rPr>
              <w:t>5.022135</w:t>
            </w:r>
          </w:p>
        </w:tc>
        <w:tc>
          <w:tcPr>
            <w:tcW w:w="733" w:type="dxa"/>
          </w:tcPr>
          <w:p w14:paraId="10FAFFE3" w14:textId="5D73F1F6" w:rsidR="00EB53A0" w:rsidRPr="00B95264" w:rsidRDefault="00EB53A0" w:rsidP="00EB53A0">
            <w:pPr>
              <w:jc w:val="center"/>
              <w:rPr>
                <w:sz w:val="18"/>
                <w:szCs w:val="18"/>
              </w:rPr>
            </w:pPr>
            <w:r>
              <w:rPr>
                <w:sz w:val="18"/>
                <w:szCs w:val="18"/>
              </w:rPr>
              <w:t>4.983621</w:t>
            </w:r>
          </w:p>
        </w:tc>
        <w:tc>
          <w:tcPr>
            <w:tcW w:w="733" w:type="dxa"/>
            <w:vAlign w:val="bottom"/>
          </w:tcPr>
          <w:p w14:paraId="08375207" w14:textId="245E3ABE" w:rsidR="00EB53A0" w:rsidRPr="00EB53A0" w:rsidRDefault="00EB53A0" w:rsidP="00EB53A0">
            <w:pPr>
              <w:jc w:val="center"/>
              <w:rPr>
                <w:sz w:val="18"/>
                <w:szCs w:val="18"/>
              </w:rPr>
            </w:pPr>
            <w:r w:rsidRPr="00EB53A0">
              <w:rPr>
                <w:rFonts w:ascii="Calibri" w:hAnsi="Calibri" w:cs="Calibri"/>
                <w:color w:val="000000"/>
                <w:sz w:val="18"/>
                <w:szCs w:val="18"/>
              </w:rPr>
              <w:t>4.844379</w:t>
            </w:r>
          </w:p>
        </w:tc>
      </w:tr>
      <w:tr w:rsidR="000248D1" w14:paraId="75F7B13C" w14:textId="77777777" w:rsidTr="00BD273F">
        <w:tc>
          <w:tcPr>
            <w:tcW w:w="422" w:type="dxa"/>
            <w:tcBorders>
              <w:left w:val="nil"/>
            </w:tcBorders>
          </w:tcPr>
          <w:p w14:paraId="7382A81B" w14:textId="77777777" w:rsidR="000248D1" w:rsidRPr="00C0722B" w:rsidRDefault="000248D1" w:rsidP="00BD273F">
            <w:pPr>
              <w:jc w:val="center"/>
              <w:rPr>
                <w:b/>
                <w:bCs/>
                <w:sz w:val="18"/>
                <w:szCs w:val="18"/>
              </w:rPr>
            </w:pPr>
          </w:p>
        </w:tc>
        <w:tc>
          <w:tcPr>
            <w:tcW w:w="2930" w:type="dxa"/>
            <w:gridSpan w:val="4"/>
          </w:tcPr>
          <w:p w14:paraId="7678022D" w14:textId="77777777" w:rsidR="000248D1" w:rsidRPr="00C0722B" w:rsidRDefault="000248D1" w:rsidP="00BD273F">
            <w:pPr>
              <w:jc w:val="center"/>
              <w:rPr>
                <w:sz w:val="18"/>
                <w:szCs w:val="18"/>
              </w:rPr>
            </w:pPr>
            <w:r>
              <w:rPr>
                <w:sz w:val="18"/>
                <w:szCs w:val="18"/>
              </w:rPr>
              <w:t>Degree 50</w:t>
            </w:r>
          </w:p>
        </w:tc>
        <w:tc>
          <w:tcPr>
            <w:tcW w:w="2931" w:type="dxa"/>
            <w:gridSpan w:val="4"/>
          </w:tcPr>
          <w:p w14:paraId="74F8679D" w14:textId="77777777" w:rsidR="000248D1" w:rsidRPr="00C0722B" w:rsidRDefault="000248D1" w:rsidP="00BD273F">
            <w:pPr>
              <w:jc w:val="center"/>
              <w:rPr>
                <w:sz w:val="18"/>
                <w:szCs w:val="18"/>
              </w:rPr>
            </w:pPr>
            <w:r>
              <w:rPr>
                <w:sz w:val="18"/>
                <w:szCs w:val="18"/>
              </w:rPr>
              <w:t>Degree 50</w:t>
            </w:r>
          </w:p>
        </w:tc>
        <w:tc>
          <w:tcPr>
            <w:tcW w:w="2931" w:type="dxa"/>
            <w:gridSpan w:val="4"/>
          </w:tcPr>
          <w:p w14:paraId="78ABE832" w14:textId="77777777" w:rsidR="000248D1" w:rsidRPr="00C0722B" w:rsidRDefault="000248D1" w:rsidP="00BD273F">
            <w:pPr>
              <w:jc w:val="center"/>
              <w:rPr>
                <w:sz w:val="18"/>
                <w:szCs w:val="18"/>
              </w:rPr>
            </w:pPr>
            <w:r>
              <w:rPr>
                <w:sz w:val="18"/>
                <w:szCs w:val="18"/>
              </w:rPr>
              <w:t>Degree 50</w:t>
            </w:r>
          </w:p>
        </w:tc>
      </w:tr>
      <w:tr w:rsidR="00EB53A0" w14:paraId="7D374D71" w14:textId="77777777" w:rsidTr="00322E1B">
        <w:tc>
          <w:tcPr>
            <w:tcW w:w="422" w:type="dxa"/>
          </w:tcPr>
          <w:p w14:paraId="3A573A5E" w14:textId="77777777" w:rsidR="00EB53A0" w:rsidRPr="00C0722B" w:rsidRDefault="00EB53A0" w:rsidP="00EB53A0">
            <w:pPr>
              <w:jc w:val="center"/>
              <w:rPr>
                <w:b/>
                <w:bCs/>
                <w:sz w:val="18"/>
                <w:szCs w:val="18"/>
              </w:rPr>
            </w:pPr>
            <w:r>
              <w:rPr>
                <w:b/>
                <w:bCs/>
                <w:sz w:val="18"/>
                <w:szCs w:val="18"/>
              </w:rPr>
              <w:t>100</w:t>
            </w:r>
          </w:p>
        </w:tc>
        <w:tc>
          <w:tcPr>
            <w:tcW w:w="732" w:type="dxa"/>
          </w:tcPr>
          <w:p w14:paraId="3F66ED75" w14:textId="33309C69" w:rsidR="00EB53A0" w:rsidRPr="00C0722B" w:rsidRDefault="00EB53A0" w:rsidP="00EB53A0">
            <w:pPr>
              <w:jc w:val="center"/>
              <w:rPr>
                <w:sz w:val="18"/>
                <w:szCs w:val="18"/>
              </w:rPr>
            </w:pPr>
            <w:r>
              <w:rPr>
                <w:sz w:val="18"/>
                <w:szCs w:val="18"/>
              </w:rPr>
              <w:t>0.</w:t>
            </w:r>
            <w:r w:rsidR="0042456C">
              <w:rPr>
                <w:sz w:val="18"/>
                <w:szCs w:val="18"/>
              </w:rPr>
              <w:t>0</w:t>
            </w:r>
            <w:r>
              <w:rPr>
                <w:sz w:val="18"/>
                <w:szCs w:val="18"/>
              </w:rPr>
              <w:t>25593</w:t>
            </w:r>
          </w:p>
        </w:tc>
        <w:tc>
          <w:tcPr>
            <w:tcW w:w="733" w:type="dxa"/>
          </w:tcPr>
          <w:p w14:paraId="6AB07C04" w14:textId="27EA162C" w:rsidR="00EB53A0" w:rsidRPr="00C0722B" w:rsidRDefault="00EB53A0" w:rsidP="00EB53A0">
            <w:pPr>
              <w:jc w:val="center"/>
              <w:rPr>
                <w:sz w:val="18"/>
                <w:szCs w:val="18"/>
              </w:rPr>
            </w:pPr>
            <w:r>
              <w:rPr>
                <w:sz w:val="18"/>
                <w:szCs w:val="18"/>
              </w:rPr>
              <w:t>0.</w:t>
            </w:r>
            <w:r w:rsidR="0042456C">
              <w:rPr>
                <w:sz w:val="18"/>
                <w:szCs w:val="18"/>
              </w:rPr>
              <w:t>0</w:t>
            </w:r>
            <w:r>
              <w:rPr>
                <w:sz w:val="18"/>
                <w:szCs w:val="18"/>
              </w:rPr>
              <w:t>25983</w:t>
            </w:r>
          </w:p>
        </w:tc>
        <w:tc>
          <w:tcPr>
            <w:tcW w:w="733" w:type="dxa"/>
          </w:tcPr>
          <w:p w14:paraId="0F928F7B" w14:textId="66314D27" w:rsidR="00EB53A0" w:rsidRPr="0042456C" w:rsidRDefault="00EB53A0" w:rsidP="00EB53A0">
            <w:pPr>
              <w:jc w:val="center"/>
              <w:rPr>
                <w:sz w:val="18"/>
                <w:szCs w:val="18"/>
              </w:rPr>
            </w:pPr>
            <w:r w:rsidRPr="0042456C">
              <w:rPr>
                <w:sz w:val="18"/>
                <w:szCs w:val="18"/>
              </w:rPr>
              <w:t>0.</w:t>
            </w:r>
            <w:r w:rsidR="0042456C" w:rsidRPr="0042456C">
              <w:rPr>
                <w:sz w:val="18"/>
                <w:szCs w:val="18"/>
              </w:rPr>
              <w:t>0</w:t>
            </w:r>
            <w:r w:rsidRPr="0042456C">
              <w:rPr>
                <w:sz w:val="18"/>
                <w:szCs w:val="18"/>
              </w:rPr>
              <w:t>26643</w:t>
            </w:r>
          </w:p>
        </w:tc>
        <w:tc>
          <w:tcPr>
            <w:tcW w:w="732" w:type="dxa"/>
            <w:vAlign w:val="bottom"/>
          </w:tcPr>
          <w:p w14:paraId="049715FD" w14:textId="6345C2D5" w:rsidR="00EB53A0" w:rsidRPr="0042456C" w:rsidRDefault="0042456C" w:rsidP="00EB53A0">
            <w:pPr>
              <w:jc w:val="center"/>
              <w:rPr>
                <w:rFonts w:ascii="Calibri" w:hAnsi="Calibri" w:cs="Calibri"/>
                <w:color w:val="000000"/>
                <w:sz w:val="18"/>
                <w:szCs w:val="18"/>
              </w:rPr>
            </w:pPr>
            <w:r w:rsidRPr="0042456C">
              <w:rPr>
                <w:rFonts w:ascii="Calibri" w:hAnsi="Calibri" w:cs="Calibri"/>
                <w:color w:val="000000"/>
                <w:sz w:val="18"/>
                <w:szCs w:val="18"/>
              </w:rPr>
              <w:t>0.026073</w:t>
            </w:r>
          </w:p>
        </w:tc>
        <w:tc>
          <w:tcPr>
            <w:tcW w:w="733" w:type="dxa"/>
          </w:tcPr>
          <w:p w14:paraId="33333625" w14:textId="04229248" w:rsidR="00EB53A0" w:rsidRPr="00C0722B" w:rsidRDefault="00EB53A0" w:rsidP="00EB53A0">
            <w:pPr>
              <w:jc w:val="center"/>
              <w:rPr>
                <w:sz w:val="18"/>
                <w:szCs w:val="18"/>
              </w:rPr>
            </w:pPr>
            <w:r>
              <w:rPr>
                <w:sz w:val="18"/>
                <w:szCs w:val="18"/>
              </w:rPr>
              <w:t>0.015663</w:t>
            </w:r>
          </w:p>
        </w:tc>
        <w:tc>
          <w:tcPr>
            <w:tcW w:w="733" w:type="dxa"/>
          </w:tcPr>
          <w:p w14:paraId="4EB0FBDD" w14:textId="09AED03A" w:rsidR="00EB53A0" w:rsidRPr="00C0722B" w:rsidRDefault="00EB53A0" w:rsidP="00EB53A0">
            <w:pPr>
              <w:jc w:val="center"/>
              <w:rPr>
                <w:sz w:val="18"/>
                <w:szCs w:val="18"/>
              </w:rPr>
            </w:pPr>
            <w:r>
              <w:rPr>
                <w:sz w:val="18"/>
                <w:szCs w:val="18"/>
              </w:rPr>
              <w:t>0.016012</w:t>
            </w:r>
          </w:p>
        </w:tc>
        <w:tc>
          <w:tcPr>
            <w:tcW w:w="732" w:type="dxa"/>
          </w:tcPr>
          <w:p w14:paraId="76BB1FA1" w14:textId="192DB97F" w:rsidR="00EB53A0" w:rsidRPr="00C0722B" w:rsidRDefault="00EB53A0" w:rsidP="00EB53A0">
            <w:pPr>
              <w:jc w:val="center"/>
              <w:rPr>
                <w:sz w:val="18"/>
                <w:szCs w:val="18"/>
              </w:rPr>
            </w:pPr>
            <w:r>
              <w:rPr>
                <w:sz w:val="18"/>
                <w:szCs w:val="18"/>
              </w:rPr>
              <w:t>0.015266</w:t>
            </w:r>
          </w:p>
        </w:tc>
        <w:tc>
          <w:tcPr>
            <w:tcW w:w="733" w:type="dxa"/>
            <w:vAlign w:val="bottom"/>
          </w:tcPr>
          <w:p w14:paraId="03B9553C" w14:textId="4B5946FA" w:rsidR="00EB53A0" w:rsidRPr="00EB53A0" w:rsidRDefault="00EB53A0" w:rsidP="00EB53A0">
            <w:pPr>
              <w:jc w:val="center"/>
              <w:rPr>
                <w:sz w:val="18"/>
                <w:szCs w:val="18"/>
              </w:rPr>
            </w:pPr>
            <w:r w:rsidRPr="00EB53A0">
              <w:rPr>
                <w:rFonts w:ascii="Calibri" w:hAnsi="Calibri" w:cs="Calibri"/>
                <w:color w:val="000000"/>
                <w:sz w:val="18"/>
                <w:szCs w:val="18"/>
              </w:rPr>
              <w:t>0.015647</w:t>
            </w:r>
          </w:p>
        </w:tc>
        <w:tc>
          <w:tcPr>
            <w:tcW w:w="733" w:type="dxa"/>
          </w:tcPr>
          <w:p w14:paraId="78078814" w14:textId="5C980528" w:rsidR="00EB53A0" w:rsidRPr="00C0722B" w:rsidRDefault="00EB53A0" w:rsidP="00EB53A0">
            <w:pPr>
              <w:jc w:val="center"/>
              <w:rPr>
                <w:sz w:val="18"/>
                <w:szCs w:val="18"/>
              </w:rPr>
            </w:pPr>
            <w:r>
              <w:rPr>
                <w:sz w:val="18"/>
                <w:szCs w:val="18"/>
              </w:rPr>
              <w:t>0.212102</w:t>
            </w:r>
          </w:p>
        </w:tc>
        <w:tc>
          <w:tcPr>
            <w:tcW w:w="732" w:type="dxa"/>
          </w:tcPr>
          <w:p w14:paraId="53FC6AB0" w14:textId="2C89DBFD" w:rsidR="00EB53A0" w:rsidRPr="00C0722B" w:rsidRDefault="00EB53A0" w:rsidP="00EB53A0">
            <w:pPr>
              <w:jc w:val="center"/>
              <w:rPr>
                <w:sz w:val="18"/>
                <w:szCs w:val="18"/>
              </w:rPr>
            </w:pPr>
            <w:r>
              <w:rPr>
                <w:sz w:val="18"/>
                <w:szCs w:val="18"/>
              </w:rPr>
              <w:t>0.200235</w:t>
            </w:r>
          </w:p>
        </w:tc>
        <w:tc>
          <w:tcPr>
            <w:tcW w:w="733" w:type="dxa"/>
          </w:tcPr>
          <w:p w14:paraId="1595D2DB" w14:textId="62A0C159" w:rsidR="00EB53A0" w:rsidRPr="00C0722B" w:rsidRDefault="00EB53A0" w:rsidP="00EB53A0">
            <w:pPr>
              <w:jc w:val="center"/>
              <w:rPr>
                <w:sz w:val="18"/>
                <w:szCs w:val="18"/>
              </w:rPr>
            </w:pPr>
            <w:r>
              <w:rPr>
                <w:sz w:val="18"/>
                <w:szCs w:val="18"/>
              </w:rPr>
              <w:t>0.208853</w:t>
            </w:r>
          </w:p>
        </w:tc>
        <w:tc>
          <w:tcPr>
            <w:tcW w:w="733" w:type="dxa"/>
            <w:vAlign w:val="bottom"/>
          </w:tcPr>
          <w:p w14:paraId="2FC6EB22" w14:textId="03FDCF21" w:rsidR="00EB53A0" w:rsidRPr="00EB53A0" w:rsidRDefault="00EB53A0" w:rsidP="00EB53A0">
            <w:pPr>
              <w:jc w:val="center"/>
              <w:rPr>
                <w:sz w:val="18"/>
                <w:szCs w:val="18"/>
              </w:rPr>
            </w:pPr>
            <w:r w:rsidRPr="00EB53A0">
              <w:rPr>
                <w:rFonts w:ascii="Calibri" w:hAnsi="Calibri" w:cs="Calibri"/>
                <w:color w:val="000000"/>
                <w:sz w:val="18"/>
                <w:szCs w:val="18"/>
              </w:rPr>
              <w:t>0.207063</w:t>
            </w:r>
          </w:p>
        </w:tc>
      </w:tr>
      <w:tr w:rsidR="00EB53A0" w14:paraId="26B820A8" w14:textId="77777777" w:rsidTr="00322E1B">
        <w:tc>
          <w:tcPr>
            <w:tcW w:w="422" w:type="dxa"/>
          </w:tcPr>
          <w:p w14:paraId="4DA2DCF0" w14:textId="7B11E34B" w:rsidR="00EB53A0" w:rsidRPr="00C0722B" w:rsidRDefault="00EB53A0" w:rsidP="00EB53A0">
            <w:pPr>
              <w:jc w:val="center"/>
              <w:rPr>
                <w:b/>
                <w:bCs/>
                <w:sz w:val="18"/>
                <w:szCs w:val="18"/>
              </w:rPr>
            </w:pPr>
            <w:r>
              <w:rPr>
                <w:b/>
                <w:bCs/>
                <w:sz w:val="18"/>
                <w:szCs w:val="18"/>
              </w:rPr>
              <w:t>200</w:t>
            </w:r>
          </w:p>
        </w:tc>
        <w:tc>
          <w:tcPr>
            <w:tcW w:w="732" w:type="dxa"/>
          </w:tcPr>
          <w:p w14:paraId="7C02CACF" w14:textId="2EF329B7" w:rsidR="00EB53A0" w:rsidRPr="00CC31F2" w:rsidRDefault="00EB53A0" w:rsidP="00EB53A0">
            <w:pPr>
              <w:jc w:val="center"/>
              <w:rPr>
                <w:sz w:val="18"/>
                <w:szCs w:val="18"/>
              </w:rPr>
            </w:pPr>
            <w:r w:rsidRPr="00CC31F2">
              <w:rPr>
                <w:sz w:val="18"/>
                <w:szCs w:val="18"/>
              </w:rPr>
              <w:t>0.055113</w:t>
            </w:r>
          </w:p>
        </w:tc>
        <w:tc>
          <w:tcPr>
            <w:tcW w:w="733" w:type="dxa"/>
          </w:tcPr>
          <w:p w14:paraId="122B6F6C" w14:textId="7132C3D8" w:rsidR="00EB53A0" w:rsidRPr="00CC31F2" w:rsidRDefault="00EB53A0" w:rsidP="00EB53A0">
            <w:pPr>
              <w:jc w:val="center"/>
              <w:rPr>
                <w:sz w:val="18"/>
                <w:szCs w:val="18"/>
              </w:rPr>
            </w:pPr>
            <w:r w:rsidRPr="00CC31F2">
              <w:rPr>
                <w:sz w:val="18"/>
                <w:szCs w:val="18"/>
              </w:rPr>
              <w:t>0.059321</w:t>
            </w:r>
          </w:p>
        </w:tc>
        <w:tc>
          <w:tcPr>
            <w:tcW w:w="733" w:type="dxa"/>
          </w:tcPr>
          <w:p w14:paraId="275E3E67" w14:textId="443D1DCA" w:rsidR="00EB53A0" w:rsidRPr="00CC31F2" w:rsidRDefault="00EB53A0" w:rsidP="00EB53A0">
            <w:pPr>
              <w:jc w:val="center"/>
              <w:rPr>
                <w:sz w:val="18"/>
                <w:szCs w:val="18"/>
              </w:rPr>
            </w:pPr>
            <w:r w:rsidRPr="00CC31F2">
              <w:rPr>
                <w:sz w:val="18"/>
                <w:szCs w:val="18"/>
              </w:rPr>
              <w:t>0.061123</w:t>
            </w:r>
          </w:p>
        </w:tc>
        <w:tc>
          <w:tcPr>
            <w:tcW w:w="732" w:type="dxa"/>
            <w:vAlign w:val="bottom"/>
          </w:tcPr>
          <w:p w14:paraId="658CC9C9" w14:textId="17D2E018" w:rsidR="00EB53A0" w:rsidRPr="00EB53A0" w:rsidRDefault="00EB53A0" w:rsidP="00EB53A0">
            <w:pPr>
              <w:jc w:val="center"/>
              <w:rPr>
                <w:sz w:val="18"/>
                <w:szCs w:val="18"/>
              </w:rPr>
            </w:pPr>
            <w:r w:rsidRPr="00EB53A0">
              <w:rPr>
                <w:rFonts w:ascii="Calibri" w:hAnsi="Calibri" w:cs="Calibri"/>
                <w:color w:val="000000"/>
                <w:sz w:val="18"/>
                <w:szCs w:val="18"/>
              </w:rPr>
              <w:t>0.058519</w:t>
            </w:r>
          </w:p>
        </w:tc>
        <w:tc>
          <w:tcPr>
            <w:tcW w:w="733" w:type="dxa"/>
          </w:tcPr>
          <w:p w14:paraId="65261216" w14:textId="29CF5EAB" w:rsidR="00EB53A0" w:rsidRPr="00CC31F2" w:rsidRDefault="00EB53A0" w:rsidP="00EB53A0">
            <w:pPr>
              <w:jc w:val="center"/>
              <w:rPr>
                <w:sz w:val="18"/>
                <w:szCs w:val="18"/>
              </w:rPr>
            </w:pPr>
            <w:r>
              <w:rPr>
                <w:sz w:val="18"/>
                <w:szCs w:val="18"/>
              </w:rPr>
              <w:t>0.042733</w:t>
            </w:r>
          </w:p>
        </w:tc>
        <w:tc>
          <w:tcPr>
            <w:tcW w:w="733" w:type="dxa"/>
          </w:tcPr>
          <w:p w14:paraId="0090CFAE" w14:textId="0372C720" w:rsidR="00EB53A0" w:rsidRPr="00CC31F2" w:rsidRDefault="00EB53A0" w:rsidP="00EB53A0">
            <w:pPr>
              <w:jc w:val="center"/>
              <w:rPr>
                <w:sz w:val="18"/>
                <w:szCs w:val="18"/>
              </w:rPr>
            </w:pPr>
            <w:r>
              <w:rPr>
                <w:sz w:val="18"/>
                <w:szCs w:val="18"/>
              </w:rPr>
              <w:t>0.044623</w:t>
            </w:r>
          </w:p>
        </w:tc>
        <w:tc>
          <w:tcPr>
            <w:tcW w:w="732" w:type="dxa"/>
          </w:tcPr>
          <w:p w14:paraId="4E7BF916" w14:textId="4A31A9FD" w:rsidR="00EB53A0" w:rsidRPr="00CC31F2" w:rsidRDefault="00EB53A0" w:rsidP="00EB53A0">
            <w:pPr>
              <w:jc w:val="center"/>
              <w:rPr>
                <w:sz w:val="18"/>
                <w:szCs w:val="18"/>
              </w:rPr>
            </w:pPr>
            <w:r>
              <w:rPr>
                <w:sz w:val="18"/>
                <w:szCs w:val="18"/>
              </w:rPr>
              <w:t>0.048765</w:t>
            </w:r>
          </w:p>
        </w:tc>
        <w:tc>
          <w:tcPr>
            <w:tcW w:w="733" w:type="dxa"/>
            <w:vAlign w:val="bottom"/>
          </w:tcPr>
          <w:p w14:paraId="050FA7A6" w14:textId="3AA63EC8" w:rsidR="00EB53A0" w:rsidRPr="00EB53A0" w:rsidRDefault="00EB53A0" w:rsidP="00EB53A0">
            <w:pPr>
              <w:jc w:val="center"/>
              <w:rPr>
                <w:sz w:val="18"/>
                <w:szCs w:val="18"/>
              </w:rPr>
            </w:pPr>
            <w:r w:rsidRPr="00EB53A0">
              <w:rPr>
                <w:rFonts w:ascii="Calibri" w:hAnsi="Calibri" w:cs="Calibri"/>
                <w:color w:val="000000"/>
                <w:sz w:val="18"/>
                <w:szCs w:val="18"/>
              </w:rPr>
              <w:t>0.045373</w:t>
            </w:r>
          </w:p>
        </w:tc>
        <w:tc>
          <w:tcPr>
            <w:tcW w:w="733" w:type="dxa"/>
          </w:tcPr>
          <w:p w14:paraId="449F4466" w14:textId="20F0A4FE" w:rsidR="00EB53A0" w:rsidRPr="00CC31F2" w:rsidRDefault="00EB53A0" w:rsidP="00EB53A0">
            <w:pPr>
              <w:jc w:val="center"/>
              <w:rPr>
                <w:sz w:val="18"/>
                <w:szCs w:val="18"/>
              </w:rPr>
            </w:pPr>
            <w:r>
              <w:rPr>
                <w:sz w:val="18"/>
                <w:szCs w:val="18"/>
              </w:rPr>
              <w:t>1.660552</w:t>
            </w:r>
          </w:p>
        </w:tc>
        <w:tc>
          <w:tcPr>
            <w:tcW w:w="732" w:type="dxa"/>
          </w:tcPr>
          <w:p w14:paraId="2D0FE6A1" w14:textId="5C692516" w:rsidR="00EB53A0" w:rsidRPr="00CC31F2" w:rsidRDefault="00EB53A0" w:rsidP="00EB53A0">
            <w:pPr>
              <w:jc w:val="center"/>
              <w:rPr>
                <w:sz w:val="18"/>
                <w:szCs w:val="18"/>
              </w:rPr>
            </w:pPr>
            <w:r>
              <w:rPr>
                <w:sz w:val="18"/>
                <w:szCs w:val="18"/>
              </w:rPr>
              <w:t>1.677392</w:t>
            </w:r>
          </w:p>
        </w:tc>
        <w:tc>
          <w:tcPr>
            <w:tcW w:w="733" w:type="dxa"/>
          </w:tcPr>
          <w:p w14:paraId="560F85B4" w14:textId="03DD0CCE" w:rsidR="00EB53A0" w:rsidRPr="00CC31F2" w:rsidRDefault="00EB53A0" w:rsidP="00EB53A0">
            <w:pPr>
              <w:jc w:val="center"/>
              <w:rPr>
                <w:sz w:val="18"/>
                <w:szCs w:val="18"/>
              </w:rPr>
            </w:pPr>
            <w:r>
              <w:rPr>
                <w:sz w:val="18"/>
                <w:szCs w:val="18"/>
              </w:rPr>
              <w:t>1.703321</w:t>
            </w:r>
          </w:p>
        </w:tc>
        <w:tc>
          <w:tcPr>
            <w:tcW w:w="733" w:type="dxa"/>
            <w:vAlign w:val="bottom"/>
          </w:tcPr>
          <w:p w14:paraId="2C8934B7" w14:textId="3AFFC9C7" w:rsidR="00EB53A0" w:rsidRPr="00EB53A0" w:rsidRDefault="00EB53A0" w:rsidP="00EB53A0">
            <w:pPr>
              <w:jc w:val="center"/>
              <w:rPr>
                <w:sz w:val="18"/>
                <w:szCs w:val="18"/>
              </w:rPr>
            </w:pPr>
            <w:r w:rsidRPr="00EB53A0">
              <w:rPr>
                <w:rFonts w:ascii="Calibri" w:hAnsi="Calibri" w:cs="Calibri"/>
                <w:color w:val="000000"/>
                <w:sz w:val="18"/>
                <w:szCs w:val="18"/>
              </w:rPr>
              <w:t>1.680421</w:t>
            </w:r>
          </w:p>
        </w:tc>
      </w:tr>
      <w:tr w:rsidR="00EB53A0" w14:paraId="5AE5B1FB" w14:textId="77777777" w:rsidTr="00322E1B">
        <w:tc>
          <w:tcPr>
            <w:tcW w:w="422" w:type="dxa"/>
          </w:tcPr>
          <w:p w14:paraId="00C98E26" w14:textId="052D8B75" w:rsidR="00EB53A0" w:rsidRPr="00C0722B" w:rsidRDefault="00EB53A0" w:rsidP="00EB53A0">
            <w:pPr>
              <w:jc w:val="center"/>
              <w:rPr>
                <w:b/>
                <w:bCs/>
                <w:sz w:val="18"/>
                <w:szCs w:val="18"/>
              </w:rPr>
            </w:pPr>
            <w:r>
              <w:rPr>
                <w:b/>
                <w:bCs/>
                <w:sz w:val="18"/>
                <w:szCs w:val="18"/>
              </w:rPr>
              <w:t>400</w:t>
            </w:r>
          </w:p>
        </w:tc>
        <w:tc>
          <w:tcPr>
            <w:tcW w:w="732" w:type="dxa"/>
          </w:tcPr>
          <w:p w14:paraId="4F5EF55C" w14:textId="0591596B" w:rsidR="00EB53A0" w:rsidRPr="00CC31F2" w:rsidRDefault="00EB53A0" w:rsidP="00EB53A0">
            <w:pPr>
              <w:jc w:val="center"/>
              <w:rPr>
                <w:sz w:val="18"/>
                <w:szCs w:val="18"/>
              </w:rPr>
            </w:pPr>
            <w:r>
              <w:rPr>
                <w:sz w:val="18"/>
                <w:szCs w:val="18"/>
              </w:rPr>
              <w:t>0.287371</w:t>
            </w:r>
          </w:p>
        </w:tc>
        <w:tc>
          <w:tcPr>
            <w:tcW w:w="733" w:type="dxa"/>
          </w:tcPr>
          <w:p w14:paraId="08F7B50D" w14:textId="579C905D" w:rsidR="00EB53A0" w:rsidRPr="00CC31F2" w:rsidRDefault="00EB53A0" w:rsidP="00EB53A0">
            <w:pPr>
              <w:jc w:val="center"/>
              <w:rPr>
                <w:sz w:val="18"/>
                <w:szCs w:val="18"/>
              </w:rPr>
            </w:pPr>
            <w:r>
              <w:rPr>
                <w:sz w:val="18"/>
                <w:szCs w:val="18"/>
              </w:rPr>
              <w:t>0.295673</w:t>
            </w:r>
          </w:p>
        </w:tc>
        <w:tc>
          <w:tcPr>
            <w:tcW w:w="733" w:type="dxa"/>
          </w:tcPr>
          <w:p w14:paraId="21E95E82" w14:textId="4F73B8CF" w:rsidR="00EB53A0" w:rsidRPr="00CC31F2" w:rsidRDefault="00EB53A0" w:rsidP="00EB53A0">
            <w:pPr>
              <w:jc w:val="center"/>
              <w:rPr>
                <w:sz w:val="18"/>
                <w:szCs w:val="18"/>
              </w:rPr>
            </w:pPr>
            <w:r>
              <w:rPr>
                <w:sz w:val="18"/>
                <w:szCs w:val="18"/>
              </w:rPr>
              <w:t>0.288831</w:t>
            </w:r>
          </w:p>
        </w:tc>
        <w:tc>
          <w:tcPr>
            <w:tcW w:w="732" w:type="dxa"/>
            <w:vAlign w:val="bottom"/>
          </w:tcPr>
          <w:p w14:paraId="10DB7034" w14:textId="0FEBA754" w:rsidR="00EB53A0" w:rsidRPr="00EB53A0" w:rsidRDefault="00EB53A0" w:rsidP="00EB53A0">
            <w:pPr>
              <w:jc w:val="center"/>
              <w:rPr>
                <w:sz w:val="18"/>
                <w:szCs w:val="18"/>
              </w:rPr>
            </w:pPr>
            <w:r w:rsidRPr="00EB53A0">
              <w:rPr>
                <w:rFonts w:ascii="Calibri" w:hAnsi="Calibri" w:cs="Calibri"/>
                <w:color w:val="000000"/>
                <w:sz w:val="18"/>
                <w:szCs w:val="18"/>
              </w:rPr>
              <w:t>0.290625</w:t>
            </w:r>
          </w:p>
        </w:tc>
        <w:tc>
          <w:tcPr>
            <w:tcW w:w="733" w:type="dxa"/>
          </w:tcPr>
          <w:p w14:paraId="4D6C3F99" w14:textId="33235B7B" w:rsidR="00EB53A0" w:rsidRPr="00CC31F2" w:rsidRDefault="00EB53A0" w:rsidP="00EB53A0">
            <w:pPr>
              <w:jc w:val="center"/>
              <w:rPr>
                <w:sz w:val="18"/>
                <w:szCs w:val="18"/>
              </w:rPr>
            </w:pPr>
            <w:r>
              <w:rPr>
                <w:sz w:val="18"/>
                <w:szCs w:val="18"/>
              </w:rPr>
              <w:t>0.155531</w:t>
            </w:r>
          </w:p>
        </w:tc>
        <w:tc>
          <w:tcPr>
            <w:tcW w:w="733" w:type="dxa"/>
          </w:tcPr>
          <w:p w14:paraId="4CD0C013" w14:textId="23529F94" w:rsidR="00EB53A0" w:rsidRPr="00CC31F2" w:rsidRDefault="00EB53A0" w:rsidP="00EB53A0">
            <w:pPr>
              <w:jc w:val="center"/>
              <w:rPr>
                <w:sz w:val="18"/>
                <w:szCs w:val="18"/>
              </w:rPr>
            </w:pPr>
            <w:r>
              <w:rPr>
                <w:sz w:val="18"/>
                <w:szCs w:val="18"/>
              </w:rPr>
              <w:t>0.156693</w:t>
            </w:r>
          </w:p>
        </w:tc>
        <w:tc>
          <w:tcPr>
            <w:tcW w:w="732" w:type="dxa"/>
          </w:tcPr>
          <w:p w14:paraId="7F657D87" w14:textId="7F3183B3" w:rsidR="00EB53A0" w:rsidRPr="00CC31F2" w:rsidRDefault="00EB53A0" w:rsidP="00EB53A0">
            <w:pPr>
              <w:jc w:val="center"/>
              <w:rPr>
                <w:sz w:val="18"/>
                <w:szCs w:val="18"/>
              </w:rPr>
            </w:pPr>
            <w:r>
              <w:rPr>
                <w:sz w:val="18"/>
                <w:szCs w:val="18"/>
              </w:rPr>
              <w:t>0.164321</w:t>
            </w:r>
          </w:p>
        </w:tc>
        <w:tc>
          <w:tcPr>
            <w:tcW w:w="733" w:type="dxa"/>
            <w:vAlign w:val="bottom"/>
          </w:tcPr>
          <w:p w14:paraId="738DA212" w14:textId="16C3428B" w:rsidR="00EB53A0" w:rsidRPr="00EB53A0" w:rsidRDefault="00EB53A0" w:rsidP="00EB53A0">
            <w:pPr>
              <w:jc w:val="center"/>
              <w:rPr>
                <w:sz w:val="18"/>
                <w:szCs w:val="18"/>
              </w:rPr>
            </w:pPr>
            <w:r w:rsidRPr="00EB53A0">
              <w:rPr>
                <w:rFonts w:ascii="Calibri" w:hAnsi="Calibri" w:cs="Calibri"/>
                <w:color w:val="000000"/>
                <w:sz w:val="18"/>
                <w:szCs w:val="18"/>
              </w:rPr>
              <w:t>0.158848</w:t>
            </w:r>
          </w:p>
        </w:tc>
        <w:tc>
          <w:tcPr>
            <w:tcW w:w="733" w:type="dxa"/>
          </w:tcPr>
          <w:p w14:paraId="1B8F7A76" w14:textId="15F5DD07" w:rsidR="00EB53A0" w:rsidRPr="00CC31F2" w:rsidRDefault="00EB53A0" w:rsidP="00EB53A0">
            <w:pPr>
              <w:jc w:val="center"/>
              <w:rPr>
                <w:sz w:val="18"/>
                <w:szCs w:val="18"/>
              </w:rPr>
            </w:pPr>
            <w:r>
              <w:rPr>
                <w:sz w:val="18"/>
                <w:szCs w:val="18"/>
              </w:rPr>
              <w:t>16.63523</w:t>
            </w:r>
          </w:p>
        </w:tc>
        <w:tc>
          <w:tcPr>
            <w:tcW w:w="732" w:type="dxa"/>
          </w:tcPr>
          <w:p w14:paraId="6A59C653" w14:textId="575D2F0B" w:rsidR="00EB53A0" w:rsidRPr="00CC31F2" w:rsidRDefault="00EB53A0" w:rsidP="00EB53A0">
            <w:pPr>
              <w:jc w:val="center"/>
              <w:rPr>
                <w:sz w:val="18"/>
                <w:szCs w:val="18"/>
              </w:rPr>
            </w:pPr>
            <w:r>
              <w:rPr>
                <w:sz w:val="18"/>
                <w:szCs w:val="18"/>
              </w:rPr>
              <w:t>15.99382</w:t>
            </w:r>
          </w:p>
        </w:tc>
        <w:tc>
          <w:tcPr>
            <w:tcW w:w="733" w:type="dxa"/>
          </w:tcPr>
          <w:p w14:paraId="111A469B" w14:textId="168D5F46" w:rsidR="00EB53A0" w:rsidRPr="00CC31F2" w:rsidRDefault="00EB53A0" w:rsidP="00EB53A0">
            <w:pPr>
              <w:jc w:val="center"/>
              <w:rPr>
                <w:sz w:val="18"/>
                <w:szCs w:val="18"/>
              </w:rPr>
            </w:pPr>
            <w:r>
              <w:rPr>
                <w:sz w:val="18"/>
                <w:szCs w:val="18"/>
              </w:rPr>
              <w:t>16.25599</w:t>
            </w:r>
          </w:p>
        </w:tc>
        <w:tc>
          <w:tcPr>
            <w:tcW w:w="733" w:type="dxa"/>
            <w:vAlign w:val="bottom"/>
          </w:tcPr>
          <w:p w14:paraId="381363BA" w14:textId="01ECB841" w:rsidR="00EB53A0" w:rsidRPr="00EB53A0" w:rsidRDefault="00EB53A0" w:rsidP="00EB53A0">
            <w:pPr>
              <w:jc w:val="center"/>
              <w:rPr>
                <w:sz w:val="18"/>
                <w:szCs w:val="18"/>
              </w:rPr>
            </w:pPr>
            <w:r w:rsidRPr="00EB53A0">
              <w:rPr>
                <w:rFonts w:ascii="Calibri" w:hAnsi="Calibri" w:cs="Calibri"/>
                <w:color w:val="000000"/>
                <w:sz w:val="18"/>
                <w:szCs w:val="18"/>
              </w:rPr>
              <w:t>16.29501</w:t>
            </w:r>
          </w:p>
        </w:tc>
      </w:tr>
    </w:tbl>
    <w:p w14:paraId="41E0D593" w14:textId="56114DDC" w:rsidR="008B558F" w:rsidRPr="00EB53A0" w:rsidRDefault="008B558F" w:rsidP="008B558F">
      <w:pPr>
        <w:pStyle w:val="a6"/>
        <w:spacing w:after="0"/>
        <w:ind w:left="284"/>
        <w:rPr>
          <w:sz w:val="14"/>
          <w:szCs w:val="14"/>
        </w:rPr>
      </w:pPr>
    </w:p>
    <w:tbl>
      <w:tblPr>
        <w:tblStyle w:val="a5"/>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29"/>
        <w:gridCol w:w="2904"/>
        <w:gridCol w:w="2904"/>
      </w:tblGrid>
      <w:tr w:rsidR="00810251" w14:paraId="3BBAFD12" w14:textId="77777777" w:rsidTr="00322E1B">
        <w:tc>
          <w:tcPr>
            <w:tcW w:w="2929" w:type="dxa"/>
          </w:tcPr>
          <w:p w14:paraId="17B5E4D0" w14:textId="23B0BE04" w:rsidR="00EB53A0" w:rsidRDefault="00810251" w:rsidP="00322E1B">
            <w:pPr>
              <w:jc w:val="center"/>
            </w:pPr>
            <w:r>
              <w:rPr>
                <w:noProof/>
              </w:rPr>
              <w:drawing>
                <wp:inline distT="0" distB="0" distL="0" distR="0" wp14:anchorId="4E766283" wp14:editId="3747817D">
                  <wp:extent cx="1584000" cy="1584000"/>
                  <wp:effectExtent l="0" t="0" r="0" b="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그림 5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c>
          <w:tcPr>
            <w:tcW w:w="2904" w:type="dxa"/>
          </w:tcPr>
          <w:p w14:paraId="3817B37D" w14:textId="11F2C242" w:rsidR="00EB53A0" w:rsidRDefault="00810251" w:rsidP="00322E1B">
            <w:pPr>
              <w:jc w:val="center"/>
            </w:pPr>
            <w:r>
              <w:rPr>
                <w:noProof/>
              </w:rPr>
              <w:drawing>
                <wp:inline distT="0" distB="0" distL="0" distR="0" wp14:anchorId="29131D25" wp14:editId="5E4C127F">
                  <wp:extent cx="1584000" cy="158400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그림 5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c>
          <w:tcPr>
            <w:tcW w:w="2904" w:type="dxa"/>
          </w:tcPr>
          <w:p w14:paraId="004D9788" w14:textId="53FD12CD" w:rsidR="00EB53A0" w:rsidRDefault="00810251" w:rsidP="00322E1B">
            <w:pPr>
              <w:jc w:val="center"/>
            </w:pPr>
            <w:r>
              <w:rPr>
                <w:noProof/>
              </w:rPr>
              <w:drawing>
                <wp:inline distT="0" distB="0" distL="0" distR="0" wp14:anchorId="2EC714AC" wp14:editId="13B7547C">
                  <wp:extent cx="1584000" cy="1584000"/>
                  <wp:effectExtent l="0" t="0" r="0" b="0"/>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그림 5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r>
      <w:tr w:rsidR="00EB53A0" w14:paraId="222185DF" w14:textId="77777777" w:rsidTr="00322E1B">
        <w:tc>
          <w:tcPr>
            <w:tcW w:w="8737" w:type="dxa"/>
            <w:gridSpan w:val="3"/>
          </w:tcPr>
          <w:p w14:paraId="72BB9A76" w14:textId="28A0587B" w:rsidR="00EB53A0" w:rsidRPr="00D71101" w:rsidRDefault="00EB53A0" w:rsidP="00322E1B">
            <w:pPr>
              <w:rPr>
                <w:noProof/>
                <w:sz w:val="20"/>
                <w:szCs w:val="20"/>
              </w:rPr>
            </w:pPr>
            <w:r>
              <w:rPr>
                <w:noProof/>
                <w:sz w:val="20"/>
                <w:szCs w:val="20"/>
              </w:rPr>
              <w:t>With Erdos-Renyi graphs, we can clearly see that time increases as vertex and degree increases</w:t>
            </w:r>
            <w:r w:rsidR="0042456C">
              <w:rPr>
                <w:noProof/>
                <w:sz w:val="20"/>
                <w:szCs w:val="20"/>
              </w:rPr>
              <w:t xml:space="preserve">. </w:t>
            </w:r>
            <w:r>
              <w:rPr>
                <w:noProof/>
                <w:sz w:val="20"/>
                <w:szCs w:val="20"/>
              </w:rPr>
              <w:t>We can also see adjacency matrix is the most efficient and incidence matrix is the most inefficient.</w:t>
            </w:r>
          </w:p>
        </w:tc>
      </w:tr>
      <w:tr w:rsidR="00810251" w14:paraId="7ACB6930" w14:textId="77777777" w:rsidTr="00322E1B">
        <w:tc>
          <w:tcPr>
            <w:tcW w:w="2929" w:type="dxa"/>
          </w:tcPr>
          <w:p w14:paraId="7B199027" w14:textId="1A1D429D" w:rsidR="00EB53A0" w:rsidRDefault="00810251" w:rsidP="00322E1B">
            <w:pPr>
              <w:jc w:val="center"/>
              <w:rPr>
                <w:noProof/>
              </w:rPr>
            </w:pPr>
            <w:r>
              <w:rPr>
                <w:noProof/>
              </w:rPr>
              <w:drawing>
                <wp:inline distT="0" distB="0" distL="0" distR="0" wp14:anchorId="6F913C4D" wp14:editId="3808EEFD">
                  <wp:extent cx="1584000" cy="158400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그림 5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c>
          <w:tcPr>
            <w:tcW w:w="2904" w:type="dxa"/>
          </w:tcPr>
          <w:p w14:paraId="1EBC27B3" w14:textId="2D8794F5" w:rsidR="00EB53A0" w:rsidRDefault="00810251" w:rsidP="00322E1B">
            <w:pPr>
              <w:jc w:val="center"/>
              <w:rPr>
                <w:noProof/>
              </w:rPr>
            </w:pPr>
            <w:r>
              <w:rPr>
                <w:noProof/>
              </w:rPr>
              <w:drawing>
                <wp:inline distT="0" distB="0" distL="0" distR="0" wp14:anchorId="456A57D7" wp14:editId="557E2BEE">
                  <wp:extent cx="1584000" cy="1584000"/>
                  <wp:effectExtent l="0" t="0" r="0" b="0"/>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그림 5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c>
          <w:tcPr>
            <w:tcW w:w="2904" w:type="dxa"/>
          </w:tcPr>
          <w:p w14:paraId="334BB780" w14:textId="09E5953C" w:rsidR="00EB53A0" w:rsidRDefault="00810251" w:rsidP="00322E1B">
            <w:pPr>
              <w:jc w:val="center"/>
              <w:rPr>
                <w:noProof/>
              </w:rPr>
            </w:pPr>
            <w:r>
              <w:rPr>
                <w:noProof/>
              </w:rPr>
              <w:drawing>
                <wp:inline distT="0" distB="0" distL="0" distR="0" wp14:anchorId="479AD784" wp14:editId="2F09F52A">
                  <wp:extent cx="1584000" cy="158400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그림 5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r>
      <w:tr w:rsidR="00EB53A0" w14:paraId="5A808B6A" w14:textId="77777777" w:rsidTr="00322E1B">
        <w:tc>
          <w:tcPr>
            <w:tcW w:w="8737" w:type="dxa"/>
            <w:gridSpan w:val="3"/>
          </w:tcPr>
          <w:p w14:paraId="688F3F69" w14:textId="1A592E35" w:rsidR="00EB53A0" w:rsidRPr="00FA6B67" w:rsidRDefault="00EB53A0" w:rsidP="00322E1B">
            <w:pPr>
              <w:rPr>
                <w:noProof/>
                <w:sz w:val="20"/>
                <w:szCs w:val="20"/>
              </w:rPr>
            </w:pPr>
            <w:r>
              <w:rPr>
                <w:noProof/>
                <w:sz w:val="20"/>
                <w:szCs w:val="20"/>
              </w:rPr>
              <w:t xml:space="preserve">With Scale-free graphs, </w:t>
            </w:r>
            <w:r w:rsidR="0042456C">
              <w:rPr>
                <w:noProof/>
                <w:sz w:val="20"/>
                <w:szCs w:val="20"/>
              </w:rPr>
              <w:t>we can clearly see that time increases as vertex and degree increases. We can also</w:t>
            </w:r>
            <w:r w:rsidR="007A699C">
              <w:rPr>
                <w:noProof/>
                <w:sz w:val="20"/>
                <w:szCs w:val="20"/>
              </w:rPr>
              <w:t xml:space="preserve"> </w:t>
            </w:r>
            <w:r w:rsidR="0042456C">
              <w:rPr>
                <w:noProof/>
                <w:sz w:val="20"/>
                <w:szCs w:val="20"/>
              </w:rPr>
              <w:t>see adjacency matrix is the most efficient and incidence matrix is the most inefficient.</w:t>
            </w:r>
          </w:p>
        </w:tc>
      </w:tr>
    </w:tbl>
    <w:p w14:paraId="70E4E1C3" w14:textId="77777777" w:rsidR="00EB53A0" w:rsidRPr="0042456C" w:rsidRDefault="00EB53A0" w:rsidP="008B558F">
      <w:pPr>
        <w:pStyle w:val="a6"/>
        <w:spacing w:after="0"/>
        <w:ind w:left="284"/>
        <w:rPr>
          <w:sz w:val="14"/>
          <w:szCs w:val="14"/>
        </w:rPr>
      </w:pPr>
    </w:p>
    <w:p w14:paraId="264949E9" w14:textId="3437482F" w:rsidR="000248D1" w:rsidRDefault="000248D1" w:rsidP="000248D1">
      <w:pPr>
        <w:pStyle w:val="a6"/>
        <w:numPr>
          <w:ilvl w:val="0"/>
          <w:numId w:val="3"/>
        </w:numPr>
        <w:spacing w:after="0"/>
        <w:rPr>
          <w:b/>
          <w:bCs/>
        </w:rPr>
      </w:pPr>
      <w:r w:rsidRPr="00A152D7">
        <w:rPr>
          <w:b/>
          <w:bCs/>
        </w:rPr>
        <w:t>Scen</w:t>
      </w:r>
      <w:r w:rsidRPr="00673424">
        <w:rPr>
          <w:b/>
          <w:bCs/>
        </w:rPr>
        <w:t>ario</w:t>
      </w:r>
      <w:r w:rsidR="004C7717">
        <w:rPr>
          <w:b/>
          <w:bCs/>
        </w:rPr>
        <w:t xml:space="preserve"> 3</w:t>
      </w:r>
      <w:r>
        <w:rPr>
          <w:b/>
          <w:bCs/>
        </w:rPr>
        <w:t xml:space="preserve"> Dynamic </w:t>
      </w:r>
      <w:r w:rsidR="004C7717">
        <w:rPr>
          <w:b/>
          <w:bCs/>
        </w:rPr>
        <w:t>People Tracing</w:t>
      </w:r>
    </w:p>
    <w:p w14:paraId="64A53E3E" w14:textId="74F250D8" w:rsidR="000248D1" w:rsidRDefault="000248D1" w:rsidP="000248D1">
      <w:pPr>
        <w:pStyle w:val="a6"/>
        <w:ind w:left="284"/>
        <w:rPr>
          <w:sz w:val="20"/>
          <w:szCs w:val="20"/>
        </w:rPr>
      </w:pPr>
      <w:r>
        <w:rPr>
          <w:sz w:val="20"/>
          <w:szCs w:val="20"/>
        </w:rPr>
        <w:t>The table below lists the times</w:t>
      </w:r>
      <w:r w:rsidR="00E46D7A">
        <w:rPr>
          <w:sz w:val="20"/>
          <w:szCs w:val="20"/>
        </w:rPr>
        <w:t xml:space="preserve">(seconds) </w:t>
      </w:r>
      <w:r>
        <w:rPr>
          <w:sz w:val="20"/>
          <w:szCs w:val="20"/>
        </w:rPr>
        <w:t>of non</w:t>
      </w:r>
      <w:r w:rsidR="009D181B">
        <w:rPr>
          <w:sz w:val="20"/>
          <w:szCs w:val="20"/>
        </w:rPr>
        <w:t>-</w:t>
      </w:r>
      <w:r>
        <w:rPr>
          <w:sz w:val="20"/>
          <w:szCs w:val="20"/>
        </w:rPr>
        <w:t xml:space="preserve">existent </w:t>
      </w:r>
      <w:r w:rsidR="004C7717">
        <w:rPr>
          <w:sz w:val="20"/>
          <w:szCs w:val="20"/>
        </w:rPr>
        <w:t>vertex</w:t>
      </w:r>
      <w:r>
        <w:rPr>
          <w:sz w:val="20"/>
          <w:szCs w:val="20"/>
        </w:rPr>
        <w:t xml:space="preserve"> additions and existent </w:t>
      </w:r>
      <w:r w:rsidR="004C7717">
        <w:rPr>
          <w:sz w:val="20"/>
          <w:szCs w:val="20"/>
        </w:rPr>
        <w:t>vertex</w:t>
      </w:r>
      <w:r>
        <w:rPr>
          <w:sz w:val="20"/>
          <w:szCs w:val="20"/>
        </w:rPr>
        <w:t xml:space="preserve"> deletions depend on number of vertices</w:t>
      </w:r>
      <w:r w:rsidR="004C7717">
        <w:rPr>
          <w:sz w:val="20"/>
          <w:szCs w:val="20"/>
        </w:rPr>
        <w:t xml:space="preserve"> and vertex degree</w:t>
      </w:r>
      <w:r>
        <w:rPr>
          <w:sz w:val="20"/>
          <w:szCs w:val="20"/>
        </w:rPr>
        <w:t xml:space="preserve"> in adjacency list, adjacency matrix, and incidence matrix. We used both of </w:t>
      </w:r>
      <w:proofErr w:type="spellStart"/>
      <w:r>
        <w:rPr>
          <w:sz w:val="20"/>
          <w:szCs w:val="20"/>
        </w:rPr>
        <w:t>Erdos-Renyi</w:t>
      </w:r>
      <w:proofErr w:type="spellEnd"/>
      <w:r>
        <w:rPr>
          <w:sz w:val="20"/>
          <w:szCs w:val="20"/>
        </w:rPr>
        <w:t xml:space="preserve"> and Scale-free graphs for this scenario </w:t>
      </w:r>
      <w:r w:rsidR="004C7717">
        <w:rPr>
          <w:sz w:val="20"/>
          <w:szCs w:val="20"/>
        </w:rPr>
        <w:t>3</w:t>
      </w:r>
      <w:r>
        <w:rPr>
          <w:sz w:val="20"/>
          <w:szCs w:val="20"/>
        </w:rPr>
        <w:t>.</w:t>
      </w:r>
    </w:p>
    <w:p w14:paraId="6DB58285" w14:textId="77777777" w:rsidR="004C7717" w:rsidRPr="004C7717" w:rsidRDefault="004C7717" w:rsidP="004C7717">
      <w:pPr>
        <w:pStyle w:val="a6"/>
        <w:spacing w:after="0"/>
        <w:ind w:left="284"/>
        <w:rPr>
          <w:sz w:val="14"/>
          <w:szCs w:val="14"/>
        </w:rPr>
      </w:pPr>
    </w:p>
    <w:p w14:paraId="6DCBA256" w14:textId="6F45E3C6" w:rsidR="004C7717" w:rsidRDefault="004C7717" w:rsidP="004C7717">
      <w:pPr>
        <w:spacing w:after="0"/>
        <w:ind w:firstLine="284"/>
        <w:rPr>
          <w:b/>
          <w:bCs/>
          <w:sz w:val="20"/>
          <w:szCs w:val="20"/>
        </w:rPr>
      </w:pPr>
      <w:proofErr w:type="spellStart"/>
      <w:r w:rsidRPr="00FB7E52">
        <w:rPr>
          <w:b/>
          <w:bCs/>
          <w:sz w:val="20"/>
          <w:szCs w:val="20"/>
        </w:rPr>
        <w:t>Erdos-Renyi</w:t>
      </w:r>
      <w:proofErr w:type="spellEnd"/>
      <w:r>
        <w:rPr>
          <w:b/>
          <w:bCs/>
          <w:sz w:val="20"/>
          <w:szCs w:val="20"/>
        </w:rPr>
        <w:t xml:space="preserve"> (vertex additions)</w:t>
      </w:r>
    </w:p>
    <w:tbl>
      <w:tblPr>
        <w:tblStyle w:val="a5"/>
        <w:tblW w:w="9214" w:type="dxa"/>
        <w:tblInd w:w="-142" w:type="dxa"/>
        <w:tblLayout w:type="fixed"/>
        <w:tblCellMar>
          <w:left w:w="0" w:type="dxa"/>
          <w:right w:w="0" w:type="dxa"/>
        </w:tblCellMar>
        <w:tblLook w:val="04A0" w:firstRow="1" w:lastRow="0" w:firstColumn="1" w:lastColumn="0" w:noHBand="0" w:noVBand="1"/>
      </w:tblPr>
      <w:tblGrid>
        <w:gridCol w:w="422"/>
        <w:gridCol w:w="732"/>
        <w:gridCol w:w="733"/>
        <w:gridCol w:w="733"/>
        <w:gridCol w:w="732"/>
        <w:gridCol w:w="733"/>
        <w:gridCol w:w="733"/>
        <w:gridCol w:w="732"/>
        <w:gridCol w:w="733"/>
        <w:gridCol w:w="733"/>
        <w:gridCol w:w="732"/>
        <w:gridCol w:w="733"/>
        <w:gridCol w:w="733"/>
      </w:tblGrid>
      <w:tr w:rsidR="004C7717" w14:paraId="1A57A79C" w14:textId="77777777" w:rsidTr="00BD273F">
        <w:tc>
          <w:tcPr>
            <w:tcW w:w="422" w:type="dxa"/>
            <w:tcBorders>
              <w:top w:val="nil"/>
              <w:left w:val="nil"/>
            </w:tcBorders>
          </w:tcPr>
          <w:p w14:paraId="381FA2C5" w14:textId="77777777" w:rsidR="004C7717" w:rsidRPr="00C0722B" w:rsidRDefault="004C7717" w:rsidP="00BD273F">
            <w:pPr>
              <w:jc w:val="center"/>
              <w:rPr>
                <w:b/>
                <w:bCs/>
                <w:sz w:val="18"/>
                <w:szCs w:val="18"/>
              </w:rPr>
            </w:pPr>
          </w:p>
        </w:tc>
        <w:tc>
          <w:tcPr>
            <w:tcW w:w="2930" w:type="dxa"/>
            <w:gridSpan w:val="4"/>
          </w:tcPr>
          <w:p w14:paraId="30B43E34" w14:textId="77777777" w:rsidR="004C7717" w:rsidRPr="00C0722B" w:rsidRDefault="004C7717" w:rsidP="00BD273F">
            <w:pPr>
              <w:jc w:val="center"/>
              <w:rPr>
                <w:b/>
                <w:bCs/>
                <w:sz w:val="18"/>
                <w:szCs w:val="18"/>
              </w:rPr>
            </w:pPr>
            <w:r w:rsidRPr="00C0722B">
              <w:rPr>
                <w:b/>
                <w:bCs/>
                <w:sz w:val="18"/>
                <w:szCs w:val="18"/>
              </w:rPr>
              <w:t>Adjacency List</w:t>
            </w:r>
          </w:p>
        </w:tc>
        <w:tc>
          <w:tcPr>
            <w:tcW w:w="2931" w:type="dxa"/>
            <w:gridSpan w:val="4"/>
          </w:tcPr>
          <w:p w14:paraId="0DC3142E" w14:textId="77777777" w:rsidR="004C7717" w:rsidRPr="00C0722B" w:rsidRDefault="004C7717" w:rsidP="00BD273F">
            <w:pPr>
              <w:jc w:val="center"/>
              <w:rPr>
                <w:b/>
                <w:bCs/>
                <w:sz w:val="18"/>
                <w:szCs w:val="18"/>
              </w:rPr>
            </w:pPr>
            <w:r w:rsidRPr="00C0722B">
              <w:rPr>
                <w:b/>
                <w:bCs/>
                <w:sz w:val="18"/>
                <w:szCs w:val="18"/>
              </w:rPr>
              <w:t>Adjacency Matrix</w:t>
            </w:r>
          </w:p>
        </w:tc>
        <w:tc>
          <w:tcPr>
            <w:tcW w:w="2931" w:type="dxa"/>
            <w:gridSpan w:val="4"/>
          </w:tcPr>
          <w:p w14:paraId="0FE9E089" w14:textId="77777777" w:rsidR="004C7717" w:rsidRPr="00C0722B" w:rsidRDefault="004C7717" w:rsidP="00BD273F">
            <w:pPr>
              <w:jc w:val="center"/>
              <w:rPr>
                <w:b/>
                <w:bCs/>
                <w:sz w:val="18"/>
                <w:szCs w:val="18"/>
              </w:rPr>
            </w:pPr>
            <w:r w:rsidRPr="00C0722B">
              <w:rPr>
                <w:b/>
                <w:bCs/>
                <w:sz w:val="18"/>
                <w:szCs w:val="18"/>
              </w:rPr>
              <w:t>Incidence Matrix</w:t>
            </w:r>
          </w:p>
        </w:tc>
      </w:tr>
      <w:tr w:rsidR="004C7717" w14:paraId="6E26B219" w14:textId="77777777" w:rsidTr="00BD273F">
        <w:tc>
          <w:tcPr>
            <w:tcW w:w="422" w:type="dxa"/>
            <w:tcBorders>
              <w:top w:val="single" w:sz="4" w:space="0" w:color="auto"/>
              <w:left w:val="single" w:sz="4" w:space="0" w:color="auto"/>
              <w:bottom w:val="single" w:sz="4" w:space="0" w:color="auto"/>
            </w:tcBorders>
          </w:tcPr>
          <w:p w14:paraId="2FC5DC39" w14:textId="77777777" w:rsidR="004C7717" w:rsidRPr="00C0722B" w:rsidRDefault="004C7717" w:rsidP="00BD273F">
            <w:pPr>
              <w:jc w:val="center"/>
              <w:rPr>
                <w:b/>
                <w:bCs/>
                <w:sz w:val="18"/>
                <w:szCs w:val="18"/>
              </w:rPr>
            </w:pPr>
            <w:r>
              <w:rPr>
                <w:b/>
                <w:bCs/>
                <w:sz w:val="18"/>
                <w:szCs w:val="18"/>
              </w:rPr>
              <w:t>V</w:t>
            </w:r>
          </w:p>
        </w:tc>
        <w:tc>
          <w:tcPr>
            <w:tcW w:w="732" w:type="dxa"/>
          </w:tcPr>
          <w:p w14:paraId="549E344C" w14:textId="77777777" w:rsidR="004C7717" w:rsidRPr="004C7717" w:rsidRDefault="004C7717" w:rsidP="00BD273F">
            <w:pPr>
              <w:jc w:val="center"/>
              <w:rPr>
                <w:b/>
                <w:bCs/>
                <w:sz w:val="18"/>
                <w:szCs w:val="18"/>
              </w:rPr>
            </w:pPr>
            <w:r w:rsidRPr="004C7717">
              <w:rPr>
                <w:b/>
                <w:bCs/>
                <w:sz w:val="18"/>
                <w:szCs w:val="18"/>
              </w:rPr>
              <w:t>First</w:t>
            </w:r>
          </w:p>
        </w:tc>
        <w:tc>
          <w:tcPr>
            <w:tcW w:w="733" w:type="dxa"/>
          </w:tcPr>
          <w:p w14:paraId="54492D49" w14:textId="77777777" w:rsidR="004C7717" w:rsidRPr="004C7717" w:rsidRDefault="004C7717" w:rsidP="00BD273F">
            <w:pPr>
              <w:jc w:val="center"/>
              <w:rPr>
                <w:b/>
                <w:bCs/>
                <w:sz w:val="18"/>
                <w:szCs w:val="18"/>
              </w:rPr>
            </w:pPr>
            <w:r w:rsidRPr="004C7717">
              <w:rPr>
                <w:b/>
                <w:bCs/>
                <w:sz w:val="18"/>
                <w:szCs w:val="18"/>
              </w:rPr>
              <w:t>Second</w:t>
            </w:r>
          </w:p>
        </w:tc>
        <w:tc>
          <w:tcPr>
            <w:tcW w:w="733" w:type="dxa"/>
          </w:tcPr>
          <w:p w14:paraId="165B3605" w14:textId="77777777" w:rsidR="004C7717" w:rsidRPr="004C7717" w:rsidRDefault="004C7717" w:rsidP="00BD273F">
            <w:pPr>
              <w:jc w:val="center"/>
              <w:rPr>
                <w:b/>
                <w:bCs/>
                <w:sz w:val="18"/>
                <w:szCs w:val="18"/>
              </w:rPr>
            </w:pPr>
            <w:r w:rsidRPr="004C7717">
              <w:rPr>
                <w:b/>
                <w:bCs/>
                <w:sz w:val="18"/>
                <w:szCs w:val="18"/>
              </w:rPr>
              <w:t>Third</w:t>
            </w:r>
          </w:p>
        </w:tc>
        <w:tc>
          <w:tcPr>
            <w:tcW w:w="732" w:type="dxa"/>
          </w:tcPr>
          <w:p w14:paraId="443411E4" w14:textId="77777777" w:rsidR="004C7717" w:rsidRPr="004C7717" w:rsidRDefault="004C7717" w:rsidP="00BD273F">
            <w:pPr>
              <w:jc w:val="center"/>
              <w:rPr>
                <w:b/>
                <w:bCs/>
                <w:sz w:val="18"/>
                <w:szCs w:val="18"/>
              </w:rPr>
            </w:pPr>
            <w:r w:rsidRPr="004C7717">
              <w:rPr>
                <w:b/>
                <w:bCs/>
                <w:sz w:val="18"/>
                <w:szCs w:val="18"/>
              </w:rPr>
              <w:t>Average</w:t>
            </w:r>
          </w:p>
        </w:tc>
        <w:tc>
          <w:tcPr>
            <w:tcW w:w="733" w:type="dxa"/>
          </w:tcPr>
          <w:p w14:paraId="1C9F3AE3" w14:textId="77777777" w:rsidR="004C7717" w:rsidRPr="004C7717" w:rsidRDefault="004C7717" w:rsidP="00BD273F">
            <w:pPr>
              <w:jc w:val="center"/>
              <w:rPr>
                <w:b/>
                <w:bCs/>
                <w:sz w:val="18"/>
                <w:szCs w:val="18"/>
              </w:rPr>
            </w:pPr>
            <w:r w:rsidRPr="004C7717">
              <w:rPr>
                <w:b/>
                <w:bCs/>
                <w:sz w:val="18"/>
                <w:szCs w:val="18"/>
              </w:rPr>
              <w:t>First</w:t>
            </w:r>
          </w:p>
        </w:tc>
        <w:tc>
          <w:tcPr>
            <w:tcW w:w="733" w:type="dxa"/>
          </w:tcPr>
          <w:p w14:paraId="23A2CEE3" w14:textId="77777777" w:rsidR="004C7717" w:rsidRPr="004C7717" w:rsidRDefault="004C7717" w:rsidP="00BD273F">
            <w:pPr>
              <w:jc w:val="center"/>
              <w:rPr>
                <w:b/>
                <w:bCs/>
                <w:sz w:val="18"/>
                <w:szCs w:val="18"/>
              </w:rPr>
            </w:pPr>
            <w:r w:rsidRPr="004C7717">
              <w:rPr>
                <w:b/>
                <w:bCs/>
                <w:sz w:val="18"/>
                <w:szCs w:val="18"/>
              </w:rPr>
              <w:t>Second</w:t>
            </w:r>
          </w:p>
        </w:tc>
        <w:tc>
          <w:tcPr>
            <w:tcW w:w="732" w:type="dxa"/>
          </w:tcPr>
          <w:p w14:paraId="37E7ABB0" w14:textId="77777777" w:rsidR="004C7717" w:rsidRPr="004C7717" w:rsidRDefault="004C7717" w:rsidP="00BD273F">
            <w:pPr>
              <w:jc w:val="center"/>
              <w:rPr>
                <w:b/>
                <w:bCs/>
                <w:sz w:val="18"/>
                <w:szCs w:val="18"/>
              </w:rPr>
            </w:pPr>
            <w:r w:rsidRPr="004C7717">
              <w:rPr>
                <w:b/>
                <w:bCs/>
                <w:sz w:val="18"/>
                <w:szCs w:val="18"/>
              </w:rPr>
              <w:t>Third</w:t>
            </w:r>
          </w:p>
        </w:tc>
        <w:tc>
          <w:tcPr>
            <w:tcW w:w="733" w:type="dxa"/>
          </w:tcPr>
          <w:p w14:paraId="4DB254E1" w14:textId="77777777" w:rsidR="004C7717" w:rsidRPr="004C7717" w:rsidRDefault="004C7717" w:rsidP="00BD273F">
            <w:pPr>
              <w:jc w:val="center"/>
              <w:rPr>
                <w:b/>
                <w:bCs/>
                <w:sz w:val="18"/>
                <w:szCs w:val="18"/>
              </w:rPr>
            </w:pPr>
            <w:r w:rsidRPr="004C7717">
              <w:rPr>
                <w:b/>
                <w:bCs/>
                <w:sz w:val="18"/>
                <w:szCs w:val="18"/>
              </w:rPr>
              <w:t>Average</w:t>
            </w:r>
          </w:p>
        </w:tc>
        <w:tc>
          <w:tcPr>
            <w:tcW w:w="733" w:type="dxa"/>
          </w:tcPr>
          <w:p w14:paraId="4D6F22B0" w14:textId="77777777" w:rsidR="004C7717" w:rsidRPr="004C7717" w:rsidRDefault="004C7717" w:rsidP="00BD273F">
            <w:pPr>
              <w:jc w:val="center"/>
              <w:rPr>
                <w:b/>
                <w:bCs/>
                <w:sz w:val="18"/>
                <w:szCs w:val="18"/>
              </w:rPr>
            </w:pPr>
            <w:r w:rsidRPr="004C7717">
              <w:rPr>
                <w:b/>
                <w:bCs/>
                <w:sz w:val="18"/>
                <w:szCs w:val="18"/>
              </w:rPr>
              <w:t>First</w:t>
            </w:r>
          </w:p>
        </w:tc>
        <w:tc>
          <w:tcPr>
            <w:tcW w:w="732" w:type="dxa"/>
          </w:tcPr>
          <w:p w14:paraId="3B92A9CE" w14:textId="77777777" w:rsidR="004C7717" w:rsidRPr="004C7717" w:rsidRDefault="004C7717" w:rsidP="00BD273F">
            <w:pPr>
              <w:jc w:val="center"/>
              <w:rPr>
                <w:b/>
                <w:bCs/>
                <w:sz w:val="18"/>
                <w:szCs w:val="18"/>
              </w:rPr>
            </w:pPr>
            <w:r w:rsidRPr="004C7717">
              <w:rPr>
                <w:b/>
                <w:bCs/>
                <w:sz w:val="18"/>
                <w:szCs w:val="18"/>
              </w:rPr>
              <w:t>Second</w:t>
            </w:r>
          </w:p>
        </w:tc>
        <w:tc>
          <w:tcPr>
            <w:tcW w:w="733" w:type="dxa"/>
          </w:tcPr>
          <w:p w14:paraId="048924F2" w14:textId="77777777" w:rsidR="004C7717" w:rsidRPr="004C7717" w:rsidRDefault="004C7717" w:rsidP="00BD273F">
            <w:pPr>
              <w:jc w:val="center"/>
              <w:rPr>
                <w:b/>
                <w:bCs/>
                <w:sz w:val="18"/>
                <w:szCs w:val="18"/>
              </w:rPr>
            </w:pPr>
            <w:r w:rsidRPr="004C7717">
              <w:rPr>
                <w:b/>
                <w:bCs/>
                <w:sz w:val="18"/>
                <w:szCs w:val="18"/>
              </w:rPr>
              <w:t>Third</w:t>
            </w:r>
          </w:p>
        </w:tc>
        <w:tc>
          <w:tcPr>
            <w:tcW w:w="733" w:type="dxa"/>
          </w:tcPr>
          <w:p w14:paraId="1C5B1AFA" w14:textId="77777777" w:rsidR="004C7717" w:rsidRPr="004C7717" w:rsidRDefault="004C7717" w:rsidP="00BD273F">
            <w:pPr>
              <w:jc w:val="center"/>
              <w:rPr>
                <w:b/>
                <w:bCs/>
                <w:sz w:val="18"/>
                <w:szCs w:val="18"/>
              </w:rPr>
            </w:pPr>
            <w:r w:rsidRPr="004C7717">
              <w:rPr>
                <w:b/>
                <w:bCs/>
                <w:sz w:val="18"/>
                <w:szCs w:val="18"/>
              </w:rPr>
              <w:t>Average</w:t>
            </w:r>
          </w:p>
        </w:tc>
      </w:tr>
      <w:tr w:rsidR="004C7717" w14:paraId="0914D558" w14:textId="77777777" w:rsidTr="00BD273F">
        <w:tc>
          <w:tcPr>
            <w:tcW w:w="422" w:type="dxa"/>
            <w:tcBorders>
              <w:top w:val="single" w:sz="4" w:space="0" w:color="auto"/>
              <w:left w:val="nil"/>
            </w:tcBorders>
          </w:tcPr>
          <w:p w14:paraId="5D8B5BA5" w14:textId="77777777" w:rsidR="004C7717" w:rsidRDefault="004C7717" w:rsidP="00BD273F">
            <w:pPr>
              <w:rPr>
                <w:b/>
                <w:bCs/>
                <w:sz w:val="18"/>
                <w:szCs w:val="18"/>
              </w:rPr>
            </w:pPr>
          </w:p>
        </w:tc>
        <w:tc>
          <w:tcPr>
            <w:tcW w:w="2930" w:type="dxa"/>
            <w:gridSpan w:val="4"/>
          </w:tcPr>
          <w:p w14:paraId="4647BECE" w14:textId="77777777" w:rsidR="004C7717" w:rsidRPr="00C0722B" w:rsidRDefault="004C7717" w:rsidP="00BD273F">
            <w:pPr>
              <w:jc w:val="center"/>
              <w:rPr>
                <w:sz w:val="18"/>
                <w:szCs w:val="18"/>
              </w:rPr>
            </w:pPr>
            <w:r w:rsidRPr="00C0722B">
              <w:rPr>
                <w:sz w:val="18"/>
                <w:szCs w:val="18"/>
              </w:rPr>
              <w:t>Degree 5</w:t>
            </w:r>
          </w:p>
        </w:tc>
        <w:tc>
          <w:tcPr>
            <w:tcW w:w="2931" w:type="dxa"/>
            <w:gridSpan w:val="4"/>
          </w:tcPr>
          <w:p w14:paraId="496FB3F6" w14:textId="77777777" w:rsidR="004C7717" w:rsidRPr="00C0722B" w:rsidRDefault="004C7717" w:rsidP="00BD273F">
            <w:pPr>
              <w:jc w:val="center"/>
              <w:rPr>
                <w:sz w:val="18"/>
                <w:szCs w:val="18"/>
              </w:rPr>
            </w:pPr>
            <w:r w:rsidRPr="00C0722B">
              <w:rPr>
                <w:sz w:val="18"/>
                <w:szCs w:val="18"/>
              </w:rPr>
              <w:t>Degree 5</w:t>
            </w:r>
          </w:p>
        </w:tc>
        <w:tc>
          <w:tcPr>
            <w:tcW w:w="2931" w:type="dxa"/>
            <w:gridSpan w:val="4"/>
          </w:tcPr>
          <w:p w14:paraId="5D57B703" w14:textId="77777777" w:rsidR="004C7717" w:rsidRPr="00C0722B" w:rsidRDefault="004C7717" w:rsidP="00BD273F">
            <w:pPr>
              <w:jc w:val="center"/>
              <w:rPr>
                <w:sz w:val="18"/>
                <w:szCs w:val="18"/>
              </w:rPr>
            </w:pPr>
            <w:r w:rsidRPr="00C0722B">
              <w:rPr>
                <w:sz w:val="18"/>
                <w:szCs w:val="18"/>
              </w:rPr>
              <w:t>Degree 5</w:t>
            </w:r>
          </w:p>
        </w:tc>
      </w:tr>
      <w:tr w:rsidR="00653888" w14:paraId="197FF9C3" w14:textId="77777777" w:rsidTr="00322E1B">
        <w:tc>
          <w:tcPr>
            <w:tcW w:w="422" w:type="dxa"/>
          </w:tcPr>
          <w:p w14:paraId="7F494FFB" w14:textId="77777777" w:rsidR="00653888" w:rsidRPr="00C0722B" w:rsidRDefault="00653888" w:rsidP="00653888">
            <w:pPr>
              <w:jc w:val="center"/>
              <w:rPr>
                <w:b/>
                <w:bCs/>
                <w:sz w:val="18"/>
                <w:szCs w:val="18"/>
              </w:rPr>
            </w:pPr>
            <w:r>
              <w:rPr>
                <w:b/>
                <w:bCs/>
                <w:sz w:val="18"/>
                <w:szCs w:val="18"/>
              </w:rPr>
              <w:lastRenderedPageBreak/>
              <w:t>100</w:t>
            </w:r>
          </w:p>
        </w:tc>
        <w:tc>
          <w:tcPr>
            <w:tcW w:w="732" w:type="dxa"/>
          </w:tcPr>
          <w:p w14:paraId="3A8E472C" w14:textId="137DAE82" w:rsidR="00653888" w:rsidRPr="00C0722B" w:rsidRDefault="00653888" w:rsidP="00653888">
            <w:pPr>
              <w:jc w:val="center"/>
              <w:rPr>
                <w:sz w:val="18"/>
                <w:szCs w:val="18"/>
              </w:rPr>
            </w:pPr>
            <w:r>
              <w:rPr>
                <w:sz w:val="18"/>
                <w:szCs w:val="18"/>
              </w:rPr>
              <w:t>0.001418</w:t>
            </w:r>
          </w:p>
        </w:tc>
        <w:tc>
          <w:tcPr>
            <w:tcW w:w="733" w:type="dxa"/>
          </w:tcPr>
          <w:p w14:paraId="7F4D278A" w14:textId="208B9B23" w:rsidR="00653888" w:rsidRPr="00C0722B" w:rsidRDefault="00653888" w:rsidP="00653888">
            <w:pPr>
              <w:jc w:val="center"/>
              <w:rPr>
                <w:sz w:val="18"/>
                <w:szCs w:val="18"/>
              </w:rPr>
            </w:pPr>
            <w:r>
              <w:rPr>
                <w:sz w:val="18"/>
                <w:szCs w:val="18"/>
              </w:rPr>
              <w:t>0.001315</w:t>
            </w:r>
          </w:p>
        </w:tc>
        <w:tc>
          <w:tcPr>
            <w:tcW w:w="733" w:type="dxa"/>
          </w:tcPr>
          <w:p w14:paraId="4DF2E10D" w14:textId="205477E7" w:rsidR="00653888" w:rsidRPr="00C0722B" w:rsidRDefault="00653888" w:rsidP="00653888">
            <w:pPr>
              <w:jc w:val="center"/>
              <w:rPr>
                <w:sz w:val="18"/>
                <w:szCs w:val="18"/>
              </w:rPr>
            </w:pPr>
            <w:r>
              <w:rPr>
                <w:sz w:val="18"/>
                <w:szCs w:val="18"/>
              </w:rPr>
              <w:t>0.001471</w:t>
            </w:r>
          </w:p>
        </w:tc>
        <w:tc>
          <w:tcPr>
            <w:tcW w:w="732" w:type="dxa"/>
            <w:vAlign w:val="bottom"/>
          </w:tcPr>
          <w:p w14:paraId="79B09CBD" w14:textId="48DDABF4" w:rsidR="00653888" w:rsidRPr="00653888" w:rsidRDefault="00653888" w:rsidP="00653888">
            <w:pPr>
              <w:jc w:val="center"/>
              <w:rPr>
                <w:sz w:val="18"/>
                <w:szCs w:val="18"/>
              </w:rPr>
            </w:pPr>
            <w:r w:rsidRPr="00653888">
              <w:rPr>
                <w:rFonts w:ascii="Calibri" w:hAnsi="Calibri"/>
                <w:color w:val="000000"/>
                <w:sz w:val="18"/>
                <w:szCs w:val="18"/>
              </w:rPr>
              <w:t>0.001401</w:t>
            </w:r>
          </w:p>
        </w:tc>
        <w:tc>
          <w:tcPr>
            <w:tcW w:w="733" w:type="dxa"/>
          </w:tcPr>
          <w:p w14:paraId="077A09E1" w14:textId="5B6A2D4F" w:rsidR="00653888" w:rsidRPr="00C0722B" w:rsidRDefault="00653888" w:rsidP="00653888">
            <w:pPr>
              <w:jc w:val="center"/>
              <w:rPr>
                <w:sz w:val="18"/>
                <w:szCs w:val="18"/>
              </w:rPr>
            </w:pPr>
            <w:r>
              <w:rPr>
                <w:sz w:val="18"/>
                <w:szCs w:val="18"/>
              </w:rPr>
              <w:t>0.023491</w:t>
            </w:r>
          </w:p>
        </w:tc>
        <w:tc>
          <w:tcPr>
            <w:tcW w:w="733" w:type="dxa"/>
          </w:tcPr>
          <w:p w14:paraId="6FD9C318" w14:textId="0A0FA749" w:rsidR="00653888" w:rsidRPr="00C0722B" w:rsidRDefault="00653888" w:rsidP="00653888">
            <w:pPr>
              <w:jc w:val="center"/>
              <w:rPr>
                <w:sz w:val="18"/>
                <w:szCs w:val="18"/>
              </w:rPr>
            </w:pPr>
            <w:r>
              <w:rPr>
                <w:sz w:val="18"/>
                <w:szCs w:val="18"/>
              </w:rPr>
              <w:t>0.022123</w:t>
            </w:r>
          </w:p>
        </w:tc>
        <w:tc>
          <w:tcPr>
            <w:tcW w:w="732" w:type="dxa"/>
          </w:tcPr>
          <w:p w14:paraId="101E5F11" w14:textId="5F3A4461" w:rsidR="00653888" w:rsidRPr="00C0722B" w:rsidRDefault="00653888" w:rsidP="00653888">
            <w:pPr>
              <w:jc w:val="center"/>
              <w:rPr>
                <w:sz w:val="18"/>
                <w:szCs w:val="18"/>
              </w:rPr>
            </w:pPr>
            <w:r>
              <w:rPr>
                <w:sz w:val="18"/>
                <w:szCs w:val="18"/>
              </w:rPr>
              <w:t>0.020331</w:t>
            </w:r>
          </w:p>
        </w:tc>
        <w:tc>
          <w:tcPr>
            <w:tcW w:w="733" w:type="dxa"/>
            <w:vAlign w:val="bottom"/>
          </w:tcPr>
          <w:p w14:paraId="7831BFA7" w14:textId="4994FD8B" w:rsidR="00653888" w:rsidRPr="00653888" w:rsidRDefault="00653888" w:rsidP="00653888">
            <w:pPr>
              <w:jc w:val="center"/>
              <w:rPr>
                <w:sz w:val="18"/>
                <w:szCs w:val="18"/>
              </w:rPr>
            </w:pPr>
            <w:r w:rsidRPr="00653888">
              <w:rPr>
                <w:rFonts w:ascii="Calibri" w:hAnsi="Calibri"/>
                <w:color w:val="000000"/>
                <w:sz w:val="18"/>
                <w:szCs w:val="18"/>
              </w:rPr>
              <w:t>0.021981</w:t>
            </w:r>
          </w:p>
        </w:tc>
        <w:tc>
          <w:tcPr>
            <w:tcW w:w="733" w:type="dxa"/>
          </w:tcPr>
          <w:p w14:paraId="27925784" w14:textId="6F0C68CE" w:rsidR="00653888" w:rsidRPr="00C0722B" w:rsidRDefault="00653888" w:rsidP="00653888">
            <w:pPr>
              <w:jc w:val="center"/>
              <w:rPr>
                <w:sz w:val="18"/>
                <w:szCs w:val="18"/>
              </w:rPr>
            </w:pPr>
            <w:r>
              <w:rPr>
                <w:sz w:val="18"/>
                <w:szCs w:val="18"/>
              </w:rPr>
              <w:t>0.020856</w:t>
            </w:r>
          </w:p>
        </w:tc>
        <w:tc>
          <w:tcPr>
            <w:tcW w:w="732" w:type="dxa"/>
          </w:tcPr>
          <w:p w14:paraId="34342185" w14:textId="447EB78E" w:rsidR="00653888" w:rsidRPr="00C0722B" w:rsidRDefault="00653888" w:rsidP="00653888">
            <w:pPr>
              <w:jc w:val="center"/>
              <w:rPr>
                <w:sz w:val="18"/>
                <w:szCs w:val="18"/>
              </w:rPr>
            </w:pPr>
            <w:r>
              <w:rPr>
                <w:sz w:val="18"/>
                <w:szCs w:val="18"/>
              </w:rPr>
              <w:t>0.</w:t>
            </w:r>
            <w:r w:rsidR="00B73E9F">
              <w:rPr>
                <w:sz w:val="18"/>
                <w:szCs w:val="18"/>
              </w:rPr>
              <w:t>0</w:t>
            </w:r>
            <w:r>
              <w:rPr>
                <w:sz w:val="18"/>
                <w:szCs w:val="18"/>
              </w:rPr>
              <w:t>30331</w:t>
            </w:r>
          </w:p>
        </w:tc>
        <w:tc>
          <w:tcPr>
            <w:tcW w:w="733" w:type="dxa"/>
          </w:tcPr>
          <w:p w14:paraId="4EF6B87E" w14:textId="65638EDF" w:rsidR="00653888" w:rsidRPr="00B73E9F" w:rsidRDefault="00653888" w:rsidP="00653888">
            <w:pPr>
              <w:jc w:val="center"/>
              <w:rPr>
                <w:sz w:val="18"/>
                <w:szCs w:val="18"/>
              </w:rPr>
            </w:pPr>
            <w:r w:rsidRPr="00B73E9F">
              <w:rPr>
                <w:sz w:val="18"/>
                <w:szCs w:val="18"/>
              </w:rPr>
              <w:t>0.</w:t>
            </w:r>
            <w:r w:rsidR="00B73E9F" w:rsidRPr="00B73E9F">
              <w:rPr>
                <w:sz w:val="18"/>
                <w:szCs w:val="18"/>
              </w:rPr>
              <w:t>0</w:t>
            </w:r>
            <w:r w:rsidRPr="00B73E9F">
              <w:rPr>
                <w:sz w:val="18"/>
                <w:szCs w:val="18"/>
              </w:rPr>
              <w:t>29355</w:t>
            </w:r>
          </w:p>
        </w:tc>
        <w:tc>
          <w:tcPr>
            <w:tcW w:w="733" w:type="dxa"/>
            <w:vAlign w:val="bottom"/>
          </w:tcPr>
          <w:p w14:paraId="6A10970F" w14:textId="46D17369" w:rsidR="00653888" w:rsidRPr="00B73E9F" w:rsidRDefault="00B73E9F" w:rsidP="00653888">
            <w:pPr>
              <w:jc w:val="center"/>
              <w:rPr>
                <w:rFonts w:ascii="Calibri" w:hAnsi="Calibri"/>
                <w:color w:val="000000"/>
                <w:sz w:val="18"/>
                <w:szCs w:val="18"/>
              </w:rPr>
            </w:pPr>
            <w:r w:rsidRPr="00B73E9F">
              <w:rPr>
                <w:rFonts w:ascii="Calibri" w:hAnsi="Calibri"/>
                <w:color w:val="000000"/>
                <w:sz w:val="18"/>
                <w:szCs w:val="18"/>
              </w:rPr>
              <w:t>0.026847</w:t>
            </w:r>
          </w:p>
        </w:tc>
      </w:tr>
      <w:tr w:rsidR="00653888" w14:paraId="1DD3DC2D" w14:textId="77777777" w:rsidTr="00322E1B">
        <w:tc>
          <w:tcPr>
            <w:tcW w:w="422" w:type="dxa"/>
          </w:tcPr>
          <w:p w14:paraId="5D9D631D" w14:textId="64428504" w:rsidR="00653888" w:rsidRPr="00C0722B" w:rsidRDefault="00653888" w:rsidP="00653888">
            <w:pPr>
              <w:jc w:val="center"/>
              <w:rPr>
                <w:b/>
                <w:bCs/>
                <w:sz w:val="18"/>
                <w:szCs w:val="18"/>
              </w:rPr>
            </w:pPr>
            <w:r>
              <w:rPr>
                <w:b/>
                <w:bCs/>
                <w:sz w:val="18"/>
                <w:szCs w:val="18"/>
              </w:rPr>
              <w:t>200</w:t>
            </w:r>
          </w:p>
        </w:tc>
        <w:tc>
          <w:tcPr>
            <w:tcW w:w="732" w:type="dxa"/>
          </w:tcPr>
          <w:p w14:paraId="79F02EFE" w14:textId="4FAD0179" w:rsidR="00653888" w:rsidRPr="00C0722B" w:rsidRDefault="00653888" w:rsidP="00653888">
            <w:pPr>
              <w:jc w:val="center"/>
              <w:rPr>
                <w:sz w:val="18"/>
                <w:szCs w:val="18"/>
              </w:rPr>
            </w:pPr>
            <w:r>
              <w:rPr>
                <w:sz w:val="18"/>
                <w:szCs w:val="18"/>
              </w:rPr>
              <w:t>0.001573</w:t>
            </w:r>
          </w:p>
        </w:tc>
        <w:tc>
          <w:tcPr>
            <w:tcW w:w="733" w:type="dxa"/>
          </w:tcPr>
          <w:p w14:paraId="0E47AFDA" w14:textId="6B46F19C" w:rsidR="00653888" w:rsidRPr="00C0722B" w:rsidRDefault="00653888" w:rsidP="00653888">
            <w:pPr>
              <w:jc w:val="center"/>
              <w:rPr>
                <w:sz w:val="18"/>
                <w:szCs w:val="18"/>
              </w:rPr>
            </w:pPr>
            <w:r>
              <w:rPr>
                <w:sz w:val="18"/>
                <w:szCs w:val="18"/>
              </w:rPr>
              <w:t>0.001587</w:t>
            </w:r>
          </w:p>
        </w:tc>
        <w:tc>
          <w:tcPr>
            <w:tcW w:w="733" w:type="dxa"/>
          </w:tcPr>
          <w:p w14:paraId="6F31EF1F" w14:textId="52E5F365" w:rsidR="00653888" w:rsidRPr="00C0722B" w:rsidRDefault="00653888" w:rsidP="00653888">
            <w:pPr>
              <w:jc w:val="center"/>
              <w:rPr>
                <w:sz w:val="18"/>
                <w:szCs w:val="18"/>
              </w:rPr>
            </w:pPr>
            <w:r>
              <w:rPr>
                <w:sz w:val="18"/>
                <w:szCs w:val="18"/>
              </w:rPr>
              <w:t>0.001610</w:t>
            </w:r>
          </w:p>
        </w:tc>
        <w:tc>
          <w:tcPr>
            <w:tcW w:w="732" w:type="dxa"/>
            <w:vAlign w:val="bottom"/>
          </w:tcPr>
          <w:p w14:paraId="69AF698D" w14:textId="4B8C3AED" w:rsidR="00653888" w:rsidRPr="00653888" w:rsidRDefault="00653888" w:rsidP="00653888">
            <w:pPr>
              <w:jc w:val="center"/>
              <w:rPr>
                <w:sz w:val="18"/>
                <w:szCs w:val="18"/>
              </w:rPr>
            </w:pPr>
            <w:r w:rsidRPr="00653888">
              <w:rPr>
                <w:rFonts w:ascii="Calibri" w:hAnsi="Calibri"/>
                <w:color w:val="000000"/>
                <w:sz w:val="18"/>
                <w:szCs w:val="18"/>
              </w:rPr>
              <w:t>0.00159</w:t>
            </w:r>
          </w:p>
        </w:tc>
        <w:tc>
          <w:tcPr>
            <w:tcW w:w="733" w:type="dxa"/>
          </w:tcPr>
          <w:p w14:paraId="097138A4" w14:textId="53115FC2" w:rsidR="00653888" w:rsidRPr="00C0722B" w:rsidRDefault="00653888" w:rsidP="00653888">
            <w:pPr>
              <w:jc w:val="center"/>
              <w:rPr>
                <w:sz w:val="18"/>
                <w:szCs w:val="18"/>
              </w:rPr>
            </w:pPr>
            <w:r>
              <w:rPr>
                <w:sz w:val="18"/>
                <w:szCs w:val="18"/>
              </w:rPr>
              <w:t>0.083455</w:t>
            </w:r>
          </w:p>
        </w:tc>
        <w:tc>
          <w:tcPr>
            <w:tcW w:w="733" w:type="dxa"/>
          </w:tcPr>
          <w:p w14:paraId="5796AD10" w14:textId="5E23F018" w:rsidR="00653888" w:rsidRPr="00C0722B" w:rsidRDefault="00653888" w:rsidP="00653888">
            <w:pPr>
              <w:jc w:val="center"/>
              <w:rPr>
                <w:sz w:val="18"/>
                <w:szCs w:val="18"/>
              </w:rPr>
            </w:pPr>
            <w:r>
              <w:rPr>
                <w:sz w:val="18"/>
                <w:szCs w:val="18"/>
              </w:rPr>
              <w:t>0.086331</w:t>
            </w:r>
          </w:p>
        </w:tc>
        <w:tc>
          <w:tcPr>
            <w:tcW w:w="732" w:type="dxa"/>
          </w:tcPr>
          <w:p w14:paraId="4A7A3593" w14:textId="6133D924" w:rsidR="00653888" w:rsidRPr="00C0722B" w:rsidRDefault="00653888" w:rsidP="00653888">
            <w:pPr>
              <w:jc w:val="center"/>
              <w:rPr>
                <w:sz w:val="18"/>
                <w:szCs w:val="18"/>
              </w:rPr>
            </w:pPr>
            <w:r>
              <w:rPr>
                <w:sz w:val="18"/>
                <w:szCs w:val="18"/>
              </w:rPr>
              <w:t>0.091223</w:t>
            </w:r>
          </w:p>
        </w:tc>
        <w:tc>
          <w:tcPr>
            <w:tcW w:w="733" w:type="dxa"/>
            <w:vAlign w:val="bottom"/>
          </w:tcPr>
          <w:p w14:paraId="4D661E6B" w14:textId="5D3F4A92" w:rsidR="00653888" w:rsidRPr="00653888" w:rsidRDefault="00653888" w:rsidP="00653888">
            <w:pPr>
              <w:jc w:val="center"/>
              <w:rPr>
                <w:sz w:val="18"/>
                <w:szCs w:val="18"/>
              </w:rPr>
            </w:pPr>
            <w:r w:rsidRPr="00653888">
              <w:rPr>
                <w:rFonts w:ascii="Calibri" w:hAnsi="Calibri"/>
                <w:color w:val="000000"/>
                <w:sz w:val="18"/>
                <w:szCs w:val="18"/>
              </w:rPr>
              <w:t>0.087003</w:t>
            </w:r>
          </w:p>
        </w:tc>
        <w:tc>
          <w:tcPr>
            <w:tcW w:w="733" w:type="dxa"/>
            <w:vAlign w:val="center"/>
          </w:tcPr>
          <w:p w14:paraId="61A9DCCA" w14:textId="495C4CB1" w:rsidR="00653888" w:rsidRPr="00B95264" w:rsidRDefault="00653888" w:rsidP="00653888">
            <w:pPr>
              <w:jc w:val="center"/>
              <w:rPr>
                <w:sz w:val="18"/>
                <w:szCs w:val="18"/>
              </w:rPr>
            </w:pPr>
            <w:r>
              <w:rPr>
                <w:sz w:val="18"/>
                <w:szCs w:val="18"/>
              </w:rPr>
              <w:t>0.041345</w:t>
            </w:r>
          </w:p>
        </w:tc>
        <w:tc>
          <w:tcPr>
            <w:tcW w:w="732" w:type="dxa"/>
            <w:vAlign w:val="center"/>
          </w:tcPr>
          <w:p w14:paraId="4C881D21" w14:textId="185EA1F1" w:rsidR="00653888" w:rsidRPr="00B95264" w:rsidRDefault="00653888" w:rsidP="00653888">
            <w:pPr>
              <w:jc w:val="center"/>
              <w:rPr>
                <w:sz w:val="18"/>
                <w:szCs w:val="18"/>
              </w:rPr>
            </w:pPr>
            <w:r>
              <w:rPr>
                <w:sz w:val="18"/>
                <w:szCs w:val="18"/>
              </w:rPr>
              <w:t>0.041002</w:t>
            </w:r>
          </w:p>
        </w:tc>
        <w:tc>
          <w:tcPr>
            <w:tcW w:w="733" w:type="dxa"/>
            <w:vAlign w:val="center"/>
          </w:tcPr>
          <w:p w14:paraId="1CD25C79" w14:textId="7483B784" w:rsidR="00653888" w:rsidRPr="00B95264" w:rsidRDefault="00653888" w:rsidP="00653888">
            <w:pPr>
              <w:jc w:val="center"/>
              <w:rPr>
                <w:sz w:val="18"/>
                <w:szCs w:val="18"/>
              </w:rPr>
            </w:pPr>
            <w:r>
              <w:rPr>
                <w:sz w:val="18"/>
                <w:szCs w:val="18"/>
              </w:rPr>
              <w:t>0.041667</w:t>
            </w:r>
          </w:p>
        </w:tc>
        <w:tc>
          <w:tcPr>
            <w:tcW w:w="733" w:type="dxa"/>
            <w:vAlign w:val="bottom"/>
          </w:tcPr>
          <w:p w14:paraId="4D324D7F" w14:textId="6ABDE1D5" w:rsidR="00653888" w:rsidRPr="00653888" w:rsidRDefault="00653888" w:rsidP="00653888">
            <w:pPr>
              <w:jc w:val="center"/>
              <w:rPr>
                <w:sz w:val="18"/>
                <w:szCs w:val="18"/>
              </w:rPr>
            </w:pPr>
            <w:r w:rsidRPr="00653888">
              <w:rPr>
                <w:rFonts w:ascii="Calibri" w:hAnsi="Calibri"/>
                <w:color w:val="000000"/>
                <w:sz w:val="18"/>
                <w:szCs w:val="18"/>
              </w:rPr>
              <w:t>0.041338</w:t>
            </w:r>
          </w:p>
        </w:tc>
      </w:tr>
      <w:tr w:rsidR="00653888" w14:paraId="11399ECD" w14:textId="77777777" w:rsidTr="00322E1B">
        <w:tc>
          <w:tcPr>
            <w:tcW w:w="422" w:type="dxa"/>
            <w:tcBorders>
              <w:bottom w:val="single" w:sz="4" w:space="0" w:color="auto"/>
            </w:tcBorders>
          </w:tcPr>
          <w:p w14:paraId="63B2786C" w14:textId="2DE52B57" w:rsidR="00653888" w:rsidRPr="00C0722B" w:rsidRDefault="00653888" w:rsidP="00653888">
            <w:pPr>
              <w:jc w:val="center"/>
              <w:rPr>
                <w:b/>
                <w:bCs/>
                <w:sz w:val="18"/>
                <w:szCs w:val="18"/>
              </w:rPr>
            </w:pPr>
            <w:r>
              <w:rPr>
                <w:b/>
                <w:bCs/>
                <w:sz w:val="18"/>
                <w:szCs w:val="18"/>
              </w:rPr>
              <w:t>400</w:t>
            </w:r>
          </w:p>
        </w:tc>
        <w:tc>
          <w:tcPr>
            <w:tcW w:w="732" w:type="dxa"/>
          </w:tcPr>
          <w:p w14:paraId="50C2AB6A" w14:textId="7981B06C" w:rsidR="00653888" w:rsidRPr="00C0722B" w:rsidRDefault="00653888" w:rsidP="00653888">
            <w:pPr>
              <w:jc w:val="center"/>
              <w:rPr>
                <w:sz w:val="18"/>
                <w:szCs w:val="18"/>
              </w:rPr>
            </w:pPr>
            <w:r>
              <w:rPr>
                <w:sz w:val="18"/>
                <w:szCs w:val="18"/>
              </w:rPr>
              <w:t>0.003265</w:t>
            </w:r>
          </w:p>
        </w:tc>
        <w:tc>
          <w:tcPr>
            <w:tcW w:w="733" w:type="dxa"/>
          </w:tcPr>
          <w:p w14:paraId="5736D5BA" w14:textId="2BDF0C9D" w:rsidR="00653888" w:rsidRPr="00C0722B" w:rsidRDefault="00653888" w:rsidP="00653888">
            <w:pPr>
              <w:jc w:val="center"/>
              <w:rPr>
                <w:sz w:val="18"/>
                <w:szCs w:val="18"/>
              </w:rPr>
            </w:pPr>
            <w:r>
              <w:rPr>
                <w:sz w:val="18"/>
                <w:szCs w:val="18"/>
              </w:rPr>
              <w:t>0.003156</w:t>
            </w:r>
          </w:p>
        </w:tc>
        <w:tc>
          <w:tcPr>
            <w:tcW w:w="733" w:type="dxa"/>
          </w:tcPr>
          <w:p w14:paraId="6DB220B3" w14:textId="3C9F20D7" w:rsidR="00653888" w:rsidRPr="00C0722B" w:rsidRDefault="00653888" w:rsidP="00653888">
            <w:pPr>
              <w:jc w:val="center"/>
              <w:rPr>
                <w:sz w:val="18"/>
                <w:szCs w:val="18"/>
              </w:rPr>
            </w:pPr>
            <w:r>
              <w:rPr>
                <w:sz w:val="18"/>
                <w:szCs w:val="18"/>
              </w:rPr>
              <w:t>0.003621</w:t>
            </w:r>
          </w:p>
        </w:tc>
        <w:tc>
          <w:tcPr>
            <w:tcW w:w="732" w:type="dxa"/>
            <w:vAlign w:val="bottom"/>
          </w:tcPr>
          <w:p w14:paraId="659D74F3" w14:textId="7B1A80DC" w:rsidR="00653888" w:rsidRPr="00653888" w:rsidRDefault="00653888" w:rsidP="00653888">
            <w:pPr>
              <w:jc w:val="center"/>
              <w:rPr>
                <w:sz w:val="18"/>
                <w:szCs w:val="18"/>
              </w:rPr>
            </w:pPr>
            <w:r w:rsidRPr="00653888">
              <w:rPr>
                <w:rFonts w:ascii="Calibri" w:hAnsi="Calibri"/>
                <w:color w:val="000000"/>
                <w:sz w:val="18"/>
                <w:szCs w:val="18"/>
              </w:rPr>
              <w:t>0.003347</w:t>
            </w:r>
          </w:p>
        </w:tc>
        <w:tc>
          <w:tcPr>
            <w:tcW w:w="733" w:type="dxa"/>
          </w:tcPr>
          <w:p w14:paraId="649C8D47" w14:textId="73F307B1" w:rsidR="00653888" w:rsidRPr="00C0722B" w:rsidRDefault="00653888" w:rsidP="00653888">
            <w:pPr>
              <w:jc w:val="center"/>
              <w:rPr>
                <w:sz w:val="18"/>
                <w:szCs w:val="18"/>
              </w:rPr>
            </w:pPr>
            <w:r>
              <w:rPr>
                <w:sz w:val="18"/>
                <w:szCs w:val="18"/>
              </w:rPr>
              <w:t>0.456712</w:t>
            </w:r>
          </w:p>
        </w:tc>
        <w:tc>
          <w:tcPr>
            <w:tcW w:w="733" w:type="dxa"/>
          </w:tcPr>
          <w:p w14:paraId="64E4D86C" w14:textId="14070C04" w:rsidR="00653888" w:rsidRPr="00C0722B" w:rsidRDefault="00653888" w:rsidP="00653888">
            <w:pPr>
              <w:jc w:val="center"/>
              <w:rPr>
                <w:sz w:val="18"/>
                <w:szCs w:val="18"/>
              </w:rPr>
            </w:pPr>
            <w:r>
              <w:rPr>
                <w:sz w:val="18"/>
                <w:szCs w:val="18"/>
              </w:rPr>
              <w:t>0.448828</w:t>
            </w:r>
          </w:p>
        </w:tc>
        <w:tc>
          <w:tcPr>
            <w:tcW w:w="732" w:type="dxa"/>
          </w:tcPr>
          <w:p w14:paraId="3A4F9C33" w14:textId="7E2A596A" w:rsidR="00653888" w:rsidRPr="00C0722B" w:rsidRDefault="00653888" w:rsidP="00653888">
            <w:pPr>
              <w:jc w:val="center"/>
              <w:rPr>
                <w:sz w:val="18"/>
                <w:szCs w:val="18"/>
              </w:rPr>
            </w:pPr>
            <w:r>
              <w:rPr>
                <w:sz w:val="18"/>
                <w:szCs w:val="18"/>
              </w:rPr>
              <w:t>0.436891</w:t>
            </w:r>
          </w:p>
        </w:tc>
        <w:tc>
          <w:tcPr>
            <w:tcW w:w="733" w:type="dxa"/>
            <w:vAlign w:val="bottom"/>
          </w:tcPr>
          <w:p w14:paraId="1B2818C3" w14:textId="601CBD3F" w:rsidR="00653888" w:rsidRPr="00653888" w:rsidRDefault="00653888" w:rsidP="00653888">
            <w:pPr>
              <w:jc w:val="center"/>
              <w:rPr>
                <w:sz w:val="18"/>
                <w:szCs w:val="18"/>
              </w:rPr>
            </w:pPr>
            <w:r w:rsidRPr="00653888">
              <w:rPr>
                <w:rFonts w:ascii="Calibri" w:hAnsi="Calibri"/>
                <w:color w:val="000000"/>
                <w:sz w:val="18"/>
                <w:szCs w:val="18"/>
              </w:rPr>
              <w:t>0.447477</w:t>
            </w:r>
          </w:p>
        </w:tc>
        <w:tc>
          <w:tcPr>
            <w:tcW w:w="733" w:type="dxa"/>
            <w:vAlign w:val="center"/>
          </w:tcPr>
          <w:p w14:paraId="6C4AA836" w14:textId="28B3B63B" w:rsidR="00653888" w:rsidRPr="00B95264" w:rsidRDefault="00653888" w:rsidP="00653888">
            <w:pPr>
              <w:jc w:val="center"/>
              <w:rPr>
                <w:sz w:val="18"/>
                <w:szCs w:val="18"/>
              </w:rPr>
            </w:pPr>
            <w:r>
              <w:rPr>
                <w:sz w:val="18"/>
                <w:szCs w:val="18"/>
              </w:rPr>
              <w:t>0.263093</w:t>
            </w:r>
          </w:p>
        </w:tc>
        <w:tc>
          <w:tcPr>
            <w:tcW w:w="732" w:type="dxa"/>
            <w:vAlign w:val="center"/>
          </w:tcPr>
          <w:p w14:paraId="07240260" w14:textId="6B9FB0BE" w:rsidR="00653888" w:rsidRPr="00B95264" w:rsidRDefault="00653888" w:rsidP="00653888">
            <w:pPr>
              <w:jc w:val="center"/>
              <w:rPr>
                <w:sz w:val="18"/>
                <w:szCs w:val="18"/>
              </w:rPr>
            </w:pPr>
            <w:r>
              <w:rPr>
                <w:sz w:val="18"/>
                <w:szCs w:val="18"/>
              </w:rPr>
              <w:t>0.278832</w:t>
            </w:r>
          </w:p>
        </w:tc>
        <w:tc>
          <w:tcPr>
            <w:tcW w:w="733" w:type="dxa"/>
            <w:vAlign w:val="center"/>
          </w:tcPr>
          <w:p w14:paraId="0B7BDFF0" w14:textId="570961D3" w:rsidR="00653888" w:rsidRPr="00B95264" w:rsidRDefault="00653888" w:rsidP="00653888">
            <w:pPr>
              <w:jc w:val="center"/>
              <w:rPr>
                <w:sz w:val="18"/>
                <w:szCs w:val="18"/>
              </w:rPr>
            </w:pPr>
            <w:r>
              <w:rPr>
                <w:sz w:val="18"/>
                <w:szCs w:val="18"/>
              </w:rPr>
              <w:t>0.265513</w:t>
            </w:r>
          </w:p>
        </w:tc>
        <w:tc>
          <w:tcPr>
            <w:tcW w:w="733" w:type="dxa"/>
            <w:vAlign w:val="bottom"/>
          </w:tcPr>
          <w:p w14:paraId="2A4AC378" w14:textId="118D8F8F" w:rsidR="00653888" w:rsidRPr="00653888" w:rsidRDefault="00653888" w:rsidP="00653888">
            <w:pPr>
              <w:jc w:val="center"/>
              <w:rPr>
                <w:sz w:val="18"/>
                <w:szCs w:val="18"/>
              </w:rPr>
            </w:pPr>
            <w:r w:rsidRPr="00653888">
              <w:rPr>
                <w:rFonts w:ascii="Calibri" w:hAnsi="Calibri"/>
                <w:color w:val="000000"/>
                <w:sz w:val="18"/>
                <w:szCs w:val="18"/>
              </w:rPr>
              <w:t>0.269146</w:t>
            </w:r>
          </w:p>
        </w:tc>
      </w:tr>
      <w:tr w:rsidR="004C7717" w14:paraId="14208ACC" w14:textId="77777777" w:rsidTr="00BD273F">
        <w:tc>
          <w:tcPr>
            <w:tcW w:w="422" w:type="dxa"/>
            <w:tcBorders>
              <w:left w:val="nil"/>
            </w:tcBorders>
          </w:tcPr>
          <w:p w14:paraId="6A8DC788" w14:textId="77777777" w:rsidR="004C7717" w:rsidRPr="00C0722B" w:rsidRDefault="004C7717" w:rsidP="00BD273F">
            <w:pPr>
              <w:jc w:val="center"/>
              <w:rPr>
                <w:b/>
                <w:bCs/>
                <w:sz w:val="18"/>
                <w:szCs w:val="18"/>
              </w:rPr>
            </w:pPr>
          </w:p>
        </w:tc>
        <w:tc>
          <w:tcPr>
            <w:tcW w:w="2930" w:type="dxa"/>
            <w:gridSpan w:val="4"/>
          </w:tcPr>
          <w:p w14:paraId="5C2C9AED" w14:textId="77777777" w:rsidR="004C7717" w:rsidRPr="00C0722B" w:rsidRDefault="004C7717" w:rsidP="00BD273F">
            <w:pPr>
              <w:jc w:val="center"/>
              <w:rPr>
                <w:sz w:val="18"/>
                <w:szCs w:val="18"/>
              </w:rPr>
            </w:pPr>
            <w:r>
              <w:rPr>
                <w:sz w:val="18"/>
                <w:szCs w:val="18"/>
              </w:rPr>
              <w:t>Degree 20</w:t>
            </w:r>
          </w:p>
        </w:tc>
        <w:tc>
          <w:tcPr>
            <w:tcW w:w="2931" w:type="dxa"/>
            <w:gridSpan w:val="4"/>
          </w:tcPr>
          <w:p w14:paraId="36404CDE" w14:textId="77777777" w:rsidR="004C7717" w:rsidRPr="00C0722B" w:rsidRDefault="004C7717" w:rsidP="00BD273F">
            <w:pPr>
              <w:jc w:val="center"/>
              <w:rPr>
                <w:sz w:val="18"/>
                <w:szCs w:val="18"/>
              </w:rPr>
            </w:pPr>
            <w:r>
              <w:rPr>
                <w:sz w:val="18"/>
                <w:szCs w:val="18"/>
              </w:rPr>
              <w:t>Degree 20</w:t>
            </w:r>
          </w:p>
        </w:tc>
        <w:tc>
          <w:tcPr>
            <w:tcW w:w="2931" w:type="dxa"/>
            <w:gridSpan w:val="4"/>
          </w:tcPr>
          <w:p w14:paraId="5BD1A129" w14:textId="77777777" w:rsidR="004C7717" w:rsidRPr="00C0722B" w:rsidRDefault="004C7717" w:rsidP="00BD273F">
            <w:pPr>
              <w:jc w:val="center"/>
              <w:rPr>
                <w:sz w:val="18"/>
                <w:szCs w:val="18"/>
              </w:rPr>
            </w:pPr>
            <w:r>
              <w:rPr>
                <w:sz w:val="18"/>
                <w:szCs w:val="18"/>
              </w:rPr>
              <w:t>Degree 20</w:t>
            </w:r>
          </w:p>
        </w:tc>
      </w:tr>
      <w:tr w:rsidR="00653888" w14:paraId="60E22002" w14:textId="77777777" w:rsidTr="00322E1B">
        <w:tc>
          <w:tcPr>
            <w:tcW w:w="422" w:type="dxa"/>
          </w:tcPr>
          <w:p w14:paraId="3F7972F9" w14:textId="77777777" w:rsidR="00653888" w:rsidRPr="00C0722B" w:rsidRDefault="00653888" w:rsidP="00653888">
            <w:pPr>
              <w:jc w:val="center"/>
              <w:rPr>
                <w:b/>
                <w:bCs/>
                <w:sz w:val="18"/>
                <w:szCs w:val="18"/>
              </w:rPr>
            </w:pPr>
            <w:r>
              <w:rPr>
                <w:b/>
                <w:bCs/>
                <w:sz w:val="18"/>
                <w:szCs w:val="18"/>
              </w:rPr>
              <w:t>100</w:t>
            </w:r>
          </w:p>
        </w:tc>
        <w:tc>
          <w:tcPr>
            <w:tcW w:w="732" w:type="dxa"/>
          </w:tcPr>
          <w:p w14:paraId="313CA382" w14:textId="68A6222C" w:rsidR="00653888" w:rsidRPr="00C0722B" w:rsidRDefault="00653888" w:rsidP="00653888">
            <w:pPr>
              <w:jc w:val="center"/>
              <w:rPr>
                <w:sz w:val="18"/>
                <w:szCs w:val="18"/>
              </w:rPr>
            </w:pPr>
            <w:r>
              <w:rPr>
                <w:sz w:val="18"/>
                <w:szCs w:val="18"/>
              </w:rPr>
              <w:t>0.001053</w:t>
            </w:r>
          </w:p>
        </w:tc>
        <w:tc>
          <w:tcPr>
            <w:tcW w:w="733" w:type="dxa"/>
          </w:tcPr>
          <w:p w14:paraId="7E597F06" w14:textId="7DCC5219" w:rsidR="00653888" w:rsidRPr="00C0722B" w:rsidRDefault="00653888" w:rsidP="00653888">
            <w:pPr>
              <w:jc w:val="center"/>
              <w:rPr>
                <w:sz w:val="18"/>
                <w:szCs w:val="18"/>
              </w:rPr>
            </w:pPr>
            <w:r>
              <w:rPr>
                <w:sz w:val="18"/>
                <w:szCs w:val="18"/>
              </w:rPr>
              <w:t>0.001321</w:t>
            </w:r>
          </w:p>
        </w:tc>
        <w:tc>
          <w:tcPr>
            <w:tcW w:w="733" w:type="dxa"/>
          </w:tcPr>
          <w:p w14:paraId="4A6B105A" w14:textId="6DB09A77" w:rsidR="00653888" w:rsidRPr="00C0722B" w:rsidRDefault="00653888" w:rsidP="00653888">
            <w:pPr>
              <w:jc w:val="center"/>
              <w:rPr>
                <w:sz w:val="18"/>
                <w:szCs w:val="18"/>
              </w:rPr>
            </w:pPr>
            <w:r>
              <w:rPr>
                <w:sz w:val="18"/>
                <w:szCs w:val="18"/>
              </w:rPr>
              <w:t>0.001533</w:t>
            </w:r>
          </w:p>
        </w:tc>
        <w:tc>
          <w:tcPr>
            <w:tcW w:w="732" w:type="dxa"/>
            <w:vAlign w:val="bottom"/>
          </w:tcPr>
          <w:p w14:paraId="085F1A40" w14:textId="6C1BF6D3" w:rsidR="00653888" w:rsidRPr="00653888" w:rsidRDefault="00653888" w:rsidP="00653888">
            <w:pPr>
              <w:jc w:val="center"/>
              <w:rPr>
                <w:sz w:val="18"/>
                <w:szCs w:val="18"/>
              </w:rPr>
            </w:pPr>
            <w:r w:rsidRPr="00653888">
              <w:rPr>
                <w:rFonts w:ascii="Calibri" w:hAnsi="Calibri"/>
                <w:color w:val="000000"/>
                <w:sz w:val="18"/>
                <w:szCs w:val="18"/>
              </w:rPr>
              <w:t>0.001302</w:t>
            </w:r>
          </w:p>
        </w:tc>
        <w:tc>
          <w:tcPr>
            <w:tcW w:w="733" w:type="dxa"/>
          </w:tcPr>
          <w:p w14:paraId="437EBCA7" w14:textId="31E22051" w:rsidR="00653888" w:rsidRPr="00C0722B" w:rsidRDefault="00653888" w:rsidP="00653888">
            <w:pPr>
              <w:jc w:val="center"/>
              <w:rPr>
                <w:sz w:val="18"/>
                <w:szCs w:val="18"/>
              </w:rPr>
            </w:pPr>
            <w:r>
              <w:rPr>
                <w:sz w:val="18"/>
                <w:szCs w:val="18"/>
              </w:rPr>
              <w:t>0.021393</w:t>
            </w:r>
          </w:p>
        </w:tc>
        <w:tc>
          <w:tcPr>
            <w:tcW w:w="733" w:type="dxa"/>
          </w:tcPr>
          <w:p w14:paraId="70181D5E" w14:textId="0E3FD458" w:rsidR="00653888" w:rsidRPr="00C0722B" w:rsidRDefault="00653888" w:rsidP="00653888">
            <w:pPr>
              <w:jc w:val="center"/>
              <w:rPr>
                <w:sz w:val="18"/>
                <w:szCs w:val="18"/>
              </w:rPr>
            </w:pPr>
            <w:r>
              <w:rPr>
                <w:sz w:val="18"/>
                <w:szCs w:val="18"/>
              </w:rPr>
              <w:t>0.022354</w:t>
            </w:r>
          </w:p>
        </w:tc>
        <w:tc>
          <w:tcPr>
            <w:tcW w:w="732" w:type="dxa"/>
          </w:tcPr>
          <w:p w14:paraId="682BA305" w14:textId="25F23F38" w:rsidR="00653888" w:rsidRPr="00C0722B" w:rsidRDefault="00653888" w:rsidP="00653888">
            <w:pPr>
              <w:jc w:val="center"/>
              <w:rPr>
                <w:sz w:val="18"/>
                <w:szCs w:val="18"/>
              </w:rPr>
            </w:pPr>
            <w:r>
              <w:rPr>
                <w:sz w:val="18"/>
                <w:szCs w:val="18"/>
              </w:rPr>
              <w:t>0.020713</w:t>
            </w:r>
          </w:p>
        </w:tc>
        <w:tc>
          <w:tcPr>
            <w:tcW w:w="733" w:type="dxa"/>
            <w:vAlign w:val="bottom"/>
          </w:tcPr>
          <w:p w14:paraId="6D19EB07" w14:textId="0D50B061" w:rsidR="00653888" w:rsidRPr="00653888" w:rsidRDefault="00653888" w:rsidP="00653888">
            <w:pPr>
              <w:jc w:val="center"/>
              <w:rPr>
                <w:sz w:val="18"/>
                <w:szCs w:val="18"/>
              </w:rPr>
            </w:pPr>
            <w:r w:rsidRPr="00653888">
              <w:rPr>
                <w:rFonts w:ascii="Calibri" w:hAnsi="Calibri"/>
                <w:color w:val="000000"/>
                <w:sz w:val="18"/>
                <w:szCs w:val="18"/>
              </w:rPr>
              <w:t>0.021486</w:t>
            </w:r>
          </w:p>
        </w:tc>
        <w:tc>
          <w:tcPr>
            <w:tcW w:w="733" w:type="dxa"/>
            <w:vAlign w:val="center"/>
          </w:tcPr>
          <w:p w14:paraId="165A612F" w14:textId="0A1A008E" w:rsidR="00653888" w:rsidRPr="00B95264" w:rsidRDefault="00653888" w:rsidP="00653888">
            <w:pPr>
              <w:jc w:val="center"/>
              <w:rPr>
                <w:sz w:val="18"/>
                <w:szCs w:val="18"/>
              </w:rPr>
            </w:pPr>
            <w:r>
              <w:rPr>
                <w:sz w:val="18"/>
                <w:szCs w:val="18"/>
              </w:rPr>
              <w:t>0.022353</w:t>
            </w:r>
          </w:p>
        </w:tc>
        <w:tc>
          <w:tcPr>
            <w:tcW w:w="732" w:type="dxa"/>
            <w:vAlign w:val="center"/>
          </w:tcPr>
          <w:p w14:paraId="244F0272" w14:textId="6773BF91" w:rsidR="00653888" w:rsidRPr="00B95264" w:rsidRDefault="00653888" w:rsidP="00653888">
            <w:pPr>
              <w:jc w:val="center"/>
              <w:rPr>
                <w:sz w:val="18"/>
                <w:szCs w:val="18"/>
              </w:rPr>
            </w:pPr>
            <w:r>
              <w:rPr>
                <w:sz w:val="18"/>
                <w:szCs w:val="18"/>
              </w:rPr>
              <w:t>0.025332</w:t>
            </w:r>
          </w:p>
        </w:tc>
        <w:tc>
          <w:tcPr>
            <w:tcW w:w="733" w:type="dxa"/>
            <w:vAlign w:val="center"/>
          </w:tcPr>
          <w:p w14:paraId="061D9600" w14:textId="4F066D64" w:rsidR="00653888" w:rsidRPr="00B95264" w:rsidRDefault="00653888" w:rsidP="00653888">
            <w:pPr>
              <w:jc w:val="center"/>
              <w:rPr>
                <w:sz w:val="18"/>
                <w:szCs w:val="18"/>
              </w:rPr>
            </w:pPr>
            <w:r>
              <w:rPr>
                <w:sz w:val="18"/>
                <w:szCs w:val="18"/>
              </w:rPr>
              <w:t>0.024391</w:t>
            </w:r>
          </w:p>
        </w:tc>
        <w:tc>
          <w:tcPr>
            <w:tcW w:w="733" w:type="dxa"/>
            <w:vAlign w:val="bottom"/>
          </w:tcPr>
          <w:p w14:paraId="38103586" w14:textId="4E49676B" w:rsidR="00653888" w:rsidRPr="00653888" w:rsidRDefault="00653888" w:rsidP="00653888">
            <w:pPr>
              <w:jc w:val="center"/>
              <w:rPr>
                <w:sz w:val="18"/>
                <w:szCs w:val="18"/>
              </w:rPr>
            </w:pPr>
            <w:r w:rsidRPr="00653888">
              <w:rPr>
                <w:rFonts w:ascii="Calibri" w:hAnsi="Calibri"/>
                <w:color w:val="000000"/>
                <w:sz w:val="18"/>
                <w:szCs w:val="18"/>
              </w:rPr>
              <w:t>0.024025</w:t>
            </w:r>
          </w:p>
        </w:tc>
      </w:tr>
      <w:tr w:rsidR="00653888" w14:paraId="45415E41" w14:textId="77777777" w:rsidTr="00322E1B">
        <w:tc>
          <w:tcPr>
            <w:tcW w:w="422" w:type="dxa"/>
          </w:tcPr>
          <w:p w14:paraId="5DF2CDC2" w14:textId="16C8E4E9" w:rsidR="00653888" w:rsidRPr="00C0722B" w:rsidRDefault="00653888" w:rsidP="00653888">
            <w:pPr>
              <w:jc w:val="center"/>
              <w:rPr>
                <w:b/>
                <w:bCs/>
                <w:sz w:val="18"/>
                <w:szCs w:val="18"/>
              </w:rPr>
            </w:pPr>
            <w:r>
              <w:rPr>
                <w:b/>
                <w:bCs/>
                <w:sz w:val="18"/>
                <w:szCs w:val="18"/>
              </w:rPr>
              <w:t>200</w:t>
            </w:r>
          </w:p>
        </w:tc>
        <w:tc>
          <w:tcPr>
            <w:tcW w:w="732" w:type="dxa"/>
          </w:tcPr>
          <w:p w14:paraId="46CC6DEF" w14:textId="68832920" w:rsidR="00653888" w:rsidRPr="00C0722B" w:rsidRDefault="00653888" w:rsidP="00653888">
            <w:pPr>
              <w:jc w:val="center"/>
              <w:rPr>
                <w:sz w:val="18"/>
                <w:szCs w:val="18"/>
              </w:rPr>
            </w:pPr>
            <w:r>
              <w:rPr>
                <w:sz w:val="18"/>
                <w:szCs w:val="18"/>
              </w:rPr>
              <w:t>0.001511</w:t>
            </w:r>
          </w:p>
        </w:tc>
        <w:tc>
          <w:tcPr>
            <w:tcW w:w="733" w:type="dxa"/>
          </w:tcPr>
          <w:p w14:paraId="2BA2373A" w14:textId="6CDDA5F9" w:rsidR="00653888" w:rsidRPr="00C0722B" w:rsidRDefault="00653888" w:rsidP="00653888">
            <w:pPr>
              <w:jc w:val="center"/>
              <w:rPr>
                <w:sz w:val="18"/>
                <w:szCs w:val="18"/>
              </w:rPr>
            </w:pPr>
            <w:r>
              <w:rPr>
                <w:sz w:val="18"/>
                <w:szCs w:val="18"/>
              </w:rPr>
              <w:t>0.001487</w:t>
            </w:r>
          </w:p>
        </w:tc>
        <w:tc>
          <w:tcPr>
            <w:tcW w:w="733" w:type="dxa"/>
          </w:tcPr>
          <w:p w14:paraId="092D77E7" w14:textId="34E7A8A1" w:rsidR="00653888" w:rsidRPr="00C0722B" w:rsidRDefault="00653888" w:rsidP="00653888">
            <w:pPr>
              <w:jc w:val="center"/>
              <w:rPr>
                <w:sz w:val="18"/>
                <w:szCs w:val="18"/>
              </w:rPr>
            </w:pPr>
            <w:r>
              <w:rPr>
                <w:sz w:val="18"/>
                <w:szCs w:val="18"/>
              </w:rPr>
              <w:t>0.001495</w:t>
            </w:r>
          </w:p>
        </w:tc>
        <w:tc>
          <w:tcPr>
            <w:tcW w:w="732" w:type="dxa"/>
            <w:vAlign w:val="bottom"/>
          </w:tcPr>
          <w:p w14:paraId="305D8580" w14:textId="07D8E9AD" w:rsidR="00653888" w:rsidRPr="00653888" w:rsidRDefault="00653888" w:rsidP="00653888">
            <w:pPr>
              <w:jc w:val="center"/>
              <w:rPr>
                <w:sz w:val="18"/>
                <w:szCs w:val="18"/>
              </w:rPr>
            </w:pPr>
            <w:r w:rsidRPr="00653888">
              <w:rPr>
                <w:rFonts w:ascii="Calibri" w:hAnsi="Calibri"/>
                <w:color w:val="000000"/>
                <w:sz w:val="18"/>
                <w:szCs w:val="18"/>
              </w:rPr>
              <w:t>0.001497</w:t>
            </w:r>
          </w:p>
        </w:tc>
        <w:tc>
          <w:tcPr>
            <w:tcW w:w="733" w:type="dxa"/>
          </w:tcPr>
          <w:p w14:paraId="0ED75C44" w14:textId="42B36110" w:rsidR="00653888" w:rsidRPr="00C0722B" w:rsidRDefault="00653888" w:rsidP="00653888">
            <w:pPr>
              <w:jc w:val="center"/>
              <w:rPr>
                <w:sz w:val="18"/>
                <w:szCs w:val="18"/>
              </w:rPr>
            </w:pPr>
            <w:r>
              <w:rPr>
                <w:sz w:val="18"/>
                <w:szCs w:val="18"/>
              </w:rPr>
              <w:t>0.085521</w:t>
            </w:r>
          </w:p>
        </w:tc>
        <w:tc>
          <w:tcPr>
            <w:tcW w:w="733" w:type="dxa"/>
          </w:tcPr>
          <w:p w14:paraId="76FB4B3B" w14:textId="21F513A0" w:rsidR="00653888" w:rsidRPr="00C0722B" w:rsidRDefault="00653888" w:rsidP="00653888">
            <w:pPr>
              <w:jc w:val="center"/>
              <w:rPr>
                <w:sz w:val="18"/>
                <w:szCs w:val="18"/>
              </w:rPr>
            </w:pPr>
            <w:r>
              <w:rPr>
                <w:sz w:val="18"/>
                <w:szCs w:val="18"/>
              </w:rPr>
              <w:t>0.086245</w:t>
            </w:r>
          </w:p>
        </w:tc>
        <w:tc>
          <w:tcPr>
            <w:tcW w:w="732" w:type="dxa"/>
          </w:tcPr>
          <w:p w14:paraId="21820EEC" w14:textId="6FFC5DE2" w:rsidR="00653888" w:rsidRPr="00C0722B" w:rsidRDefault="00653888" w:rsidP="00653888">
            <w:pPr>
              <w:jc w:val="center"/>
              <w:rPr>
                <w:sz w:val="18"/>
                <w:szCs w:val="18"/>
              </w:rPr>
            </w:pPr>
            <w:r>
              <w:rPr>
                <w:sz w:val="18"/>
                <w:szCs w:val="18"/>
              </w:rPr>
              <w:t>0.091522</w:t>
            </w:r>
          </w:p>
        </w:tc>
        <w:tc>
          <w:tcPr>
            <w:tcW w:w="733" w:type="dxa"/>
            <w:vAlign w:val="bottom"/>
          </w:tcPr>
          <w:p w14:paraId="15832A36" w14:textId="6B8B1EED" w:rsidR="00653888" w:rsidRPr="00653888" w:rsidRDefault="00653888" w:rsidP="00653888">
            <w:pPr>
              <w:jc w:val="center"/>
              <w:rPr>
                <w:sz w:val="18"/>
                <w:szCs w:val="18"/>
              </w:rPr>
            </w:pPr>
            <w:r w:rsidRPr="00653888">
              <w:rPr>
                <w:rFonts w:ascii="Calibri" w:hAnsi="Calibri"/>
                <w:color w:val="000000"/>
                <w:sz w:val="18"/>
                <w:szCs w:val="18"/>
              </w:rPr>
              <w:t>0.087762</w:t>
            </w:r>
          </w:p>
        </w:tc>
        <w:tc>
          <w:tcPr>
            <w:tcW w:w="733" w:type="dxa"/>
            <w:vAlign w:val="center"/>
          </w:tcPr>
          <w:p w14:paraId="63F70F1D" w14:textId="42B5AF9A" w:rsidR="00653888" w:rsidRPr="00B95264" w:rsidRDefault="00653888" w:rsidP="00653888">
            <w:pPr>
              <w:jc w:val="center"/>
              <w:rPr>
                <w:sz w:val="18"/>
                <w:szCs w:val="18"/>
              </w:rPr>
            </w:pPr>
            <w:r>
              <w:rPr>
                <w:sz w:val="18"/>
                <w:szCs w:val="18"/>
              </w:rPr>
              <w:t>0.085321</w:t>
            </w:r>
          </w:p>
        </w:tc>
        <w:tc>
          <w:tcPr>
            <w:tcW w:w="732" w:type="dxa"/>
            <w:vAlign w:val="center"/>
          </w:tcPr>
          <w:p w14:paraId="180BBFE7" w14:textId="2894FB2B" w:rsidR="00653888" w:rsidRPr="00B95264" w:rsidRDefault="00653888" w:rsidP="00653888">
            <w:pPr>
              <w:jc w:val="center"/>
              <w:rPr>
                <w:sz w:val="18"/>
                <w:szCs w:val="18"/>
              </w:rPr>
            </w:pPr>
            <w:r>
              <w:rPr>
                <w:sz w:val="18"/>
                <w:szCs w:val="18"/>
              </w:rPr>
              <w:t>0.088292</w:t>
            </w:r>
          </w:p>
        </w:tc>
        <w:tc>
          <w:tcPr>
            <w:tcW w:w="733" w:type="dxa"/>
            <w:vAlign w:val="center"/>
          </w:tcPr>
          <w:p w14:paraId="15CDB7C5" w14:textId="415FEDFC" w:rsidR="00653888" w:rsidRPr="00B95264" w:rsidRDefault="00653888" w:rsidP="00653888">
            <w:pPr>
              <w:jc w:val="center"/>
              <w:rPr>
                <w:sz w:val="18"/>
                <w:szCs w:val="18"/>
              </w:rPr>
            </w:pPr>
            <w:r>
              <w:rPr>
                <w:sz w:val="18"/>
                <w:szCs w:val="18"/>
              </w:rPr>
              <w:t>0.092211</w:t>
            </w:r>
          </w:p>
        </w:tc>
        <w:tc>
          <w:tcPr>
            <w:tcW w:w="733" w:type="dxa"/>
            <w:vAlign w:val="bottom"/>
          </w:tcPr>
          <w:p w14:paraId="100FB28C" w14:textId="5E3406CD" w:rsidR="00653888" w:rsidRPr="00653888" w:rsidRDefault="00653888" w:rsidP="00653888">
            <w:pPr>
              <w:jc w:val="center"/>
              <w:rPr>
                <w:sz w:val="18"/>
                <w:szCs w:val="18"/>
              </w:rPr>
            </w:pPr>
            <w:r w:rsidRPr="00653888">
              <w:rPr>
                <w:rFonts w:ascii="Calibri" w:hAnsi="Calibri"/>
                <w:color w:val="000000"/>
                <w:sz w:val="18"/>
                <w:szCs w:val="18"/>
              </w:rPr>
              <w:t>0.088608</w:t>
            </w:r>
          </w:p>
        </w:tc>
      </w:tr>
      <w:tr w:rsidR="00653888" w14:paraId="094B4D5C" w14:textId="77777777" w:rsidTr="00322E1B">
        <w:tc>
          <w:tcPr>
            <w:tcW w:w="422" w:type="dxa"/>
            <w:tcBorders>
              <w:bottom w:val="single" w:sz="4" w:space="0" w:color="auto"/>
            </w:tcBorders>
          </w:tcPr>
          <w:p w14:paraId="77C9C2B2" w14:textId="58EDA28E" w:rsidR="00653888" w:rsidRPr="00C0722B" w:rsidRDefault="00653888" w:rsidP="00653888">
            <w:pPr>
              <w:jc w:val="center"/>
              <w:rPr>
                <w:b/>
                <w:bCs/>
                <w:sz w:val="18"/>
                <w:szCs w:val="18"/>
              </w:rPr>
            </w:pPr>
            <w:r>
              <w:rPr>
                <w:b/>
                <w:bCs/>
                <w:sz w:val="18"/>
                <w:szCs w:val="18"/>
              </w:rPr>
              <w:t>400</w:t>
            </w:r>
          </w:p>
        </w:tc>
        <w:tc>
          <w:tcPr>
            <w:tcW w:w="732" w:type="dxa"/>
          </w:tcPr>
          <w:p w14:paraId="123F13C3" w14:textId="2EDE3D71" w:rsidR="00653888" w:rsidRPr="00C0722B" w:rsidRDefault="00653888" w:rsidP="00653888">
            <w:pPr>
              <w:jc w:val="center"/>
              <w:rPr>
                <w:sz w:val="18"/>
                <w:szCs w:val="18"/>
              </w:rPr>
            </w:pPr>
            <w:r>
              <w:rPr>
                <w:sz w:val="18"/>
                <w:szCs w:val="18"/>
              </w:rPr>
              <w:t>0.003116</w:t>
            </w:r>
          </w:p>
        </w:tc>
        <w:tc>
          <w:tcPr>
            <w:tcW w:w="733" w:type="dxa"/>
          </w:tcPr>
          <w:p w14:paraId="18E5E54D" w14:textId="14338C2F" w:rsidR="00653888" w:rsidRPr="00C0722B" w:rsidRDefault="00653888" w:rsidP="00653888">
            <w:pPr>
              <w:jc w:val="center"/>
              <w:rPr>
                <w:sz w:val="18"/>
                <w:szCs w:val="18"/>
              </w:rPr>
            </w:pPr>
            <w:r>
              <w:rPr>
                <w:sz w:val="18"/>
                <w:szCs w:val="18"/>
              </w:rPr>
              <w:t>0.003898</w:t>
            </w:r>
          </w:p>
        </w:tc>
        <w:tc>
          <w:tcPr>
            <w:tcW w:w="733" w:type="dxa"/>
          </w:tcPr>
          <w:p w14:paraId="469A7D0F" w14:textId="7BFF52E6" w:rsidR="00653888" w:rsidRPr="00C0722B" w:rsidRDefault="00653888" w:rsidP="00653888">
            <w:pPr>
              <w:jc w:val="center"/>
              <w:rPr>
                <w:sz w:val="18"/>
                <w:szCs w:val="18"/>
              </w:rPr>
            </w:pPr>
            <w:r>
              <w:rPr>
                <w:sz w:val="18"/>
                <w:szCs w:val="18"/>
              </w:rPr>
              <w:t>0.003156</w:t>
            </w:r>
          </w:p>
        </w:tc>
        <w:tc>
          <w:tcPr>
            <w:tcW w:w="732" w:type="dxa"/>
            <w:vAlign w:val="bottom"/>
          </w:tcPr>
          <w:p w14:paraId="2FBC8A3B" w14:textId="6FC4CDE6" w:rsidR="00653888" w:rsidRPr="00653888" w:rsidRDefault="00653888" w:rsidP="00653888">
            <w:pPr>
              <w:jc w:val="center"/>
              <w:rPr>
                <w:sz w:val="18"/>
                <w:szCs w:val="18"/>
              </w:rPr>
            </w:pPr>
            <w:r w:rsidRPr="00653888">
              <w:rPr>
                <w:rFonts w:ascii="Calibri" w:hAnsi="Calibri"/>
                <w:color w:val="000000"/>
                <w:sz w:val="18"/>
                <w:szCs w:val="18"/>
              </w:rPr>
              <w:t>0.00339</w:t>
            </w:r>
          </w:p>
        </w:tc>
        <w:tc>
          <w:tcPr>
            <w:tcW w:w="733" w:type="dxa"/>
          </w:tcPr>
          <w:p w14:paraId="6F0FD4D8" w14:textId="4E2D32CB" w:rsidR="00653888" w:rsidRPr="00C0722B" w:rsidRDefault="00653888" w:rsidP="00653888">
            <w:pPr>
              <w:jc w:val="center"/>
              <w:rPr>
                <w:sz w:val="18"/>
                <w:szCs w:val="18"/>
              </w:rPr>
            </w:pPr>
            <w:r>
              <w:rPr>
                <w:sz w:val="18"/>
                <w:szCs w:val="18"/>
              </w:rPr>
              <w:t>0.444019</w:t>
            </w:r>
          </w:p>
        </w:tc>
        <w:tc>
          <w:tcPr>
            <w:tcW w:w="733" w:type="dxa"/>
          </w:tcPr>
          <w:p w14:paraId="4D655363" w14:textId="09D23F26" w:rsidR="00653888" w:rsidRPr="00C0722B" w:rsidRDefault="00653888" w:rsidP="00653888">
            <w:pPr>
              <w:jc w:val="center"/>
              <w:rPr>
                <w:sz w:val="18"/>
                <w:szCs w:val="18"/>
              </w:rPr>
            </w:pPr>
            <w:r>
              <w:rPr>
                <w:sz w:val="18"/>
                <w:szCs w:val="18"/>
              </w:rPr>
              <w:t>0.445883</w:t>
            </w:r>
          </w:p>
        </w:tc>
        <w:tc>
          <w:tcPr>
            <w:tcW w:w="732" w:type="dxa"/>
          </w:tcPr>
          <w:p w14:paraId="433CCC9D" w14:textId="36BD18D5" w:rsidR="00653888" w:rsidRPr="00C0722B" w:rsidRDefault="00653888" w:rsidP="00653888">
            <w:pPr>
              <w:jc w:val="center"/>
              <w:rPr>
                <w:sz w:val="18"/>
                <w:szCs w:val="18"/>
              </w:rPr>
            </w:pPr>
            <w:r>
              <w:rPr>
                <w:sz w:val="18"/>
                <w:szCs w:val="18"/>
              </w:rPr>
              <w:t>0.458981</w:t>
            </w:r>
          </w:p>
        </w:tc>
        <w:tc>
          <w:tcPr>
            <w:tcW w:w="733" w:type="dxa"/>
            <w:vAlign w:val="bottom"/>
          </w:tcPr>
          <w:p w14:paraId="0E828019" w14:textId="532E51F3" w:rsidR="00653888" w:rsidRPr="00653888" w:rsidRDefault="00653888" w:rsidP="00653888">
            <w:pPr>
              <w:jc w:val="center"/>
              <w:rPr>
                <w:sz w:val="18"/>
                <w:szCs w:val="18"/>
              </w:rPr>
            </w:pPr>
            <w:r w:rsidRPr="00653888">
              <w:rPr>
                <w:rFonts w:ascii="Calibri" w:hAnsi="Calibri"/>
                <w:color w:val="000000"/>
                <w:sz w:val="18"/>
                <w:szCs w:val="18"/>
              </w:rPr>
              <w:t>0.449627</w:t>
            </w:r>
          </w:p>
        </w:tc>
        <w:tc>
          <w:tcPr>
            <w:tcW w:w="733" w:type="dxa"/>
          </w:tcPr>
          <w:p w14:paraId="3F79097C" w14:textId="7BABAA73" w:rsidR="00653888" w:rsidRPr="00B95264" w:rsidRDefault="00653888" w:rsidP="00653888">
            <w:pPr>
              <w:jc w:val="center"/>
              <w:rPr>
                <w:sz w:val="18"/>
                <w:szCs w:val="18"/>
              </w:rPr>
            </w:pPr>
            <w:r>
              <w:rPr>
                <w:sz w:val="18"/>
                <w:szCs w:val="18"/>
              </w:rPr>
              <w:t>0.752391</w:t>
            </w:r>
          </w:p>
        </w:tc>
        <w:tc>
          <w:tcPr>
            <w:tcW w:w="732" w:type="dxa"/>
          </w:tcPr>
          <w:p w14:paraId="216DC20D" w14:textId="613A0B30" w:rsidR="00653888" w:rsidRPr="00B95264" w:rsidRDefault="00653888" w:rsidP="00653888">
            <w:pPr>
              <w:jc w:val="center"/>
              <w:rPr>
                <w:sz w:val="18"/>
                <w:szCs w:val="18"/>
              </w:rPr>
            </w:pPr>
            <w:r>
              <w:rPr>
                <w:sz w:val="18"/>
                <w:szCs w:val="18"/>
              </w:rPr>
              <w:t>0.723769</w:t>
            </w:r>
          </w:p>
        </w:tc>
        <w:tc>
          <w:tcPr>
            <w:tcW w:w="733" w:type="dxa"/>
          </w:tcPr>
          <w:p w14:paraId="0ABA24B3" w14:textId="7A1B0477" w:rsidR="00653888" w:rsidRPr="00B95264" w:rsidRDefault="00653888" w:rsidP="00653888">
            <w:pPr>
              <w:jc w:val="center"/>
              <w:rPr>
                <w:sz w:val="18"/>
                <w:szCs w:val="18"/>
              </w:rPr>
            </w:pPr>
            <w:r>
              <w:rPr>
                <w:sz w:val="18"/>
                <w:szCs w:val="18"/>
              </w:rPr>
              <w:t>0.808873</w:t>
            </w:r>
          </w:p>
        </w:tc>
        <w:tc>
          <w:tcPr>
            <w:tcW w:w="733" w:type="dxa"/>
            <w:vAlign w:val="bottom"/>
          </w:tcPr>
          <w:p w14:paraId="221E8E71" w14:textId="71115A72" w:rsidR="00653888" w:rsidRPr="00653888" w:rsidRDefault="00653888" w:rsidP="00653888">
            <w:pPr>
              <w:jc w:val="center"/>
              <w:rPr>
                <w:sz w:val="18"/>
                <w:szCs w:val="18"/>
              </w:rPr>
            </w:pPr>
            <w:r w:rsidRPr="00653888">
              <w:rPr>
                <w:rFonts w:ascii="Calibri" w:hAnsi="Calibri"/>
                <w:color w:val="000000"/>
                <w:sz w:val="18"/>
                <w:szCs w:val="18"/>
              </w:rPr>
              <w:t>0.761677</w:t>
            </w:r>
          </w:p>
        </w:tc>
      </w:tr>
      <w:tr w:rsidR="004C7717" w14:paraId="075115FB" w14:textId="77777777" w:rsidTr="00BD273F">
        <w:tc>
          <w:tcPr>
            <w:tcW w:w="422" w:type="dxa"/>
            <w:tcBorders>
              <w:left w:val="nil"/>
            </w:tcBorders>
          </w:tcPr>
          <w:p w14:paraId="28E380C4" w14:textId="77777777" w:rsidR="004C7717" w:rsidRPr="00C0722B" w:rsidRDefault="004C7717" w:rsidP="00BD273F">
            <w:pPr>
              <w:jc w:val="center"/>
              <w:rPr>
                <w:b/>
                <w:bCs/>
                <w:sz w:val="18"/>
                <w:szCs w:val="18"/>
              </w:rPr>
            </w:pPr>
          </w:p>
        </w:tc>
        <w:tc>
          <w:tcPr>
            <w:tcW w:w="2930" w:type="dxa"/>
            <w:gridSpan w:val="4"/>
          </w:tcPr>
          <w:p w14:paraId="3ACF977A" w14:textId="77777777" w:rsidR="004C7717" w:rsidRPr="00C0722B" w:rsidRDefault="004C7717" w:rsidP="00BD273F">
            <w:pPr>
              <w:jc w:val="center"/>
              <w:rPr>
                <w:sz w:val="18"/>
                <w:szCs w:val="18"/>
              </w:rPr>
            </w:pPr>
            <w:r>
              <w:rPr>
                <w:sz w:val="18"/>
                <w:szCs w:val="18"/>
              </w:rPr>
              <w:t>Degree 50</w:t>
            </w:r>
          </w:p>
        </w:tc>
        <w:tc>
          <w:tcPr>
            <w:tcW w:w="2931" w:type="dxa"/>
            <w:gridSpan w:val="4"/>
          </w:tcPr>
          <w:p w14:paraId="48F2E69B" w14:textId="77777777" w:rsidR="004C7717" w:rsidRPr="00C0722B" w:rsidRDefault="004C7717" w:rsidP="00BD273F">
            <w:pPr>
              <w:jc w:val="center"/>
              <w:rPr>
                <w:sz w:val="18"/>
                <w:szCs w:val="18"/>
              </w:rPr>
            </w:pPr>
            <w:r>
              <w:rPr>
                <w:sz w:val="18"/>
                <w:szCs w:val="18"/>
              </w:rPr>
              <w:t>Degree 50</w:t>
            </w:r>
          </w:p>
        </w:tc>
        <w:tc>
          <w:tcPr>
            <w:tcW w:w="2931" w:type="dxa"/>
            <w:gridSpan w:val="4"/>
          </w:tcPr>
          <w:p w14:paraId="2985A67F" w14:textId="77777777" w:rsidR="004C7717" w:rsidRPr="00C0722B" w:rsidRDefault="004C7717" w:rsidP="00BD273F">
            <w:pPr>
              <w:jc w:val="center"/>
              <w:rPr>
                <w:sz w:val="18"/>
                <w:szCs w:val="18"/>
              </w:rPr>
            </w:pPr>
            <w:r>
              <w:rPr>
                <w:sz w:val="18"/>
                <w:szCs w:val="18"/>
              </w:rPr>
              <w:t>Degree 50</w:t>
            </w:r>
          </w:p>
        </w:tc>
      </w:tr>
      <w:tr w:rsidR="00653888" w14:paraId="0B17D12F" w14:textId="77777777" w:rsidTr="00322E1B">
        <w:tc>
          <w:tcPr>
            <w:tcW w:w="422" w:type="dxa"/>
          </w:tcPr>
          <w:p w14:paraId="4CC4E85E" w14:textId="77777777" w:rsidR="00653888" w:rsidRPr="00C0722B" w:rsidRDefault="00653888" w:rsidP="00653888">
            <w:pPr>
              <w:jc w:val="center"/>
              <w:rPr>
                <w:b/>
                <w:bCs/>
                <w:sz w:val="18"/>
                <w:szCs w:val="18"/>
              </w:rPr>
            </w:pPr>
            <w:r>
              <w:rPr>
                <w:b/>
                <w:bCs/>
                <w:sz w:val="18"/>
                <w:szCs w:val="18"/>
              </w:rPr>
              <w:t>100</w:t>
            </w:r>
          </w:p>
        </w:tc>
        <w:tc>
          <w:tcPr>
            <w:tcW w:w="732" w:type="dxa"/>
          </w:tcPr>
          <w:p w14:paraId="3913421B" w14:textId="1ABE2796" w:rsidR="00653888" w:rsidRPr="00C0722B" w:rsidRDefault="00653888" w:rsidP="00653888">
            <w:pPr>
              <w:jc w:val="center"/>
              <w:rPr>
                <w:sz w:val="18"/>
                <w:szCs w:val="18"/>
              </w:rPr>
            </w:pPr>
            <w:r>
              <w:rPr>
                <w:sz w:val="18"/>
                <w:szCs w:val="18"/>
              </w:rPr>
              <w:t>0.001235</w:t>
            </w:r>
          </w:p>
        </w:tc>
        <w:tc>
          <w:tcPr>
            <w:tcW w:w="733" w:type="dxa"/>
          </w:tcPr>
          <w:p w14:paraId="32DBC520" w14:textId="5586E39A" w:rsidR="00653888" w:rsidRPr="00C0722B" w:rsidRDefault="00653888" w:rsidP="00653888">
            <w:pPr>
              <w:jc w:val="center"/>
              <w:rPr>
                <w:sz w:val="18"/>
                <w:szCs w:val="18"/>
              </w:rPr>
            </w:pPr>
            <w:r>
              <w:rPr>
                <w:sz w:val="18"/>
                <w:szCs w:val="18"/>
              </w:rPr>
              <w:t>0.001311</w:t>
            </w:r>
          </w:p>
        </w:tc>
        <w:tc>
          <w:tcPr>
            <w:tcW w:w="733" w:type="dxa"/>
          </w:tcPr>
          <w:p w14:paraId="342622C2" w14:textId="5D46A132" w:rsidR="00653888" w:rsidRPr="00C0722B" w:rsidRDefault="00653888" w:rsidP="00653888">
            <w:pPr>
              <w:jc w:val="center"/>
              <w:rPr>
                <w:sz w:val="18"/>
                <w:szCs w:val="18"/>
              </w:rPr>
            </w:pPr>
            <w:r>
              <w:rPr>
                <w:sz w:val="18"/>
                <w:szCs w:val="18"/>
              </w:rPr>
              <w:t>0.001326</w:t>
            </w:r>
          </w:p>
        </w:tc>
        <w:tc>
          <w:tcPr>
            <w:tcW w:w="732" w:type="dxa"/>
            <w:vAlign w:val="bottom"/>
          </w:tcPr>
          <w:p w14:paraId="361046EA" w14:textId="102796C2" w:rsidR="00653888" w:rsidRPr="00653888" w:rsidRDefault="00653888" w:rsidP="00653888">
            <w:pPr>
              <w:jc w:val="center"/>
              <w:rPr>
                <w:sz w:val="18"/>
                <w:szCs w:val="18"/>
              </w:rPr>
            </w:pPr>
            <w:r w:rsidRPr="00653888">
              <w:rPr>
                <w:rFonts w:ascii="Calibri" w:hAnsi="Calibri"/>
                <w:color w:val="000000"/>
                <w:sz w:val="18"/>
                <w:szCs w:val="18"/>
              </w:rPr>
              <w:t>0.001290</w:t>
            </w:r>
          </w:p>
        </w:tc>
        <w:tc>
          <w:tcPr>
            <w:tcW w:w="733" w:type="dxa"/>
          </w:tcPr>
          <w:p w14:paraId="297D6211" w14:textId="0FA5746A" w:rsidR="00653888" w:rsidRPr="00C0722B" w:rsidRDefault="00653888" w:rsidP="00653888">
            <w:pPr>
              <w:jc w:val="center"/>
              <w:rPr>
                <w:sz w:val="18"/>
                <w:szCs w:val="18"/>
              </w:rPr>
            </w:pPr>
            <w:r>
              <w:rPr>
                <w:sz w:val="18"/>
                <w:szCs w:val="18"/>
              </w:rPr>
              <w:t>0.023935</w:t>
            </w:r>
          </w:p>
        </w:tc>
        <w:tc>
          <w:tcPr>
            <w:tcW w:w="733" w:type="dxa"/>
          </w:tcPr>
          <w:p w14:paraId="4A27DE99" w14:textId="5D17C78A" w:rsidR="00653888" w:rsidRPr="00C0722B" w:rsidRDefault="00653888" w:rsidP="00653888">
            <w:pPr>
              <w:jc w:val="center"/>
              <w:rPr>
                <w:sz w:val="18"/>
                <w:szCs w:val="18"/>
              </w:rPr>
            </w:pPr>
            <w:r>
              <w:rPr>
                <w:sz w:val="18"/>
                <w:szCs w:val="18"/>
              </w:rPr>
              <w:t>0.021223</w:t>
            </w:r>
          </w:p>
        </w:tc>
        <w:tc>
          <w:tcPr>
            <w:tcW w:w="732" w:type="dxa"/>
          </w:tcPr>
          <w:p w14:paraId="769364CD" w14:textId="0E5F6BFD" w:rsidR="00653888" w:rsidRPr="00C0722B" w:rsidRDefault="00653888" w:rsidP="00653888">
            <w:pPr>
              <w:jc w:val="center"/>
              <w:rPr>
                <w:sz w:val="18"/>
                <w:szCs w:val="18"/>
              </w:rPr>
            </w:pPr>
            <w:r>
              <w:rPr>
                <w:sz w:val="18"/>
                <w:szCs w:val="18"/>
              </w:rPr>
              <w:t>0.022385</w:t>
            </w:r>
          </w:p>
        </w:tc>
        <w:tc>
          <w:tcPr>
            <w:tcW w:w="733" w:type="dxa"/>
            <w:vAlign w:val="bottom"/>
          </w:tcPr>
          <w:p w14:paraId="0F8F08C8" w14:textId="400EBEB6" w:rsidR="00653888" w:rsidRPr="00653888" w:rsidRDefault="00653888" w:rsidP="00653888">
            <w:pPr>
              <w:jc w:val="center"/>
              <w:rPr>
                <w:sz w:val="18"/>
                <w:szCs w:val="18"/>
              </w:rPr>
            </w:pPr>
            <w:r w:rsidRPr="00653888">
              <w:rPr>
                <w:rFonts w:ascii="Calibri" w:hAnsi="Calibri"/>
                <w:color w:val="000000"/>
                <w:sz w:val="18"/>
                <w:szCs w:val="18"/>
              </w:rPr>
              <w:t>0.022514</w:t>
            </w:r>
          </w:p>
        </w:tc>
        <w:tc>
          <w:tcPr>
            <w:tcW w:w="733" w:type="dxa"/>
          </w:tcPr>
          <w:p w14:paraId="7D50A151" w14:textId="7D78534E" w:rsidR="00653888" w:rsidRPr="00C0722B" w:rsidRDefault="00653888" w:rsidP="00653888">
            <w:pPr>
              <w:jc w:val="center"/>
              <w:rPr>
                <w:sz w:val="18"/>
                <w:szCs w:val="18"/>
              </w:rPr>
            </w:pPr>
            <w:r>
              <w:rPr>
                <w:sz w:val="18"/>
                <w:szCs w:val="18"/>
              </w:rPr>
              <w:t>0.098231</w:t>
            </w:r>
          </w:p>
        </w:tc>
        <w:tc>
          <w:tcPr>
            <w:tcW w:w="732" w:type="dxa"/>
          </w:tcPr>
          <w:p w14:paraId="19499744" w14:textId="4D4F2944" w:rsidR="00653888" w:rsidRPr="00C0722B" w:rsidRDefault="00653888" w:rsidP="00653888">
            <w:pPr>
              <w:jc w:val="center"/>
              <w:rPr>
                <w:sz w:val="18"/>
                <w:szCs w:val="18"/>
              </w:rPr>
            </w:pPr>
            <w:r>
              <w:rPr>
                <w:sz w:val="18"/>
                <w:szCs w:val="18"/>
              </w:rPr>
              <w:t>0.113626</w:t>
            </w:r>
          </w:p>
        </w:tc>
        <w:tc>
          <w:tcPr>
            <w:tcW w:w="733" w:type="dxa"/>
          </w:tcPr>
          <w:p w14:paraId="373CC27A" w14:textId="117DF3C4" w:rsidR="00653888" w:rsidRPr="00C0722B" w:rsidRDefault="00653888" w:rsidP="00653888">
            <w:pPr>
              <w:jc w:val="center"/>
              <w:rPr>
                <w:sz w:val="18"/>
                <w:szCs w:val="18"/>
              </w:rPr>
            </w:pPr>
            <w:r>
              <w:rPr>
                <w:sz w:val="18"/>
                <w:szCs w:val="18"/>
              </w:rPr>
              <w:t>0.107742</w:t>
            </w:r>
          </w:p>
        </w:tc>
        <w:tc>
          <w:tcPr>
            <w:tcW w:w="733" w:type="dxa"/>
            <w:vAlign w:val="bottom"/>
          </w:tcPr>
          <w:p w14:paraId="30FD93B2" w14:textId="3D95F448" w:rsidR="00653888" w:rsidRPr="00653888" w:rsidRDefault="00653888" w:rsidP="00653888">
            <w:pPr>
              <w:jc w:val="center"/>
              <w:rPr>
                <w:sz w:val="18"/>
                <w:szCs w:val="18"/>
              </w:rPr>
            </w:pPr>
            <w:r w:rsidRPr="00653888">
              <w:rPr>
                <w:rFonts w:ascii="Calibri" w:hAnsi="Calibri"/>
                <w:color w:val="000000"/>
                <w:sz w:val="18"/>
                <w:szCs w:val="18"/>
              </w:rPr>
              <w:t>0.106533</w:t>
            </w:r>
          </w:p>
        </w:tc>
      </w:tr>
      <w:tr w:rsidR="00653888" w14:paraId="728EC95D" w14:textId="77777777" w:rsidTr="00322E1B">
        <w:tc>
          <w:tcPr>
            <w:tcW w:w="422" w:type="dxa"/>
          </w:tcPr>
          <w:p w14:paraId="2BC0B06C" w14:textId="2AFE7A98" w:rsidR="00653888" w:rsidRPr="00C0722B" w:rsidRDefault="00653888" w:rsidP="00653888">
            <w:pPr>
              <w:jc w:val="center"/>
              <w:rPr>
                <w:b/>
                <w:bCs/>
                <w:sz w:val="18"/>
                <w:szCs w:val="18"/>
              </w:rPr>
            </w:pPr>
            <w:r>
              <w:rPr>
                <w:b/>
                <w:bCs/>
                <w:sz w:val="18"/>
                <w:szCs w:val="18"/>
              </w:rPr>
              <w:t>200</w:t>
            </w:r>
          </w:p>
        </w:tc>
        <w:tc>
          <w:tcPr>
            <w:tcW w:w="732" w:type="dxa"/>
          </w:tcPr>
          <w:p w14:paraId="1A3CE97E" w14:textId="0BBBF449" w:rsidR="00653888" w:rsidRPr="008C7F9E" w:rsidRDefault="00653888" w:rsidP="00653888">
            <w:pPr>
              <w:jc w:val="center"/>
              <w:rPr>
                <w:sz w:val="18"/>
                <w:szCs w:val="18"/>
              </w:rPr>
            </w:pPr>
            <w:r>
              <w:rPr>
                <w:sz w:val="18"/>
                <w:szCs w:val="18"/>
              </w:rPr>
              <w:t>0.001493</w:t>
            </w:r>
          </w:p>
        </w:tc>
        <w:tc>
          <w:tcPr>
            <w:tcW w:w="733" w:type="dxa"/>
          </w:tcPr>
          <w:p w14:paraId="2DD63A7A" w14:textId="050FDDD9" w:rsidR="00653888" w:rsidRPr="008C7F9E" w:rsidRDefault="00653888" w:rsidP="00653888">
            <w:pPr>
              <w:jc w:val="center"/>
              <w:rPr>
                <w:sz w:val="18"/>
                <w:szCs w:val="18"/>
              </w:rPr>
            </w:pPr>
            <w:r>
              <w:rPr>
                <w:sz w:val="18"/>
                <w:szCs w:val="18"/>
              </w:rPr>
              <w:t>0.001522</w:t>
            </w:r>
          </w:p>
        </w:tc>
        <w:tc>
          <w:tcPr>
            <w:tcW w:w="733" w:type="dxa"/>
          </w:tcPr>
          <w:p w14:paraId="0E8E1A8A" w14:textId="36D6CC30" w:rsidR="00653888" w:rsidRPr="008C7F9E" w:rsidRDefault="00653888" w:rsidP="00653888">
            <w:pPr>
              <w:jc w:val="center"/>
              <w:rPr>
                <w:sz w:val="18"/>
                <w:szCs w:val="18"/>
              </w:rPr>
            </w:pPr>
            <w:r>
              <w:rPr>
                <w:sz w:val="18"/>
                <w:szCs w:val="18"/>
              </w:rPr>
              <w:t>0.001501</w:t>
            </w:r>
          </w:p>
        </w:tc>
        <w:tc>
          <w:tcPr>
            <w:tcW w:w="732" w:type="dxa"/>
            <w:vAlign w:val="bottom"/>
          </w:tcPr>
          <w:p w14:paraId="7C9CC6CB" w14:textId="59CF5868" w:rsidR="00653888" w:rsidRPr="00653888" w:rsidRDefault="00653888" w:rsidP="00653888">
            <w:pPr>
              <w:jc w:val="center"/>
              <w:rPr>
                <w:sz w:val="18"/>
                <w:szCs w:val="18"/>
              </w:rPr>
            </w:pPr>
            <w:r w:rsidRPr="00653888">
              <w:rPr>
                <w:rFonts w:ascii="Calibri" w:hAnsi="Calibri"/>
                <w:color w:val="000000"/>
                <w:sz w:val="18"/>
                <w:szCs w:val="18"/>
              </w:rPr>
              <w:t>0.001505</w:t>
            </w:r>
          </w:p>
        </w:tc>
        <w:tc>
          <w:tcPr>
            <w:tcW w:w="733" w:type="dxa"/>
          </w:tcPr>
          <w:p w14:paraId="25834F76" w14:textId="3E62C4C4" w:rsidR="00653888" w:rsidRPr="008C7F9E" w:rsidRDefault="00653888" w:rsidP="00653888">
            <w:pPr>
              <w:jc w:val="center"/>
              <w:rPr>
                <w:sz w:val="18"/>
                <w:szCs w:val="18"/>
              </w:rPr>
            </w:pPr>
            <w:r>
              <w:rPr>
                <w:sz w:val="18"/>
                <w:szCs w:val="18"/>
              </w:rPr>
              <w:t>0.085992</w:t>
            </w:r>
          </w:p>
        </w:tc>
        <w:tc>
          <w:tcPr>
            <w:tcW w:w="733" w:type="dxa"/>
          </w:tcPr>
          <w:p w14:paraId="398C2321" w14:textId="04EA3182" w:rsidR="00653888" w:rsidRPr="008C7F9E" w:rsidRDefault="00653888" w:rsidP="00653888">
            <w:pPr>
              <w:jc w:val="center"/>
              <w:rPr>
                <w:sz w:val="18"/>
                <w:szCs w:val="18"/>
              </w:rPr>
            </w:pPr>
            <w:r>
              <w:rPr>
                <w:sz w:val="18"/>
                <w:szCs w:val="18"/>
              </w:rPr>
              <w:t>0.083112</w:t>
            </w:r>
          </w:p>
        </w:tc>
        <w:tc>
          <w:tcPr>
            <w:tcW w:w="732" w:type="dxa"/>
          </w:tcPr>
          <w:p w14:paraId="502C8AD8" w14:textId="270B4470" w:rsidR="00653888" w:rsidRPr="008C7F9E" w:rsidRDefault="00653888" w:rsidP="00653888">
            <w:pPr>
              <w:jc w:val="center"/>
              <w:rPr>
                <w:sz w:val="18"/>
                <w:szCs w:val="18"/>
              </w:rPr>
            </w:pPr>
            <w:r>
              <w:rPr>
                <w:sz w:val="18"/>
                <w:szCs w:val="18"/>
              </w:rPr>
              <w:t>0.095599</w:t>
            </w:r>
          </w:p>
        </w:tc>
        <w:tc>
          <w:tcPr>
            <w:tcW w:w="733" w:type="dxa"/>
            <w:vAlign w:val="bottom"/>
          </w:tcPr>
          <w:p w14:paraId="57D762D9" w14:textId="10B7195F" w:rsidR="00653888" w:rsidRPr="00653888" w:rsidRDefault="00653888" w:rsidP="00653888">
            <w:pPr>
              <w:jc w:val="center"/>
              <w:rPr>
                <w:sz w:val="18"/>
                <w:szCs w:val="18"/>
              </w:rPr>
            </w:pPr>
            <w:r w:rsidRPr="00653888">
              <w:rPr>
                <w:rFonts w:ascii="Calibri" w:hAnsi="Calibri"/>
                <w:color w:val="000000"/>
                <w:sz w:val="18"/>
                <w:szCs w:val="18"/>
              </w:rPr>
              <w:t>0.088234</w:t>
            </w:r>
          </w:p>
        </w:tc>
        <w:tc>
          <w:tcPr>
            <w:tcW w:w="733" w:type="dxa"/>
          </w:tcPr>
          <w:p w14:paraId="7CF80BA0" w14:textId="2C641A61" w:rsidR="00653888" w:rsidRPr="008C7F9E" w:rsidRDefault="00653888" w:rsidP="00653888">
            <w:pPr>
              <w:jc w:val="center"/>
              <w:rPr>
                <w:sz w:val="18"/>
                <w:szCs w:val="18"/>
              </w:rPr>
            </w:pPr>
            <w:r>
              <w:rPr>
                <w:sz w:val="18"/>
                <w:szCs w:val="18"/>
              </w:rPr>
              <w:t>0.203341</w:t>
            </w:r>
          </w:p>
        </w:tc>
        <w:tc>
          <w:tcPr>
            <w:tcW w:w="732" w:type="dxa"/>
          </w:tcPr>
          <w:p w14:paraId="52E2EF70" w14:textId="180EDF1F" w:rsidR="00653888" w:rsidRPr="008C7F9E" w:rsidRDefault="00653888" w:rsidP="00653888">
            <w:pPr>
              <w:jc w:val="center"/>
              <w:rPr>
                <w:sz w:val="18"/>
                <w:szCs w:val="18"/>
              </w:rPr>
            </w:pPr>
            <w:r>
              <w:rPr>
                <w:sz w:val="18"/>
                <w:szCs w:val="18"/>
              </w:rPr>
              <w:t>0.199235</w:t>
            </w:r>
          </w:p>
        </w:tc>
        <w:tc>
          <w:tcPr>
            <w:tcW w:w="733" w:type="dxa"/>
          </w:tcPr>
          <w:p w14:paraId="67086E55" w14:textId="0399CF93" w:rsidR="00653888" w:rsidRPr="008C7F9E" w:rsidRDefault="00653888" w:rsidP="00653888">
            <w:pPr>
              <w:jc w:val="center"/>
              <w:rPr>
                <w:sz w:val="18"/>
                <w:szCs w:val="18"/>
              </w:rPr>
            </w:pPr>
            <w:r>
              <w:rPr>
                <w:sz w:val="18"/>
                <w:szCs w:val="18"/>
              </w:rPr>
              <w:t>0.200061</w:t>
            </w:r>
          </w:p>
        </w:tc>
        <w:tc>
          <w:tcPr>
            <w:tcW w:w="733" w:type="dxa"/>
            <w:vAlign w:val="bottom"/>
          </w:tcPr>
          <w:p w14:paraId="497D9A21" w14:textId="3CC9411A" w:rsidR="00653888" w:rsidRPr="00653888" w:rsidRDefault="00653888" w:rsidP="00653888">
            <w:pPr>
              <w:jc w:val="center"/>
              <w:rPr>
                <w:sz w:val="18"/>
                <w:szCs w:val="18"/>
              </w:rPr>
            </w:pPr>
            <w:r w:rsidRPr="00653888">
              <w:rPr>
                <w:rFonts w:ascii="Calibri" w:hAnsi="Calibri"/>
                <w:color w:val="000000"/>
                <w:sz w:val="18"/>
                <w:szCs w:val="18"/>
              </w:rPr>
              <w:t>0.200879</w:t>
            </w:r>
          </w:p>
        </w:tc>
      </w:tr>
      <w:tr w:rsidR="00653888" w14:paraId="4954BA7C" w14:textId="77777777" w:rsidTr="00322E1B">
        <w:tc>
          <w:tcPr>
            <w:tcW w:w="422" w:type="dxa"/>
          </w:tcPr>
          <w:p w14:paraId="6ACFEBC5" w14:textId="1C2F76CE" w:rsidR="00653888" w:rsidRPr="00C0722B" w:rsidRDefault="00653888" w:rsidP="00653888">
            <w:pPr>
              <w:jc w:val="center"/>
              <w:rPr>
                <w:b/>
                <w:bCs/>
                <w:sz w:val="18"/>
                <w:szCs w:val="18"/>
              </w:rPr>
            </w:pPr>
            <w:r>
              <w:rPr>
                <w:b/>
                <w:bCs/>
                <w:sz w:val="18"/>
                <w:szCs w:val="18"/>
              </w:rPr>
              <w:t>400</w:t>
            </w:r>
          </w:p>
        </w:tc>
        <w:tc>
          <w:tcPr>
            <w:tcW w:w="732" w:type="dxa"/>
          </w:tcPr>
          <w:p w14:paraId="4594CF7D" w14:textId="3282CFBB" w:rsidR="00653888" w:rsidRPr="008C7F9E" w:rsidRDefault="00653888" w:rsidP="00653888">
            <w:pPr>
              <w:jc w:val="center"/>
              <w:rPr>
                <w:sz w:val="18"/>
                <w:szCs w:val="18"/>
              </w:rPr>
            </w:pPr>
            <w:r>
              <w:rPr>
                <w:sz w:val="18"/>
                <w:szCs w:val="18"/>
              </w:rPr>
              <w:t>0.003671</w:t>
            </w:r>
          </w:p>
        </w:tc>
        <w:tc>
          <w:tcPr>
            <w:tcW w:w="733" w:type="dxa"/>
          </w:tcPr>
          <w:p w14:paraId="78E8D00A" w14:textId="5671E79B" w:rsidR="00653888" w:rsidRPr="008C7F9E" w:rsidRDefault="00653888" w:rsidP="00653888">
            <w:pPr>
              <w:jc w:val="center"/>
              <w:rPr>
                <w:sz w:val="18"/>
                <w:szCs w:val="18"/>
              </w:rPr>
            </w:pPr>
            <w:r>
              <w:rPr>
                <w:sz w:val="18"/>
                <w:szCs w:val="18"/>
              </w:rPr>
              <w:t>0.003701</w:t>
            </w:r>
          </w:p>
        </w:tc>
        <w:tc>
          <w:tcPr>
            <w:tcW w:w="733" w:type="dxa"/>
          </w:tcPr>
          <w:p w14:paraId="1682037A" w14:textId="1EE28420" w:rsidR="00653888" w:rsidRPr="008C7F9E" w:rsidRDefault="00653888" w:rsidP="00653888">
            <w:pPr>
              <w:jc w:val="center"/>
              <w:rPr>
                <w:sz w:val="18"/>
                <w:szCs w:val="18"/>
              </w:rPr>
            </w:pPr>
            <w:r>
              <w:rPr>
                <w:sz w:val="18"/>
                <w:szCs w:val="18"/>
              </w:rPr>
              <w:t>0.003072</w:t>
            </w:r>
          </w:p>
        </w:tc>
        <w:tc>
          <w:tcPr>
            <w:tcW w:w="732" w:type="dxa"/>
            <w:vAlign w:val="bottom"/>
          </w:tcPr>
          <w:p w14:paraId="14CC0BE8" w14:textId="027F7603" w:rsidR="00653888" w:rsidRPr="00653888" w:rsidRDefault="00653888" w:rsidP="00653888">
            <w:pPr>
              <w:jc w:val="center"/>
              <w:rPr>
                <w:sz w:val="18"/>
                <w:szCs w:val="18"/>
              </w:rPr>
            </w:pPr>
            <w:r w:rsidRPr="00653888">
              <w:rPr>
                <w:rFonts w:ascii="Calibri" w:hAnsi="Calibri"/>
                <w:color w:val="000000"/>
                <w:sz w:val="18"/>
                <w:szCs w:val="18"/>
              </w:rPr>
              <w:t>0.003481</w:t>
            </w:r>
          </w:p>
        </w:tc>
        <w:tc>
          <w:tcPr>
            <w:tcW w:w="733" w:type="dxa"/>
          </w:tcPr>
          <w:p w14:paraId="72F179AD" w14:textId="10483691" w:rsidR="00653888" w:rsidRPr="008C7F9E" w:rsidRDefault="00653888" w:rsidP="00653888">
            <w:pPr>
              <w:jc w:val="center"/>
              <w:rPr>
                <w:sz w:val="18"/>
                <w:szCs w:val="18"/>
              </w:rPr>
            </w:pPr>
            <w:r>
              <w:rPr>
                <w:sz w:val="18"/>
                <w:szCs w:val="18"/>
              </w:rPr>
              <w:t>0.441365</w:t>
            </w:r>
          </w:p>
        </w:tc>
        <w:tc>
          <w:tcPr>
            <w:tcW w:w="733" w:type="dxa"/>
          </w:tcPr>
          <w:p w14:paraId="34D5DD1B" w14:textId="615ED80D" w:rsidR="00653888" w:rsidRPr="008C7F9E" w:rsidRDefault="00653888" w:rsidP="00653888">
            <w:pPr>
              <w:jc w:val="center"/>
              <w:rPr>
                <w:sz w:val="18"/>
                <w:szCs w:val="18"/>
              </w:rPr>
            </w:pPr>
            <w:r>
              <w:rPr>
                <w:sz w:val="18"/>
                <w:szCs w:val="18"/>
              </w:rPr>
              <w:t>0.471362</w:t>
            </w:r>
          </w:p>
        </w:tc>
        <w:tc>
          <w:tcPr>
            <w:tcW w:w="732" w:type="dxa"/>
          </w:tcPr>
          <w:p w14:paraId="0B902702" w14:textId="1F175E18" w:rsidR="00653888" w:rsidRPr="008C7F9E" w:rsidRDefault="00653888" w:rsidP="00653888">
            <w:pPr>
              <w:jc w:val="center"/>
              <w:rPr>
                <w:sz w:val="18"/>
                <w:szCs w:val="18"/>
              </w:rPr>
            </w:pPr>
            <w:r>
              <w:rPr>
                <w:sz w:val="18"/>
                <w:szCs w:val="18"/>
              </w:rPr>
              <w:t>0.411092</w:t>
            </w:r>
          </w:p>
        </w:tc>
        <w:tc>
          <w:tcPr>
            <w:tcW w:w="733" w:type="dxa"/>
            <w:vAlign w:val="bottom"/>
          </w:tcPr>
          <w:p w14:paraId="3435352B" w14:textId="67B90557" w:rsidR="00653888" w:rsidRPr="00653888" w:rsidRDefault="00653888" w:rsidP="00653888">
            <w:pPr>
              <w:jc w:val="center"/>
              <w:rPr>
                <w:sz w:val="18"/>
                <w:szCs w:val="18"/>
              </w:rPr>
            </w:pPr>
            <w:r w:rsidRPr="00653888">
              <w:rPr>
                <w:rFonts w:ascii="Calibri" w:hAnsi="Calibri"/>
                <w:color w:val="000000"/>
                <w:sz w:val="18"/>
                <w:szCs w:val="18"/>
              </w:rPr>
              <w:t>0.441273</w:t>
            </w:r>
          </w:p>
        </w:tc>
        <w:tc>
          <w:tcPr>
            <w:tcW w:w="733" w:type="dxa"/>
          </w:tcPr>
          <w:p w14:paraId="78458A5C" w14:textId="3C1FF679" w:rsidR="00653888" w:rsidRPr="008C7F9E" w:rsidRDefault="00653888" w:rsidP="00653888">
            <w:pPr>
              <w:jc w:val="center"/>
              <w:rPr>
                <w:sz w:val="18"/>
                <w:szCs w:val="18"/>
              </w:rPr>
            </w:pPr>
            <w:r>
              <w:rPr>
                <w:sz w:val="18"/>
                <w:szCs w:val="18"/>
              </w:rPr>
              <w:t>1.793828</w:t>
            </w:r>
          </w:p>
        </w:tc>
        <w:tc>
          <w:tcPr>
            <w:tcW w:w="732" w:type="dxa"/>
          </w:tcPr>
          <w:p w14:paraId="1ED9E02A" w14:textId="1DB68FAA" w:rsidR="00653888" w:rsidRPr="008C7F9E" w:rsidRDefault="00653888" w:rsidP="00653888">
            <w:pPr>
              <w:jc w:val="center"/>
              <w:rPr>
                <w:sz w:val="18"/>
                <w:szCs w:val="18"/>
              </w:rPr>
            </w:pPr>
            <w:r>
              <w:rPr>
                <w:sz w:val="18"/>
                <w:szCs w:val="18"/>
              </w:rPr>
              <w:t>2.038964</w:t>
            </w:r>
          </w:p>
        </w:tc>
        <w:tc>
          <w:tcPr>
            <w:tcW w:w="733" w:type="dxa"/>
          </w:tcPr>
          <w:p w14:paraId="27795EBC" w14:textId="7CF9FEF2" w:rsidR="00653888" w:rsidRPr="008C7F9E" w:rsidRDefault="00653888" w:rsidP="00653888">
            <w:pPr>
              <w:jc w:val="center"/>
              <w:rPr>
                <w:sz w:val="18"/>
                <w:szCs w:val="18"/>
              </w:rPr>
            </w:pPr>
            <w:r>
              <w:rPr>
                <w:sz w:val="18"/>
                <w:szCs w:val="18"/>
              </w:rPr>
              <w:t>1.977736</w:t>
            </w:r>
          </w:p>
        </w:tc>
        <w:tc>
          <w:tcPr>
            <w:tcW w:w="733" w:type="dxa"/>
            <w:vAlign w:val="bottom"/>
          </w:tcPr>
          <w:p w14:paraId="763423F7" w14:textId="3AF84926" w:rsidR="00653888" w:rsidRPr="00653888" w:rsidRDefault="00653888" w:rsidP="00653888">
            <w:pPr>
              <w:jc w:val="center"/>
              <w:rPr>
                <w:sz w:val="18"/>
                <w:szCs w:val="18"/>
              </w:rPr>
            </w:pPr>
            <w:r w:rsidRPr="00653888">
              <w:rPr>
                <w:rFonts w:ascii="Calibri" w:hAnsi="Calibri"/>
                <w:color w:val="000000"/>
                <w:sz w:val="18"/>
                <w:szCs w:val="18"/>
              </w:rPr>
              <w:t>1.936842</w:t>
            </w:r>
          </w:p>
        </w:tc>
      </w:tr>
    </w:tbl>
    <w:p w14:paraId="5282F559" w14:textId="77777777" w:rsidR="004C7717" w:rsidRPr="00403618" w:rsidRDefault="004C7717" w:rsidP="004C7717">
      <w:pPr>
        <w:spacing w:after="0"/>
        <w:ind w:firstLine="284"/>
        <w:rPr>
          <w:b/>
          <w:bCs/>
          <w:sz w:val="14"/>
          <w:szCs w:val="14"/>
        </w:rPr>
      </w:pPr>
    </w:p>
    <w:p w14:paraId="050B2A0F" w14:textId="68FDC737" w:rsidR="004C7717" w:rsidRDefault="004C7717" w:rsidP="004C7717">
      <w:pPr>
        <w:spacing w:after="0"/>
        <w:ind w:firstLine="284"/>
        <w:rPr>
          <w:b/>
          <w:bCs/>
          <w:sz w:val="20"/>
          <w:szCs w:val="20"/>
        </w:rPr>
      </w:pPr>
      <w:r>
        <w:rPr>
          <w:b/>
          <w:bCs/>
          <w:sz w:val="20"/>
          <w:szCs w:val="20"/>
        </w:rPr>
        <w:t>Scale-free (vertex additions)</w:t>
      </w:r>
    </w:p>
    <w:tbl>
      <w:tblPr>
        <w:tblStyle w:val="a5"/>
        <w:tblW w:w="9214" w:type="dxa"/>
        <w:tblInd w:w="-142" w:type="dxa"/>
        <w:tblLayout w:type="fixed"/>
        <w:tblCellMar>
          <w:left w:w="0" w:type="dxa"/>
          <w:right w:w="0" w:type="dxa"/>
        </w:tblCellMar>
        <w:tblLook w:val="04A0" w:firstRow="1" w:lastRow="0" w:firstColumn="1" w:lastColumn="0" w:noHBand="0" w:noVBand="1"/>
      </w:tblPr>
      <w:tblGrid>
        <w:gridCol w:w="422"/>
        <w:gridCol w:w="732"/>
        <w:gridCol w:w="733"/>
        <w:gridCol w:w="733"/>
        <w:gridCol w:w="732"/>
        <w:gridCol w:w="733"/>
        <w:gridCol w:w="733"/>
        <w:gridCol w:w="732"/>
        <w:gridCol w:w="733"/>
        <w:gridCol w:w="733"/>
        <w:gridCol w:w="732"/>
        <w:gridCol w:w="733"/>
        <w:gridCol w:w="733"/>
      </w:tblGrid>
      <w:tr w:rsidR="004C7717" w14:paraId="7AC9F6A0" w14:textId="77777777" w:rsidTr="00BD273F">
        <w:tc>
          <w:tcPr>
            <w:tcW w:w="422" w:type="dxa"/>
            <w:tcBorders>
              <w:top w:val="nil"/>
              <w:left w:val="nil"/>
            </w:tcBorders>
          </w:tcPr>
          <w:p w14:paraId="185922F2" w14:textId="77777777" w:rsidR="004C7717" w:rsidRPr="00C0722B" w:rsidRDefault="004C7717" w:rsidP="00BD273F">
            <w:pPr>
              <w:jc w:val="center"/>
              <w:rPr>
                <w:b/>
                <w:bCs/>
                <w:sz w:val="18"/>
                <w:szCs w:val="18"/>
              </w:rPr>
            </w:pPr>
          </w:p>
        </w:tc>
        <w:tc>
          <w:tcPr>
            <w:tcW w:w="2930" w:type="dxa"/>
            <w:gridSpan w:val="4"/>
          </w:tcPr>
          <w:p w14:paraId="2E9E58CF" w14:textId="77777777" w:rsidR="004C7717" w:rsidRPr="00C0722B" w:rsidRDefault="004C7717" w:rsidP="00BD273F">
            <w:pPr>
              <w:jc w:val="center"/>
              <w:rPr>
                <w:b/>
                <w:bCs/>
                <w:sz w:val="18"/>
                <w:szCs w:val="18"/>
              </w:rPr>
            </w:pPr>
            <w:r w:rsidRPr="00C0722B">
              <w:rPr>
                <w:b/>
                <w:bCs/>
                <w:sz w:val="18"/>
                <w:szCs w:val="18"/>
              </w:rPr>
              <w:t>Adjacency List</w:t>
            </w:r>
          </w:p>
        </w:tc>
        <w:tc>
          <w:tcPr>
            <w:tcW w:w="2931" w:type="dxa"/>
            <w:gridSpan w:val="4"/>
          </w:tcPr>
          <w:p w14:paraId="0BC1CE33" w14:textId="77777777" w:rsidR="004C7717" w:rsidRPr="00C0722B" w:rsidRDefault="004C7717" w:rsidP="00BD273F">
            <w:pPr>
              <w:jc w:val="center"/>
              <w:rPr>
                <w:b/>
                <w:bCs/>
                <w:sz w:val="18"/>
                <w:szCs w:val="18"/>
              </w:rPr>
            </w:pPr>
            <w:r w:rsidRPr="00C0722B">
              <w:rPr>
                <w:b/>
                <w:bCs/>
                <w:sz w:val="18"/>
                <w:szCs w:val="18"/>
              </w:rPr>
              <w:t>Adjacency Matrix</w:t>
            </w:r>
          </w:p>
        </w:tc>
        <w:tc>
          <w:tcPr>
            <w:tcW w:w="2931" w:type="dxa"/>
            <w:gridSpan w:val="4"/>
          </w:tcPr>
          <w:p w14:paraId="25103B91" w14:textId="77777777" w:rsidR="004C7717" w:rsidRPr="00C0722B" w:rsidRDefault="004C7717" w:rsidP="00BD273F">
            <w:pPr>
              <w:jc w:val="center"/>
              <w:rPr>
                <w:b/>
                <w:bCs/>
                <w:sz w:val="18"/>
                <w:szCs w:val="18"/>
              </w:rPr>
            </w:pPr>
            <w:r w:rsidRPr="00C0722B">
              <w:rPr>
                <w:b/>
                <w:bCs/>
                <w:sz w:val="18"/>
                <w:szCs w:val="18"/>
              </w:rPr>
              <w:t>Incidence Matrix</w:t>
            </w:r>
          </w:p>
        </w:tc>
      </w:tr>
      <w:tr w:rsidR="004C7717" w14:paraId="515EBE1E" w14:textId="77777777" w:rsidTr="00BD273F">
        <w:tc>
          <w:tcPr>
            <w:tcW w:w="422" w:type="dxa"/>
            <w:tcBorders>
              <w:top w:val="single" w:sz="4" w:space="0" w:color="auto"/>
              <w:left w:val="single" w:sz="4" w:space="0" w:color="auto"/>
              <w:bottom w:val="single" w:sz="4" w:space="0" w:color="auto"/>
            </w:tcBorders>
          </w:tcPr>
          <w:p w14:paraId="310746DF" w14:textId="77777777" w:rsidR="004C7717" w:rsidRPr="00C0722B" w:rsidRDefault="004C7717" w:rsidP="00BD273F">
            <w:pPr>
              <w:jc w:val="center"/>
              <w:rPr>
                <w:b/>
                <w:bCs/>
                <w:sz w:val="18"/>
                <w:szCs w:val="18"/>
              </w:rPr>
            </w:pPr>
            <w:r>
              <w:rPr>
                <w:b/>
                <w:bCs/>
                <w:sz w:val="18"/>
                <w:szCs w:val="18"/>
              </w:rPr>
              <w:t>V</w:t>
            </w:r>
          </w:p>
        </w:tc>
        <w:tc>
          <w:tcPr>
            <w:tcW w:w="732" w:type="dxa"/>
          </w:tcPr>
          <w:p w14:paraId="7F369E77" w14:textId="77777777" w:rsidR="004C7717" w:rsidRPr="004C7717" w:rsidRDefault="004C7717" w:rsidP="00BD273F">
            <w:pPr>
              <w:jc w:val="center"/>
              <w:rPr>
                <w:b/>
                <w:bCs/>
                <w:sz w:val="18"/>
                <w:szCs w:val="18"/>
              </w:rPr>
            </w:pPr>
            <w:r w:rsidRPr="004C7717">
              <w:rPr>
                <w:b/>
                <w:bCs/>
                <w:sz w:val="18"/>
                <w:szCs w:val="18"/>
              </w:rPr>
              <w:t>First</w:t>
            </w:r>
          </w:p>
        </w:tc>
        <w:tc>
          <w:tcPr>
            <w:tcW w:w="733" w:type="dxa"/>
          </w:tcPr>
          <w:p w14:paraId="6D6A4A0B" w14:textId="77777777" w:rsidR="004C7717" w:rsidRPr="004C7717" w:rsidRDefault="004C7717" w:rsidP="00BD273F">
            <w:pPr>
              <w:jc w:val="center"/>
              <w:rPr>
                <w:b/>
                <w:bCs/>
                <w:sz w:val="18"/>
                <w:szCs w:val="18"/>
              </w:rPr>
            </w:pPr>
            <w:r w:rsidRPr="004C7717">
              <w:rPr>
                <w:b/>
                <w:bCs/>
                <w:sz w:val="18"/>
                <w:szCs w:val="18"/>
              </w:rPr>
              <w:t>Second</w:t>
            </w:r>
          </w:p>
        </w:tc>
        <w:tc>
          <w:tcPr>
            <w:tcW w:w="733" w:type="dxa"/>
          </w:tcPr>
          <w:p w14:paraId="21A769EE" w14:textId="77777777" w:rsidR="004C7717" w:rsidRPr="004C7717" w:rsidRDefault="004C7717" w:rsidP="00BD273F">
            <w:pPr>
              <w:jc w:val="center"/>
              <w:rPr>
                <w:b/>
                <w:bCs/>
                <w:sz w:val="18"/>
                <w:szCs w:val="18"/>
              </w:rPr>
            </w:pPr>
            <w:r w:rsidRPr="004C7717">
              <w:rPr>
                <w:b/>
                <w:bCs/>
                <w:sz w:val="18"/>
                <w:szCs w:val="18"/>
              </w:rPr>
              <w:t>Third</w:t>
            </w:r>
          </w:p>
        </w:tc>
        <w:tc>
          <w:tcPr>
            <w:tcW w:w="732" w:type="dxa"/>
          </w:tcPr>
          <w:p w14:paraId="2E979286" w14:textId="77777777" w:rsidR="004C7717" w:rsidRPr="004C7717" w:rsidRDefault="004C7717" w:rsidP="00BD273F">
            <w:pPr>
              <w:jc w:val="center"/>
              <w:rPr>
                <w:b/>
                <w:bCs/>
                <w:sz w:val="18"/>
                <w:szCs w:val="18"/>
              </w:rPr>
            </w:pPr>
            <w:r w:rsidRPr="004C7717">
              <w:rPr>
                <w:b/>
                <w:bCs/>
                <w:sz w:val="18"/>
                <w:szCs w:val="18"/>
              </w:rPr>
              <w:t>Average</w:t>
            </w:r>
          </w:p>
        </w:tc>
        <w:tc>
          <w:tcPr>
            <w:tcW w:w="733" w:type="dxa"/>
          </w:tcPr>
          <w:p w14:paraId="07DCE7F7" w14:textId="77777777" w:rsidR="004C7717" w:rsidRPr="004C7717" w:rsidRDefault="004C7717" w:rsidP="00BD273F">
            <w:pPr>
              <w:jc w:val="center"/>
              <w:rPr>
                <w:b/>
                <w:bCs/>
                <w:sz w:val="18"/>
                <w:szCs w:val="18"/>
              </w:rPr>
            </w:pPr>
            <w:r w:rsidRPr="004C7717">
              <w:rPr>
                <w:b/>
                <w:bCs/>
                <w:sz w:val="18"/>
                <w:szCs w:val="18"/>
              </w:rPr>
              <w:t>First</w:t>
            </w:r>
          </w:p>
        </w:tc>
        <w:tc>
          <w:tcPr>
            <w:tcW w:w="733" w:type="dxa"/>
          </w:tcPr>
          <w:p w14:paraId="40BB9492" w14:textId="77777777" w:rsidR="004C7717" w:rsidRPr="004C7717" w:rsidRDefault="004C7717" w:rsidP="00BD273F">
            <w:pPr>
              <w:jc w:val="center"/>
              <w:rPr>
                <w:b/>
                <w:bCs/>
                <w:sz w:val="18"/>
                <w:szCs w:val="18"/>
              </w:rPr>
            </w:pPr>
            <w:r w:rsidRPr="004C7717">
              <w:rPr>
                <w:b/>
                <w:bCs/>
                <w:sz w:val="18"/>
                <w:szCs w:val="18"/>
              </w:rPr>
              <w:t>Second</w:t>
            </w:r>
          </w:p>
        </w:tc>
        <w:tc>
          <w:tcPr>
            <w:tcW w:w="732" w:type="dxa"/>
          </w:tcPr>
          <w:p w14:paraId="773F7476" w14:textId="77777777" w:rsidR="004C7717" w:rsidRPr="004C7717" w:rsidRDefault="004C7717" w:rsidP="00BD273F">
            <w:pPr>
              <w:jc w:val="center"/>
              <w:rPr>
                <w:b/>
                <w:bCs/>
                <w:sz w:val="18"/>
                <w:szCs w:val="18"/>
              </w:rPr>
            </w:pPr>
            <w:r w:rsidRPr="004C7717">
              <w:rPr>
                <w:b/>
                <w:bCs/>
                <w:sz w:val="18"/>
                <w:szCs w:val="18"/>
              </w:rPr>
              <w:t>Third</w:t>
            </w:r>
          </w:p>
        </w:tc>
        <w:tc>
          <w:tcPr>
            <w:tcW w:w="733" w:type="dxa"/>
          </w:tcPr>
          <w:p w14:paraId="5863C163" w14:textId="77777777" w:rsidR="004C7717" w:rsidRPr="004C7717" w:rsidRDefault="004C7717" w:rsidP="00BD273F">
            <w:pPr>
              <w:jc w:val="center"/>
              <w:rPr>
                <w:b/>
                <w:bCs/>
                <w:sz w:val="18"/>
                <w:szCs w:val="18"/>
              </w:rPr>
            </w:pPr>
            <w:r w:rsidRPr="004C7717">
              <w:rPr>
                <w:b/>
                <w:bCs/>
                <w:sz w:val="18"/>
                <w:szCs w:val="18"/>
              </w:rPr>
              <w:t>Average</w:t>
            </w:r>
          </w:p>
        </w:tc>
        <w:tc>
          <w:tcPr>
            <w:tcW w:w="733" w:type="dxa"/>
          </w:tcPr>
          <w:p w14:paraId="05FEC9D0" w14:textId="77777777" w:rsidR="004C7717" w:rsidRPr="004C7717" w:rsidRDefault="004C7717" w:rsidP="00BD273F">
            <w:pPr>
              <w:jc w:val="center"/>
              <w:rPr>
                <w:b/>
                <w:bCs/>
                <w:sz w:val="18"/>
                <w:szCs w:val="18"/>
              </w:rPr>
            </w:pPr>
            <w:r w:rsidRPr="004C7717">
              <w:rPr>
                <w:b/>
                <w:bCs/>
                <w:sz w:val="18"/>
                <w:szCs w:val="18"/>
              </w:rPr>
              <w:t>First</w:t>
            </w:r>
          </w:p>
        </w:tc>
        <w:tc>
          <w:tcPr>
            <w:tcW w:w="732" w:type="dxa"/>
          </w:tcPr>
          <w:p w14:paraId="1A90D1AF" w14:textId="77777777" w:rsidR="004C7717" w:rsidRPr="004C7717" w:rsidRDefault="004C7717" w:rsidP="00BD273F">
            <w:pPr>
              <w:jc w:val="center"/>
              <w:rPr>
                <w:b/>
                <w:bCs/>
                <w:sz w:val="18"/>
                <w:szCs w:val="18"/>
              </w:rPr>
            </w:pPr>
            <w:r w:rsidRPr="004C7717">
              <w:rPr>
                <w:b/>
                <w:bCs/>
                <w:sz w:val="18"/>
                <w:szCs w:val="18"/>
              </w:rPr>
              <w:t>Second</w:t>
            </w:r>
          </w:p>
        </w:tc>
        <w:tc>
          <w:tcPr>
            <w:tcW w:w="733" w:type="dxa"/>
          </w:tcPr>
          <w:p w14:paraId="40C8E4FD" w14:textId="77777777" w:rsidR="004C7717" w:rsidRPr="004C7717" w:rsidRDefault="004C7717" w:rsidP="00BD273F">
            <w:pPr>
              <w:jc w:val="center"/>
              <w:rPr>
                <w:b/>
                <w:bCs/>
                <w:sz w:val="18"/>
                <w:szCs w:val="18"/>
              </w:rPr>
            </w:pPr>
            <w:r w:rsidRPr="004C7717">
              <w:rPr>
                <w:b/>
                <w:bCs/>
                <w:sz w:val="18"/>
                <w:szCs w:val="18"/>
              </w:rPr>
              <w:t>Third</w:t>
            </w:r>
          </w:p>
        </w:tc>
        <w:tc>
          <w:tcPr>
            <w:tcW w:w="733" w:type="dxa"/>
          </w:tcPr>
          <w:p w14:paraId="7605A383" w14:textId="77777777" w:rsidR="004C7717" w:rsidRPr="004C7717" w:rsidRDefault="004C7717" w:rsidP="00BD273F">
            <w:pPr>
              <w:jc w:val="center"/>
              <w:rPr>
                <w:b/>
                <w:bCs/>
                <w:sz w:val="18"/>
                <w:szCs w:val="18"/>
              </w:rPr>
            </w:pPr>
            <w:r w:rsidRPr="004C7717">
              <w:rPr>
                <w:b/>
                <w:bCs/>
                <w:sz w:val="18"/>
                <w:szCs w:val="18"/>
              </w:rPr>
              <w:t>Average</w:t>
            </w:r>
          </w:p>
        </w:tc>
      </w:tr>
      <w:tr w:rsidR="004C7717" w14:paraId="16C5899E" w14:textId="77777777" w:rsidTr="00BD273F">
        <w:tc>
          <w:tcPr>
            <w:tcW w:w="422" w:type="dxa"/>
            <w:tcBorders>
              <w:top w:val="single" w:sz="4" w:space="0" w:color="auto"/>
              <w:left w:val="nil"/>
            </w:tcBorders>
          </w:tcPr>
          <w:p w14:paraId="3AB06389" w14:textId="77777777" w:rsidR="004C7717" w:rsidRDefault="004C7717" w:rsidP="00BD273F">
            <w:pPr>
              <w:rPr>
                <w:b/>
                <w:bCs/>
                <w:sz w:val="18"/>
                <w:szCs w:val="18"/>
              </w:rPr>
            </w:pPr>
          </w:p>
        </w:tc>
        <w:tc>
          <w:tcPr>
            <w:tcW w:w="2930" w:type="dxa"/>
            <w:gridSpan w:val="4"/>
          </w:tcPr>
          <w:p w14:paraId="1BE7420F" w14:textId="77777777" w:rsidR="004C7717" w:rsidRPr="00C0722B" w:rsidRDefault="004C7717" w:rsidP="00BD273F">
            <w:pPr>
              <w:jc w:val="center"/>
              <w:rPr>
                <w:sz w:val="18"/>
                <w:szCs w:val="18"/>
              </w:rPr>
            </w:pPr>
            <w:r w:rsidRPr="00C0722B">
              <w:rPr>
                <w:sz w:val="18"/>
                <w:szCs w:val="18"/>
              </w:rPr>
              <w:t>Degree 5</w:t>
            </w:r>
          </w:p>
        </w:tc>
        <w:tc>
          <w:tcPr>
            <w:tcW w:w="2931" w:type="dxa"/>
            <w:gridSpan w:val="4"/>
          </w:tcPr>
          <w:p w14:paraId="11DDF146" w14:textId="77777777" w:rsidR="004C7717" w:rsidRPr="00C0722B" w:rsidRDefault="004C7717" w:rsidP="00BD273F">
            <w:pPr>
              <w:jc w:val="center"/>
              <w:rPr>
                <w:sz w:val="18"/>
                <w:szCs w:val="18"/>
              </w:rPr>
            </w:pPr>
            <w:r w:rsidRPr="00C0722B">
              <w:rPr>
                <w:sz w:val="18"/>
                <w:szCs w:val="18"/>
              </w:rPr>
              <w:t>Degree 5</w:t>
            </w:r>
          </w:p>
        </w:tc>
        <w:tc>
          <w:tcPr>
            <w:tcW w:w="2931" w:type="dxa"/>
            <w:gridSpan w:val="4"/>
          </w:tcPr>
          <w:p w14:paraId="0A7DCA46" w14:textId="77777777" w:rsidR="004C7717" w:rsidRPr="00C0722B" w:rsidRDefault="004C7717" w:rsidP="00BD273F">
            <w:pPr>
              <w:jc w:val="center"/>
              <w:rPr>
                <w:sz w:val="18"/>
                <w:szCs w:val="18"/>
              </w:rPr>
            </w:pPr>
            <w:r w:rsidRPr="00C0722B">
              <w:rPr>
                <w:sz w:val="18"/>
                <w:szCs w:val="18"/>
              </w:rPr>
              <w:t>Degree 5</w:t>
            </w:r>
          </w:p>
        </w:tc>
      </w:tr>
      <w:tr w:rsidR="00B73E9F" w14:paraId="5C96E5CC" w14:textId="77777777" w:rsidTr="00322E1B">
        <w:tc>
          <w:tcPr>
            <w:tcW w:w="422" w:type="dxa"/>
          </w:tcPr>
          <w:p w14:paraId="333D2FFE" w14:textId="77777777" w:rsidR="00B73E9F" w:rsidRPr="00C0722B" w:rsidRDefault="00B73E9F" w:rsidP="00B73E9F">
            <w:pPr>
              <w:jc w:val="center"/>
              <w:rPr>
                <w:b/>
                <w:bCs/>
                <w:sz w:val="18"/>
                <w:szCs w:val="18"/>
              </w:rPr>
            </w:pPr>
            <w:r>
              <w:rPr>
                <w:b/>
                <w:bCs/>
                <w:sz w:val="18"/>
                <w:szCs w:val="18"/>
              </w:rPr>
              <w:t>100</w:t>
            </w:r>
          </w:p>
        </w:tc>
        <w:tc>
          <w:tcPr>
            <w:tcW w:w="732" w:type="dxa"/>
          </w:tcPr>
          <w:p w14:paraId="4D66E296" w14:textId="722D9263" w:rsidR="00B73E9F" w:rsidRPr="00C0722B" w:rsidRDefault="00B73E9F" w:rsidP="00B73E9F">
            <w:pPr>
              <w:jc w:val="center"/>
              <w:rPr>
                <w:sz w:val="18"/>
                <w:szCs w:val="18"/>
              </w:rPr>
            </w:pPr>
            <w:r>
              <w:rPr>
                <w:sz w:val="18"/>
                <w:szCs w:val="18"/>
              </w:rPr>
              <w:t>0.000917</w:t>
            </w:r>
          </w:p>
        </w:tc>
        <w:tc>
          <w:tcPr>
            <w:tcW w:w="733" w:type="dxa"/>
          </w:tcPr>
          <w:p w14:paraId="7F0F80FC" w14:textId="01ACBE0C" w:rsidR="00B73E9F" w:rsidRPr="00C0722B" w:rsidRDefault="00B73E9F" w:rsidP="00B73E9F">
            <w:pPr>
              <w:jc w:val="center"/>
              <w:rPr>
                <w:sz w:val="18"/>
                <w:szCs w:val="18"/>
              </w:rPr>
            </w:pPr>
            <w:r>
              <w:rPr>
                <w:sz w:val="18"/>
                <w:szCs w:val="18"/>
              </w:rPr>
              <w:t>0.000957</w:t>
            </w:r>
          </w:p>
        </w:tc>
        <w:tc>
          <w:tcPr>
            <w:tcW w:w="733" w:type="dxa"/>
          </w:tcPr>
          <w:p w14:paraId="10D4445A" w14:textId="1E780152" w:rsidR="00B73E9F" w:rsidRPr="00C0722B" w:rsidRDefault="00B73E9F" w:rsidP="00B73E9F">
            <w:pPr>
              <w:jc w:val="center"/>
              <w:rPr>
                <w:sz w:val="18"/>
                <w:szCs w:val="18"/>
              </w:rPr>
            </w:pPr>
            <w:r>
              <w:rPr>
                <w:sz w:val="18"/>
                <w:szCs w:val="18"/>
              </w:rPr>
              <w:t>0.000941</w:t>
            </w:r>
          </w:p>
        </w:tc>
        <w:tc>
          <w:tcPr>
            <w:tcW w:w="732" w:type="dxa"/>
            <w:vAlign w:val="bottom"/>
          </w:tcPr>
          <w:p w14:paraId="3A4EED76" w14:textId="1318891C" w:rsidR="00B73E9F" w:rsidRPr="00B73E9F" w:rsidRDefault="00B73E9F" w:rsidP="00B73E9F">
            <w:pPr>
              <w:jc w:val="center"/>
              <w:rPr>
                <w:sz w:val="18"/>
                <w:szCs w:val="18"/>
              </w:rPr>
            </w:pPr>
            <w:r w:rsidRPr="00B73E9F">
              <w:rPr>
                <w:rFonts w:ascii="Calibri" w:hAnsi="Calibri"/>
                <w:color w:val="000000"/>
                <w:sz w:val="18"/>
                <w:szCs w:val="18"/>
              </w:rPr>
              <w:t>0.000938</w:t>
            </w:r>
          </w:p>
        </w:tc>
        <w:tc>
          <w:tcPr>
            <w:tcW w:w="733" w:type="dxa"/>
          </w:tcPr>
          <w:p w14:paraId="00F8ADA0" w14:textId="36785F46" w:rsidR="00B73E9F" w:rsidRPr="00C0722B" w:rsidRDefault="00B73E9F" w:rsidP="00B73E9F">
            <w:pPr>
              <w:jc w:val="center"/>
              <w:rPr>
                <w:sz w:val="18"/>
                <w:szCs w:val="18"/>
              </w:rPr>
            </w:pPr>
            <w:r>
              <w:rPr>
                <w:sz w:val="18"/>
                <w:szCs w:val="18"/>
              </w:rPr>
              <w:t>0.021003</w:t>
            </w:r>
          </w:p>
        </w:tc>
        <w:tc>
          <w:tcPr>
            <w:tcW w:w="733" w:type="dxa"/>
          </w:tcPr>
          <w:p w14:paraId="5F2979DD" w14:textId="76971F4D" w:rsidR="00B73E9F" w:rsidRPr="00C0722B" w:rsidRDefault="00B73E9F" w:rsidP="00B73E9F">
            <w:pPr>
              <w:jc w:val="center"/>
              <w:rPr>
                <w:sz w:val="18"/>
                <w:szCs w:val="18"/>
              </w:rPr>
            </w:pPr>
            <w:r>
              <w:rPr>
                <w:sz w:val="18"/>
                <w:szCs w:val="18"/>
              </w:rPr>
              <w:t>0.020607</w:t>
            </w:r>
          </w:p>
        </w:tc>
        <w:tc>
          <w:tcPr>
            <w:tcW w:w="732" w:type="dxa"/>
          </w:tcPr>
          <w:p w14:paraId="5534E99A" w14:textId="301AA27B" w:rsidR="00B73E9F" w:rsidRPr="00C0722B" w:rsidRDefault="00B73E9F" w:rsidP="00B73E9F">
            <w:pPr>
              <w:jc w:val="center"/>
              <w:rPr>
                <w:sz w:val="18"/>
                <w:szCs w:val="18"/>
              </w:rPr>
            </w:pPr>
            <w:r>
              <w:rPr>
                <w:sz w:val="18"/>
                <w:szCs w:val="18"/>
              </w:rPr>
              <w:t>0.021125</w:t>
            </w:r>
          </w:p>
        </w:tc>
        <w:tc>
          <w:tcPr>
            <w:tcW w:w="733" w:type="dxa"/>
            <w:vAlign w:val="bottom"/>
          </w:tcPr>
          <w:p w14:paraId="69F2A7D6" w14:textId="3621893A" w:rsidR="00B73E9F" w:rsidRPr="00B73E9F" w:rsidRDefault="00B73E9F" w:rsidP="00B73E9F">
            <w:pPr>
              <w:jc w:val="center"/>
              <w:rPr>
                <w:sz w:val="18"/>
                <w:szCs w:val="18"/>
              </w:rPr>
            </w:pPr>
            <w:r w:rsidRPr="00B73E9F">
              <w:rPr>
                <w:rFonts w:ascii="Calibri" w:hAnsi="Calibri"/>
                <w:color w:val="000000"/>
                <w:sz w:val="18"/>
                <w:szCs w:val="18"/>
              </w:rPr>
              <w:t>0.020911</w:t>
            </w:r>
          </w:p>
        </w:tc>
        <w:tc>
          <w:tcPr>
            <w:tcW w:w="733" w:type="dxa"/>
          </w:tcPr>
          <w:p w14:paraId="1D1DB65A" w14:textId="436C1206" w:rsidR="00B73E9F" w:rsidRPr="00C0722B" w:rsidRDefault="00B73E9F" w:rsidP="00B73E9F">
            <w:pPr>
              <w:jc w:val="center"/>
              <w:rPr>
                <w:sz w:val="18"/>
                <w:szCs w:val="18"/>
              </w:rPr>
            </w:pPr>
            <w:r>
              <w:rPr>
                <w:sz w:val="18"/>
                <w:szCs w:val="18"/>
              </w:rPr>
              <w:t>0.021263</w:t>
            </w:r>
          </w:p>
        </w:tc>
        <w:tc>
          <w:tcPr>
            <w:tcW w:w="732" w:type="dxa"/>
          </w:tcPr>
          <w:p w14:paraId="17E96CF8" w14:textId="089672D2" w:rsidR="00B73E9F" w:rsidRPr="00C0722B" w:rsidRDefault="00B73E9F" w:rsidP="00B73E9F">
            <w:pPr>
              <w:jc w:val="center"/>
              <w:rPr>
                <w:sz w:val="18"/>
                <w:szCs w:val="18"/>
              </w:rPr>
            </w:pPr>
            <w:r>
              <w:rPr>
                <w:sz w:val="18"/>
                <w:szCs w:val="18"/>
              </w:rPr>
              <w:t>0.019553</w:t>
            </w:r>
          </w:p>
        </w:tc>
        <w:tc>
          <w:tcPr>
            <w:tcW w:w="733" w:type="dxa"/>
          </w:tcPr>
          <w:p w14:paraId="71062A80" w14:textId="2D0B0B6B" w:rsidR="00B73E9F" w:rsidRPr="00C0722B" w:rsidRDefault="00B73E9F" w:rsidP="00B73E9F">
            <w:pPr>
              <w:jc w:val="center"/>
              <w:rPr>
                <w:sz w:val="18"/>
                <w:szCs w:val="18"/>
              </w:rPr>
            </w:pPr>
            <w:r>
              <w:rPr>
                <w:sz w:val="18"/>
                <w:szCs w:val="18"/>
              </w:rPr>
              <w:t>0.020551</w:t>
            </w:r>
          </w:p>
        </w:tc>
        <w:tc>
          <w:tcPr>
            <w:tcW w:w="733" w:type="dxa"/>
            <w:vAlign w:val="bottom"/>
          </w:tcPr>
          <w:p w14:paraId="14996A7C" w14:textId="0D53850E" w:rsidR="00B73E9F" w:rsidRPr="00B73E9F" w:rsidRDefault="00B73E9F" w:rsidP="00B73E9F">
            <w:pPr>
              <w:jc w:val="center"/>
              <w:rPr>
                <w:sz w:val="18"/>
                <w:szCs w:val="18"/>
              </w:rPr>
            </w:pPr>
            <w:r w:rsidRPr="00B73E9F">
              <w:rPr>
                <w:rFonts w:ascii="Calibri" w:hAnsi="Calibri"/>
                <w:color w:val="000000"/>
                <w:sz w:val="18"/>
                <w:szCs w:val="18"/>
              </w:rPr>
              <w:t>0.020455</w:t>
            </w:r>
          </w:p>
        </w:tc>
      </w:tr>
      <w:tr w:rsidR="00B73E9F" w14:paraId="26478CE9" w14:textId="77777777" w:rsidTr="00322E1B">
        <w:tc>
          <w:tcPr>
            <w:tcW w:w="422" w:type="dxa"/>
          </w:tcPr>
          <w:p w14:paraId="23FA9947" w14:textId="2969C92C" w:rsidR="00B73E9F" w:rsidRPr="00C0722B" w:rsidRDefault="00B73E9F" w:rsidP="00B73E9F">
            <w:pPr>
              <w:jc w:val="center"/>
              <w:rPr>
                <w:b/>
                <w:bCs/>
                <w:sz w:val="18"/>
                <w:szCs w:val="18"/>
              </w:rPr>
            </w:pPr>
            <w:r>
              <w:rPr>
                <w:b/>
                <w:bCs/>
                <w:sz w:val="18"/>
                <w:szCs w:val="18"/>
              </w:rPr>
              <w:t>200</w:t>
            </w:r>
          </w:p>
        </w:tc>
        <w:tc>
          <w:tcPr>
            <w:tcW w:w="732" w:type="dxa"/>
          </w:tcPr>
          <w:p w14:paraId="5FD70E49" w14:textId="1B1B7668" w:rsidR="00B73E9F" w:rsidRPr="00C0722B" w:rsidRDefault="00B73E9F" w:rsidP="00B73E9F">
            <w:pPr>
              <w:jc w:val="center"/>
              <w:rPr>
                <w:sz w:val="18"/>
                <w:szCs w:val="18"/>
              </w:rPr>
            </w:pPr>
            <w:r>
              <w:rPr>
                <w:sz w:val="18"/>
                <w:szCs w:val="18"/>
              </w:rPr>
              <w:t>0.001146</w:t>
            </w:r>
          </w:p>
        </w:tc>
        <w:tc>
          <w:tcPr>
            <w:tcW w:w="733" w:type="dxa"/>
          </w:tcPr>
          <w:p w14:paraId="584BEA06" w14:textId="096F1627" w:rsidR="00B73E9F" w:rsidRPr="00C0722B" w:rsidRDefault="00B73E9F" w:rsidP="00B73E9F">
            <w:pPr>
              <w:jc w:val="center"/>
              <w:rPr>
                <w:sz w:val="18"/>
                <w:szCs w:val="18"/>
              </w:rPr>
            </w:pPr>
            <w:r>
              <w:rPr>
                <w:sz w:val="18"/>
                <w:szCs w:val="18"/>
              </w:rPr>
              <w:t>0.001151</w:t>
            </w:r>
          </w:p>
        </w:tc>
        <w:tc>
          <w:tcPr>
            <w:tcW w:w="733" w:type="dxa"/>
          </w:tcPr>
          <w:p w14:paraId="735DCA68" w14:textId="65945917" w:rsidR="00B73E9F" w:rsidRPr="00C0722B" w:rsidRDefault="00B73E9F" w:rsidP="00B73E9F">
            <w:pPr>
              <w:jc w:val="center"/>
              <w:rPr>
                <w:sz w:val="18"/>
                <w:szCs w:val="18"/>
              </w:rPr>
            </w:pPr>
            <w:r>
              <w:rPr>
                <w:sz w:val="18"/>
                <w:szCs w:val="18"/>
              </w:rPr>
              <w:t>0.001148</w:t>
            </w:r>
          </w:p>
        </w:tc>
        <w:tc>
          <w:tcPr>
            <w:tcW w:w="732" w:type="dxa"/>
            <w:vAlign w:val="bottom"/>
          </w:tcPr>
          <w:p w14:paraId="702AFD00" w14:textId="2F50B969" w:rsidR="00B73E9F" w:rsidRPr="00B73E9F" w:rsidRDefault="00B73E9F" w:rsidP="00B73E9F">
            <w:pPr>
              <w:jc w:val="center"/>
              <w:rPr>
                <w:sz w:val="18"/>
                <w:szCs w:val="18"/>
              </w:rPr>
            </w:pPr>
            <w:r w:rsidRPr="00B73E9F">
              <w:rPr>
                <w:rFonts w:ascii="Calibri" w:hAnsi="Calibri"/>
                <w:color w:val="000000"/>
                <w:sz w:val="18"/>
                <w:szCs w:val="18"/>
              </w:rPr>
              <w:t>0.001148</w:t>
            </w:r>
          </w:p>
        </w:tc>
        <w:tc>
          <w:tcPr>
            <w:tcW w:w="733" w:type="dxa"/>
          </w:tcPr>
          <w:p w14:paraId="3C38E7B4" w14:textId="0C163F04" w:rsidR="00B73E9F" w:rsidRPr="00C0722B" w:rsidRDefault="00B73E9F" w:rsidP="00B73E9F">
            <w:pPr>
              <w:jc w:val="center"/>
              <w:rPr>
                <w:sz w:val="18"/>
                <w:szCs w:val="18"/>
              </w:rPr>
            </w:pPr>
            <w:r>
              <w:rPr>
                <w:sz w:val="18"/>
                <w:szCs w:val="18"/>
              </w:rPr>
              <w:t>0.082115</w:t>
            </w:r>
          </w:p>
        </w:tc>
        <w:tc>
          <w:tcPr>
            <w:tcW w:w="733" w:type="dxa"/>
          </w:tcPr>
          <w:p w14:paraId="6E1DC439" w14:textId="5547C75E" w:rsidR="00B73E9F" w:rsidRPr="00C0722B" w:rsidRDefault="00B73E9F" w:rsidP="00B73E9F">
            <w:pPr>
              <w:jc w:val="center"/>
              <w:rPr>
                <w:sz w:val="18"/>
                <w:szCs w:val="18"/>
              </w:rPr>
            </w:pPr>
            <w:r>
              <w:rPr>
                <w:sz w:val="18"/>
                <w:szCs w:val="18"/>
              </w:rPr>
              <w:t>0.083189</w:t>
            </w:r>
          </w:p>
        </w:tc>
        <w:tc>
          <w:tcPr>
            <w:tcW w:w="732" w:type="dxa"/>
          </w:tcPr>
          <w:p w14:paraId="06FDA4C3" w14:textId="0943FB7A" w:rsidR="00B73E9F" w:rsidRPr="00C0722B" w:rsidRDefault="00B73E9F" w:rsidP="00B73E9F">
            <w:pPr>
              <w:jc w:val="center"/>
              <w:rPr>
                <w:sz w:val="18"/>
                <w:szCs w:val="18"/>
              </w:rPr>
            </w:pPr>
            <w:r>
              <w:rPr>
                <w:sz w:val="18"/>
                <w:szCs w:val="18"/>
              </w:rPr>
              <w:t>0.081889</w:t>
            </w:r>
          </w:p>
        </w:tc>
        <w:tc>
          <w:tcPr>
            <w:tcW w:w="733" w:type="dxa"/>
            <w:vAlign w:val="bottom"/>
          </w:tcPr>
          <w:p w14:paraId="4BA68F9A" w14:textId="3F9A3C21" w:rsidR="00B73E9F" w:rsidRPr="00B73E9F" w:rsidRDefault="00B73E9F" w:rsidP="00B73E9F">
            <w:pPr>
              <w:jc w:val="center"/>
              <w:rPr>
                <w:sz w:val="18"/>
                <w:szCs w:val="18"/>
              </w:rPr>
            </w:pPr>
            <w:r w:rsidRPr="00B73E9F">
              <w:rPr>
                <w:rFonts w:ascii="Calibri" w:hAnsi="Calibri"/>
                <w:color w:val="000000"/>
                <w:sz w:val="18"/>
                <w:szCs w:val="18"/>
              </w:rPr>
              <w:t>0.082397</w:t>
            </w:r>
          </w:p>
        </w:tc>
        <w:tc>
          <w:tcPr>
            <w:tcW w:w="733" w:type="dxa"/>
            <w:vAlign w:val="center"/>
          </w:tcPr>
          <w:p w14:paraId="4FDFDAB7" w14:textId="3180694D" w:rsidR="00B73E9F" w:rsidRPr="00B95264" w:rsidRDefault="00B73E9F" w:rsidP="00B73E9F">
            <w:pPr>
              <w:jc w:val="center"/>
              <w:rPr>
                <w:sz w:val="18"/>
                <w:szCs w:val="18"/>
              </w:rPr>
            </w:pPr>
            <w:r>
              <w:rPr>
                <w:sz w:val="18"/>
                <w:szCs w:val="18"/>
              </w:rPr>
              <w:t>0.035291</w:t>
            </w:r>
          </w:p>
        </w:tc>
        <w:tc>
          <w:tcPr>
            <w:tcW w:w="732" w:type="dxa"/>
            <w:vAlign w:val="center"/>
          </w:tcPr>
          <w:p w14:paraId="59D67B2A" w14:textId="6F67531F" w:rsidR="00B73E9F" w:rsidRPr="00B95264" w:rsidRDefault="00B73E9F" w:rsidP="00B73E9F">
            <w:pPr>
              <w:jc w:val="center"/>
              <w:rPr>
                <w:sz w:val="18"/>
                <w:szCs w:val="18"/>
              </w:rPr>
            </w:pPr>
            <w:r>
              <w:rPr>
                <w:sz w:val="18"/>
                <w:szCs w:val="18"/>
              </w:rPr>
              <w:t>0.037993</w:t>
            </w:r>
          </w:p>
        </w:tc>
        <w:tc>
          <w:tcPr>
            <w:tcW w:w="733" w:type="dxa"/>
            <w:vAlign w:val="center"/>
          </w:tcPr>
          <w:p w14:paraId="143FEE8D" w14:textId="3E01D060" w:rsidR="00B73E9F" w:rsidRPr="00B95264" w:rsidRDefault="00B73E9F" w:rsidP="00B73E9F">
            <w:pPr>
              <w:jc w:val="center"/>
              <w:rPr>
                <w:sz w:val="18"/>
                <w:szCs w:val="18"/>
              </w:rPr>
            </w:pPr>
            <w:r>
              <w:rPr>
                <w:sz w:val="18"/>
                <w:szCs w:val="18"/>
              </w:rPr>
              <w:t>0.036579</w:t>
            </w:r>
          </w:p>
        </w:tc>
        <w:tc>
          <w:tcPr>
            <w:tcW w:w="733" w:type="dxa"/>
            <w:vAlign w:val="bottom"/>
          </w:tcPr>
          <w:p w14:paraId="73AF4719" w14:textId="0CB2FAA0" w:rsidR="00B73E9F" w:rsidRPr="00B73E9F" w:rsidRDefault="00B73E9F" w:rsidP="00B73E9F">
            <w:pPr>
              <w:jc w:val="center"/>
              <w:rPr>
                <w:sz w:val="18"/>
                <w:szCs w:val="18"/>
              </w:rPr>
            </w:pPr>
            <w:r w:rsidRPr="00B73E9F">
              <w:rPr>
                <w:rFonts w:ascii="Calibri" w:hAnsi="Calibri"/>
                <w:color w:val="000000"/>
                <w:sz w:val="18"/>
                <w:szCs w:val="18"/>
              </w:rPr>
              <w:t>0.036621</w:t>
            </w:r>
          </w:p>
        </w:tc>
      </w:tr>
      <w:tr w:rsidR="00B73E9F" w14:paraId="2B976EF2" w14:textId="77777777" w:rsidTr="00322E1B">
        <w:tc>
          <w:tcPr>
            <w:tcW w:w="422" w:type="dxa"/>
            <w:tcBorders>
              <w:bottom w:val="single" w:sz="4" w:space="0" w:color="auto"/>
            </w:tcBorders>
          </w:tcPr>
          <w:p w14:paraId="21F57FD1" w14:textId="0AA2B6E8" w:rsidR="00B73E9F" w:rsidRPr="00C0722B" w:rsidRDefault="00B73E9F" w:rsidP="00B73E9F">
            <w:pPr>
              <w:jc w:val="center"/>
              <w:rPr>
                <w:b/>
                <w:bCs/>
                <w:sz w:val="18"/>
                <w:szCs w:val="18"/>
              </w:rPr>
            </w:pPr>
            <w:r>
              <w:rPr>
                <w:b/>
                <w:bCs/>
                <w:sz w:val="18"/>
                <w:szCs w:val="18"/>
              </w:rPr>
              <w:t>400</w:t>
            </w:r>
          </w:p>
        </w:tc>
        <w:tc>
          <w:tcPr>
            <w:tcW w:w="732" w:type="dxa"/>
          </w:tcPr>
          <w:p w14:paraId="62353F1A" w14:textId="5C2D1B53" w:rsidR="00B73E9F" w:rsidRPr="00C0722B" w:rsidRDefault="00B73E9F" w:rsidP="00B73E9F">
            <w:pPr>
              <w:jc w:val="center"/>
              <w:rPr>
                <w:sz w:val="18"/>
                <w:szCs w:val="18"/>
              </w:rPr>
            </w:pPr>
            <w:r>
              <w:rPr>
                <w:sz w:val="18"/>
                <w:szCs w:val="18"/>
              </w:rPr>
              <w:t>0.003548</w:t>
            </w:r>
          </w:p>
        </w:tc>
        <w:tc>
          <w:tcPr>
            <w:tcW w:w="733" w:type="dxa"/>
          </w:tcPr>
          <w:p w14:paraId="2FC2C1E8" w14:textId="63434B18" w:rsidR="00B73E9F" w:rsidRPr="00C0722B" w:rsidRDefault="00B73E9F" w:rsidP="00B73E9F">
            <w:pPr>
              <w:jc w:val="center"/>
              <w:rPr>
                <w:sz w:val="18"/>
                <w:szCs w:val="18"/>
              </w:rPr>
            </w:pPr>
            <w:r>
              <w:rPr>
                <w:sz w:val="18"/>
                <w:szCs w:val="18"/>
              </w:rPr>
              <w:t>0.004168</w:t>
            </w:r>
          </w:p>
        </w:tc>
        <w:tc>
          <w:tcPr>
            <w:tcW w:w="733" w:type="dxa"/>
          </w:tcPr>
          <w:p w14:paraId="5D95A59D" w14:textId="65B1C4A6" w:rsidR="00B73E9F" w:rsidRPr="00C0722B" w:rsidRDefault="00B73E9F" w:rsidP="00B73E9F">
            <w:pPr>
              <w:jc w:val="center"/>
              <w:rPr>
                <w:sz w:val="18"/>
                <w:szCs w:val="18"/>
              </w:rPr>
            </w:pPr>
            <w:r>
              <w:rPr>
                <w:sz w:val="18"/>
                <w:szCs w:val="18"/>
              </w:rPr>
              <w:t>0.003827</w:t>
            </w:r>
          </w:p>
        </w:tc>
        <w:tc>
          <w:tcPr>
            <w:tcW w:w="732" w:type="dxa"/>
            <w:vAlign w:val="bottom"/>
          </w:tcPr>
          <w:p w14:paraId="50FF6B0D" w14:textId="46E5BA80" w:rsidR="00B73E9F" w:rsidRPr="00B73E9F" w:rsidRDefault="00B73E9F" w:rsidP="00B73E9F">
            <w:pPr>
              <w:jc w:val="center"/>
              <w:rPr>
                <w:sz w:val="18"/>
                <w:szCs w:val="18"/>
              </w:rPr>
            </w:pPr>
            <w:r w:rsidRPr="00B73E9F">
              <w:rPr>
                <w:rFonts w:ascii="Calibri" w:hAnsi="Calibri"/>
                <w:color w:val="000000"/>
                <w:sz w:val="18"/>
                <w:szCs w:val="18"/>
              </w:rPr>
              <w:t>0.003847</w:t>
            </w:r>
          </w:p>
        </w:tc>
        <w:tc>
          <w:tcPr>
            <w:tcW w:w="733" w:type="dxa"/>
          </w:tcPr>
          <w:p w14:paraId="71BAA497" w14:textId="0C9197AE" w:rsidR="00B73E9F" w:rsidRPr="00C0722B" w:rsidRDefault="00B73E9F" w:rsidP="00B73E9F">
            <w:pPr>
              <w:jc w:val="center"/>
              <w:rPr>
                <w:sz w:val="18"/>
                <w:szCs w:val="18"/>
              </w:rPr>
            </w:pPr>
            <w:r>
              <w:rPr>
                <w:sz w:val="18"/>
                <w:szCs w:val="18"/>
              </w:rPr>
              <w:t>0.437123</w:t>
            </w:r>
          </w:p>
        </w:tc>
        <w:tc>
          <w:tcPr>
            <w:tcW w:w="733" w:type="dxa"/>
          </w:tcPr>
          <w:p w14:paraId="20493104" w14:textId="7D363AC2" w:rsidR="00B73E9F" w:rsidRPr="00C0722B" w:rsidRDefault="00B73E9F" w:rsidP="00B73E9F">
            <w:pPr>
              <w:jc w:val="center"/>
              <w:rPr>
                <w:sz w:val="18"/>
                <w:szCs w:val="18"/>
              </w:rPr>
            </w:pPr>
            <w:r>
              <w:rPr>
                <w:sz w:val="18"/>
                <w:szCs w:val="18"/>
              </w:rPr>
              <w:t>0.440162</w:t>
            </w:r>
          </w:p>
        </w:tc>
        <w:tc>
          <w:tcPr>
            <w:tcW w:w="732" w:type="dxa"/>
          </w:tcPr>
          <w:p w14:paraId="32EA192E" w14:textId="4AD53CC0" w:rsidR="00B73E9F" w:rsidRPr="00C0722B" w:rsidRDefault="00B73E9F" w:rsidP="00B73E9F">
            <w:pPr>
              <w:jc w:val="center"/>
              <w:rPr>
                <w:sz w:val="18"/>
                <w:szCs w:val="18"/>
              </w:rPr>
            </w:pPr>
            <w:r>
              <w:rPr>
                <w:sz w:val="18"/>
                <w:szCs w:val="18"/>
              </w:rPr>
              <w:t>0.439772</w:t>
            </w:r>
          </w:p>
        </w:tc>
        <w:tc>
          <w:tcPr>
            <w:tcW w:w="733" w:type="dxa"/>
            <w:vAlign w:val="bottom"/>
          </w:tcPr>
          <w:p w14:paraId="59D4D26D" w14:textId="3AD2700D" w:rsidR="00B73E9F" w:rsidRPr="00B73E9F" w:rsidRDefault="00B73E9F" w:rsidP="00B73E9F">
            <w:pPr>
              <w:jc w:val="center"/>
              <w:rPr>
                <w:sz w:val="18"/>
                <w:szCs w:val="18"/>
              </w:rPr>
            </w:pPr>
            <w:r w:rsidRPr="00B73E9F">
              <w:rPr>
                <w:rFonts w:ascii="Calibri" w:hAnsi="Calibri"/>
                <w:color w:val="000000"/>
                <w:sz w:val="18"/>
                <w:szCs w:val="18"/>
              </w:rPr>
              <w:t>0.439019</w:t>
            </w:r>
          </w:p>
        </w:tc>
        <w:tc>
          <w:tcPr>
            <w:tcW w:w="733" w:type="dxa"/>
            <w:vAlign w:val="center"/>
          </w:tcPr>
          <w:p w14:paraId="54997BD5" w14:textId="00E6AB02" w:rsidR="00B73E9F" w:rsidRPr="00B95264" w:rsidRDefault="00B73E9F" w:rsidP="00B73E9F">
            <w:pPr>
              <w:jc w:val="center"/>
              <w:rPr>
                <w:sz w:val="18"/>
                <w:szCs w:val="18"/>
              </w:rPr>
            </w:pPr>
            <w:r>
              <w:rPr>
                <w:sz w:val="18"/>
                <w:szCs w:val="18"/>
              </w:rPr>
              <w:t>0.265729</w:t>
            </w:r>
          </w:p>
        </w:tc>
        <w:tc>
          <w:tcPr>
            <w:tcW w:w="732" w:type="dxa"/>
            <w:vAlign w:val="center"/>
          </w:tcPr>
          <w:p w14:paraId="1F308B39" w14:textId="51BE5E06" w:rsidR="00B73E9F" w:rsidRPr="00B95264" w:rsidRDefault="00B73E9F" w:rsidP="00B73E9F">
            <w:pPr>
              <w:jc w:val="center"/>
              <w:rPr>
                <w:sz w:val="18"/>
                <w:szCs w:val="18"/>
              </w:rPr>
            </w:pPr>
            <w:r>
              <w:rPr>
                <w:sz w:val="18"/>
                <w:szCs w:val="18"/>
              </w:rPr>
              <w:t>0.255271</w:t>
            </w:r>
          </w:p>
        </w:tc>
        <w:tc>
          <w:tcPr>
            <w:tcW w:w="733" w:type="dxa"/>
            <w:vAlign w:val="center"/>
          </w:tcPr>
          <w:p w14:paraId="2459D251" w14:textId="172D4F38" w:rsidR="00B73E9F" w:rsidRPr="00B95264" w:rsidRDefault="00B73E9F" w:rsidP="00B73E9F">
            <w:pPr>
              <w:jc w:val="center"/>
              <w:rPr>
                <w:sz w:val="18"/>
                <w:szCs w:val="18"/>
              </w:rPr>
            </w:pPr>
            <w:r>
              <w:rPr>
                <w:sz w:val="18"/>
                <w:szCs w:val="18"/>
              </w:rPr>
              <w:t>0.261937</w:t>
            </w:r>
          </w:p>
        </w:tc>
        <w:tc>
          <w:tcPr>
            <w:tcW w:w="733" w:type="dxa"/>
            <w:vAlign w:val="bottom"/>
          </w:tcPr>
          <w:p w14:paraId="24E62147" w14:textId="49459435" w:rsidR="00B73E9F" w:rsidRPr="00B73E9F" w:rsidRDefault="00B73E9F" w:rsidP="00B73E9F">
            <w:pPr>
              <w:jc w:val="center"/>
              <w:rPr>
                <w:sz w:val="18"/>
                <w:szCs w:val="18"/>
              </w:rPr>
            </w:pPr>
            <w:r w:rsidRPr="00B73E9F">
              <w:rPr>
                <w:rFonts w:ascii="Calibri" w:hAnsi="Calibri"/>
                <w:color w:val="000000"/>
                <w:sz w:val="18"/>
                <w:szCs w:val="18"/>
              </w:rPr>
              <w:t>0.260979</w:t>
            </w:r>
          </w:p>
        </w:tc>
      </w:tr>
      <w:tr w:rsidR="004C7717" w14:paraId="42B91978" w14:textId="77777777" w:rsidTr="00BD273F">
        <w:tc>
          <w:tcPr>
            <w:tcW w:w="422" w:type="dxa"/>
            <w:tcBorders>
              <w:left w:val="nil"/>
            </w:tcBorders>
          </w:tcPr>
          <w:p w14:paraId="6B87FEB2" w14:textId="77777777" w:rsidR="004C7717" w:rsidRPr="00C0722B" w:rsidRDefault="004C7717" w:rsidP="00BD273F">
            <w:pPr>
              <w:jc w:val="center"/>
              <w:rPr>
                <w:b/>
                <w:bCs/>
                <w:sz w:val="18"/>
                <w:szCs w:val="18"/>
              </w:rPr>
            </w:pPr>
          </w:p>
        </w:tc>
        <w:tc>
          <w:tcPr>
            <w:tcW w:w="2930" w:type="dxa"/>
            <w:gridSpan w:val="4"/>
          </w:tcPr>
          <w:p w14:paraId="5B42E920" w14:textId="77777777" w:rsidR="004C7717" w:rsidRPr="00C0722B" w:rsidRDefault="004C7717" w:rsidP="00BD273F">
            <w:pPr>
              <w:jc w:val="center"/>
              <w:rPr>
                <w:sz w:val="18"/>
                <w:szCs w:val="18"/>
              </w:rPr>
            </w:pPr>
            <w:r>
              <w:rPr>
                <w:sz w:val="18"/>
                <w:szCs w:val="18"/>
              </w:rPr>
              <w:t>Degree 20</w:t>
            </w:r>
          </w:p>
        </w:tc>
        <w:tc>
          <w:tcPr>
            <w:tcW w:w="2931" w:type="dxa"/>
            <w:gridSpan w:val="4"/>
          </w:tcPr>
          <w:p w14:paraId="30F65135" w14:textId="77777777" w:rsidR="004C7717" w:rsidRPr="00C0722B" w:rsidRDefault="004C7717" w:rsidP="00BD273F">
            <w:pPr>
              <w:jc w:val="center"/>
              <w:rPr>
                <w:sz w:val="18"/>
                <w:szCs w:val="18"/>
              </w:rPr>
            </w:pPr>
            <w:r>
              <w:rPr>
                <w:sz w:val="18"/>
                <w:szCs w:val="18"/>
              </w:rPr>
              <w:t>Degree 20</w:t>
            </w:r>
          </w:p>
        </w:tc>
        <w:tc>
          <w:tcPr>
            <w:tcW w:w="2931" w:type="dxa"/>
            <w:gridSpan w:val="4"/>
          </w:tcPr>
          <w:p w14:paraId="74963D43" w14:textId="77777777" w:rsidR="004C7717" w:rsidRPr="00C0722B" w:rsidRDefault="004C7717" w:rsidP="00BD273F">
            <w:pPr>
              <w:jc w:val="center"/>
              <w:rPr>
                <w:sz w:val="18"/>
                <w:szCs w:val="18"/>
              </w:rPr>
            </w:pPr>
            <w:r>
              <w:rPr>
                <w:sz w:val="18"/>
                <w:szCs w:val="18"/>
              </w:rPr>
              <w:t>Degree 20</w:t>
            </w:r>
          </w:p>
        </w:tc>
      </w:tr>
      <w:tr w:rsidR="00B73E9F" w14:paraId="24837BA6" w14:textId="77777777" w:rsidTr="00322E1B">
        <w:tc>
          <w:tcPr>
            <w:tcW w:w="422" w:type="dxa"/>
          </w:tcPr>
          <w:p w14:paraId="5212DA3F" w14:textId="77777777" w:rsidR="00B73E9F" w:rsidRPr="00C0722B" w:rsidRDefault="00B73E9F" w:rsidP="00B73E9F">
            <w:pPr>
              <w:jc w:val="center"/>
              <w:rPr>
                <w:b/>
                <w:bCs/>
                <w:sz w:val="18"/>
                <w:szCs w:val="18"/>
              </w:rPr>
            </w:pPr>
            <w:r>
              <w:rPr>
                <w:b/>
                <w:bCs/>
                <w:sz w:val="18"/>
                <w:szCs w:val="18"/>
              </w:rPr>
              <w:t>100</w:t>
            </w:r>
          </w:p>
        </w:tc>
        <w:tc>
          <w:tcPr>
            <w:tcW w:w="732" w:type="dxa"/>
          </w:tcPr>
          <w:p w14:paraId="384B91EE" w14:textId="63D16B78" w:rsidR="00B73E9F" w:rsidRPr="00C0722B" w:rsidRDefault="00B73E9F" w:rsidP="00B73E9F">
            <w:pPr>
              <w:jc w:val="center"/>
              <w:rPr>
                <w:sz w:val="18"/>
                <w:szCs w:val="18"/>
              </w:rPr>
            </w:pPr>
            <w:r>
              <w:rPr>
                <w:sz w:val="18"/>
                <w:szCs w:val="18"/>
              </w:rPr>
              <w:t>0.000926</w:t>
            </w:r>
          </w:p>
        </w:tc>
        <w:tc>
          <w:tcPr>
            <w:tcW w:w="733" w:type="dxa"/>
          </w:tcPr>
          <w:p w14:paraId="462A38A5" w14:textId="048BA7A9" w:rsidR="00B73E9F" w:rsidRPr="00C0722B" w:rsidRDefault="00B73E9F" w:rsidP="00B73E9F">
            <w:pPr>
              <w:jc w:val="center"/>
              <w:rPr>
                <w:sz w:val="18"/>
                <w:szCs w:val="18"/>
              </w:rPr>
            </w:pPr>
            <w:r>
              <w:rPr>
                <w:sz w:val="18"/>
                <w:szCs w:val="18"/>
              </w:rPr>
              <w:t>0.000933</w:t>
            </w:r>
          </w:p>
        </w:tc>
        <w:tc>
          <w:tcPr>
            <w:tcW w:w="733" w:type="dxa"/>
          </w:tcPr>
          <w:p w14:paraId="5CCBDBF8" w14:textId="3ABC765D" w:rsidR="00B73E9F" w:rsidRPr="00C0722B" w:rsidRDefault="00B73E9F" w:rsidP="00B73E9F">
            <w:pPr>
              <w:jc w:val="center"/>
              <w:rPr>
                <w:sz w:val="18"/>
                <w:szCs w:val="18"/>
              </w:rPr>
            </w:pPr>
            <w:r>
              <w:rPr>
                <w:sz w:val="18"/>
                <w:szCs w:val="18"/>
              </w:rPr>
              <w:t>0.000986</w:t>
            </w:r>
          </w:p>
        </w:tc>
        <w:tc>
          <w:tcPr>
            <w:tcW w:w="732" w:type="dxa"/>
            <w:vAlign w:val="bottom"/>
          </w:tcPr>
          <w:p w14:paraId="13C2A49E" w14:textId="44AF253C" w:rsidR="00B73E9F" w:rsidRPr="00B73E9F" w:rsidRDefault="00B73E9F" w:rsidP="00B73E9F">
            <w:pPr>
              <w:jc w:val="center"/>
              <w:rPr>
                <w:sz w:val="18"/>
                <w:szCs w:val="18"/>
              </w:rPr>
            </w:pPr>
            <w:r w:rsidRPr="00B73E9F">
              <w:rPr>
                <w:rFonts w:ascii="Calibri" w:hAnsi="Calibri"/>
                <w:color w:val="000000"/>
                <w:sz w:val="18"/>
                <w:szCs w:val="18"/>
              </w:rPr>
              <w:t>0.000948</w:t>
            </w:r>
          </w:p>
        </w:tc>
        <w:tc>
          <w:tcPr>
            <w:tcW w:w="733" w:type="dxa"/>
          </w:tcPr>
          <w:p w14:paraId="2D320DFA" w14:textId="4760AF7A" w:rsidR="00B73E9F" w:rsidRPr="00C0722B" w:rsidRDefault="00B73E9F" w:rsidP="00B73E9F">
            <w:pPr>
              <w:jc w:val="center"/>
              <w:rPr>
                <w:sz w:val="18"/>
                <w:szCs w:val="18"/>
              </w:rPr>
            </w:pPr>
            <w:r>
              <w:rPr>
                <w:sz w:val="18"/>
                <w:szCs w:val="18"/>
              </w:rPr>
              <w:t>0.020514</w:t>
            </w:r>
          </w:p>
        </w:tc>
        <w:tc>
          <w:tcPr>
            <w:tcW w:w="733" w:type="dxa"/>
          </w:tcPr>
          <w:p w14:paraId="744EFBB8" w14:textId="0681042C" w:rsidR="00B73E9F" w:rsidRPr="00C0722B" w:rsidRDefault="00B73E9F" w:rsidP="00B73E9F">
            <w:pPr>
              <w:jc w:val="center"/>
              <w:rPr>
                <w:sz w:val="18"/>
                <w:szCs w:val="18"/>
              </w:rPr>
            </w:pPr>
            <w:r>
              <w:rPr>
                <w:sz w:val="18"/>
                <w:szCs w:val="18"/>
              </w:rPr>
              <w:t>0.021902</w:t>
            </w:r>
          </w:p>
        </w:tc>
        <w:tc>
          <w:tcPr>
            <w:tcW w:w="732" w:type="dxa"/>
          </w:tcPr>
          <w:p w14:paraId="151BC220" w14:textId="339B643C" w:rsidR="00B73E9F" w:rsidRPr="00C0722B" w:rsidRDefault="00B73E9F" w:rsidP="00B73E9F">
            <w:pPr>
              <w:jc w:val="center"/>
              <w:rPr>
                <w:sz w:val="18"/>
                <w:szCs w:val="18"/>
              </w:rPr>
            </w:pPr>
            <w:r>
              <w:rPr>
                <w:sz w:val="18"/>
                <w:szCs w:val="18"/>
              </w:rPr>
              <w:t>0.020761</w:t>
            </w:r>
          </w:p>
        </w:tc>
        <w:tc>
          <w:tcPr>
            <w:tcW w:w="733" w:type="dxa"/>
            <w:vAlign w:val="bottom"/>
          </w:tcPr>
          <w:p w14:paraId="64F2F7E6" w14:textId="2AF212E1" w:rsidR="00B73E9F" w:rsidRPr="00B73E9F" w:rsidRDefault="00B73E9F" w:rsidP="00B73E9F">
            <w:pPr>
              <w:jc w:val="center"/>
              <w:rPr>
                <w:sz w:val="18"/>
                <w:szCs w:val="18"/>
              </w:rPr>
            </w:pPr>
            <w:r w:rsidRPr="00B73E9F">
              <w:rPr>
                <w:rFonts w:ascii="Calibri" w:hAnsi="Calibri"/>
                <w:color w:val="000000"/>
                <w:sz w:val="18"/>
                <w:szCs w:val="18"/>
              </w:rPr>
              <w:t>0.021059</w:t>
            </w:r>
          </w:p>
        </w:tc>
        <w:tc>
          <w:tcPr>
            <w:tcW w:w="733" w:type="dxa"/>
            <w:vAlign w:val="center"/>
          </w:tcPr>
          <w:p w14:paraId="581D2E2F" w14:textId="03E0CDB9" w:rsidR="00B73E9F" w:rsidRPr="00B95264" w:rsidRDefault="00B73E9F" w:rsidP="00B73E9F">
            <w:pPr>
              <w:jc w:val="center"/>
              <w:rPr>
                <w:sz w:val="18"/>
                <w:szCs w:val="18"/>
              </w:rPr>
            </w:pPr>
            <w:r>
              <w:rPr>
                <w:sz w:val="18"/>
                <w:szCs w:val="18"/>
              </w:rPr>
              <w:t>0.023185</w:t>
            </w:r>
          </w:p>
        </w:tc>
        <w:tc>
          <w:tcPr>
            <w:tcW w:w="732" w:type="dxa"/>
            <w:vAlign w:val="center"/>
          </w:tcPr>
          <w:p w14:paraId="7281B609" w14:textId="6C73965E" w:rsidR="00B73E9F" w:rsidRPr="00B95264" w:rsidRDefault="00B73E9F" w:rsidP="00B73E9F">
            <w:pPr>
              <w:jc w:val="center"/>
              <w:rPr>
                <w:sz w:val="18"/>
                <w:szCs w:val="18"/>
              </w:rPr>
            </w:pPr>
            <w:r>
              <w:rPr>
                <w:sz w:val="18"/>
                <w:szCs w:val="18"/>
              </w:rPr>
              <w:t>0.022371</w:t>
            </w:r>
          </w:p>
        </w:tc>
        <w:tc>
          <w:tcPr>
            <w:tcW w:w="733" w:type="dxa"/>
            <w:vAlign w:val="center"/>
          </w:tcPr>
          <w:p w14:paraId="753165DC" w14:textId="5DE82722" w:rsidR="00B73E9F" w:rsidRPr="00B95264" w:rsidRDefault="00B73E9F" w:rsidP="00B73E9F">
            <w:pPr>
              <w:jc w:val="center"/>
              <w:rPr>
                <w:sz w:val="18"/>
                <w:szCs w:val="18"/>
              </w:rPr>
            </w:pPr>
            <w:r>
              <w:rPr>
                <w:sz w:val="18"/>
                <w:szCs w:val="18"/>
              </w:rPr>
              <w:t>0.021331</w:t>
            </w:r>
          </w:p>
        </w:tc>
        <w:tc>
          <w:tcPr>
            <w:tcW w:w="733" w:type="dxa"/>
            <w:vAlign w:val="bottom"/>
          </w:tcPr>
          <w:p w14:paraId="031DAD06" w14:textId="3AB47651" w:rsidR="00B73E9F" w:rsidRPr="00B73E9F" w:rsidRDefault="00B73E9F" w:rsidP="00B73E9F">
            <w:pPr>
              <w:jc w:val="center"/>
              <w:rPr>
                <w:sz w:val="18"/>
                <w:szCs w:val="18"/>
              </w:rPr>
            </w:pPr>
            <w:r w:rsidRPr="00B73E9F">
              <w:rPr>
                <w:rFonts w:ascii="Calibri" w:hAnsi="Calibri"/>
                <w:color w:val="000000"/>
                <w:sz w:val="18"/>
                <w:szCs w:val="18"/>
              </w:rPr>
              <w:t>0.022295</w:t>
            </w:r>
          </w:p>
        </w:tc>
      </w:tr>
      <w:tr w:rsidR="00B73E9F" w14:paraId="56F126D2" w14:textId="77777777" w:rsidTr="00322E1B">
        <w:tc>
          <w:tcPr>
            <w:tcW w:w="422" w:type="dxa"/>
          </w:tcPr>
          <w:p w14:paraId="632B592F" w14:textId="4C3C591F" w:rsidR="00B73E9F" w:rsidRPr="00C0722B" w:rsidRDefault="00B73E9F" w:rsidP="00B73E9F">
            <w:pPr>
              <w:jc w:val="center"/>
              <w:rPr>
                <w:b/>
                <w:bCs/>
                <w:sz w:val="18"/>
                <w:szCs w:val="18"/>
              </w:rPr>
            </w:pPr>
            <w:r>
              <w:rPr>
                <w:b/>
                <w:bCs/>
                <w:sz w:val="18"/>
                <w:szCs w:val="18"/>
              </w:rPr>
              <w:t>200</w:t>
            </w:r>
          </w:p>
        </w:tc>
        <w:tc>
          <w:tcPr>
            <w:tcW w:w="732" w:type="dxa"/>
          </w:tcPr>
          <w:p w14:paraId="110954AA" w14:textId="7511247C" w:rsidR="00B73E9F" w:rsidRPr="00C0722B" w:rsidRDefault="00B73E9F" w:rsidP="00B73E9F">
            <w:pPr>
              <w:jc w:val="center"/>
              <w:rPr>
                <w:sz w:val="18"/>
                <w:szCs w:val="18"/>
              </w:rPr>
            </w:pPr>
            <w:r>
              <w:rPr>
                <w:sz w:val="18"/>
                <w:szCs w:val="18"/>
              </w:rPr>
              <w:t>0.001175</w:t>
            </w:r>
          </w:p>
        </w:tc>
        <w:tc>
          <w:tcPr>
            <w:tcW w:w="733" w:type="dxa"/>
          </w:tcPr>
          <w:p w14:paraId="2E01C983" w14:textId="4E306B09" w:rsidR="00B73E9F" w:rsidRPr="00C0722B" w:rsidRDefault="00B73E9F" w:rsidP="00B73E9F">
            <w:pPr>
              <w:jc w:val="center"/>
              <w:rPr>
                <w:sz w:val="18"/>
                <w:szCs w:val="18"/>
              </w:rPr>
            </w:pPr>
            <w:r>
              <w:rPr>
                <w:sz w:val="18"/>
                <w:szCs w:val="18"/>
              </w:rPr>
              <w:t>0.001149</w:t>
            </w:r>
          </w:p>
        </w:tc>
        <w:tc>
          <w:tcPr>
            <w:tcW w:w="733" w:type="dxa"/>
          </w:tcPr>
          <w:p w14:paraId="159C7292" w14:textId="3F41DD62" w:rsidR="00B73E9F" w:rsidRPr="00C0722B" w:rsidRDefault="00B73E9F" w:rsidP="00B73E9F">
            <w:pPr>
              <w:jc w:val="center"/>
              <w:rPr>
                <w:sz w:val="18"/>
                <w:szCs w:val="18"/>
              </w:rPr>
            </w:pPr>
            <w:r>
              <w:rPr>
                <w:sz w:val="18"/>
                <w:szCs w:val="18"/>
              </w:rPr>
              <w:t>0.001183</w:t>
            </w:r>
          </w:p>
        </w:tc>
        <w:tc>
          <w:tcPr>
            <w:tcW w:w="732" w:type="dxa"/>
            <w:vAlign w:val="bottom"/>
          </w:tcPr>
          <w:p w14:paraId="2DE4058F" w14:textId="6B9E64AC" w:rsidR="00B73E9F" w:rsidRPr="00B73E9F" w:rsidRDefault="00B73E9F" w:rsidP="00B73E9F">
            <w:pPr>
              <w:jc w:val="center"/>
              <w:rPr>
                <w:sz w:val="18"/>
                <w:szCs w:val="18"/>
              </w:rPr>
            </w:pPr>
            <w:r w:rsidRPr="00B73E9F">
              <w:rPr>
                <w:rFonts w:ascii="Calibri" w:hAnsi="Calibri"/>
                <w:color w:val="000000"/>
                <w:sz w:val="18"/>
                <w:szCs w:val="18"/>
              </w:rPr>
              <w:t>0.001169</w:t>
            </w:r>
          </w:p>
        </w:tc>
        <w:tc>
          <w:tcPr>
            <w:tcW w:w="733" w:type="dxa"/>
          </w:tcPr>
          <w:p w14:paraId="1FB61378" w14:textId="5CEAEAE5" w:rsidR="00B73E9F" w:rsidRPr="00C0722B" w:rsidRDefault="00B73E9F" w:rsidP="00B73E9F">
            <w:pPr>
              <w:jc w:val="center"/>
              <w:rPr>
                <w:sz w:val="18"/>
                <w:szCs w:val="18"/>
              </w:rPr>
            </w:pPr>
            <w:r>
              <w:rPr>
                <w:sz w:val="18"/>
                <w:szCs w:val="18"/>
              </w:rPr>
              <w:t>0.082038</w:t>
            </w:r>
          </w:p>
        </w:tc>
        <w:tc>
          <w:tcPr>
            <w:tcW w:w="733" w:type="dxa"/>
          </w:tcPr>
          <w:p w14:paraId="2715B83D" w14:textId="56B0A70E" w:rsidR="00B73E9F" w:rsidRPr="00C0722B" w:rsidRDefault="00B73E9F" w:rsidP="00B73E9F">
            <w:pPr>
              <w:jc w:val="center"/>
              <w:rPr>
                <w:sz w:val="18"/>
                <w:szCs w:val="18"/>
              </w:rPr>
            </w:pPr>
            <w:r>
              <w:rPr>
                <w:sz w:val="18"/>
                <w:szCs w:val="18"/>
              </w:rPr>
              <w:t>0.083116</w:t>
            </w:r>
          </w:p>
        </w:tc>
        <w:tc>
          <w:tcPr>
            <w:tcW w:w="732" w:type="dxa"/>
          </w:tcPr>
          <w:p w14:paraId="0749C73E" w14:textId="18009E16" w:rsidR="00B73E9F" w:rsidRPr="00C0722B" w:rsidRDefault="00B73E9F" w:rsidP="00B73E9F">
            <w:pPr>
              <w:jc w:val="center"/>
              <w:rPr>
                <w:sz w:val="18"/>
                <w:szCs w:val="18"/>
              </w:rPr>
            </w:pPr>
            <w:r>
              <w:rPr>
                <w:sz w:val="18"/>
                <w:szCs w:val="18"/>
              </w:rPr>
              <w:t>0.080682</w:t>
            </w:r>
          </w:p>
        </w:tc>
        <w:tc>
          <w:tcPr>
            <w:tcW w:w="733" w:type="dxa"/>
            <w:vAlign w:val="bottom"/>
          </w:tcPr>
          <w:p w14:paraId="346D4926" w14:textId="02758989" w:rsidR="00B73E9F" w:rsidRPr="00B73E9F" w:rsidRDefault="00B73E9F" w:rsidP="00B73E9F">
            <w:pPr>
              <w:jc w:val="center"/>
              <w:rPr>
                <w:sz w:val="18"/>
                <w:szCs w:val="18"/>
              </w:rPr>
            </w:pPr>
            <w:r w:rsidRPr="00B73E9F">
              <w:rPr>
                <w:rFonts w:ascii="Calibri" w:hAnsi="Calibri"/>
                <w:color w:val="000000"/>
                <w:sz w:val="18"/>
                <w:szCs w:val="18"/>
              </w:rPr>
              <w:t>0.081945</w:t>
            </w:r>
          </w:p>
        </w:tc>
        <w:tc>
          <w:tcPr>
            <w:tcW w:w="733" w:type="dxa"/>
            <w:vAlign w:val="center"/>
          </w:tcPr>
          <w:p w14:paraId="5F9C1669" w14:textId="147797E7" w:rsidR="00B73E9F" w:rsidRPr="00B95264" w:rsidRDefault="00B73E9F" w:rsidP="00B73E9F">
            <w:pPr>
              <w:jc w:val="center"/>
              <w:rPr>
                <w:sz w:val="18"/>
                <w:szCs w:val="18"/>
              </w:rPr>
            </w:pPr>
            <w:r>
              <w:rPr>
                <w:sz w:val="18"/>
                <w:szCs w:val="18"/>
              </w:rPr>
              <w:t>0.078238</w:t>
            </w:r>
          </w:p>
        </w:tc>
        <w:tc>
          <w:tcPr>
            <w:tcW w:w="732" w:type="dxa"/>
            <w:vAlign w:val="center"/>
          </w:tcPr>
          <w:p w14:paraId="0214B1A9" w14:textId="3A9DDFDE" w:rsidR="00B73E9F" w:rsidRPr="00B95264" w:rsidRDefault="00B73E9F" w:rsidP="00B73E9F">
            <w:pPr>
              <w:jc w:val="center"/>
              <w:rPr>
                <w:sz w:val="18"/>
                <w:szCs w:val="18"/>
              </w:rPr>
            </w:pPr>
            <w:r>
              <w:rPr>
                <w:sz w:val="18"/>
                <w:szCs w:val="18"/>
              </w:rPr>
              <w:t>0.080128</w:t>
            </w:r>
          </w:p>
        </w:tc>
        <w:tc>
          <w:tcPr>
            <w:tcW w:w="733" w:type="dxa"/>
            <w:vAlign w:val="center"/>
          </w:tcPr>
          <w:p w14:paraId="6EF04901" w14:textId="39A95F09" w:rsidR="00B73E9F" w:rsidRPr="00B95264" w:rsidRDefault="00B73E9F" w:rsidP="00B73E9F">
            <w:pPr>
              <w:jc w:val="center"/>
              <w:rPr>
                <w:sz w:val="18"/>
                <w:szCs w:val="18"/>
              </w:rPr>
            </w:pPr>
            <w:r>
              <w:rPr>
                <w:sz w:val="18"/>
                <w:szCs w:val="18"/>
              </w:rPr>
              <w:t>0.076621</w:t>
            </w:r>
          </w:p>
        </w:tc>
        <w:tc>
          <w:tcPr>
            <w:tcW w:w="733" w:type="dxa"/>
            <w:vAlign w:val="bottom"/>
          </w:tcPr>
          <w:p w14:paraId="132D9671" w14:textId="6291B169" w:rsidR="00B73E9F" w:rsidRPr="00B73E9F" w:rsidRDefault="00B73E9F" w:rsidP="00B73E9F">
            <w:pPr>
              <w:jc w:val="center"/>
              <w:rPr>
                <w:sz w:val="18"/>
                <w:szCs w:val="18"/>
              </w:rPr>
            </w:pPr>
            <w:r w:rsidRPr="00B73E9F">
              <w:rPr>
                <w:rFonts w:ascii="Calibri" w:hAnsi="Calibri"/>
                <w:color w:val="000000"/>
                <w:sz w:val="18"/>
                <w:szCs w:val="18"/>
              </w:rPr>
              <w:t>0.078329</w:t>
            </w:r>
          </w:p>
        </w:tc>
      </w:tr>
      <w:tr w:rsidR="00B73E9F" w14:paraId="6135D047" w14:textId="77777777" w:rsidTr="00322E1B">
        <w:tc>
          <w:tcPr>
            <w:tcW w:w="422" w:type="dxa"/>
            <w:tcBorders>
              <w:bottom w:val="single" w:sz="4" w:space="0" w:color="auto"/>
            </w:tcBorders>
          </w:tcPr>
          <w:p w14:paraId="7C6B21D9" w14:textId="673CDD65" w:rsidR="00B73E9F" w:rsidRPr="00C0722B" w:rsidRDefault="00B73E9F" w:rsidP="00B73E9F">
            <w:pPr>
              <w:jc w:val="center"/>
              <w:rPr>
                <w:b/>
                <w:bCs/>
                <w:sz w:val="18"/>
                <w:szCs w:val="18"/>
              </w:rPr>
            </w:pPr>
            <w:r>
              <w:rPr>
                <w:b/>
                <w:bCs/>
                <w:sz w:val="18"/>
                <w:szCs w:val="18"/>
              </w:rPr>
              <w:t>400</w:t>
            </w:r>
          </w:p>
        </w:tc>
        <w:tc>
          <w:tcPr>
            <w:tcW w:w="732" w:type="dxa"/>
          </w:tcPr>
          <w:p w14:paraId="34FE80B0" w14:textId="2D49300D" w:rsidR="00B73E9F" w:rsidRPr="00C0722B" w:rsidRDefault="00B73E9F" w:rsidP="00B73E9F">
            <w:pPr>
              <w:jc w:val="center"/>
              <w:rPr>
                <w:sz w:val="18"/>
                <w:szCs w:val="18"/>
              </w:rPr>
            </w:pPr>
            <w:r>
              <w:rPr>
                <w:sz w:val="18"/>
                <w:szCs w:val="18"/>
              </w:rPr>
              <w:t>0.003827</w:t>
            </w:r>
          </w:p>
        </w:tc>
        <w:tc>
          <w:tcPr>
            <w:tcW w:w="733" w:type="dxa"/>
          </w:tcPr>
          <w:p w14:paraId="229BA759" w14:textId="44D3C80F" w:rsidR="00B73E9F" w:rsidRPr="00C0722B" w:rsidRDefault="00B73E9F" w:rsidP="00B73E9F">
            <w:pPr>
              <w:jc w:val="center"/>
              <w:rPr>
                <w:sz w:val="18"/>
                <w:szCs w:val="18"/>
              </w:rPr>
            </w:pPr>
            <w:r>
              <w:rPr>
                <w:sz w:val="18"/>
                <w:szCs w:val="18"/>
              </w:rPr>
              <w:t>0.003916</w:t>
            </w:r>
          </w:p>
        </w:tc>
        <w:tc>
          <w:tcPr>
            <w:tcW w:w="733" w:type="dxa"/>
          </w:tcPr>
          <w:p w14:paraId="486FB8C7" w14:textId="465FA1D3" w:rsidR="00B73E9F" w:rsidRPr="00C0722B" w:rsidRDefault="00B73E9F" w:rsidP="00B73E9F">
            <w:pPr>
              <w:jc w:val="center"/>
              <w:rPr>
                <w:sz w:val="18"/>
                <w:szCs w:val="18"/>
              </w:rPr>
            </w:pPr>
            <w:r>
              <w:rPr>
                <w:sz w:val="18"/>
                <w:szCs w:val="18"/>
              </w:rPr>
              <w:t>0.004012</w:t>
            </w:r>
          </w:p>
        </w:tc>
        <w:tc>
          <w:tcPr>
            <w:tcW w:w="732" w:type="dxa"/>
            <w:vAlign w:val="bottom"/>
          </w:tcPr>
          <w:p w14:paraId="01109405" w14:textId="0E345A3F" w:rsidR="00B73E9F" w:rsidRPr="00B73E9F" w:rsidRDefault="00B73E9F" w:rsidP="00B73E9F">
            <w:pPr>
              <w:jc w:val="center"/>
              <w:rPr>
                <w:sz w:val="18"/>
                <w:szCs w:val="18"/>
              </w:rPr>
            </w:pPr>
            <w:r w:rsidRPr="00B73E9F">
              <w:rPr>
                <w:rFonts w:ascii="Calibri" w:hAnsi="Calibri"/>
                <w:color w:val="000000"/>
                <w:sz w:val="18"/>
                <w:szCs w:val="18"/>
              </w:rPr>
              <w:t>0.003918</w:t>
            </w:r>
          </w:p>
        </w:tc>
        <w:tc>
          <w:tcPr>
            <w:tcW w:w="733" w:type="dxa"/>
          </w:tcPr>
          <w:p w14:paraId="740B429A" w14:textId="415FE603" w:rsidR="00B73E9F" w:rsidRPr="00C0722B" w:rsidRDefault="00B73E9F" w:rsidP="00B73E9F">
            <w:pPr>
              <w:jc w:val="center"/>
              <w:rPr>
                <w:sz w:val="18"/>
                <w:szCs w:val="18"/>
              </w:rPr>
            </w:pPr>
            <w:r>
              <w:rPr>
                <w:sz w:val="18"/>
                <w:szCs w:val="18"/>
              </w:rPr>
              <w:t>0.439816</w:t>
            </w:r>
          </w:p>
        </w:tc>
        <w:tc>
          <w:tcPr>
            <w:tcW w:w="733" w:type="dxa"/>
          </w:tcPr>
          <w:p w14:paraId="6F071663" w14:textId="5A356FE0" w:rsidR="00B73E9F" w:rsidRPr="00C0722B" w:rsidRDefault="00B73E9F" w:rsidP="00B73E9F">
            <w:pPr>
              <w:jc w:val="center"/>
              <w:rPr>
                <w:sz w:val="18"/>
                <w:szCs w:val="18"/>
              </w:rPr>
            </w:pPr>
            <w:r>
              <w:rPr>
                <w:sz w:val="18"/>
                <w:szCs w:val="18"/>
              </w:rPr>
              <w:t>0.441725</w:t>
            </w:r>
          </w:p>
        </w:tc>
        <w:tc>
          <w:tcPr>
            <w:tcW w:w="732" w:type="dxa"/>
          </w:tcPr>
          <w:p w14:paraId="7DF2D6DC" w14:textId="4349604D" w:rsidR="00B73E9F" w:rsidRPr="00C0722B" w:rsidRDefault="00B73E9F" w:rsidP="00B73E9F">
            <w:pPr>
              <w:jc w:val="center"/>
              <w:rPr>
                <w:sz w:val="18"/>
                <w:szCs w:val="18"/>
              </w:rPr>
            </w:pPr>
            <w:r>
              <w:rPr>
                <w:sz w:val="18"/>
                <w:szCs w:val="18"/>
              </w:rPr>
              <w:t>0.440081</w:t>
            </w:r>
          </w:p>
        </w:tc>
        <w:tc>
          <w:tcPr>
            <w:tcW w:w="733" w:type="dxa"/>
            <w:vAlign w:val="bottom"/>
          </w:tcPr>
          <w:p w14:paraId="6829C2B6" w14:textId="7229F680" w:rsidR="00B73E9F" w:rsidRPr="00B73E9F" w:rsidRDefault="00B73E9F" w:rsidP="00B73E9F">
            <w:pPr>
              <w:jc w:val="center"/>
              <w:rPr>
                <w:sz w:val="18"/>
                <w:szCs w:val="18"/>
              </w:rPr>
            </w:pPr>
            <w:r w:rsidRPr="00B73E9F">
              <w:rPr>
                <w:rFonts w:ascii="Calibri" w:hAnsi="Calibri"/>
                <w:color w:val="000000"/>
                <w:sz w:val="18"/>
                <w:szCs w:val="18"/>
              </w:rPr>
              <w:t>0.440540</w:t>
            </w:r>
          </w:p>
        </w:tc>
        <w:tc>
          <w:tcPr>
            <w:tcW w:w="733" w:type="dxa"/>
          </w:tcPr>
          <w:p w14:paraId="251FA5A6" w14:textId="52269FDE" w:rsidR="00B73E9F" w:rsidRPr="00B95264" w:rsidRDefault="00B73E9F" w:rsidP="00B73E9F">
            <w:pPr>
              <w:jc w:val="center"/>
              <w:rPr>
                <w:sz w:val="18"/>
                <w:szCs w:val="18"/>
              </w:rPr>
            </w:pPr>
            <w:r>
              <w:rPr>
                <w:sz w:val="18"/>
                <w:szCs w:val="18"/>
              </w:rPr>
              <w:t>0.492731</w:t>
            </w:r>
          </w:p>
        </w:tc>
        <w:tc>
          <w:tcPr>
            <w:tcW w:w="732" w:type="dxa"/>
          </w:tcPr>
          <w:p w14:paraId="4A228980" w14:textId="577F9355" w:rsidR="00B73E9F" w:rsidRPr="00B95264" w:rsidRDefault="00B73E9F" w:rsidP="00B73E9F">
            <w:pPr>
              <w:jc w:val="center"/>
              <w:rPr>
                <w:sz w:val="18"/>
                <w:szCs w:val="18"/>
              </w:rPr>
            </w:pPr>
            <w:r>
              <w:rPr>
                <w:sz w:val="18"/>
                <w:szCs w:val="18"/>
              </w:rPr>
              <w:t>0.482538</w:t>
            </w:r>
          </w:p>
        </w:tc>
        <w:tc>
          <w:tcPr>
            <w:tcW w:w="733" w:type="dxa"/>
          </w:tcPr>
          <w:p w14:paraId="2A01D62F" w14:textId="69AB7B45" w:rsidR="00B73E9F" w:rsidRPr="00B95264" w:rsidRDefault="00B73E9F" w:rsidP="00B73E9F">
            <w:pPr>
              <w:jc w:val="center"/>
              <w:rPr>
                <w:sz w:val="18"/>
                <w:szCs w:val="18"/>
              </w:rPr>
            </w:pPr>
            <w:r>
              <w:rPr>
                <w:sz w:val="18"/>
                <w:szCs w:val="18"/>
              </w:rPr>
              <w:t>0.491176</w:t>
            </w:r>
          </w:p>
        </w:tc>
        <w:tc>
          <w:tcPr>
            <w:tcW w:w="733" w:type="dxa"/>
            <w:vAlign w:val="bottom"/>
          </w:tcPr>
          <w:p w14:paraId="23828505" w14:textId="0A5003F5" w:rsidR="00B73E9F" w:rsidRPr="00B73E9F" w:rsidRDefault="00B73E9F" w:rsidP="00B73E9F">
            <w:pPr>
              <w:jc w:val="center"/>
              <w:rPr>
                <w:sz w:val="18"/>
                <w:szCs w:val="18"/>
              </w:rPr>
            </w:pPr>
            <w:r w:rsidRPr="00B73E9F">
              <w:rPr>
                <w:rFonts w:ascii="Calibri" w:hAnsi="Calibri"/>
                <w:color w:val="000000"/>
                <w:sz w:val="18"/>
                <w:szCs w:val="18"/>
              </w:rPr>
              <w:t>0.488815</w:t>
            </w:r>
          </w:p>
        </w:tc>
      </w:tr>
      <w:tr w:rsidR="004C7717" w14:paraId="0E2D9379" w14:textId="77777777" w:rsidTr="00BD273F">
        <w:tc>
          <w:tcPr>
            <w:tcW w:w="422" w:type="dxa"/>
            <w:tcBorders>
              <w:left w:val="nil"/>
            </w:tcBorders>
          </w:tcPr>
          <w:p w14:paraId="68842E39" w14:textId="77777777" w:rsidR="004C7717" w:rsidRPr="00C0722B" w:rsidRDefault="004C7717" w:rsidP="00BD273F">
            <w:pPr>
              <w:jc w:val="center"/>
              <w:rPr>
                <w:b/>
                <w:bCs/>
                <w:sz w:val="18"/>
                <w:szCs w:val="18"/>
              </w:rPr>
            </w:pPr>
          </w:p>
        </w:tc>
        <w:tc>
          <w:tcPr>
            <w:tcW w:w="2930" w:type="dxa"/>
            <w:gridSpan w:val="4"/>
          </w:tcPr>
          <w:p w14:paraId="31EE3945" w14:textId="77777777" w:rsidR="004C7717" w:rsidRPr="00C0722B" w:rsidRDefault="004C7717" w:rsidP="00BD273F">
            <w:pPr>
              <w:jc w:val="center"/>
              <w:rPr>
                <w:sz w:val="18"/>
                <w:szCs w:val="18"/>
              </w:rPr>
            </w:pPr>
            <w:r>
              <w:rPr>
                <w:sz w:val="18"/>
                <w:szCs w:val="18"/>
              </w:rPr>
              <w:t>Degree 50</w:t>
            </w:r>
          </w:p>
        </w:tc>
        <w:tc>
          <w:tcPr>
            <w:tcW w:w="2931" w:type="dxa"/>
            <w:gridSpan w:val="4"/>
          </w:tcPr>
          <w:p w14:paraId="1B17C983" w14:textId="77777777" w:rsidR="004C7717" w:rsidRPr="00C0722B" w:rsidRDefault="004C7717" w:rsidP="00BD273F">
            <w:pPr>
              <w:jc w:val="center"/>
              <w:rPr>
                <w:sz w:val="18"/>
                <w:szCs w:val="18"/>
              </w:rPr>
            </w:pPr>
            <w:r>
              <w:rPr>
                <w:sz w:val="18"/>
                <w:szCs w:val="18"/>
              </w:rPr>
              <w:t>Degree 50</w:t>
            </w:r>
          </w:p>
        </w:tc>
        <w:tc>
          <w:tcPr>
            <w:tcW w:w="2931" w:type="dxa"/>
            <w:gridSpan w:val="4"/>
          </w:tcPr>
          <w:p w14:paraId="7A9A57F7" w14:textId="77777777" w:rsidR="004C7717" w:rsidRPr="00C0722B" w:rsidRDefault="004C7717" w:rsidP="00BD273F">
            <w:pPr>
              <w:jc w:val="center"/>
              <w:rPr>
                <w:sz w:val="18"/>
                <w:szCs w:val="18"/>
              </w:rPr>
            </w:pPr>
            <w:r>
              <w:rPr>
                <w:sz w:val="18"/>
                <w:szCs w:val="18"/>
              </w:rPr>
              <w:t>Degree 50</w:t>
            </w:r>
          </w:p>
        </w:tc>
      </w:tr>
      <w:tr w:rsidR="00B73E9F" w14:paraId="781795E5" w14:textId="77777777" w:rsidTr="00322E1B">
        <w:tc>
          <w:tcPr>
            <w:tcW w:w="422" w:type="dxa"/>
          </w:tcPr>
          <w:p w14:paraId="057F3C70" w14:textId="77777777" w:rsidR="00B73E9F" w:rsidRPr="00C0722B" w:rsidRDefault="00B73E9F" w:rsidP="00B73E9F">
            <w:pPr>
              <w:jc w:val="center"/>
              <w:rPr>
                <w:b/>
                <w:bCs/>
                <w:sz w:val="18"/>
                <w:szCs w:val="18"/>
              </w:rPr>
            </w:pPr>
            <w:r>
              <w:rPr>
                <w:b/>
                <w:bCs/>
                <w:sz w:val="18"/>
                <w:szCs w:val="18"/>
              </w:rPr>
              <w:t>100</w:t>
            </w:r>
          </w:p>
        </w:tc>
        <w:tc>
          <w:tcPr>
            <w:tcW w:w="732" w:type="dxa"/>
          </w:tcPr>
          <w:p w14:paraId="7D3E3FFE" w14:textId="6C2AA612" w:rsidR="00B73E9F" w:rsidRPr="00C0722B" w:rsidRDefault="00B73E9F" w:rsidP="00B73E9F">
            <w:pPr>
              <w:jc w:val="center"/>
              <w:rPr>
                <w:sz w:val="18"/>
                <w:szCs w:val="18"/>
              </w:rPr>
            </w:pPr>
            <w:r>
              <w:rPr>
                <w:sz w:val="18"/>
                <w:szCs w:val="18"/>
              </w:rPr>
              <w:t>0.000911</w:t>
            </w:r>
          </w:p>
        </w:tc>
        <w:tc>
          <w:tcPr>
            <w:tcW w:w="733" w:type="dxa"/>
          </w:tcPr>
          <w:p w14:paraId="5829F306" w14:textId="0FC1DCAF" w:rsidR="00B73E9F" w:rsidRPr="00C0722B" w:rsidRDefault="00B73E9F" w:rsidP="00B73E9F">
            <w:pPr>
              <w:jc w:val="center"/>
              <w:rPr>
                <w:sz w:val="18"/>
                <w:szCs w:val="18"/>
              </w:rPr>
            </w:pPr>
            <w:r>
              <w:rPr>
                <w:sz w:val="18"/>
                <w:szCs w:val="18"/>
              </w:rPr>
              <w:t>0.000981</w:t>
            </w:r>
          </w:p>
        </w:tc>
        <w:tc>
          <w:tcPr>
            <w:tcW w:w="733" w:type="dxa"/>
          </w:tcPr>
          <w:p w14:paraId="5C5D21D7" w14:textId="664192C5" w:rsidR="00B73E9F" w:rsidRPr="00C0722B" w:rsidRDefault="00B73E9F" w:rsidP="00B73E9F">
            <w:pPr>
              <w:jc w:val="center"/>
              <w:rPr>
                <w:sz w:val="18"/>
                <w:szCs w:val="18"/>
              </w:rPr>
            </w:pPr>
            <w:r>
              <w:rPr>
                <w:sz w:val="18"/>
                <w:szCs w:val="18"/>
              </w:rPr>
              <w:t>0.000923</w:t>
            </w:r>
          </w:p>
        </w:tc>
        <w:tc>
          <w:tcPr>
            <w:tcW w:w="732" w:type="dxa"/>
            <w:vAlign w:val="bottom"/>
          </w:tcPr>
          <w:p w14:paraId="7BE82E30" w14:textId="63152803" w:rsidR="00B73E9F" w:rsidRPr="00B73E9F" w:rsidRDefault="00B73E9F" w:rsidP="00B73E9F">
            <w:pPr>
              <w:jc w:val="center"/>
              <w:rPr>
                <w:sz w:val="18"/>
                <w:szCs w:val="18"/>
              </w:rPr>
            </w:pPr>
            <w:r w:rsidRPr="00B73E9F">
              <w:rPr>
                <w:rFonts w:ascii="Calibri" w:hAnsi="Calibri"/>
                <w:color w:val="000000"/>
                <w:sz w:val="18"/>
                <w:szCs w:val="18"/>
              </w:rPr>
              <w:t>0.000938</w:t>
            </w:r>
          </w:p>
        </w:tc>
        <w:tc>
          <w:tcPr>
            <w:tcW w:w="733" w:type="dxa"/>
          </w:tcPr>
          <w:p w14:paraId="1540D5A9" w14:textId="6F0A19D2" w:rsidR="00B73E9F" w:rsidRPr="00C0722B" w:rsidRDefault="00B73E9F" w:rsidP="00B73E9F">
            <w:pPr>
              <w:jc w:val="center"/>
              <w:rPr>
                <w:sz w:val="18"/>
                <w:szCs w:val="18"/>
              </w:rPr>
            </w:pPr>
            <w:r>
              <w:rPr>
                <w:sz w:val="18"/>
                <w:szCs w:val="18"/>
              </w:rPr>
              <w:t>0.020191</w:t>
            </w:r>
          </w:p>
        </w:tc>
        <w:tc>
          <w:tcPr>
            <w:tcW w:w="733" w:type="dxa"/>
          </w:tcPr>
          <w:p w14:paraId="73516F5C" w14:textId="0EB2C291" w:rsidR="00B73E9F" w:rsidRPr="00C0722B" w:rsidRDefault="00B73E9F" w:rsidP="00B73E9F">
            <w:pPr>
              <w:jc w:val="center"/>
              <w:rPr>
                <w:sz w:val="18"/>
                <w:szCs w:val="18"/>
              </w:rPr>
            </w:pPr>
            <w:r>
              <w:rPr>
                <w:sz w:val="18"/>
                <w:szCs w:val="18"/>
              </w:rPr>
              <w:t>0.021883</w:t>
            </w:r>
          </w:p>
        </w:tc>
        <w:tc>
          <w:tcPr>
            <w:tcW w:w="732" w:type="dxa"/>
          </w:tcPr>
          <w:p w14:paraId="162A1AC1" w14:textId="70E3D96E" w:rsidR="00B73E9F" w:rsidRPr="00C0722B" w:rsidRDefault="00B73E9F" w:rsidP="00B73E9F">
            <w:pPr>
              <w:jc w:val="center"/>
              <w:rPr>
                <w:sz w:val="18"/>
                <w:szCs w:val="18"/>
              </w:rPr>
            </w:pPr>
            <w:r>
              <w:rPr>
                <w:sz w:val="18"/>
                <w:szCs w:val="18"/>
              </w:rPr>
              <w:t>0.021077</w:t>
            </w:r>
          </w:p>
        </w:tc>
        <w:tc>
          <w:tcPr>
            <w:tcW w:w="733" w:type="dxa"/>
            <w:vAlign w:val="bottom"/>
          </w:tcPr>
          <w:p w14:paraId="68511B2D" w14:textId="08B6F6B9" w:rsidR="00B73E9F" w:rsidRPr="00B73E9F" w:rsidRDefault="00B73E9F" w:rsidP="00B73E9F">
            <w:pPr>
              <w:jc w:val="center"/>
              <w:rPr>
                <w:sz w:val="18"/>
                <w:szCs w:val="18"/>
              </w:rPr>
            </w:pPr>
            <w:r w:rsidRPr="00B73E9F">
              <w:rPr>
                <w:rFonts w:ascii="Calibri" w:hAnsi="Calibri"/>
                <w:color w:val="000000"/>
                <w:sz w:val="18"/>
                <w:szCs w:val="18"/>
              </w:rPr>
              <w:t>0.021050</w:t>
            </w:r>
          </w:p>
        </w:tc>
        <w:tc>
          <w:tcPr>
            <w:tcW w:w="733" w:type="dxa"/>
          </w:tcPr>
          <w:p w14:paraId="0A8C8EFA" w14:textId="7898CB3E" w:rsidR="00B73E9F" w:rsidRPr="00C0722B" w:rsidRDefault="00B73E9F" w:rsidP="00B73E9F">
            <w:pPr>
              <w:jc w:val="center"/>
              <w:rPr>
                <w:sz w:val="18"/>
                <w:szCs w:val="18"/>
              </w:rPr>
            </w:pPr>
            <w:r>
              <w:rPr>
                <w:sz w:val="18"/>
                <w:szCs w:val="18"/>
              </w:rPr>
              <w:t>0.039625</w:t>
            </w:r>
          </w:p>
        </w:tc>
        <w:tc>
          <w:tcPr>
            <w:tcW w:w="732" w:type="dxa"/>
          </w:tcPr>
          <w:p w14:paraId="4D55C970" w14:textId="53EF941F" w:rsidR="00B73E9F" w:rsidRPr="00C0722B" w:rsidRDefault="00B73E9F" w:rsidP="00B73E9F">
            <w:pPr>
              <w:jc w:val="center"/>
              <w:rPr>
                <w:sz w:val="18"/>
                <w:szCs w:val="18"/>
              </w:rPr>
            </w:pPr>
            <w:r>
              <w:rPr>
                <w:sz w:val="18"/>
                <w:szCs w:val="18"/>
              </w:rPr>
              <w:t>0.042059</w:t>
            </w:r>
          </w:p>
        </w:tc>
        <w:tc>
          <w:tcPr>
            <w:tcW w:w="733" w:type="dxa"/>
          </w:tcPr>
          <w:p w14:paraId="6F1DA580" w14:textId="697954B4" w:rsidR="00B73E9F" w:rsidRPr="00C0722B" w:rsidRDefault="00B73E9F" w:rsidP="00B73E9F">
            <w:pPr>
              <w:jc w:val="center"/>
              <w:rPr>
                <w:sz w:val="18"/>
                <w:szCs w:val="18"/>
              </w:rPr>
            </w:pPr>
            <w:r>
              <w:rPr>
                <w:sz w:val="18"/>
                <w:szCs w:val="18"/>
              </w:rPr>
              <w:t>0.048128</w:t>
            </w:r>
          </w:p>
        </w:tc>
        <w:tc>
          <w:tcPr>
            <w:tcW w:w="733" w:type="dxa"/>
            <w:vAlign w:val="bottom"/>
          </w:tcPr>
          <w:p w14:paraId="5F631B34" w14:textId="02511CF8" w:rsidR="00B73E9F" w:rsidRPr="00B73E9F" w:rsidRDefault="00B73E9F" w:rsidP="00B73E9F">
            <w:pPr>
              <w:jc w:val="center"/>
              <w:rPr>
                <w:sz w:val="18"/>
                <w:szCs w:val="18"/>
              </w:rPr>
            </w:pPr>
            <w:r w:rsidRPr="00B73E9F">
              <w:rPr>
                <w:rFonts w:ascii="Calibri" w:hAnsi="Calibri"/>
                <w:color w:val="000000"/>
                <w:sz w:val="18"/>
                <w:szCs w:val="18"/>
              </w:rPr>
              <w:t>0.043270</w:t>
            </w:r>
          </w:p>
        </w:tc>
      </w:tr>
      <w:tr w:rsidR="00B73E9F" w14:paraId="5BE5CF8A" w14:textId="77777777" w:rsidTr="00322E1B">
        <w:tc>
          <w:tcPr>
            <w:tcW w:w="422" w:type="dxa"/>
          </w:tcPr>
          <w:p w14:paraId="3BDE63A2" w14:textId="009A168F" w:rsidR="00B73E9F" w:rsidRPr="00C0722B" w:rsidRDefault="00B73E9F" w:rsidP="00B73E9F">
            <w:pPr>
              <w:jc w:val="center"/>
              <w:rPr>
                <w:b/>
                <w:bCs/>
                <w:sz w:val="18"/>
                <w:szCs w:val="18"/>
              </w:rPr>
            </w:pPr>
            <w:r>
              <w:rPr>
                <w:b/>
                <w:bCs/>
                <w:sz w:val="18"/>
                <w:szCs w:val="18"/>
              </w:rPr>
              <w:t>200</w:t>
            </w:r>
          </w:p>
        </w:tc>
        <w:tc>
          <w:tcPr>
            <w:tcW w:w="732" w:type="dxa"/>
          </w:tcPr>
          <w:p w14:paraId="5DA117FD" w14:textId="1DD62222" w:rsidR="00B73E9F" w:rsidRPr="00070CE2" w:rsidRDefault="00B73E9F" w:rsidP="00B73E9F">
            <w:pPr>
              <w:jc w:val="center"/>
              <w:rPr>
                <w:sz w:val="18"/>
                <w:szCs w:val="18"/>
              </w:rPr>
            </w:pPr>
            <w:r>
              <w:rPr>
                <w:sz w:val="18"/>
                <w:szCs w:val="18"/>
              </w:rPr>
              <w:t>0.001152</w:t>
            </w:r>
          </w:p>
        </w:tc>
        <w:tc>
          <w:tcPr>
            <w:tcW w:w="733" w:type="dxa"/>
          </w:tcPr>
          <w:p w14:paraId="08223276" w14:textId="1F75BEBD" w:rsidR="00B73E9F" w:rsidRPr="00070CE2" w:rsidRDefault="00B73E9F" w:rsidP="00B73E9F">
            <w:pPr>
              <w:jc w:val="center"/>
              <w:rPr>
                <w:sz w:val="18"/>
                <w:szCs w:val="18"/>
              </w:rPr>
            </w:pPr>
            <w:r>
              <w:rPr>
                <w:sz w:val="18"/>
                <w:szCs w:val="18"/>
              </w:rPr>
              <w:t>0.001117</w:t>
            </w:r>
          </w:p>
        </w:tc>
        <w:tc>
          <w:tcPr>
            <w:tcW w:w="733" w:type="dxa"/>
          </w:tcPr>
          <w:p w14:paraId="22F67B69" w14:textId="5625C341" w:rsidR="00B73E9F" w:rsidRPr="00070CE2" w:rsidRDefault="00B73E9F" w:rsidP="00B73E9F">
            <w:pPr>
              <w:jc w:val="center"/>
              <w:rPr>
                <w:sz w:val="18"/>
                <w:szCs w:val="18"/>
              </w:rPr>
            </w:pPr>
            <w:r>
              <w:rPr>
                <w:sz w:val="18"/>
                <w:szCs w:val="18"/>
              </w:rPr>
              <w:t>0.001206</w:t>
            </w:r>
          </w:p>
        </w:tc>
        <w:tc>
          <w:tcPr>
            <w:tcW w:w="732" w:type="dxa"/>
            <w:vAlign w:val="bottom"/>
          </w:tcPr>
          <w:p w14:paraId="64E93ADE" w14:textId="3DACF466" w:rsidR="00B73E9F" w:rsidRPr="00B73E9F" w:rsidRDefault="00B73E9F" w:rsidP="00B73E9F">
            <w:pPr>
              <w:jc w:val="center"/>
              <w:rPr>
                <w:sz w:val="18"/>
                <w:szCs w:val="18"/>
              </w:rPr>
            </w:pPr>
            <w:r w:rsidRPr="00B73E9F">
              <w:rPr>
                <w:rFonts w:ascii="Calibri" w:hAnsi="Calibri"/>
                <w:color w:val="000000"/>
                <w:sz w:val="18"/>
                <w:szCs w:val="18"/>
              </w:rPr>
              <w:t>0.001158</w:t>
            </w:r>
          </w:p>
        </w:tc>
        <w:tc>
          <w:tcPr>
            <w:tcW w:w="733" w:type="dxa"/>
          </w:tcPr>
          <w:p w14:paraId="62843AAD" w14:textId="5D67341D" w:rsidR="00B73E9F" w:rsidRPr="00070CE2" w:rsidRDefault="00B73E9F" w:rsidP="00B73E9F">
            <w:pPr>
              <w:jc w:val="center"/>
              <w:rPr>
                <w:sz w:val="18"/>
                <w:szCs w:val="18"/>
              </w:rPr>
            </w:pPr>
            <w:r>
              <w:rPr>
                <w:sz w:val="18"/>
                <w:szCs w:val="18"/>
              </w:rPr>
              <w:t>0.083168</w:t>
            </w:r>
          </w:p>
        </w:tc>
        <w:tc>
          <w:tcPr>
            <w:tcW w:w="733" w:type="dxa"/>
          </w:tcPr>
          <w:p w14:paraId="05CBEB7F" w14:textId="33E625BE" w:rsidR="00B73E9F" w:rsidRPr="00070CE2" w:rsidRDefault="00B73E9F" w:rsidP="00B73E9F">
            <w:pPr>
              <w:jc w:val="center"/>
              <w:rPr>
                <w:sz w:val="18"/>
                <w:szCs w:val="18"/>
              </w:rPr>
            </w:pPr>
            <w:r>
              <w:rPr>
                <w:sz w:val="18"/>
                <w:szCs w:val="18"/>
              </w:rPr>
              <w:t>0.081169</w:t>
            </w:r>
          </w:p>
        </w:tc>
        <w:tc>
          <w:tcPr>
            <w:tcW w:w="732" w:type="dxa"/>
          </w:tcPr>
          <w:p w14:paraId="7B162925" w14:textId="51FD9676" w:rsidR="00B73E9F" w:rsidRPr="00070CE2" w:rsidRDefault="00B73E9F" w:rsidP="00B73E9F">
            <w:pPr>
              <w:jc w:val="center"/>
              <w:rPr>
                <w:sz w:val="18"/>
                <w:szCs w:val="18"/>
              </w:rPr>
            </w:pPr>
            <w:r>
              <w:rPr>
                <w:sz w:val="18"/>
                <w:szCs w:val="18"/>
              </w:rPr>
              <w:t>0.081992</w:t>
            </w:r>
          </w:p>
        </w:tc>
        <w:tc>
          <w:tcPr>
            <w:tcW w:w="733" w:type="dxa"/>
            <w:vAlign w:val="bottom"/>
          </w:tcPr>
          <w:p w14:paraId="1C35719F" w14:textId="6E23DCAA" w:rsidR="00B73E9F" w:rsidRPr="00B73E9F" w:rsidRDefault="00B73E9F" w:rsidP="00B73E9F">
            <w:pPr>
              <w:jc w:val="center"/>
              <w:rPr>
                <w:sz w:val="18"/>
                <w:szCs w:val="18"/>
              </w:rPr>
            </w:pPr>
            <w:r w:rsidRPr="00B73E9F">
              <w:rPr>
                <w:rFonts w:ascii="Calibri" w:hAnsi="Calibri"/>
                <w:color w:val="000000"/>
                <w:sz w:val="18"/>
                <w:szCs w:val="18"/>
              </w:rPr>
              <w:t>0.082109</w:t>
            </w:r>
          </w:p>
        </w:tc>
        <w:tc>
          <w:tcPr>
            <w:tcW w:w="733" w:type="dxa"/>
          </w:tcPr>
          <w:p w14:paraId="495499EF" w14:textId="101A087A" w:rsidR="00B73E9F" w:rsidRPr="00070CE2" w:rsidRDefault="00B73E9F" w:rsidP="00B73E9F">
            <w:pPr>
              <w:jc w:val="center"/>
              <w:rPr>
                <w:sz w:val="18"/>
                <w:szCs w:val="18"/>
              </w:rPr>
            </w:pPr>
            <w:r>
              <w:rPr>
                <w:sz w:val="18"/>
                <w:szCs w:val="18"/>
              </w:rPr>
              <w:t>0.115612</w:t>
            </w:r>
          </w:p>
        </w:tc>
        <w:tc>
          <w:tcPr>
            <w:tcW w:w="732" w:type="dxa"/>
          </w:tcPr>
          <w:p w14:paraId="4DA23001" w14:textId="7DE935E4" w:rsidR="00B73E9F" w:rsidRPr="00070CE2" w:rsidRDefault="00B73E9F" w:rsidP="00B73E9F">
            <w:pPr>
              <w:jc w:val="center"/>
              <w:rPr>
                <w:sz w:val="18"/>
                <w:szCs w:val="18"/>
              </w:rPr>
            </w:pPr>
            <w:r>
              <w:rPr>
                <w:sz w:val="18"/>
                <w:szCs w:val="18"/>
              </w:rPr>
              <w:t>0.106389</w:t>
            </w:r>
          </w:p>
        </w:tc>
        <w:tc>
          <w:tcPr>
            <w:tcW w:w="733" w:type="dxa"/>
          </w:tcPr>
          <w:p w14:paraId="62186975" w14:textId="7F7BAB03" w:rsidR="00B73E9F" w:rsidRPr="00070CE2" w:rsidRDefault="00B73E9F" w:rsidP="00B73E9F">
            <w:pPr>
              <w:jc w:val="center"/>
              <w:rPr>
                <w:sz w:val="18"/>
                <w:szCs w:val="18"/>
              </w:rPr>
            </w:pPr>
            <w:r>
              <w:rPr>
                <w:sz w:val="18"/>
                <w:szCs w:val="18"/>
              </w:rPr>
              <w:t>0.119728</w:t>
            </w:r>
          </w:p>
        </w:tc>
        <w:tc>
          <w:tcPr>
            <w:tcW w:w="733" w:type="dxa"/>
            <w:vAlign w:val="bottom"/>
          </w:tcPr>
          <w:p w14:paraId="5D929833" w14:textId="7CD0F868" w:rsidR="00B73E9F" w:rsidRPr="00B73E9F" w:rsidRDefault="00B73E9F" w:rsidP="00B73E9F">
            <w:pPr>
              <w:jc w:val="center"/>
              <w:rPr>
                <w:sz w:val="18"/>
                <w:szCs w:val="18"/>
              </w:rPr>
            </w:pPr>
            <w:r w:rsidRPr="00B73E9F">
              <w:rPr>
                <w:rFonts w:ascii="Calibri" w:hAnsi="Calibri"/>
                <w:color w:val="000000"/>
                <w:sz w:val="18"/>
                <w:szCs w:val="18"/>
              </w:rPr>
              <w:t>0.113909</w:t>
            </w:r>
          </w:p>
        </w:tc>
      </w:tr>
      <w:tr w:rsidR="00B73E9F" w14:paraId="5666767C" w14:textId="77777777" w:rsidTr="00322E1B">
        <w:tc>
          <w:tcPr>
            <w:tcW w:w="422" w:type="dxa"/>
          </w:tcPr>
          <w:p w14:paraId="1A57DA5F" w14:textId="3294F81E" w:rsidR="00B73E9F" w:rsidRPr="00C0722B" w:rsidRDefault="00B73E9F" w:rsidP="00B73E9F">
            <w:pPr>
              <w:jc w:val="center"/>
              <w:rPr>
                <w:b/>
                <w:bCs/>
                <w:sz w:val="18"/>
                <w:szCs w:val="18"/>
              </w:rPr>
            </w:pPr>
            <w:r>
              <w:rPr>
                <w:b/>
                <w:bCs/>
                <w:sz w:val="18"/>
                <w:szCs w:val="18"/>
              </w:rPr>
              <w:t>400</w:t>
            </w:r>
          </w:p>
        </w:tc>
        <w:tc>
          <w:tcPr>
            <w:tcW w:w="732" w:type="dxa"/>
          </w:tcPr>
          <w:p w14:paraId="37611DF1" w14:textId="51A53F4B" w:rsidR="00B73E9F" w:rsidRPr="00070CE2" w:rsidRDefault="00B73E9F" w:rsidP="00B73E9F">
            <w:pPr>
              <w:jc w:val="center"/>
              <w:rPr>
                <w:sz w:val="18"/>
                <w:szCs w:val="18"/>
              </w:rPr>
            </w:pPr>
            <w:r>
              <w:rPr>
                <w:sz w:val="18"/>
                <w:szCs w:val="18"/>
              </w:rPr>
              <w:t>0.003951</w:t>
            </w:r>
          </w:p>
        </w:tc>
        <w:tc>
          <w:tcPr>
            <w:tcW w:w="733" w:type="dxa"/>
          </w:tcPr>
          <w:p w14:paraId="23C67F91" w14:textId="322C5469" w:rsidR="00B73E9F" w:rsidRPr="00070CE2" w:rsidRDefault="00B73E9F" w:rsidP="00B73E9F">
            <w:pPr>
              <w:jc w:val="center"/>
              <w:rPr>
                <w:sz w:val="18"/>
                <w:szCs w:val="18"/>
              </w:rPr>
            </w:pPr>
            <w:r>
              <w:rPr>
                <w:sz w:val="18"/>
                <w:szCs w:val="18"/>
              </w:rPr>
              <w:t>0.004091</w:t>
            </w:r>
          </w:p>
        </w:tc>
        <w:tc>
          <w:tcPr>
            <w:tcW w:w="733" w:type="dxa"/>
          </w:tcPr>
          <w:p w14:paraId="1118AF6D" w14:textId="6274EBAB" w:rsidR="00B73E9F" w:rsidRPr="00070CE2" w:rsidRDefault="00B73E9F" w:rsidP="00B73E9F">
            <w:pPr>
              <w:jc w:val="center"/>
              <w:rPr>
                <w:sz w:val="18"/>
                <w:szCs w:val="18"/>
              </w:rPr>
            </w:pPr>
            <w:r>
              <w:rPr>
                <w:sz w:val="18"/>
                <w:szCs w:val="18"/>
              </w:rPr>
              <w:t>0.003716</w:t>
            </w:r>
          </w:p>
        </w:tc>
        <w:tc>
          <w:tcPr>
            <w:tcW w:w="732" w:type="dxa"/>
            <w:vAlign w:val="bottom"/>
          </w:tcPr>
          <w:p w14:paraId="7B0EA297" w14:textId="2F28C9D1" w:rsidR="00B73E9F" w:rsidRPr="00B73E9F" w:rsidRDefault="00B73E9F" w:rsidP="00B73E9F">
            <w:pPr>
              <w:jc w:val="center"/>
              <w:rPr>
                <w:sz w:val="18"/>
                <w:szCs w:val="18"/>
              </w:rPr>
            </w:pPr>
            <w:r w:rsidRPr="00B73E9F">
              <w:rPr>
                <w:rFonts w:ascii="Calibri" w:hAnsi="Calibri"/>
                <w:color w:val="000000"/>
                <w:sz w:val="18"/>
                <w:szCs w:val="18"/>
              </w:rPr>
              <w:t>0.003919</w:t>
            </w:r>
          </w:p>
        </w:tc>
        <w:tc>
          <w:tcPr>
            <w:tcW w:w="733" w:type="dxa"/>
          </w:tcPr>
          <w:p w14:paraId="7B806B52" w14:textId="6D8AB4BB" w:rsidR="00B73E9F" w:rsidRPr="00070CE2" w:rsidRDefault="00B73E9F" w:rsidP="00B73E9F">
            <w:pPr>
              <w:jc w:val="center"/>
              <w:rPr>
                <w:sz w:val="18"/>
                <w:szCs w:val="18"/>
              </w:rPr>
            </w:pPr>
            <w:r>
              <w:rPr>
                <w:sz w:val="18"/>
                <w:szCs w:val="18"/>
              </w:rPr>
              <w:t>0.437765</w:t>
            </w:r>
          </w:p>
        </w:tc>
        <w:tc>
          <w:tcPr>
            <w:tcW w:w="733" w:type="dxa"/>
          </w:tcPr>
          <w:p w14:paraId="08A21B5C" w14:textId="385BFF7F" w:rsidR="00B73E9F" w:rsidRPr="00070CE2" w:rsidRDefault="00B73E9F" w:rsidP="00B73E9F">
            <w:pPr>
              <w:jc w:val="center"/>
              <w:rPr>
                <w:sz w:val="18"/>
                <w:szCs w:val="18"/>
              </w:rPr>
            </w:pPr>
            <w:r>
              <w:rPr>
                <w:sz w:val="18"/>
                <w:szCs w:val="18"/>
              </w:rPr>
              <w:t>0.431758</w:t>
            </w:r>
          </w:p>
        </w:tc>
        <w:tc>
          <w:tcPr>
            <w:tcW w:w="732" w:type="dxa"/>
          </w:tcPr>
          <w:p w14:paraId="4E00418F" w14:textId="0AB6C2A5" w:rsidR="00B73E9F" w:rsidRPr="00070CE2" w:rsidRDefault="00B73E9F" w:rsidP="00B73E9F">
            <w:pPr>
              <w:jc w:val="center"/>
              <w:rPr>
                <w:sz w:val="18"/>
                <w:szCs w:val="18"/>
              </w:rPr>
            </w:pPr>
            <w:r>
              <w:rPr>
                <w:sz w:val="18"/>
                <w:szCs w:val="18"/>
              </w:rPr>
              <w:t>0.440117</w:t>
            </w:r>
          </w:p>
        </w:tc>
        <w:tc>
          <w:tcPr>
            <w:tcW w:w="733" w:type="dxa"/>
            <w:vAlign w:val="bottom"/>
          </w:tcPr>
          <w:p w14:paraId="7ADFDA12" w14:textId="70D54E35" w:rsidR="00B73E9F" w:rsidRPr="00B73E9F" w:rsidRDefault="00B73E9F" w:rsidP="00B73E9F">
            <w:pPr>
              <w:jc w:val="center"/>
              <w:rPr>
                <w:sz w:val="18"/>
                <w:szCs w:val="18"/>
              </w:rPr>
            </w:pPr>
            <w:r w:rsidRPr="00B73E9F">
              <w:rPr>
                <w:rFonts w:ascii="Calibri" w:hAnsi="Calibri"/>
                <w:color w:val="000000"/>
                <w:sz w:val="18"/>
                <w:szCs w:val="18"/>
              </w:rPr>
              <w:t>0.436546</w:t>
            </w:r>
          </w:p>
        </w:tc>
        <w:tc>
          <w:tcPr>
            <w:tcW w:w="733" w:type="dxa"/>
          </w:tcPr>
          <w:p w14:paraId="78BDDD8C" w14:textId="71635268" w:rsidR="00B73E9F" w:rsidRPr="00070CE2" w:rsidRDefault="00B73E9F" w:rsidP="00B73E9F">
            <w:pPr>
              <w:jc w:val="center"/>
              <w:rPr>
                <w:sz w:val="18"/>
                <w:szCs w:val="18"/>
              </w:rPr>
            </w:pPr>
            <w:r>
              <w:rPr>
                <w:sz w:val="18"/>
                <w:szCs w:val="18"/>
              </w:rPr>
              <w:t>1.205382</w:t>
            </w:r>
          </w:p>
        </w:tc>
        <w:tc>
          <w:tcPr>
            <w:tcW w:w="732" w:type="dxa"/>
          </w:tcPr>
          <w:p w14:paraId="26E92B30" w14:textId="37897554" w:rsidR="00B73E9F" w:rsidRPr="00070CE2" w:rsidRDefault="00B73E9F" w:rsidP="00B73E9F">
            <w:pPr>
              <w:jc w:val="center"/>
              <w:rPr>
                <w:sz w:val="18"/>
                <w:szCs w:val="18"/>
              </w:rPr>
            </w:pPr>
            <w:r>
              <w:rPr>
                <w:sz w:val="18"/>
                <w:szCs w:val="18"/>
              </w:rPr>
              <w:t>1.186352</w:t>
            </w:r>
          </w:p>
        </w:tc>
        <w:tc>
          <w:tcPr>
            <w:tcW w:w="733" w:type="dxa"/>
          </w:tcPr>
          <w:p w14:paraId="5A2A967F" w14:textId="3EAE1225" w:rsidR="00B73E9F" w:rsidRPr="00070CE2" w:rsidRDefault="00B73E9F" w:rsidP="00B73E9F">
            <w:pPr>
              <w:jc w:val="center"/>
              <w:rPr>
                <w:sz w:val="18"/>
                <w:szCs w:val="18"/>
              </w:rPr>
            </w:pPr>
            <w:r>
              <w:rPr>
                <w:sz w:val="18"/>
                <w:szCs w:val="18"/>
              </w:rPr>
              <w:t>1.217553</w:t>
            </w:r>
          </w:p>
        </w:tc>
        <w:tc>
          <w:tcPr>
            <w:tcW w:w="733" w:type="dxa"/>
            <w:vAlign w:val="bottom"/>
          </w:tcPr>
          <w:p w14:paraId="2EDC599C" w14:textId="77D6B553" w:rsidR="00B73E9F" w:rsidRPr="00B73E9F" w:rsidRDefault="00B73E9F" w:rsidP="00B73E9F">
            <w:pPr>
              <w:jc w:val="center"/>
              <w:rPr>
                <w:sz w:val="18"/>
                <w:szCs w:val="18"/>
              </w:rPr>
            </w:pPr>
            <w:r w:rsidRPr="00B73E9F">
              <w:rPr>
                <w:rFonts w:ascii="Calibri" w:hAnsi="Calibri"/>
                <w:color w:val="000000"/>
                <w:sz w:val="18"/>
                <w:szCs w:val="18"/>
              </w:rPr>
              <w:t>1.203095</w:t>
            </w:r>
          </w:p>
        </w:tc>
      </w:tr>
    </w:tbl>
    <w:p w14:paraId="33DC5175" w14:textId="77777777" w:rsidR="004C7717" w:rsidRPr="00403618" w:rsidRDefault="004C7717" w:rsidP="004C7717">
      <w:pPr>
        <w:pStyle w:val="a6"/>
        <w:spacing w:after="0"/>
        <w:ind w:left="284"/>
        <w:rPr>
          <w:sz w:val="14"/>
          <w:szCs w:val="14"/>
        </w:rPr>
      </w:pPr>
    </w:p>
    <w:tbl>
      <w:tblPr>
        <w:tblStyle w:val="a5"/>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29"/>
        <w:gridCol w:w="2904"/>
        <w:gridCol w:w="2904"/>
      </w:tblGrid>
      <w:tr w:rsidR="00810251" w14:paraId="26693164" w14:textId="77777777" w:rsidTr="00322E1B">
        <w:tc>
          <w:tcPr>
            <w:tcW w:w="2929" w:type="dxa"/>
          </w:tcPr>
          <w:p w14:paraId="42DB9BAE" w14:textId="5E6C194A" w:rsidR="00B73E9F" w:rsidRDefault="00810251" w:rsidP="00322E1B">
            <w:pPr>
              <w:jc w:val="center"/>
            </w:pPr>
            <w:r>
              <w:rPr>
                <w:noProof/>
              </w:rPr>
              <w:drawing>
                <wp:inline distT="0" distB="0" distL="0" distR="0" wp14:anchorId="741318FA" wp14:editId="2A1F4432">
                  <wp:extent cx="1584000" cy="1584000"/>
                  <wp:effectExtent l="0" t="0" r="0" b="0"/>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그림 6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c>
          <w:tcPr>
            <w:tcW w:w="2904" w:type="dxa"/>
          </w:tcPr>
          <w:p w14:paraId="7DF03C92" w14:textId="59DF986E" w:rsidR="00B73E9F" w:rsidRDefault="00810251" w:rsidP="00322E1B">
            <w:pPr>
              <w:jc w:val="center"/>
            </w:pPr>
            <w:r>
              <w:rPr>
                <w:noProof/>
              </w:rPr>
              <w:drawing>
                <wp:inline distT="0" distB="0" distL="0" distR="0" wp14:anchorId="71E7A660" wp14:editId="2C3EAADB">
                  <wp:extent cx="1584000" cy="15840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그림 6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c>
          <w:tcPr>
            <w:tcW w:w="2904" w:type="dxa"/>
          </w:tcPr>
          <w:p w14:paraId="0450AF7E" w14:textId="14D12183" w:rsidR="00B73E9F" w:rsidRDefault="00810251" w:rsidP="00322E1B">
            <w:pPr>
              <w:jc w:val="center"/>
            </w:pPr>
            <w:r>
              <w:rPr>
                <w:noProof/>
              </w:rPr>
              <w:drawing>
                <wp:inline distT="0" distB="0" distL="0" distR="0" wp14:anchorId="35FF52AA" wp14:editId="66AC9F8D">
                  <wp:extent cx="1584000" cy="1584000"/>
                  <wp:effectExtent l="0" t="0" r="0" b="0"/>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그림 6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r>
      <w:tr w:rsidR="00B73E9F" w14:paraId="7CCB3D96" w14:textId="77777777" w:rsidTr="00322E1B">
        <w:tc>
          <w:tcPr>
            <w:tcW w:w="8737" w:type="dxa"/>
            <w:gridSpan w:val="3"/>
          </w:tcPr>
          <w:p w14:paraId="766ADDC8" w14:textId="50985C2E" w:rsidR="00B73E9F" w:rsidRPr="00D71101" w:rsidRDefault="00B73E9F" w:rsidP="00322E1B">
            <w:pPr>
              <w:rPr>
                <w:noProof/>
                <w:sz w:val="20"/>
                <w:szCs w:val="20"/>
              </w:rPr>
            </w:pPr>
            <w:r>
              <w:rPr>
                <w:noProof/>
                <w:sz w:val="20"/>
                <w:szCs w:val="20"/>
              </w:rPr>
              <w:t>With Erdos-Renyi graphs, we can clearly see that time increases as vertex and degree increases</w:t>
            </w:r>
            <w:r w:rsidR="00322E1B">
              <w:rPr>
                <w:noProof/>
                <w:sz w:val="20"/>
                <w:szCs w:val="20"/>
              </w:rPr>
              <w:t xml:space="preserve"> in incedence matrix, but time increases as vertex increases and time remains constant as degree increases in adjacency matrix and incidence matrix.</w:t>
            </w:r>
            <w:r>
              <w:rPr>
                <w:noProof/>
                <w:sz w:val="20"/>
                <w:szCs w:val="20"/>
              </w:rPr>
              <w:t xml:space="preserve"> We can also see adjacency </w:t>
            </w:r>
            <w:r w:rsidR="00322E1B">
              <w:rPr>
                <w:noProof/>
                <w:sz w:val="20"/>
                <w:szCs w:val="20"/>
              </w:rPr>
              <w:t>list</w:t>
            </w:r>
            <w:r>
              <w:rPr>
                <w:noProof/>
                <w:sz w:val="20"/>
                <w:szCs w:val="20"/>
              </w:rPr>
              <w:t xml:space="preserve"> is the most efficient and incidence matrix is the most inefficient.</w:t>
            </w:r>
          </w:p>
        </w:tc>
      </w:tr>
      <w:tr w:rsidR="00810251" w14:paraId="0E53AD93" w14:textId="77777777" w:rsidTr="00322E1B">
        <w:tc>
          <w:tcPr>
            <w:tcW w:w="2929" w:type="dxa"/>
          </w:tcPr>
          <w:p w14:paraId="1C068E1E" w14:textId="36BF81FF" w:rsidR="00B73E9F" w:rsidRDefault="00810251" w:rsidP="00322E1B">
            <w:pPr>
              <w:jc w:val="center"/>
              <w:rPr>
                <w:noProof/>
              </w:rPr>
            </w:pPr>
            <w:r>
              <w:rPr>
                <w:noProof/>
              </w:rPr>
              <w:drawing>
                <wp:inline distT="0" distB="0" distL="0" distR="0" wp14:anchorId="6BEADD24" wp14:editId="1FDCE2C8">
                  <wp:extent cx="1584000" cy="1584000"/>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그림 63"/>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c>
          <w:tcPr>
            <w:tcW w:w="2904" w:type="dxa"/>
          </w:tcPr>
          <w:p w14:paraId="4286DAA8" w14:textId="08166D59" w:rsidR="00B73E9F" w:rsidRDefault="00810251" w:rsidP="00322E1B">
            <w:pPr>
              <w:jc w:val="center"/>
              <w:rPr>
                <w:noProof/>
              </w:rPr>
            </w:pPr>
            <w:r>
              <w:rPr>
                <w:noProof/>
              </w:rPr>
              <w:drawing>
                <wp:inline distT="0" distB="0" distL="0" distR="0" wp14:anchorId="5F6DB77D" wp14:editId="4D66999B">
                  <wp:extent cx="1584000" cy="1584000"/>
                  <wp:effectExtent l="0" t="0" r="0" b="0"/>
                  <wp:docPr id="64" name="그림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그림 6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c>
          <w:tcPr>
            <w:tcW w:w="2904" w:type="dxa"/>
          </w:tcPr>
          <w:p w14:paraId="4A7F3CFE" w14:textId="7F5DD4D1" w:rsidR="00B73E9F" w:rsidRDefault="00810251" w:rsidP="00322E1B">
            <w:pPr>
              <w:jc w:val="center"/>
              <w:rPr>
                <w:noProof/>
              </w:rPr>
            </w:pPr>
            <w:r>
              <w:rPr>
                <w:noProof/>
              </w:rPr>
              <w:drawing>
                <wp:inline distT="0" distB="0" distL="0" distR="0" wp14:anchorId="4DBA493D" wp14:editId="2E4E3969">
                  <wp:extent cx="1584000" cy="15840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그림 65"/>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r>
      <w:tr w:rsidR="00B73E9F" w14:paraId="3849CB1C" w14:textId="77777777" w:rsidTr="00322E1B">
        <w:tc>
          <w:tcPr>
            <w:tcW w:w="8737" w:type="dxa"/>
            <w:gridSpan w:val="3"/>
          </w:tcPr>
          <w:p w14:paraId="3B3696F3" w14:textId="129DBFD6" w:rsidR="00B73E9F" w:rsidRPr="00FA6B67" w:rsidRDefault="00B73E9F" w:rsidP="00322E1B">
            <w:pPr>
              <w:rPr>
                <w:noProof/>
                <w:sz w:val="20"/>
                <w:szCs w:val="20"/>
              </w:rPr>
            </w:pPr>
            <w:r>
              <w:rPr>
                <w:noProof/>
                <w:sz w:val="20"/>
                <w:szCs w:val="20"/>
              </w:rPr>
              <w:t>With Scale-free graphs</w:t>
            </w:r>
            <w:r w:rsidR="00322E1B">
              <w:rPr>
                <w:noProof/>
                <w:sz w:val="20"/>
                <w:szCs w:val="20"/>
              </w:rPr>
              <w:t>, we can clearly see that time increases as vertex and degree increases in incedence matrix, but time increases as vertex increases and time remains constant as degree increases in adjacency matrix and incidence matrix. We can also see adjacency list is the most efficient and incidence matrix is the most inefficient.</w:t>
            </w:r>
          </w:p>
        </w:tc>
      </w:tr>
    </w:tbl>
    <w:p w14:paraId="182E4A0D" w14:textId="77777777" w:rsidR="00B73E9F" w:rsidRPr="001508F1" w:rsidRDefault="00B73E9F" w:rsidP="004C7717">
      <w:pPr>
        <w:spacing w:after="0"/>
        <w:ind w:firstLine="284"/>
        <w:rPr>
          <w:b/>
          <w:bCs/>
          <w:sz w:val="14"/>
          <w:szCs w:val="14"/>
        </w:rPr>
      </w:pPr>
    </w:p>
    <w:p w14:paraId="262DCA40" w14:textId="1BE76C31" w:rsidR="004C7717" w:rsidRPr="00FB7E52" w:rsidRDefault="004C7717" w:rsidP="004C7717">
      <w:pPr>
        <w:spacing w:after="0"/>
        <w:ind w:firstLine="284"/>
        <w:rPr>
          <w:b/>
          <w:bCs/>
          <w:sz w:val="20"/>
          <w:szCs w:val="20"/>
        </w:rPr>
      </w:pPr>
      <w:proofErr w:type="spellStart"/>
      <w:r w:rsidRPr="00FB7E52">
        <w:rPr>
          <w:b/>
          <w:bCs/>
          <w:sz w:val="20"/>
          <w:szCs w:val="20"/>
        </w:rPr>
        <w:t>Erdos-Renyi</w:t>
      </w:r>
      <w:proofErr w:type="spellEnd"/>
      <w:r>
        <w:rPr>
          <w:b/>
          <w:bCs/>
          <w:sz w:val="20"/>
          <w:szCs w:val="20"/>
        </w:rPr>
        <w:t xml:space="preserve"> (vertex deletions)</w:t>
      </w:r>
    </w:p>
    <w:tbl>
      <w:tblPr>
        <w:tblStyle w:val="a5"/>
        <w:tblW w:w="9214" w:type="dxa"/>
        <w:tblInd w:w="-142" w:type="dxa"/>
        <w:tblLayout w:type="fixed"/>
        <w:tblCellMar>
          <w:left w:w="0" w:type="dxa"/>
          <w:right w:w="0" w:type="dxa"/>
        </w:tblCellMar>
        <w:tblLook w:val="04A0" w:firstRow="1" w:lastRow="0" w:firstColumn="1" w:lastColumn="0" w:noHBand="0" w:noVBand="1"/>
      </w:tblPr>
      <w:tblGrid>
        <w:gridCol w:w="422"/>
        <w:gridCol w:w="732"/>
        <w:gridCol w:w="733"/>
        <w:gridCol w:w="733"/>
        <w:gridCol w:w="732"/>
        <w:gridCol w:w="733"/>
        <w:gridCol w:w="733"/>
        <w:gridCol w:w="732"/>
        <w:gridCol w:w="733"/>
        <w:gridCol w:w="733"/>
        <w:gridCol w:w="732"/>
        <w:gridCol w:w="733"/>
        <w:gridCol w:w="733"/>
      </w:tblGrid>
      <w:tr w:rsidR="004C7717" w14:paraId="64AFC3D5" w14:textId="77777777" w:rsidTr="00BD273F">
        <w:tc>
          <w:tcPr>
            <w:tcW w:w="422" w:type="dxa"/>
            <w:tcBorders>
              <w:top w:val="nil"/>
              <w:left w:val="nil"/>
            </w:tcBorders>
          </w:tcPr>
          <w:p w14:paraId="45B4BD6F" w14:textId="77777777" w:rsidR="004C7717" w:rsidRPr="00C0722B" w:rsidRDefault="004C7717" w:rsidP="00BD273F">
            <w:pPr>
              <w:jc w:val="center"/>
              <w:rPr>
                <w:b/>
                <w:bCs/>
                <w:sz w:val="18"/>
                <w:szCs w:val="18"/>
              </w:rPr>
            </w:pPr>
          </w:p>
        </w:tc>
        <w:tc>
          <w:tcPr>
            <w:tcW w:w="2930" w:type="dxa"/>
            <w:gridSpan w:val="4"/>
          </w:tcPr>
          <w:p w14:paraId="41D43067" w14:textId="77777777" w:rsidR="004C7717" w:rsidRPr="00C0722B" w:rsidRDefault="004C7717" w:rsidP="00BD273F">
            <w:pPr>
              <w:jc w:val="center"/>
              <w:rPr>
                <w:b/>
                <w:bCs/>
                <w:sz w:val="18"/>
                <w:szCs w:val="18"/>
              </w:rPr>
            </w:pPr>
            <w:r w:rsidRPr="00C0722B">
              <w:rPr>
                <w:b/>
                <w:bCs/>
                <w:sz w:val="18"/>
                <w:szCs w:val="18"/>
              </w:rPr>
              <w:t>Adjacency List</w:t>
            </w:r>
          </w:p>
        </w:tc>
        <w:tc>
          <w:tcPr>
            <w:tcW w:w="2931" w:type="dxa"/>
            <w:gridSpan w:val="4"/>
          </w:tcPr>
          <w:p w14:paraId="0451BA89" w14:textId="77777777" w:rsidR="004C7717" w:rsidRPr="00C0722B" w:rsidRDefault="004C7717" w:rsidP="00BD273F">
            <w:pPr>
              <w:jc w:val="center"/>
              <w:rPr>
                <w:b/>
                <w:bCs/>
                <w:sz w:val="18"/>
                <w:szCs w:val="18"/>
              </w:rPr>
            </w:pPr>
            <w:r w:rsidRPr="00C0722B">
              <w:rPr>
                <w:b/>
                <w:bCs/>
                <w:sz w:val="18"/>
                <w:szCs w:val="18"/>
              </w:rPr>
              <w:t>Adjacency Matrix</w:t>
            </w:r>
          </w:p>
        </w:tc>
        <w:tc>
          <w:tcPr>
            <w:tcW w:w="2931" w:type="dxa"/>
            <w:gridSpan w:val="4"/>
          </w:tcPr>
          <w:p w14:paraId="4E6DC873" w14:textId="77777777" w:rsidR="004C7717" w:rsidRPr="00C0722B" w:rsidRDefault="004C7717" w:rsidP="00BD273F">
            <w:pPr>
              <w:jc w:val="center"/>
              <w:rPr>
                <w:b/>
                <w:bCs/>
                <w:sz w:val="18"/>
                <w:szCs w:val="18"/>
              </w:rPr>
            </w:pPr>
            <w:r w:rsidRPr="00C0722B">
              <w:rPr>
                <w:b/>
                <w:bCs/>
                <w:sz w:val="18"/>
                <w:szCs w:val="18"/>
              </w:rPr>
              <w:t>Incidence Matrix</w:t>
            </w:r>
          </w:p>
        </w:tc>
      </w:tr>
      <w:tr w:rsidR="004C7717" w14:paraId="2E295F8B" w14:textId="77777777" w:rsidTr="00BD273F">
        <w:tc>
          <w:tcPr>
            <w:tcW w:w="422" w:type="dxa"/>
            <w:tcBorders>
              <w:top w:val="single" w:sz="4" w:space="0" w:color="auto"/>
              <w:left w:val="single" w:sz="4" w:space="0" w:color="auto"/>
              <w:bottom w:val="single" w:sz="4" w:space="0" w:color="auto"/>
            </w:tcBorders>
          </w:tcPr>
          <w:p w14:paraId="45F8BD56" w14:textId="77777777" w:rsidR="004C7717" w:rsidRPr="00C0722B" w:rsidRDefault="004C7717" w:rsidP="00BD273F">
            <w:pPr>
              <w:jc w:val="center"/>
              <w:rPr>
                <w:b/>
                <w:bCs/>
                <w:sz w:val="18"/>
                <w:szCs w:val="18"/>
              </w:rPr>
            </w:pPr>
            <w:r>
              <w:rPr>
                <w:b/>
                <w:bCs/>
                <w:sz w:val="18"/>
                <w:szCs w:val="18"/>
              </w:rPr>
              <w:t>V</w:t>
            </w:r>
          </w:p>
        </w:tc>
        <w:tc>
          <w:tcPr>
            <w:tcW w:w="732" w:type="dxa"/>
          </w:tcPr>
          <w:p w14:paraId="728468DA" w14:textId="77777777" w:rsidR="004C7717" w:rsidRPr="004C7717" w:rsidRDefault="004C7717" w:rsidP="00BD273F">
            <w:pPr>
              <w:jc w:val="center"/>
              <w:rPr>
                <w:b/>
                <w:bCs/>
                <w:sz w:val="18"/>
                <w:szCs w:val="18"/>
              </w:rPr>
            </w:pPr>
            <w:r w:rsidRPr="004C7717">
              <w:rPr>
                <w:b/>
                <w:bCs/>
                <w:sz w:val="18"/>
                <w:szCs w:val="18"/>
              </w:rPr>
              <w:t>First</w:t>
            </w:r>
          </w:p>
        </w:tc>
        <w:tc>
          <w:tcPr>
            <w:tcW w:w="733" w:type="dxa"/>
          </w:tcPr>
          <w:p w14:paraId="5CB76084" w14:textId="77777777" w:rsidR="004C7717" w:rsidRPr="004C7717" w:rsidRDefault="004C7717" w:rsidP="00BD273F">
            <w:pPr>
              <w:jc w:val="center"/>
              <w:rPr>
                <w:b/>
                <w:bCs/>
                <w:sz w:val="18"/>
                <w:szCs w:val="18"/>
              </w:rPr>
            </w:pPr>
            <w:r w:rsidRPr="004C7717">
              <w:rPr>
                <w:b/>
                <w:bCs/>
                <w:sz w:val="18"/>
                <w:szCs w:val="18"/>
              </w:rPr>
              <w:t>Second</w:t>
            </w:r>
          </w:p>
        </w:tc>
        <w:tc>
          <w:tcPr>
            <w:tcW w:w="733" w:type="dxa"/>
          </w:tcPr>
          <w:p w14:paraId="01FE8265" w14:textId="77777777" w:rsidR="004C7717" w:rsidRPr="004C7717" w:rsidRDefault="004C7717" w:rsidP="00BD273F">
            <w:pPr>
              <w:jc w:val="center"/>
              <w:rPr>
                <w:b/>
                <w:bCs/>
                <w:sz w:val="18"/>
                <w:szCs w:val="18"/>
              </w:rPr>
            </w:pPr>
            <w:r w:rsidRPr="004C7717">
              <w:rPr>
                <w:b/>
                <w:bCs/>
                <w:sz w:val="18"/>
                <w:szCs w:val="18"/>
              </w:rPr>
              <w:t>Third</w:t>
            </w:r>
          </w:p>
        </w:tc>
        <w:tc>
          <w:tcPr>
            <w:tcW w:w="732" w:type="dxa"/>
          </w:tcPr>
          <w:p w14:paraId="1BDD1963" w14:textId="77777777" w:rsidR="004C7717" w:rsidRPr="004C7717" w:rsidRDefault="004C7717" w:rsidP="00BD273F">
            <w:pPr>
              <w:jc w:val="center"/>
              <w:rPr>
                <w:b/>
                <w:bCs/>
                <w:sz w:val="18"/>
                <w:szCs w:val="18"/>
              </w:rPr>
            </w:pPr>
            <w:r w:rsidRPr="004C7717">
              <w:rPr>
                <w:b/>
                <w:bCs/>
                <w:sz w:val="18"/>
                <w:szCs w:val="18"/>
              </w:rPr>
              <w:t>Average</w:t>
            </w:r>
          </w:p>
        </w:tc>
        <w:tc>
          <w:tcPr>
            <w:tcW w:w="733" w:type="dxa"/>
          </w:tcPr>
          <w:p w14:paraId="0C23A364" w14:textId="77777777" w:rsidR="004C7717" w:rsidRPr="004C7717" w:rsidRDefault="004C7717" w:rsidP="00BD273F">
            <w:pPr>
              <w:jc w:val="center"/>
              <w:rPr>
                <w:b/>
                <w:bCs/>
                <w:sz w:val="18"/>
                <w:szCs w:val="18"/>
              </w:rPr>
            </w:pPr>
            <w:r w:rsidRPr="004C7717">
              <w:rPr>
                <w:b/>
                <w:bCs/>
                <w:sz w:val="18"/>
                <w:szCs w:val="18"/>
              </w:rPr>
              <w:t>First</w:t>
            </w:r>
          </w:p>
        </w:tc>
        <w:tc>
          <w:tcPr>
            <w:tcW w:w="733" w:type="dxa"/>
          </w:tcPr>
          <w:p w14:paraId="4E3FF531" w14:textId="77777777" w:rsidR="004C7717" w:rsidRPr="004C7717" w:rsidRDefault="004C7717" w:rsidP="00BD273F">
            <w:pPr>
              <w:jc w:val="center"/>
              <w:rPr>
                <w:b/>
                <w:bCs/>
                <w:sz w:val="18"/>
                <w:szCs w:val="18"/>
              </w:rPr>
            </w:pPr>
            <w:r w:rsidRPr="004C7717">
              <w:rPr>
                <w:b/>
                <w:bCs/>
                <w:sz w:val="18"/>
                <w:szCs w:val="18"/>
              </w:rPr>
              <w:t>Second</w:t>
            </w:r>
          </w:p>
        </w:tc>
        <w:tc>
          <w:tcPr>
            <w:tcW w:w="732" w:type="dxa"/>
          </w:tcPr>
          <w:p w14:paraId="06AE25AE" w14:textId="77777777" w:rsidR="004C7717" w:rsidRPr="004C7717" w:rsidRDefault="004C7717" w:rsidP="00BD273F">
            <w:pPr>
              <w:jc w:val="center"/>
              <w:rPr>
                <w:b/>
                <w:bCs/>
                <w:sz w:val="18"/>
                <w:szCs w:val="18"/>
              </w:rPr>
            </w:pPr>
            <w:r w:rsidRPr="004C7717">
              <w:rPr>
                <w:b/>
                <w:bCs/>
                <w:sz w:val="18"/>
                <w:szCs w:val="18"/>
              </w:rPr>
              <w:t>Third</w:t>
            </w:r>
          </w:p>
        </w:tc>
        <w:tc>
          <w:tcPr>
            <w:tcW w:w="733" w:type="dxa"/>
          </w:tcPr>
          <w:p w14:paraId="61E8459F" w14:textId="77777777" w:rsidR="004C7717" w:rsidRPr="004C7717" w:rsidRDefault="004C7717" w:rsidP="00BD273F">
            <w:pPr>
              <w:jc w:val="center"/>
              <w:rPr>
                <w:b/>
                <w:bCs/>
                <w:sz w:val="18"/>
                <w:szCs w:val="18"/>
              </w:rPr>
            </w:pPr>
            <w:r w:rsidRPr="004C7717">
              <w:rPr>
                <w:b/>
                <w:bCs/>
                <w:sz w:val="18"/>
                <w:szCs w:val="18"/>
              </w:rPr>
              <w:t>Average</w:t>
            </w:r>
          </w:p>
        </w:tc>
        <w:tc>
          <w:tcPr>
            <w:tcW w:w="733" w:type="dxa"/>
          </w:tcPr>
          <w:p w14:paraId="26C3D48E" w14:textId="77777777" w:rsidR="004C7717" w:rsidRPr="004C7717" w:rsidRDefault="004C7717" w:rsidP="00BD273F">
            <w:pPr>
              <w:jc w:val="center"/>
              <w:rPr>
                <w:b/>
                <w:bCs/>
                <w:sz w:val="18"/>
                <w:szCs w:val="18"/>
              </w:rPr>
            </w:pPr>
            <w:r w:rsidRPr="004C7717">
              <w:rPr>
                <w:b/>
                <w:bCs/>
                <w:sz w:val="18"/>
                <w:szCs w:val="18"/>
              </w:rPr>
              <w:t>First</w:t>
            </w:r>
          </w:p>
        </w:tc>
        <w:tc>
          <w:tcPr>
            <w:tcW w:w="732" w:type="dxa"/>
          </w:tcPr>
          <w:p w14:paraId="41BE25BA" w14:textId="77777777" w:rsidR="004C7717" w:rsidRPr="004C7717" w:rsidRDefault="004C7717" w:rsidP="00BD273F">
            <w:pPr>
              <w:jc w:val="center"/>
              <w:rPr>
                <w:b/>
                <w:bCs/>
                <w:sz w:val="18"/>
                <w:szCs w:val="18"/>
              </w:rPr>
            </w:pPr>
            <w:r w:rsidRPr="004C7717">
              <w:rPr>
                <w:b/>
                <w:bCs/>
                <w:sz w:val="18"/>
                <w:szCs w:val="18"/>
              </w:rPr>
              <w:t>Second</w:t>
            </w:r>
          </w:p>
        </w:tc>
        <w:tc>
          <w:tcPr>
            <w:tcW w:w="733" w:type="dxa"/>
          </w:tcPr>
          <w:p w14:paraId="36BA17C1" w14:textId="77777777" w:rsidR="004C7717" w:rsidRPr="004C7717" w:rsidRDefault="004C7717" w:rsidP="00BD273F">
            <w:pPr>
              <w:jc w:val="center"/>
              <w:rPr>
                <w:b/>
                <w:bCs/>
                <w:sz w:val="18"/>
                <w:szCs w:val="18"/>
              </w:rPr>
            </w:pPr>
            <w:r w:rsidRPr="004C7717">
              <w:rPr>
                <w:b/>
                <w:bCs/>
                <w:sz w:val="18"/>
                <w:szCs w:val="18"/>
              </w:rPr>
              <w:t>Third</w:t>
            </w:r>
          </w:p>
        </w:tc>
        <w:tc>
          <w:tcPr>
            <w:tcW w:w="733" w:type="dxa"/>
          </w:tcPr>
          <w:p w14:paraId="1C2E1005" w14:textId="77777777" w:rsidR="004C7717" w:rsidRPr="004C7717" w:rsidRDefault="004C7717" w:rsidP="00BD273F">
            <w:pPr>
              <w:jc w:val="center"/>
              <w:rPr>
                <w:b/>
                <w:bCs/>
                <w:sz w:val="18"/>
                <w:szCs w:val="18"/>
              </w:rPr>
            </w:pPr>
            <w:r w:rsidRPr="004C7717">
              <w:rPr>
                <w:b/>
                <w:bCs/>
                <w:sz w:val="18"/>
                <w:szCs w:val="18"/>
              </w:rPr>
              <w:t>Average</w:t>
            </w:r>
          </w:p>
        </w:tc>
      </w:tr>
      <w:tr w:rsidR="004C7717" w14:paraId="4D8CDD2A" w14:textId="77777777" w:rsidTr="00BD273F">
        <w:tc>
          <w:tcPr>
            <w:tcW w:w="422" w:type="dxa"/>
            <w:tcBorders>
              <w:top w:val="single" w:sz="4" w:space="0" w:color="auto"/>
              <w:left w:val="nil"/>
            </w:tcBorders>
          </w:tcPr>
          <w:p w14:paraId="0443152B" w14:textId="77777777" w:rsidR="004C7717" w:rsidRDefault="004C7717" w:rsidP="00BD273F">
            <w:pPr>
              <w:rPr>
                <w:b/>
                <w:bCs/>
                <w:sz w:val="18"/>
                <w:szCs w:val="18"/>
              </w:rPr>
            </w:pPr>
          </w:p>
        </w:tc>
        <w:tc>
          <w:tcPr>
            <w:tcW w:w="2930" w:type="dxa"/>
            <w:gridSpan w:val="4"/>
          </w:tcPr>
          <w:p w14:paraId="1C8FB28B" w14:textId="77777777" w:rsidR="004C7717" w:rsidRPr="00C0722B" w:rsidRDefault="004C7717" w:rsidP="00BD273F">
            <w:pPr>
              <w:jc w:val="center"/>
              <w:rPr>
                <w:sz w:val="18"/>
                <w:szCs w:val="18"/>
              </w:rPr>
            </w:pPr>
            <w:r w:rsidRPr="00C0722B">
              <w:rPr>
                <w:sz w:val="18"/>
                <w:szCs w:val="18"/>
              </w:rPr>
              <w:t>Degree 5</w:t>
            </w:r>
          </w:p>
        </w:tc>
        <w:tc>
          <w:tcPr>
            <w:tcW w:w="2931" w:type="dxa"/>
            <w:gridSpan w:val="4"/>
          </w:tcPr>
          <w:p w14:paraId="4FC14082" w14:textId="77777777" w:rsidR="004C7717" w:rsidRPr="00C0722B" w:rsidRDefault="004C7717" w:rsidP="00BD273F">
            <w:pPr>
              <w:jc w:val="center"/>
              <w:rPr>
                <w:sz w:val="18"/>
                <w:szCs w:val="18"/>
              </w:rPr>
            </w:pPr>
            <w:r w:rsidRPr="00C0722B">
              <w:rPr>
                <w:sz w:val="18"/>
                <w:szCs w:val="18"/>
              </w:rPr>
              <w:t>Degree 5</w:t>
            </w:r>
          </w:p>
        </w:tc>
        <w:tc>
          <w:tcPr>
            <w:tcW w:w="2931" w:type="dxa"/>
            <w:gridSpan w:val="4"/>
          </w:tcPr>
          <w:p w14:paraId="43D4960A" w14:textId="77777777" w:rsidR="004C7717" w:rsidRPr="00C0722B" w:rsidRDefault="004C7717" w:rsidP="00BD273F">
            <w:pPr>
              <w:jc w:val="center"/>
              <w:rPr>
                <w:sz w:val="18"/>
                <w:szCs w:val="18"/>
              </w:rPr>
            </w:pPr>
            <w:r w:rsidRPr="00C0722B">
              <w:rPr>
                <w:sz w:val="18"/>
                <w:szCs w:val="18"/>
              </w:rPr>
              <w:t>Degree 5</w:t>
            </w:r>
          </w:p>
        </w:tc>
      </w:tr>
      <w:tr w:rsidR="00CE36FE" w14:paraId="21417DB0" w14:textId="77777777" w:rsidTr="00083EEC">
        <w:tc>
          <w:tcPr>
            <w:tcW w:w="422" w:type="dxa"/>
          </w:tcPr>
          <w:p w14:paraId="300D84CD" w14:textId="77777777" w:rsidR="00CE36FE" w:rsidRPr="00C0722B" w:rsidRDefault="00CE36FE" w:rsidP="00CE36FE">
            <w:pPr>
              <w:jc w:val="center"/>
              <w:rPr>
                <w:b/>
                <w:bCs/>
                <w:sz w:val="18"/>
                <w:szCs w:val="18"/>
              </w:rPr>
            </w:pPr>
            <w:r>
              <w:rPr>
                <w:b/>
                <w:bCs/>
                <w:sz w:val="18"/>
                <w:szCs w:val="18"/>
              </w:rPr>
              <w:t>100</w:t>
            </w:r>
          </w:p>
        </w:tc>
        <w:tc>
          <w:tcPr>
            <w:tcW w:w="732" w:type="dxa"/>
          </w:tcPr>
          <w:p w14:paraId="11AC7F92" w14:textId="25AD0907" w:rsidR="00CE36FE" w:rsidRPr="00C0722B" w:rsidRDefault="00CE36FE" w:rsidP="00CE36FE">
            <w:pPr>
              <w:jc w:val="center"/>
              <w:rPr>
                <w:sz w:val="18"/>
                <w:szCs w:val="18"/>
              </w:rPr>
            </w:pPr>
            <w:r>
              <w:rPr>
                <w:sz w:val="18"/>
                <w:szCs w:val="18"/>
              </w:rPr>
              <w:t>0.003513</w:t>
            </w:r>
          </w:p>
        </w:tc>
        <w:tc>
          <w:tcPr>
            <w:tcW w:w="733" w:type="dxa"/>
          </w:tcPr>
          <w:p w14:paraId="21A6C860" w14:textId="40360E6B" w:rsidR="00CE36FE" w:rsidRPr="00C0722B" w:rsidRDefault="00CE36FE" w:rsidP="00CE36FE">
            <w:pPr>
              <w:jc w:val="center"/>
              <w:rPr>
                <w:sz w:val="18"/>
                <w:szCs w:val="18"/>
              </w:rPr>
            </w:pPr>
            <w:r>
              <w:rPr>
                <w:sz w:val="18"/>
                <w:szCs w:val="18"/>
              </w:rPr>
              <w:t>0.002538</w:t>
            </w:r>
          </w:p>
        </w:tc>
        <w:tc>
          <w:tcPr>
            <w:tcW w:w="733" w:type="dxa"/>
          </w:tcPr>
          <w:p w14:paraId="1661D788" w14:textId="5759A8C9" w:rsidR="00CE36FE" w:rsidRPr="00C0722B" w:rsidRDefault="00CE36FE" w:rsidP="00CE36FE">
            <w:pPr>
              <w:jc w:val="center"/>
              <w:rPr>
                <w:sz w:val="18"/>
                <w:szCs w:val="18"/>
              </w:rPr>
            </w:pPr>
            <w:r>
              <w:rPr>
                <w:sz w:val="18"/>
                <w:szCs w:val="18"/>
              </w:rPr>
              <w:t>0.003185</w:t>
            </w:r>
          </w:p>
        </w:tc>
        <w:tc>
          <w:tcPr>
            <w:tcW w:w="732" w:type="dxa"/>
            <w:vAlign w:val="bottom"/>
          </w:tcPr>
          <w:p w14:paraId="429628EA" w14:textId="59DB6810" w:rsidR="00CE36FE" w:rsidRPr="00CE36FE" w:rsidRDefault="00CE36FE" w:rsidP="00CE36FE">
            <w:pPr>
              <w:jc w:val="center"/>
              <w:rPr>
                <w:sz w:val="18"/>
                <w:szCs w:val="18"/>
              </w:rPr>
            </w:pPr>
            <w:r w:rsidRPr="00CE36FE">
              <w:rPr>
                <w:rFonts w:ascii="Calibri" w:hAnsi="Calibri"/>
                <w:color w:val="000000"/>
                <w:sz w:val="18"/>
                <w:szCs w:val="18"/>
              </w:rPr>
              <w:t>0.003078</w:t>
            </w:r>
          </w:p>
        </w:tc>
        <w:tc>
          <w:tcPr>
            <w:tcW w:w="733" w:type="dxa"/>
          </w:tcPr>
          <w:p w14:paraId="15AC6ECE" w14:textId="67B19652" w:rsidR="00CE36FE" w:rsidRPr="00C0722B" w:rsidRDefault="00CE36FE" w:rsidP="00CE36FE">
            <w:pPr>
              <w:jc w:val="center"/>
              <w:rPr>
                <w:sz w:val="18"/>
                <w:szCs w:val="18"/>
              </w:rPr>
            </w:pPr>
            <w:r>
              <w:rPr>
                <w:sz w:val="18"/>
                <w:szCs w:val="18"/>
              </w:rPr>
              <w:t>0.010322</w:t>
            </w:r>
          </w:p>
        </w:tc>
        <w:tc>
          <w:tcPr>
            <w:tcW w:w="733" w:type="dxa"/>
          </w:tcPr>
          <w:p w14:paraId="1323877E" w14:textId="35E1FD3C" w:rsidR="00CE36FE" w:rsidRPr="00C0722B" w:rsidRDefault="00CE36FE" w:rsidP="00CE36FE">
            <w:pPr>
              <w:jc w:val="center"/>
              <w:rPr>
                <w:sz w:val="18"/>
                <w:szCs w:val="18"/>
              </w:rPr>
            </w:pPr>
            <w:r>
              <w:rPr>
                <w:sz w:val="18"/>
                <w:szCs w:val="18"/>
              </w:rPr>
              <w:t>0.013929</w:t>
            </w:r>
          </w:p>
        </w:tc>
        <w:tc>
          <w:tcPr>
            <w:tcW w:w="732" w:type="dxa"/>
          </w:tcPr>
          <w:p w14:paraId="55119828" w14:textId="2EE12489" w:rsidR="00CE36FE" w:rsidRPr="00C0722B" w:rsidRDefault="00CE36FE" w:rsidP="00CE36FE">
            <w:pPr>
              <w:jc w:val="center"/>
              <w:rPr>
                <w:sz w:val="18"/>
                <w:szCs w:val="18"/>
              </w:rPr>
            </w:pPr>
            <w:r>
              <w:rPr>
                <w:sz w:val="18"/>
                <w:szCs w:val="18"/>
              </w:rPr>
              <w:t>0.012557</w:t>
            </w:r>
          </w:p>
        </w:tc>
        <w:tc>
          <w:tcPr>
            <w:tcW w:w="733" w:type="dxa"/>
            <w:vAlign w:val="bottom"/>
          </w:tcPr>
          <w:p w14:paraId="1F0716E4" w14:textId="7D8B6257" w:rsidR="00CE36FE" w:rsidRPr="00CE36FE" w:rsidRDefault="00CE36FE" w:rsidP="00CE36FE">
            <w:pPr>
              <w:jc w:val="center"/>
              <w:rPr>
                <w:sz w:val="18"/>
                <w:szCs w:val="18"/>
              </w:rPr>
            </w:pPr>
            <w:r w:rsidRPr="00CE36FE">
              <w:rPr>
                <w:rFonts w:ascii="Calibri" w:hAnsi="Calibri"/>
                <w:color w:val="000000"/>
                <w:sz w:val="18"/>
                <w:szCs w:val="18"/>
              </w:rPr>
              <w:t>0.012269</w:t>
            </w:r>
          </w:p>
        </w:tc>
        <w:tc>
          <w:tcPr>
            <w:tcW w:w="733" w:type="dxa"/>
          </w:tcPr>
          <w:p w14:paraId="6E05F2EE" w14:textId="4B757D5B" w:rsidR="00CE36FE" w:rsidRPr="00C0722B" w:rsidRDefault="00CE36FE" w:rsidP="00CE36FE">
            <w:pPr>
              <w:jc w:val="center"/>
              <w:rPr>
                <w:sz w:val="18"/>
                <w:szCs w:val="18"/>
              </w:rPr>
            </w:pPr>
            <w:r>
              <w:rPr>
                <w:sz w:val="18"/>
                <w:szCs w:val="18"/>
              </w:rPr>
              <w:t>0.044526</w:t>
            </w:r>
          </w:p>
        </w:tc>
        <w:tc>
          <w:tcPr>
            <w:tcW w:w="732" w:type="dxa"/>
          </w:tcPr>
          <w:p w14:paraId="754586F3" w14:textId="21B40825" w:rsidR="00CE36FE" w:rsidRPr="00C0722B" w:rsidRDefault="00CE36FE" w:rsidP="00CE36FE">
            <w:pPr>
              <w:jc w:val="center"/>
              <w:rPr>
                <w:sz w:val="18"/>
                <w:szCs w:val="18"/>
              </w:rPr>
            </w:pPr>
            <w:r>
              <w:rPr>
                <w:sz w:val="18"/>
                <w:szCs w:val="18"/>
              </w:rPr>
              <w:t>0.046816</w:t>
            </w:r>
          </w:p>
        </w:tc>
        <w:tc>
          <w:tcPr>
            <w:tcW w:w="733" w:type="dxa"/>
          </w:tcPr>
          <w:p w14:paraId="0757071A" w14:textId="6E85E521" w:rsidR="00CE36FE" w:rsidRPr="00C0722B" w:rsidRDefault="00CE36FE" w:rsidP="00CE36FE">
            <w:pPr>
              <w:jc w:val="center"/>
              <w:rPr>
                <w:sz w:val="18"/>
                <w:szCs w:val="18"/>
              </w:rPr>
            </w:pPr>
            <w:r>
              <w:rPr>
                <w:sz w:val="18"/>
                <w:szCs w:val="18"/>
              </w:rPr>
              <w:t>0.045721</w:t>
            </w:r>
          </w:p>
        </w:tc>
        <w:tc>
          <w:tcPr>
            <w:tcW w:w="733" w:type="dxa"/>
            <w:vAlign w:val="bottom"/>
          </w:tcPr>
          <w:p w14:paraId="30B8166F" w14:textId="497A024E" w:rsidR="00CE36FE" w:rsidRPr="00CE36FE" w:rsidRDefault="00CE36FE" w:rsidP="00CE36FE">
            <w:pPr>
              <w:jc w:val="center"/>
              <w:rPr>
                <w:sz w:val="18"/>
                <w:szCs w:val="18"/>
              </w:rPr>
            </w:pPr>
            <w:r w:rsidRPr="00CE36FE">
              <w:rPr>
                <w:rFonts w:ascii="Calibri" w:hAnsi="Calibri"/>
                <w:color w:val="000000"/>
                <w:sz w:val="18"/>
                <w:szCs w:val="18"/>
              </w:rPr>
              <w:t>0.045687</w:t>
            </w:r>
          </w:p>
        </w:tc>
      </w:tr>
      <w:tr w:rsidR="00CE36FE" w14:paraId="6F0E5D25" w14:textId="77777777" w:rsidTr="00083EEC">
        <w:tc>
          <w:tcPr>
            <w:tcW w:w="422" w:type="dxa"/>
          </w:tcPr>
          <w:p w14:paraId="687F88D9" w14:textId="3D57071D" w:rsidR="00CE36FE" w:rsidRPr="00C0722B" w:rsidRDefault="00CE36FE" w:rsidP="00CE36FE">
            <w:pPr>
              <w:jc w:val="center"/>
              <w:rPr>
                <w:b/>
                <w:bCs/>
                <w:sz w:val="18"/>
                <w:szCs w:val="18"/>
              </w:rPr>
            </w:pPr>
            <w:r>
              <w:rPr>
                <w:b/>
                <w:bCs/>
                <w:sz w:val="18"/>
                <w:szCs w:val="18"/>
              </w:rPr>
              <w:lastRenderedPageBreak/>
              <w:t>200</w:t>
            </w:r>
          </w:p>
        </w:tc>
        <w:tc>
          <w:tcPr>
            <w:tcW w:w="732" w:type="dxa"/>
          </w:tcPr>
          <w:p w14:paraId="7FB1EAB5" w14:textId="6CC4BF40" w:rsidR="00CE36FE" w:rsidRPr="00C0722B" w:rsidRDefault="00CE36FE" w:rsidP="00CE36FE">
            <w:pPr>
              <w:jc w:val="center"/>
              <w:rPr>
                <w:sz w:val="18"/>
                <w:szCs w:val="18"/>
              </w:rPr>
            </w:pPr>
            <w:r>
              <w:rPr>
                <w:sz w:val="18"/>
                <w:szCs w:val="18"/>
              </w:rPr>
              <w:t>0.008375</w:t>
            </w:r>
          </w:p>
        </w:tc>
        <w:tc>
          <w:tcPr>
            <w:tcW w:w="733" w:type="dxa"/>
          </w:tcPr>
          <w:p w14:paraId="678627F3" w14:textId="45993B38" w:rsidR="00CE36FE" w:rsidRPr="00C0722B" w:rsidRDefault="00CE36FE" w:rsidP="00CE36FE">
            <w:pPr>
              <w:jc w:val="center"/>
              <w:rPr>
                <w:sz w:val="18"/>
                <w:szCs w:val="18"/>
              </w:rPr>
            </w:pPr>
            <w:r>
              <w:rPr>
                <w:sz w:val="18"/>
                <w:szCs w:val="18"/>
              </w:rPr>
              <w:t>0.009736</w:t>
            </w:r>
          </w:p>
        </w:tc>
        <w:tc>
          <w:tcPr>
            <w:tcW w:w="733" w:type="dxa"/>
          </w:tcPr>
          <w:p w14:paraId="20B77B68" w14:textId="34EB6548" w:rsidR="00CE36FE" w:rsidRPr="00C0722B" w:rsidRDefault="00CE36FE" w:rsidP="00CE36FE">
            <w:pPr>
              <w:jc w:val="center"/>
              <w:rPr>
                <w:sz w:val="18"/>
                <w:szCs w:val="18"/>
              </w:rPr>
            </w:pPr>
            <w:r>
              <w:rPr>
                <w:sz w:val="18"/>
                <w:szCs w:val="18"/>
              </w:rPr>
              <w:t>0.007993</w:t>
            </w:r>
          </w:p>
        </w:tc>
        <w:tc>
          <w:tcPr>
            <w:tcW w:w="732" w:type="dxa"/>
            <w:vAlign w:val="bottom"/>
          </w:tcPr>
          <w:p w14:paraId="3A060E5D" w14:textId="513408B3" w:rsidR="00CE36FE" w:rsidRPr="00CE36FE" w:rsidRDefault="00CE36FE" w:rsidP="00CE36FE">
            <w:pPr>
              <w:jc w:val="center"/>
              <w:rPr>
                <w:sz w:val="18"/>
                <w:szCs w:val="18"/>
              </w:rPr>
            </w:pPr>
            <w:r w:rsidRPr="00CE36FE">
              <w:rPr>
                <w:rFonts w:ascii="Calibri" w:hAnsi="Calibri"/>
                <w:color w:val="000000"/>
                <w:sz w:val="18"/>
                <w:szCs w:val="18"/>
              </w:rPr>
              <w:t>0.008701</w:t>
            </w:r>
          </w:p>
        </w:tc>
        <w:tc>
          <w:tcPr>
            <w:tcW w:w="733" w:type="dxa"/>
          </w:tcPr>
          <w:p w14:paraId="1561C780" w14:textId="44029658" w:rsidR="00CE36FE" w:rsidRPr="00C0722B" w:rsidRDefault="00CE36FE" w:rsidP="00CE36FE">
            <w:pPr>
              <w:jc w:val="center"/>
              <w:rPr>
                <w:sz w:val="18"/>
                <w:szCs w:val="18"/>
              </w:rPr>
            </w:pPr>
            <w:r>
              <w:rPr>
                <w:sz w:val="18"/>
                <w:szCs w:val="18"/>
              </w:rPr>
              <w:t>0.035827</w:t>
            </w:r>
          </w:p>
        </w:tc>
        <w:tc>
          <w:tcPr>
            <w:tcW w:w="733" w:type="dxa"/>
          </w:tcPr>
          <w:p w14:paraId="632F3870" w14:textId="5A3787EB" w:rsidR="00CE36FE" w:rsidRPr="00C0722B" w:rsidRDefault="00CE36FE" w:rsidP="00CE36FE">
            <w:pPr>
              <w:jc w:val="center"/>
              <w:rPr>
                <w:sz w:val="18"/>
                <w:szCs w:val="18"/>
              </w:rPr>
            </w:pPr>
            <w:r>
              <w:rPr>
                <w:sz w:val="18"/>
                <w:szCs w:val="18"/>
              </w:rPr>
              <w:t>0.040887</w:t>
            </w:r>
          </w:p>
        </w:tc>
        <w:tc>
          <w:tcPr>
            <w:tcW w:w="732" w:type="dxa"/>
          </w:tcPr>
          <w:p w14:paraId="259510B5" w14:textId="1868E4C4" w:rsidR="00CE36FE" w:rsidRPr="00C0722B" w:rsidRDefault="00CE36FE" w:rsidP="00CE36FE">
            <w:pPr>
              <w:jc w:val="center"/>
              <w:rPr>
                <w:sz w:val="18"/>
                <w:szCs w:val="18"/>
              </w:rPr>
            </w:pPr>
            <w:r>
              <w:rPr>
                <w:sz w:val="18"/>
                <w:szCs w:val="18"/>
              </w:rPr>
              <w:t>0.041773</w:t>
            </w:r>
          </w:p>
        </w:tc>
        <w:tc>
          <w:tcPr>
            <w:tcW w:w="733" w:type="dxa"/>
            <w:vAlign w:val="bottom"/>
          </w:tcPr>
          <w:p w14:paraId="62AEB86F" w14:textId="6748AD19" w:rsidR="00CE36FE" w:rsidRPr="00CE36FE" w:rsidRDefault="00CE36FE" w:rsidP="00CE36FE">
            <w:pPr>
              <w:jc w:val="center"/>
              <w:rPr>
                <w:sz w:val="18"/>
                <w:szCs w:val="18"/>
              </w:rPr>
            </w:pPr>
            <w:r w:rsidRPr="00CE36FE">
              <w:rPr>
                <w:rFonts w:ascii="Calibri" w:hAnsi="Calibri"/>
                <w:color w:val="000000"/>
                <w:sz w:val="18"/>
                <w:szCs w:val="18"/>
              </w:rPr>
              <w:t>0.039495</w:t>
            </w:r>
          </w:p>
        </w:tc>
        <w:tc>
          <w:tcPr>
            <w:tcW w:w="733" w:type="dxa"/>
            <w:vAlign w:val="center"/>
          </w:tcPr>
          <w:p w14:paraId="63E65B81" w14:textId="26271448" w:rsidR="00CE36FE" w:rsidRPr="00B95264" w:rsidRDefault="00CE36FE" w:rsidP="00CE36FE">
            <w:pPr>
              <w:jc w:val="center"/>
              <w:rPr>
                <w:sz w:val="18"/>
                <w:szCs w:val="18"/>
              </w:rPr>
            </w:pPr>
            <w:r>
              <w:rPr>
                <w:sz w:val="18"/>
                <w:szCs w:val="18"/>
              </w:rPr>
              <w:t>0.090132</w:t>
            </w:r>
          </w:p>
        </w:tc>
        <w:tc>
          <w:tcPr>
            <w:tcW w:w="732" w:type="dxa"/>
            <w:vAlign w:val="center"/>
          </w:tcPr>
          <w:p w14:paraId="17515442" w14:textId="2C3D980A" w:rsidR="00CE36FE" w:rsidRPr="00B95264" w:rsidRDefault="00CE36FE" w:rsidP="00CE36FE">
            <w:pPr>
              <w:jc w:val="center"/>
              <w:rPr>
                <w:sz w:val="18"/>
                <w:szCs w:val="18"/>
              </w:rPr>
            </w:pPr>
            <w:r>
              <w:rPr>
                <w:sz w:val="18"/>
                <w:szCs w:val="18"/>
              </w:rPr>
              <w:t>0.094736</w:t>
            </w:r>
          </w:p>
        </w:tc>
        <w:tc>
          <w:tcPr>
            <w:tcW w:w="733" w:type="dxa"/>
            <w:vAlign w:val="center"/>
          </w:tcPr>
          <w:p w14:paraId="261A2D23" w14:textId="2102CD94" w:rsidR="00CE36FE" w:rsidRPr="00B95264" w:rsidRDefault="00CE36FE" w:rsidP="00CE36FE">
            <w:pPr>
              <w:jc w:val="center"/>
              <w:rPr>
                <w:sz w:val="18"/>
                <w:szCs w:val="18"/>
              </w:rPr>
            </w:pPr>
            <w:r>
              <w:rPr>
                <w:sz w:val="18"/>
                <w:szCs w:val="18"/>
              </w:rPr>
              <w:t>0.087619</w:t>
            </w:r>
          </w:p>
        </w:tc>
        <w:tc>
          <w:tcPr>
            <w:tcW w:w="733" w:type="dxa"/>
            <w:vAlign w:val="bottom"/>
          </w:tcPr>
          <w:p w14:paraId="5542644A" w14:textId="06E4A9D4" w:rsidR="00CE36FE" w:rsidRPr="00CE36FE" w:rsidRDefault="00CE36FE" w:rsidP="00CE36FE">
            <w:pPr>
              <w:jc w:val="center"/>
              <w:rPr>
                <w:sz w:val="18"/>
                <w:szCs w:val="18"/>
              </w:rPr>
            </w:pPr>
            <w:r w:rsidRPr="00CE36FE">
              <w:rPr>
                <w:rFonts w:ascii="Calibri" w:hAnsi="Calibri"/>
                <w:color w:val="000000"/>
                <w:sz w:val="18"/>
                <w:szCs w:val="18"/>
              </w:rPr>
              <w:t>0.090829</w:t>
            </w:r>
          </w:p>
        </w:tc>
      </w:tr>
      <w:tr w:rsidR="00CE36FE" w14:paraId="79AA2505" w14:textId="77777777" w:rsidTr="00083EEC">
        <w:tc>
          <w:tcPr>
            <w:tcW w:w="422" w:type="dxa"/>
            <w:tcBorders>
              <w:bottom w:val="single" w:sz="4" w:space="0" w:color="auto"/>
            </w:tcBorders>
          </w:tcPr>
          <w:p w14:paraId="151854B9" w14:textId="1DD7DDA2" w:rsidR="00CE36FE" w:rsidRPr="00C0722B" w:rsidRDefault="00CE36FE" w:rsidP="00CE36FE">
            <w:pPr>
              <w:jc w:val="center"/>
              <w:rPr>
                <w:b/>
                <w:bCs/>
                <w:sz w:val="18"/>
                <w:szCs w:val="18"/>
              </w:rPr>
            </w:pPr>
            <w:r>
              <w:rPr>
                <w:b/>
                <w:bCs/>
                <w:sz w:val="18"/>
                <w:szCs w:val="18"/>
              </w:rPr>
              <w:t>400</w:t>
            </w:r>
          </w:p>
        </w:tc>
        <w:tc>
          <w:tcPr>
            <w:tcW w:w="732" w:type="dxa"/>
          </w:tcPr>
          <w:p w14:paraId="6176EF7B" w14:textId="45FC1D1E" w:rsidR="00CE36FE" w:rsidRPr="00C0722B" w:rsidRDefault="00CE36FE" w:rsidP="00CE36FE">
            <w:pPr>
              <w:jc w:val="center"/>
              <w:rPr>
                <w:sz w:val="18"/>
                <w:szCs w:val="18"/>
              </w:rPr>
            </w:pPr>
            <w:r>
              <w:rPr>
                <w:sz w:val="18"/>
                <w:szCs w:val="18"/>
              </w:rPr>
              <w:t>0.019836</w:t>
            </w:r>
          </w:p>
        </w:tc>
        <w:tc>
          <w:tcPr>
            <w:tcW w:w="733" w:type="dxa"/>
          </w:tcPr>
          <w:p w14:paraId="2ACE3D51" w14:textId="480B4FFC" w:rsidR="00CE36FE" w:rsidRPr="00C0722B" w:rsidRDefault="00CE36FE" w:rsidP="00CE36FE">
            <w:pPr>
              <w:jc w:val="center"/>
              <w:rPr>
                <w:sz w:val="18"/>
                <w:szCs w:val="18"/>
              </w:rPr>
            </w:pPr>
            <w:r>
              <w:rPr>
                <w:sz w:val="18"/>
                <w:szCs w:val="18"/>
              </w:rPr>
              <w:t>0.020572</w:t>
            </w:r>
          </w:p>
        </w:tc>
        <w:tc>
          <w:tcPr>
            <w:tcW w:w="733" w:type="dxa"/>
          </w:tcPr>
          <w:p w14:paraId="45131B07" w14:textId="771CE4A4" w:rsidR="00CE36FE" w:rsidRPr="00C0722B" w:rsidRDefault="00CE36FE" w:rsidP="00CE36FE">
            <w:pPr>
              <w:jc w:val="center"/>
              <w:rPr>
                <w:sz w:val="18"/>
                <w:szCs w:val="18"/>
              </w:rPr>
            </w:pPr>
            <w:r>
              <w:rPr>
                <w:sz w:val="18"/>
                <w:szCs w:val="18"/>
              </w:rPr>
              <w:t>0.024137</w:t>
            </w:r>
          </w:p>
        </w:tc>
        <w:tc>
          <w:tcPr>
            <w:tcW w:w="732" w:type="dxa"/>
            <w:vAlign w:val="bottom"/>
          </w:tcPr>
          <w:p w14:paraId="0900A3C7" w14:textId="4CB5145F" w:rsidR="00CE36FE" w:rsidRPr="00CE36FE" w:rsidRDefault="00CE36FE" w:rsidP="00CE36FE">
            <w:pPr>
              <w:jc w:val="center"/>
              <w:rPr>
                <w:sz w:val="18"/>
                <w:szCs w:val="18"/>
              </w:rPr>
            </w:pPr>
            <w:r w:rsidRPr="00CE36FE">
              <w:rPr>
                <w:rFonts w:ascii="Calibri" w:hAnsi="Calibri"/>
                <w:color w:val="000000"/>
                <w:sz w:val="18"/>
                <w:szCs w:val="18"/>
              </w:rPr>
              <w:t>0.021515</w:t>
            </w:r>
          </w:p>
        </w:tc>
        <w:tc>
          <w:tcPr>
            <w:tcW w:w="733" w:type="dxa"/>
          </w:tcPr>
          <w:p w14:paraId="7897C0A9" w14:textId="309FCC24" w:rsidR="00CE36FE" w:rsidRPr="00C0722B" w:rsidRDefault="00CE36FE" w:rsidP="00CE36FE">
            <w:pPr>
              <w:jc w:val="center"/>
              <w:rPr>
                <w:sz w:val="18"/>
                <w:szCs w:val="18"/>
              </w:rPr>
            </w:pPr>
            <w:r>
              <w:rPr>
                <w:sz w:val="18"/>
                <w:szCs w:val="18"/>
              </w:rPr>
              <w:t>0.077734</w:t>
            </w:r>
          </w:p>
        </w:tc>
        <w:tc>
          <w:tcPr>
            <w:tcW w:w="733" w:type="dxa"/>
          </w:tcPr>
          <w:p w14:paraId="70C71C83" w14:textId="68A9CD6D" w:rsidR="00CE36FE" w:rsidRPr="00C0722B" w:rsidRDefault="00CE36FE" w:rsidP="00CE36FE">
            <w:pPr>
              <w:jc w:val="center"/>
              <w:rPr>
                <w:sz w:val="18"/>
                <w:szCs w:val="18"/>
              </w:rPr>
            </w:pPr>
            <w:r>
              <w:rPr>
                <w:sz w:val="18"/>
                <w:szCs w:val="18"/>
              </w:rPr>
              <w:t>0.077583</w:t>
            </w:r>
          </w:p>
        </w:tc>
        <w:tc>
          <w:tcPr>
            <w:tcW w:w="732" w:type="dxa"/>
          </w:tcPr>
          <w:p w14:paraId="219DB704" w14:textId="5A38EC97" w:rsidR="00CE36FE" w:rsidRPr="00C0722B" w:rsidRDefault="00CE36FE" w:rsidP="00CE36FE">
            <w:pPr>
              <w:jc w:val="center"/>
              <w:rPr>
                <w:sz w:val="18"/>
                <w:szCs w:val="18"/>
              </w:rPr>
            </w:pPr>
            <w:r>
              <w:rPr>
                <w:sz w:val="18"/>
                <w:szCs w:val="18"/>
              </w:rPr>
              <w:t>0.074936</w:t>
            </w:r>
          </w:p>
        </w:tc>
        <w:tc>
          <w:tcPr>
            <w:tcW w:w="733" w:type="dxa"/>
            <w:vAlign w:val="bottom"/>
          </w:tcPr>
          <w:p w14:paraId="3A82DDCF" w14:textId="627DE93E" w:rsidR="00CE36FE" w:rsidRPr="00CE36FE" w:rsidRDefault="00CE36FE" w:rsidP="00CE36FE">
            <w:pPr>
              <w:jc w:val="center"/>
              <w:rPr>
                <w:sz w:val="18"/>
                <w:szCs w:val="18"/>
              </w:rPr>
            </w:pPr>
            <w:r w:rsidRPr="00CE36FE">
              <w:rPr>
                <w:rFonts w:ascii="Calibri" w:hAnsi="Calibri"/>
                <w:color w:val="000000"/>
                <w:sz w:val="18"/>
                <w:szCs w:val="18"/>
              </w:rPr>
              <w:t>0.</w:t>
            </w:r>
            <w:r>
              <w:rPr>
                <w:rFonts w:ascii="Calibri" w:hAnsi="Calibri"/>
                <w:color w:val="000000"/>
                <w:sz w:val="18"/>
                <w:szCs w:val="18"/>
              </w:rPr>
              <w:t>076751</w:t>
            </w:r>
          </w:p>
        </w:tc>
        <w:tc>
          <w:tcPr>
            <w:tcW w:w="733" w:type="dxa"/>
            <w:vAlign w:val="center"/>
          </w:tcPr>
          <w:p w14:paraId="4984215F" w14:textId="7444C48A" w:rsidR="00CE36FE" w:rsidRPr="00B95264" w:rsidRDefault="00CE36FE" w:rsidP="00CE36FE">
            <w:pPr>
              <w:jc w:val="center"/>
              <w:rPr>
                <w:sz w:val="18"/>
                <w:szCs w:val="18"/>
              </w:rPr>
            </w:pPr>
            <w:r>
              <w:rPr>
                <w:sz w:val="18"/>
                <w:szCs w:val="18"/>
              </w:rPr>
              <w:t>0.557287</w:t>
            </w:r>
          </w:p>
        </w:tc>
        <w:tc>
          <w:tcPr>
            <w:tcW w:w="732" w:type="dxa"/>
            <w:vAlign w:val="center"/>
          </w:tcPr>
          <w:p w14:paraId="6D0104D0" w14:textId="3B917EC3" w:rsidR="00CE36FE" w:rsidRPr="00B95264" w:rsidRDefault="00CE36FE" w:rsidP="00CE36FE">
            <w:pPr>
              <w:jc w:val="center"/>
              <w:rPr>
                <w:sz w:val="18"/>
                <w:szCs w:val="18"/>
              </w:rPr>
            </w:pPr>
            <w:r>
              <w:rPr>
                <w:sz w:val="18"/>
                <w:szCs w:val="18"/>
              </w:rPr>
              <w:t>0.608625</w:t>
            </w:r>
          </w:p>
        </w:tc>
        <w:tc>
          <w:tcPr>
            <w:tcW w:w="733" w:type="dxa"/>
            <w:vAlign w:val="center"/>
          </w:tcPr>
          <w:p w14:paraId="5B228E74" w14:textId="717DCDA7" w:rsidR="00CE36FE" w:rsidRPr="00B95264" w:rsidRDefault="00CE36FE" w:rsidP="00CE36FE">
            <w:pPr>
              <w:jc w:val="center"/>
              <w:rPr>
                <w:sz w:val="18"/>
                <w:szCs w:val="18"/>
              </w:rPr>
            </w:pPr>
            <w:r>
              <w:rPr>
                <w:sz w:val="18"/>
                <w:szCs w:val="18"/>
              </w:rPr>
              <w:t>0.631735</w:t>
            </w:r>
          </w:p>
        </w:tc>
        <w:tc>
          <w:tcPr>
            <w:tcW w:w="733" w:type="dxa"/>
            <w:vAlign w:val="bottom"/>
          </w:tcPr>
          <w:p w14:paraId="57BFF1C0" w14:textId="48BC0C05" w:rsidR="00CE36FE" w:rsidRPr="00CE36FE" w:rsidRDefault="00CE36FE" w:rsidP="00CE36FE">
            <w:pPr>
              <w:jc w:val="center"/>
              <w:rPr>
                <w:sz w:val="18"/>
                <w:szCs w:val="18"/>
              </w:rPr>
            </w:pPr>
            <w:r w:rsidRPr="00CE36FE">
              <w:rPr>
                <w:rFonts w:ascii="Calibri" w:hAnsi="Calibri"/>
                <w:color w:val="000000"/>
                <w:sz w:val="18"/>
                <w:szCs w:val="18"/>
              </w:rPr>
              <w:t>0.599215</w:t>
            </w:r>
          </w:p>
        </w:tc>
      </w:tr>
      <w:tr w:rsidR="004C7717" w14:paraId="113C0B74" w14:textId="77777777" w:rsidTr="00BD273F">
        <w:tc>
          <w:tcPr>
            <w:tcW w:w="422" w:type="dxa"/>
            <w:tcBorders>
              <w:left w:val="nil"/>
            </w:tcBorders>
          </w:tcPr>
          <w:p w14:paraId="0F5B1B98" w14:textId="77777777" w:rsidR="004C7717" w:rsidRPr="00C0722B" w:rsidRDefault="004C7717" w:rsidP="00BD273F">
            <w:pPr>
              <w:jc w:val="center"/>
              <w:rPr>
                <w:b/>
                <w:bCs/>
                <w:sz w:val="18"/>
                <w:szCs w:val="18"/>
              </w:rPr>
            </w:pPr>
          </w:p>
        </w:tc>
        <w:tc>
          <w:tcPr>
            <w:tcW w:w="2930" w:type="dxa"/>
            <w:gridSpan w:val="4"/>
          </w:tcPr>
          <w:p w14:paraId="353E438D" w14:textId="77777777" w:rsidR="004C7717" w:rsidRPr="00C0722B" w:rsidRDefault="004C7717" w:rsidP="00BD273F">
            <w:pPr>
              <w:jc w:val="center"/>
              <w:rPr>
                <w:sz w:val="18"/>
                <w:szCs w:val="18"/>
              </w:rPr>
            </w:pPr>
            <w:r>
              <w:rPr>
                <w:sz w:val="18"/>
                <w:szCs w:val="18"/>
              </w:rPr>
              <w:t>Degree 20</w:t>
            </w:r>
          </w:p>
        </w:tc>
        <w:tc>
          <w:tcPr>
            <w:tcW w:w="2931" w:type="dxa"/>
            <w:gridSpan w:val="4"/>
          </w:tcPr>
          <w:p w14:paraId="30B24DF1" w14:textId="77777777" w:rsidR="004C7717" w:rsidRPr="00C0722B" w:rsidRDefault="004C7717" w:rsidP="00BD273F">
            <w:pPr>
              <w:jc w:val="center"/>
              <w:rPr>
                <w:sz w:val="18"/>
                <w:szCs w:val="18"/>
              </w:rPr>
            </w:pPr>
            <w:r>
              <w:rPr>
                <w:sz w:val="18"/>
                <w:szCs w:val="18"/>
              </w:rPr>
              <w:t>Degree 20</w:t>
            </w:r>
          </w:p>
        </w:tc>
        <w:tc>
          <w:tcPr>
            <w:tcW w:w="2931" w:type="dxa"/>
            <w:gridSpan w:val="4"/>
          </w:tcPr>
          <w:p w14:paraId="4364E899" w14:textId="77777777" w:rsidR="004C7717" w:rsidRPr="00C0722B" w:rsidRDefault="004C7717" w:rsidP="00BD273F">
            <w:pPr>
              <w:jc w:val="center"/>
              <w:rPr>
                <w:sz w:val="18"/>
                <w:szCs w:val="18"/>
              </w:rPr>
            </w:pPr>
            <w:r>
              <w:rPr>
                <w:sz w:val="18"/>
                <w:szCs w:val="18"/>
              </w:rPr>
              <w:t>Degree 20</w:t>
            </w:r>
          </w:p>
        </w:tc>
      </w:tr>
      <w:tr w:rsidR="00CE36FE" w14:paraId="5662E125" w14:textId="77777777" w:rsidTr="00083EEC">
        <w:tc>
          <w:tcPr>
            <w:tcW w:w="422" w:type="dxa"/>
          </w:tcPr>
          <w:p w14:paraId="47901AC3" w14:textId="77777777" w:rsidR="00CE36FE" w:rsidRPr="00C0722B" w:rsidRDefault="00CE36FE" w:rsidP="00CE36FE">
            <w:pPr>
              <w:jc w:val="center"/>
              <w:rPr>
                <w:b/>
                <w:bCs/>
                <w:sz w:val="18"/>
                <w:szCs w:val="18"/>
              </w:rPr>
            </w:pPr>
            <w:r>
              <w:rPr>
                <w:b/>
                <w:bCs/>
                <w:sz w:val="18"/>
                <w:szCs w:val="18"/>
              </w:rPr>
              <w:t>100</w:t>
            </w:r>
          </w:p>
        </w:tc>
        <w:tc>
          <w:tcPr>
            <w:tcW w:w="732" w:type="dxa"/>
          </w:tcPr>
          <w:p w14:paraId="7E5F7876" w14:textId="045BDA55" w:rsidR="00CE36FE" w:rsidRPr="00C0722B" w:rsidRDefault="00CE36FE" w:rsidP="00CE36FE">
            <w:pPr>
              <w:jc w:val="center"/>
              <w:rPr>
                <w:sz w:val="18"/>
                <w:szCs w:val="18"/>
              </w:rPr>
            </w:pPr>
            <w:r>
              <w:rPr>
                <w:sz w:val="18"/>
                <w:szCs w:val="18"/>
              </w:rPr>
              <w:t>0.009513</w:t>
            </w:r>
          </w:p>
        </w:tc>
        <w:tc>
          <w:tcPr>
            <w:tcW w:w="733" w:type="dxa"/>
          </w:tcPr>
          <w:p w14:paraId="2F9D4DF7" w14:textId="46581412" w:rsidR="00CE36FE" w:rsidRPr="00C0722B" w:rsidRDefault="00CE36FE" w:rsidP="00CE36FE">
            <w:pPr>
              <w:jc w:val="center"/>
              <w:rPr>
                <w:sz w:val="18"/>
                <w:szCs w:val="18"/>
              </w:rPr>
            </w:pPr>
            <w:r>
              <w:rPr>
                <w:sz w:val="18"/>
                <w:szCs w:val="18"/>
              </w:rPr>
              <w:t>0.010552</w:t>
            </w:r>
          </w:p>
        </w:tc>
        <w:tc>
          <w:tcPr>
            <w:tcW w:w="733" w:type="dxa"/>
          </w:tcPr>
          <w:p w14:paraId="40C4C363" w14:textId="409A2E31" w:rsidR="00CE36FE" w:rsidRPr="00C0722B" w:rsidRDefault="00CE36FE" w:rsidP="00CE36FE">
            <w:pPr>
              <w:jc w:val="center"/>
              <w:rPr>
                <w:sz w:val="18"/>
                <w:szCs w:val="18"/>
              </w:rPr>
            </w:pPr>
            <w:r>
              <w:rPr>
                <w:sz w:val="18"/>
                <w:szCs w:val="18"/>
              </w:rPr>
              <w:t>0.009166</w:t>
            </w:r>
          </w:p>
        </w:tc>
        <w:tc>
          <w:tcPr>
            <w:tcW w:w="732" w:type="dxa"/>
            <w:vAlign w:val="bottom"/>
          </w:tcPr>
          <w:p w14:paraId="578891D1" w14:textId="2EE7DD13" w:rsidR="00CE36FE" w:rsidRPr="00CE36FE" w:rsidRDefault="00CE36FE" w:rsidP="00CE36FE">
            <w:pPr>
              <w:jc w:val="center"/>
              <w:rPr>
                <w:sz w:val="18"/>
                <w:szCs w:val="18"/>
              </w:rPr>
            </w:pPr>
            <w:r w:rsidRPr="00CE36FE">
              <w:rPr>
                <w:rFonts w:ascii="Calibri" w:hAnsi="Calibri"/>
                <w:color w:val="000000"/>
                <w:sz w:val="18"/>
                <w:szCs w:val="18"/>
              </w:rPr>
              <w:t>0.009743</w:t>
            </w:r>
          </w:p>
        </w:tc>
        <w:tc>
          <w:tcPr>
            <w:tcW w:w="733" w:type="dxa"/>
          </w:tcPr>
          <w:p w14:paraId="2D4EEB80" w14:textId="742ED19E" w:rsidR="00CE36FE" w:rsidRPr="00C0722B" w:rsidRDefault="00CE36FE" w:rsidP="00CE36FE">
            <w:pPr>
              <w:jc w:val="center"/>
              <w:rPr>
                <w:sz w:val="18"/>
                <w:szCs w:val="18"/>
              </w:rPr>
            </w:pPr>
            <w:r>
              <w:rPr>
                <w:sz w:val="18"/>
                <w:szCs w:val="18"/>
              </w:rPr>
              <w:t>0.012358</w:t>
            </w:r>
          </w:p>
        </w:tc>
        <w:tc>
          <w:tcPr>
            <w:tcW w:w="733" w:type="dxa"/>
          </w:tcPr>
          <w:p w14:paraId="47AD488B" w14:textId="4E3B6B37" w:rsidR="00CE36FE" w:rsidRPr="00C0722B" w:rsidRDefault="00CE36FE" w:rsidP="00CE36FE">
            <w:pPr>
              <w:jc w:val="center"/>
              <w:rPr>
                <w:sz w:val="18"/>
                <w:szCs w:val="18"/>
              </w:rPr>
            </w:pPr>
            <w:r>
              <w:rPr>
                <w:sz w:val="18"/>
                <w:szCs w:val="18"/>
              </w:rPr>
              <w:t>0.013216</w:t>
            </w:r>
          </w:p>
        </w:tc>
        <w:tc>
          <w:tcPr>
            <w:tcW w:w="732" w:type="dxa"/>
          </w:tcPr>
          <w:p w14:paraId="5DC4DB6E" w14:textId="17C5833F" w:rsidR="00CE36FE" w:rsidRPr="00C0722B" w:rsidRDefault="00CE36FE" w:rsidP="00CE36FE">
            <w:pPr>
              <w:jc w:val="center"/>
              <w:rPr>
                <w:sz w:val="18"/>
                <w:szCs w:val="18"/>
              </w:rPr>
            </w:pPr>
            <w:r>
              <w:rPr>
                <w:sz w:val="18"/>
                <w:szCs w:val="18"/>
              </w:rPr>
              <w:t>0.013872</w:t>
            </w:r>
          </w:p>
        </w:tc>
        <w:tc>
          <w:tcPr>
            <w:tcW w:w="733" w:type="dxa"/>
            <w:vAlign w:val="bottom"/>
          </w:tcPr>
          <w:p w14:paraId="6422EA1E" w14:textId="77E9F00D" w:rsidR="00CE36FE" w:rsidRPr="00CE36FE" w:rsidRDefault="00CE36FE" w:rsidP="00CE36FE">
            <w:pPr>
              <w:jc w:val="center"/>
              <w:rPr>
                <w:sz w:val="18"/>
                <w:szCs w:val="18"/>
              </w:rPr>
            </w:pPr>
            <w:r w:rsidRPr="00CE36FE">
              <w:rPr>
                <w:rFonts w:ascii="Calibri" w:hAnsi="Calibri"/>
                <w:color w:val="000000"/>
                <w:sz w:val="18"/>
                <w:szCs w:val="18"/>
              </w:rPr>
              <w:t>0.013148</w:t>
            </w:r>
          </w:p>
        </w:tc>
        <w:tc>
          <w:tcPr>
            <w:tcW w:w="733" w:type="dxa"/>
            <w:vAlign w:val="center"/>
          </w:tcPr>
          <w:p w14:paraId="2A7C74F7" w14:textId="56BC8FBC" w:rsidR="00CE36FE" w:rsidRPr="00B95264" w:rsidRDefault="00CE36FE" w:rsidP="00CE36FE">
            <w:pPr>
              <w:jc w:val="center"/>
              <w:rPr>
                <w:sz w:val="18"/>
                <w:szCs w:val="18"/>
              </w:rPr>
            </w:pPr>
            <w:r>
              <w:rPr>
                <w:sz w:val="18"/>
                <w:szCs w:val="18"/>
              </w:rPr>
              <w:t>0.185736</w:t>
            </w:r>
          </w:p>
        </w:tc>
        <w:tc>
          <w:tcPr>
            <w:tcW w:w="732" w:type="dxa"/>
            <w:vAlign w:val="center"/>
          </w:tcPr>
          <w:p w14:paraId="039FE912" w14:textId="1C1A0D5B" w:rsidR="00CE36FE" w:rsidRPr="00B95264" w:rsidRDefault="00CE36FE" w:rsidP="00CE36FE">
            <w:pPr>
              <w:jc w:val="center"/>
              <w:rPr>
                <w:sz w:val="18"/>
                <w:szCs w:val="18"/>
              </w:rPr>
            </w:pPr>
            <w:r>
              <w:rPr>
                <w:sz w:val="18"/>
                <w:szCs w:val="18"/>
              </w:rPr>
              <w:t>0.173827</w:t>
            </w:r>
          </w:p>
        </w:tc>
        <w:tc>
          <w:tcPr>
            <w:tcW w:w="733" w:type="dxa"/>
            <w:vAlign w:val="center"/>
          </w:tcPr>
          <w:p w14:paraId="28BD1A01" w14:textId="29EBDE16" w:rsidR="00CE36FE" w:rsidRPr="00B95264" w:rsidRDefault="00CE36FE" w:rsidP="00CE36FE">
            <w:pPr>
              <w:jc w:val="center"/>
              <w:rPr>
                <w:sz w:val="18"/>
                <w:szCs w:val="18"/>
              </w:rPr>
            </w:pPr>
            <w:r>
              <w:rPr>
                <w:sz w:val="18"/>
                <w:szCs w:val="18"/>
              </w:rPr>
              <w:t>0.176882</w:t>
            </w:r>
          </w:p>
        </w:tc>
        <w:tc>
          <w:tcPr>
            <w:tcW w:w="733" w:type="dxa"/>
            <w:vAlign w:val="bottom"/>
          </w:tcPr>
          <w:p w14:paraId="799B5042" w14:textId="5ACA6FEB" w:rsidR="00CE36FE" w:rsidRPr="00CE36FE" w:rsidRDefault="00CE36FE" w:rsidP="00CE36FE">
            <w:pPr>
              <w:jc w:val="center"/>
              <w:rPr>
                <w:sz w:val="18"/>
                <w:szCs w:val="18"/>
              </w:rPr>
            </w:pPr>
            <w:r w:rsidRPr="00CE36FE">
              <w:rPr>
                <w:rFonts w:ascii="Calibri" w:hAnsi="Calibri"/>
                <w:color w:val="000000"/>
                <w:sz w:val="18"/>
                <w:szCs w:val="18"/>
              </w:rPr>
              <w:t>0.178815</w:t>
            </w:r>
          </w:p>
        </w:tc>
      </w:tr>
      <w:tr w:rsidR="00CE36FE" w14:paraId="74BCC485" w14:textId="77777777" w:rsidTr="00083EEC">
        <w:tc>
          <w:tcPr>
            <w:tcW w:w="422" w:type="dxa"/>
          </w:tcPr>
          <w:p w14:paraId="2A643B4F" w14:textId="25AB4F48" w:rsidR="00CE36FE" w:rsidRPr="00C0722B" w:rsidRDefault="00CE36FE" w:rsidP="00CE36FE">
            <w:pPr>
              <w:jc w:val="center"/>
              <w:rPr>
                <w:b/>
                <w:bCs/>
                <w:sz w:val="18"/>
                <w:szCs w:val="18"/>
              </w:rPr>
            </w:pPr>
            <w:r>
              <w:rPr>
                <w:b/>
                <w:bCs/>
                <w:sz w:val="18"/>
                <w:szCs w:val="18"/>
              </w:rPr>
              <w:t>200</w:t>
            </w:r>
          </w:p>
        </w:tc>
        <w:tc>
          <w:tcPr>
            <w:tcW w:w="732" w:type="dxa"/>
          </w:tcPr>
          <w:p w14:paraId="62440AA2" w14:textId="1329A7BC" w:rsidR="00CE36FE" w:rsidRPr="00C0722B" w:rsidRDefault="00CE36FE" w:rsidP="00CE36FE">
            <w:pPr>
              <w:jc w:val="center"/>
              <w:rPr>
                <w:sz w:val="18"/>
                <w:szCs w:val="18"/>
              </w:rPr>
            </w:pPr>
            <w:r>
              <w:rPr>
                <w:sz w:val="18"/>
                <w:szCs w:val="18"/>
              </w:rPr>
              <w:t>0.012957</w:t>
            </w:r>
          </w:p>
        </w:tc>
        <w:tc>
          <w:tcPr>
            <w:tcW w:w="733" w:type="dxa"/>
          </w:tcPr>
          <w:p w14:paraId="6758C6E2" w14:textId="08E59FE8" w:rsidR="00CE36FE" w:rsidRPr="00C0722B" w:rsidRDefault="00CE36FE" w:rsidP="00CE36FE">
            <w:pPr>
              <w:jc w:val="center"/>
              <w:rPr>
                <w:sz w:val="18"/>
                <w:szCs w:val="18"/>
              </w:rPr>
            </w:pPr>
            <w:r>
              <w:rPr>
                <w:sz w:val="18"/>
                <w:szCs w:val="18"/>
              </w:rPr>
              <w:t>0.014882</w:t>
            </w:r>
          </w:p>
        </w:tc>
        <w:tc>
          <w:tcPr>
            <w:tcW w:w="733" w:type="dxa"/>
          </w:tcPr>
          <w:p w14:paraId="53D2CABB" w14:textId="02AE2F70" w:rsidR="00CE36FE" w:rsidRPr="00C0722B" w:rsidRDefault="00CE36FE" w:rsidP="00CE36FE">
            <w:pPr>
              <w:jc w:val="center"/>
              <w:rPr>
                <w:sz w:val="18"/>
                <w:szCs w:val="18"/>
              </w:rPr>
            </w:pPr>
            <w:r>
              <w:rPr>
                <w:sz w:val="18"/>
                <w:szCs w:val="18"/>
              </w:rPr>
              <w:t>0.013997</w:t>
            </w:r>
          </w:p>
        </w:tc>
        <w:tc>
          <w:tcPr>
            <w:tcW w:w="732" w:type="dxa"/>
            <w:vAlign w:val="bottom"/>
          </w:tcPr>
          <w:p w14:paraId="58B840B9" w14:textId="1018E664" w:rsidR="00CE36FE" w:rsidRPr="00CE36FE" w:rsidRDefault="00CE36FE" w:rsidP="00CE36FE">
            <w:pPr>
              <w:jc w:val="center"/>
              <w:rPr>
                <w:sz w:val="18"/>
                <w:szCs w:val="18"/>
              </w:rPr>
            </w:pPr>
            <w:r w:rsidRPr="00CE36FE">
              <w:rPr>
                <w:rFonts w:ascii="Calibri" w:hAnsi="Calibri"/>
                <w:color w:val="000000"/>
                <w:sz w:val="18"/>
                <w:szCs w:val="18"/>
              </w:rPr>
              <w:t>0.013945</w:t>
            </w:r>
          </w:p>
        </w:tc>
        <w:tc>
          <w:tcPr>
            <w:tcW w:w="733" w:type="dxa"/>
          </w:tcPr>
          <w:p w14:paraId="2F97DC6A" w14:textId="096E2A8D" w:rsidR="00CE36FE" w:rsidRPr="00C0722B" w:rsidRDefault="00CE36FE" w:rsidP="00CE36FE">
            <w:pPr>
              <w:jc w:val="center"/>
              <w:rPr>
                <w:sz w:val="18"/>
                <w:szCs w:val="18"/>
              </w:rPr>
            </w:pPr>
            <w:r>
              <w:rPr>
                <w:sz w:val="18"/>
                <w:szCs w:val="18"/>
              </w:rPr>
              <w:t>0.042876</w:t>
            </w:r>
          </w:p>
        </w:tc>
        <w:tc>
          <w:tcPr>
            <w:tcW w:w="733" w:type="dxa"/>
          </w:tcPr>
          <w:p w14:paraId="6FEF94DD" w14:textId="312C29AC" w:rsidR="00CE36FE" w:rsidRPr="00C0722B" w:rsidRDefault="00CE36FE" w:rsidP="00CE36FE">
            <w:pPr>
              <w:jc w:val="center"/>
              <w:rPr>
                <w:sz w:val="18"/>
                <w:szCs w:val="18"/>
              </w:rPr>
            </w:pPr>
            <w:r>
              <w:rPr>
                <w:sz w:val="18"/>
                <w:szCs w:val="18"/>
              </w:rPr>
              <w:t>0.043882</w:t>
            </w:r>
          </w:p>
        </w:tc>
        <w:tc>
          <w:tcPr>
            <w:tcW w:w="732" w:type="dxa"/>
          </w:tcPr>
          <w:p w14:paraId="552ED1A1" w14:textId="2FBAFB9F" w:rsidR="00CE36FE" w:rsidRPr="00C0722B" w:rsidRDefault="00CE36FE" w:rsidP="00CE36FE">
            <w:pPr>
              <w:jc w:val="center"/>
              <w:rPr>
                <w:sz w:val="18"/>
                <w:szCs w:val="18"/>
              </w:rPr>
            </w:pPr>
            <w:r>
              <w:rPr>
                <w:sz w:val="18"/>
                <w:szCs w:val="18"/>
              </w:rPr>
              <w:t>0.041772</w:t>
            </w:r>
          </w:p>
        </w:tc>
        <w:tc>
          <w:tcPr>
            <w:tcW w:w="733" w:type="dxa"/>
            <w:vAlign w:val="bottom"/>
          </w:tcPr>
          <w:p w14:paraId="002CE456" w14:textId="64AB0ACC" w:rsidR="00CE36FE" w:rsidRPr="00CE36FE" w:rsidRDefault="00CE36FE" w:rsidP="00CE36FE">
            <w:pPr>
              <w:jc w:val="center"/>
              <w:rPr>
                <w:sz w:val="18"/>
                <w:szCs w:val="18"/>
              </w:rPr>
            </w:pPr>
            <w:r w:rsidRPr="00CE36FE">
              <w:rPr>
                <w:rFonts w:ascii="Calibri" w:hAnsi="Calibri"/>
                <w:color w:val="000000"/>
                <w:sz w:val="18"/>
                <w:szCs w:val="18"/>
              </w:rPr>
              <w:t>0.042843</w:t>
            </w:r>
          </w:p>
        </w:tc>
        <w:tc>
          <w:tcPr>
            <w:tcW w:w="733" w:type="dxa"/>
            <w:vAlign w:val="center"/>
          </w:tcPr>
          <w:p w14:paraId="5540585C" w14:textId="00F0BDD5" w:rsidR="00CE36FE" w:rsidRPr="00B95264" w:rsidRDefault="00CE36FE" w:rsidP="00CE36FE">
            <w:pPr>
              <w:jc w:val="center"/>
              <w:rPr>
                <w:sz w:val="18"/>
                <w:szCs w:val="18"/>
              </w:rPr>
            </w:pPr>
            <w:r>
              <w:rPr>
                <w:sz w:val="18"/>
                <w:szCs w:val="18"/>
              </w:rPr>
              <w:t>0.960283</w:t>
            </w:r>
          </w:p>
        </w:tc>
        <w:tc>
          <w:tcPr>
            <w:tcW w:w="732" w:type="dxa"/>
            <w:vAlign w:val="center"/>
          </w:tcPr>
          <w:p w14:paraId="208AA634" w14:textId="7C06138D" w:rsidR="00CE36FE" w:rsidRPr="00B95264" w:rsidRDefault="00CE36FE" w:rsidP="00CE36FE">
            <w:pPr>
              <w:jc w:val="center"/>
              <w:rPr>
                <w:sz w:val="18"/>
                <w:szCs w:val="18"/>
              </w:rPr>
            </w:pPr>
            <w:r>
              <w:rPr>
                <w:sz w:val="18"/>
                <w:szCs w:val="18"/>
              </w:rPr>
              <w:t>0.967271</w:t>
            </w:r>
          </w:p>
        </w:tc>
        <w:tc>
          <w:tcPr>
            <w:tcW w:w="733" w:type="dxa"/>
            <w:vAlign w:val="center"/>
          </w:tcPr>
          <w:p w14:paraId="0216E685" w14:textId="5D4D3F7F" w:rsidR="00CE36FE" w:rsidRPr="00B95264" w:rsidRDefault="00CE36FE" w:rsidP="00CE36FE">
            <w:pPr>
              <w:jc w:val="center"/>
              <w:rPr>
                <w:sz w:val="18"/>
                <w:szCs w:val="18"/>
              </w:rPr>
            </w:pPr>
            <w:r>
              <w:rPr>
                <w:sz w:val="18"/>
                <w:szCs w:val="18"/>
              </w:rPr>
              <w:t>0.948819</w:t>
            </w:r>
          </w:p>
        </w:tc>
        <w:tc>
          <w:tcPr>
            <w:tcW w:w="733" w:type="dxa"/>
            <w:vAlign w:val="bottom"/>
          </w:tcPr>
          <w:p w14:paraId="439636B0" w14:textId="23347ED0" w:rsidR="00CE36FE" w:rsidRPr="00CE36FE" w:rsidRDefault="00CE36FE" w:rsidP="00CE36FE">
            <w:pPr>
              <w:jc w:val="center"/>
              <w:rPr>
                <w:sz w:val="18"/>
                <w:szCs w:val="18"/>
              </w:rPr>
            </w:pPr>
            <w:r w:rsidRPr="00CE36FE">
              <w:rPr>
                <w:rFonts w:ascii="Calibri" w:hAnsi="Calibri"/>
                <w:color w:val="000000"/>
                <w:sz w:val="18"/>
                <w:szCs w:val="18"/>
              </w:rPr>
              <w:t>0.958791</w:t>
            </w:r>
          </w:p>
        </w:tc>
      </w:tr>
      <w:tr w:rsidR="00CE36FE" w14:paraId="4081E13A" w14:textId="77777777" w:rsidTr="00083EEC">
        <w:tc>
          <w:tcPr>
            <w:tcW w:w="422" w:type="dxa"/>
            <w:tcBorders>
              <w:bottom w:val="single" w:sz="4" w:space="0" w:color="auto"/>
            </w:tcBorders>
          </w:tcPr>
          <w:p w14:paraId="08CC1735" w14:textId="796DF68D" w:rsidR="00CE36FE" w:rsidRPr="00C0722B" w:rsidRDefault="00CE36FE" w:rsidP="00CE36FE">
            <w:pPr>
              <w:jc w:val="center"/>
              <w:rPr>
                <w:b/>
                <w:bCs/>
                <w:sz w:val="18"/>
                <w:szCs w:val="18"/>
              </w:rPr>
            </w:pPr>
            <w:r>
              <w:rPr>
                <w:b/>
                <w:bCs/>
                <w:sz w:val="18"/>
                <w:szCs w:val="18"/>
              </w:rPr>
              <w:t>400</w:t>
            </w:r>
          </w:p>
        </w:tc>
        <w:tc>
          <w:tcPr>
            <w:tcW w:w="732" w:type="dxa"/>
          </w:tcPr>
          <w:p w14:paraId="18A30D85" w14:textId="7AA966E2" w:rsidR="00CE36FE" w:rsidRPr="00C0722B" w:rsidRDefault="00CE36FE" w:rsidP="00CE36FE">
            <w:pPr>
              <w:jc w:val="center"/>
              <w:rPr>
                <w:sz w:val="18"/>
                <w:szCs w:val="18"/>
              </w:rPr>
            </w:pPr>
            <w:r>
              <w:rPr>
                <w:sz w:val="18"/>
                <w:szCs w:val="18"/>
              </w:rPr>
              <w:t>0.043882</w:t>
            </w:r>
          </w:p>
        </w:tc>
        <w:tc>
          <w:tcPr>
            <w:tcW w:w="733" w:type="dxa"/>
          </w:tcPr>
          <w:p w14:paraId="424A62CF" w14:textId="66AEEE74" w:rsidR="00CE36FE" w:rsidRPr="00C0722B" w:rsidRDefault="00CE36FE" w:rsidP="00CE36FE">
            <w:pPr>
              <w:jc w:val="center"/>
              <w:rPr>
                <w:sz w:val="18"/>
                <w:szCs w:val="18"/>
              </w:rPr>
            </w:pPr>
            <w:r>
              <w:rPr>
                <w:sz w:val="18"/>
                <w:szCs w:val="18"/>
              </w:rPr>
              <w:t>0.041867</w:t>
            </w:r>
          </w:p>
        </w:tc>
        <w:tc>
          <w:tcPr>
            <w:tcW w:w="733" w:type="dxa"/>
          </w:tcPr>
          <w:p w14:paraId="3ABD8195" w14:textId="3DCF402B" w:rsidR="00CE36FE" w:rsidRPr="00C0722B" w:rsidRDefault="00CE36FE" w:rsidP="00CE36FE">
            <w:pPr>
              <w:jc w:val="center"/>
              <w:rPr>
                <w:sz w:val="18"/>
                <w:szCs w:val="18"/>
              </w:rPr>
            </w:pPr>
            <w:r>
              <w:rPr>
                <w:sz w:val="18"/>
                <w:szCs w:val="18"/>
              </w:rPr>
              <w:t>0.045717</w:t>
            </w:r>
          </w:p>
        </w:tc>
        <w:tc>
          <w:tcPr>
            <w:tcW w:w="732" w:type="dxa"/>
            <w:vAlign w:val="bottom"/>
          </w:tcPr>
          <w:p w14:paraId="1320F791" w14:textId="314B4020" w:rsidR="00CE36FE" w:rsidRPr="00CE36FE" w:rsidRDefault="00CE36FE" w:rsidP="00CE36FE">
            <w:pPr>
              <w:jc w:val="center"/>
              <w:rPr>
                <w:sz w:val="18"/>
                <w:szCs w:val="18"/>
              </w:rPr>
            </w:pPr>
            <w:r w:rsidRPr="00CE36FE">
              <w:rPr>
                <w:rFonts w:ascii="Calibri" w:hAnsi="Calibri"/>
                <w:color w:val="000000"/>
                <w:sz w:val="18"/>
                <w:szCs w:val="18"/>
              </w:rPr>
              <w:t>0.043822</w:t>
            </w:r>
          </w:p>
        </w:tc>
        <w:tc>
          <w:tcPr>
            <w:tcW w:w="733" w:type="dxa"/>
          </w:tcPr>
          <w:p w14:paraId="72C61F42" w14:textId="651BEFF2" w:rsidR="00CE36FE" w:rsidRPr="00C0722B" w:rsidRDefault="00CE36FE" w:rsidP="00CE36FE">
            <w:pPr>
              <w:jc w:val="center"/>
              <w:rPr>
                <w:sz w:val="18"/>
                <w:szCs w:val="18"/>
              </w:rPr>
            </w:pPr>
            <w:r>
              <w:rPr>
                <w:sz w:val="18"/>
                <w:szCs w:val="18"/>
              </w:rPr>
              <w:t>0.079886</w:t>
            </w:r>
          </w:p>
        </w:tc>
        <w:tc>
          <w:tcPr>
            <w:tcW w:w="733" w:type="dxa"/>
          </w:tcPr>
          <w:p w14:paraId="35AA1FE9" w14:textId="15DB220E" w:rsidR="00CE36FE" w:rsidRPr="00C0722B" w:rsidRDefault="00CE36FE" w:rsidP="00CE36FE">
            <w:pPr>
              <w:jc w:val="center"/>
              <w:rPr>
                <w:sz w:val="18"/>
                <w:szCs w:val="18"/>
              </w:rPr>
            </w:pPr>
            <w:r>
              <w:rPr>
                <w:sz w:val="18"/>
                <w:szCs w:val="18"/>
              </w:rPr>
              <w:t>0.081635</w:t>
            </w:r>
          </w:p>
        </w:tc>
        <w:tc>
          <w:tcPr>
            <w:tcW w:w="732" w:type="dxa"/>
          </w:tcPr>
          <w:p w14:paraId="5A970E13" w14:textId="122F8135" w:rsidR="00CE36FE" w:rsidRPr="00C0722B" w:rsidRDefault="00CE36FE" w:rsidP="00CE36FE">
            <w:pPr>
              <w:jc w:val="center"/>
              <w:rPr>
                <w:sz w:val="18"/>
                <w:szCs w:val="18"/>
              </w:rPr>
            </w:pPr>
            <w:r>
              <w:rPr>
                <w:sz w:val="18"/>
                <w:szCs w:val="18"/>
              </w:rPr>
              <w:t>0.083765</w:t>
            </w:r>
          </w:p>
        </w:tc>
        <w:tc>
          <w:tcPr>
            <w:tcW w:w="733" w:type="dxa"/>
            <w:vAlign w:val="bottom"/>
          </w:tcPr>
          <w:p w14:paraId="7003E656" w14:textId="553546CC" w:rsidR="00CE36FE" w:rsidRPr="00CE36FE" w:rsidRDefault="00CE36FE" w:rsidP="00CE36FE">
            <w:pPr>
              <w:jc w:val="center"/>
              <w:rPr>
                <w:sz w:val="18"/>
                <w:szCs w:val="18"/>
              </w:rPr>
            </w:pPr>
            <w:r w:rsidRPr="00CE36FE">
              <w:rPr>
                <w:rFonts w:ascii="Calibri" w:hAnsi="Calibri"/>
                <w:color w:val="000000"/>
                <w:sz w:val="18"/>
                <w:szCs w:val="18"/>
              </w:rPr>
              <w:t>0.081762</w:t>
            </w:r>
          </w:p>
        </w:tc>
        <w:tc>
          <w:tcPr>
            <w:tcW w:w="733" w:type="dxa"/>
          </w:tcPr>
          <w:p w14:paraId="60A85F9C" w14:textId="3695775D" w:rsidR="00CE36FE" w:rsidRPr="00B95264" w:rsidRDefault="00CE36FE" w:rsidP="00CE36FE">
            <w:pPr>
              <w:jc w:val="center"/>
              <w:rPr>
                <w:sz w:val="18"/>
                <w:szCs w:val="18"/>
              </w:rPr>
            </w:pPr>
            <w:r>
              <w:rPr>
                <w:sz w:val="18"/>
                <w:szCs w:val="18"/>
              </w:rPr>
              <w:t>6.876628</w:t>
            </w:r>
          </w:p>
        </w:tc>
        <w:tc>
          <w:tcPr>
            <w:tcW w:w="732" w:type="dxa"/>
          </w:tcPr>
          <w:p w14:paraId="3668D2F1" w14:textId="072AE2DB" w:rsidR="00CE36FE" w:rsidRPr="00B95264" w:rsidRDefault="00CE36FE" w:rsidP="00CE36FE">
            <w:pPr>
              <w:jc w:val="center"/>
              <w:rPr>
                <w:sz w:val="18"/>
                <w:szCs w:val="18"/>
              </w:rPr>
            </w:pPr>
            <w:r>
              <w:rPr>
                <w:sz w:val="18"/>
                <w:szCs w:val="18"/>
              </w:rPr>
              <w:t>7.278691</w:t>
            </w:r>
          </w:p>
        </w:tc>
        <w:tc>
          <w:tcPr>
            <w:tcW w:w="733" w:type="dxa"/>
          </w:tcPr>
          <w:p w14:paraId="6E713746" w14:textId="626EC8C1" w:rsidR="00CE36FE" w:rsidRPr="00B95264" w:rsidRDefault="00CE36FE" w:rsidP="00CE36FE">
            <w:pPr>
              <w:jc w:val="center"/>
              <w:rPr>
                <w:sz w:val="18"/>
                <w:szCs w:val="18"/>
              </w:rPr>
            </w:pPr>
            <w:r>
              <w:rPr>
                <w:sz w:val="18"/>
                <w:szCs w:val="18"/>
              </w:rPr>
              <w:t>7.189352</w:t>
            </w:r>
          </w:p>
        </w:tc>
        <w:tc>
          <w:tcPr>
            <w:tcW w:w="733" w:type="dxa"/>
            <w:vAlign w:val="bottom"/>
          </w:tcPr>
          <w:p w14:paraId="08625C76" w14:textId="553680C7" w:rsidR="00CE36FE" w:rsidRPr="00CE36FE" w:rsidRDefault="00CE36FE" w:rsidP="00CE36FE">
            <w:pPr>
              <w:jc w:val="center"/>
              <w:rPr>
                <w:sz w:val="18"/>
                <w:szCs w:val="18"/>
              </w:rPr>
            </w:pPr>
            <w:r w:rsidRPr="00CE36FE">
              <w:rPr>
                <w:rFonts w:ascii="Calibri" w:hAnsi="Calibri"/>
                <w:color w:val="000000"/>
                <w:sz w:val="18"/>
                <w:szCs w:val="18"/>
              </w:rPr>
              <w:t>7.114890</w:t>
            </w:r>
          </w:p>
        </w:tc>
      </w:tr>
      <w:tr w:rsidR="004C7717" w14:paraId="458A78F9" w14:textId="77777777" w:rsidTr="00BD273F">
        <w:tc>
          <w:tcPr>
            <w:tcW w:w="422" w:type="dxa"/>
            <w:tcBorders>
              <w:left w:val="nil"/>
            </w:tcBorders>
          </w:tcPr>
          <w:p w14:paraId="51AA370D" w14:textId="77777777" w:rsidR="004C7717" w:rsidRPr="00C0722B" w:rsidRDefault="004C7717" w:rsidP="00BD273F">
            <w:pPr>
              <w:jc w:val="center"/>
              <w:rPr>
                <w:b/>
                <w:bCs/>
                <w:sz w:val="18"/>
                <w:szCs w:val="18"/>
              </w:rPr>
            </w:pPr>
          </w:p>
        </w:tc>
        <w:tc>
          <w:tcPr>
            <w:tcW w:w="2930" w:type="dxa"/>
            <w:gridSpan w:val="4"/>
          </w:tcPr>
          <w:p w14:paraId="0A0EC46B" w14:textId="77777777" w:rsidR="004C7717" w:rsidRPr="00C0722B" w:rsidRDefault="004C7717" w:rsidP="00BD273F">
            <w:pPr>
              <w:jc w:val="center"/>
              <w:rPr>
                <w:sz w:val="18"/>
                <w:szCs w:val="18"/>
              </w:rPr>
            </w:pPr>
            <w:r>
              <w:rPr>
                <w:sz w:val="18"/>
                <w:szCs w:val="18"/>
              </w:rPr>
              <w:t>Degree 50</w:t>
            </w:r>
          </w:p>
        </w:tc>
        <w:tc>
          <w:tcPr>
            <w:tcW w:w="2931" w:type="dxa"/>
            <w:gridSpan w:val="4"/>
          </w:tcPr>
          <w:p w14:paraId="7391F66A" w14:textId="77777777" w:rsidR="004C7717" w:rsidRPr="00C0722B" w:rsidRDefault="004C7717" w:rsidP="00BD273F">
            <w:pPr>
              <w:jc w:val="center"/>
              <w:rPr>
                <w:sz w:val="18"/>
                <w:szCs w:val="18"/>
              </w:rPr>
            </w:pPr>
            <w:r>
              <w:rPr>
                <w:sz w:val="18"/>
                <w:szCs w:val="18"/>
              </w:rPr>
              <w:t>Degree 50</w:t>
            </w:r>
          </w:p>
        </w:tc>
        <w:tc>
          <w:tcPr>
            <w:tcW w:w="2931" w:type="dxa"/>
            <w:gridSpan w:val="4"/>
          </w:tcPr>
          <w:p w14:paraId="41A72D87" w14:textId="77777777" w:rsidR="004C7717" w:rsidRPr="00C0722B" w:rsidRDefault="004C7717" w:rsidP="00BD273F">
            <w:pPr>
              <w:jc w:val="center"/>
              <w:rPr>
                <w:sz w:val="18"/>
                <w:szCs w:val="18"/>
              </w:rPr>
            </w:pPr>
            <w:r>
              <w:rPr>
                <w:sz w:val="18"/>
                <w:szCs w:val="18"/>
              </w:rPr>
              <w:t>Degree 50</w:t>
            </w:r>
          </w:p>
        </w:tc>
      </w:tr>
      <w:tr w:rsidR="00CE36FE" w14:paraId="2318C0C2" w14:textId="77777777" w:rsidTr="00083EEC">
        <w:tc>
          <w:tcPr>
            <w:tcW w:w="422" w:type="dxa"/>
          </w:tcPr>
          <w:p w14:paraId="6C4FB5A1" w14:textId="77777777" w:rsidR="00CE36FE" w:rsidRPr="00C0722B" w:rsidRDefault="00CE36FE" w:rsidP="00CE36FE">
            <w:pPr>
              <w:jc w:val="center"/>
              <w:rPr>
                <w:b/>
                <w:bCs/>
                <w:sz w:val="18"/>
                <w:szCs w:val="18"/>
              </w:rPr>
            </w:pPr>
            <w:r>
              <w:rPr>
                <w:b/>
                <w:bCs/>
                <w:sz w:val="18"/>
                <w:szCs w:val="18"/>
              </w:rPr>
              <w:t>100</w:t>
            </w:r>
          </w:p>
        </w:tc>
        <w:tc>
          <w:tcPr>
            <w:tcW w:w="732" w:type="dxa"/>
          </w:tcPr>
          <w:p w14:paraId="48F7E523" w14:textId="37FB500C" w:rsidR="00CE36FE" w:rsidRPr="00C0722B" w:rsidRDefault="00CE36FE" w:rsidP="00CE36FE">
            <w:pPr>
              <w:jc w:val="center"/>
              <w:rPr>
                <w:sz w:val="18"/>
                <w:szCs w:val="18"/>
              </w:rPr>
            </w:pPr>
            <w:r>
              <w:rPr>
                <w:sz w:val="18"/>
                <w:szCs w:val="18"/>
              </w:rPr>
              <w:t>0.012258</w:t>
            </w:r>
          </w:p>
        </w:tc>
        <w:tc>
          <w:tcPr>
            <w:tcW w:w="733" w:type="dxa"/>
          </w:tcPr>
          <w:p w14:paraId="691E4F19" w14:textId="45463EFD" w:rsidR="00CE36FE" w:rsidRPr="00C0722B" w:rsidRDefault="00CE36FE" w:rsidP="00CE36FE">
            <w:pPr>
              <w:jc w:val="center"/>
              <w:rPr>
                <w:sz w:val="18"/>
                <w:szCs w:val="18"/>
              </w:rPr>
            </w:pPr>
            <w:r>
              <w:rPr>
                <w:sz w:val="18"/>
                <w:szCs w:val="18"/>
              </w:rPr>
              <w:t>0.011732</w:t>
            </w:r>
          </w:p>
        </w:tc>
        <w:tc>
          <w:tcPr>
            <w:tcW w:w="733" w:type="dxa"/>
          </w:tcPr>
          <w:p w14:paraId="4ACD54B0" w14:textId="0D13BE47" w:rsidR="00CE36FE" w:rsidRPr="00C0722B" w:rsidRDefault="00CE36FE" w:rsidP="00CE36FE">
            <w:pPr>
              <w:jc w:val="center"/>
              <w:rPr>
                <w:sz w:val="18"/>
                <w:szCs w:val="18"/>
              </w:rPr>
            </w:pPr>
            <w:r>
              <w:rPr>
                <w:sz w:val="18"/>
                <w:szCs w:val="18"/>
              </w:rPr>
              <w:t>0.010889</w:t>
            </w:r>
          </w:p>
        </w:tc>
        <w:tc>
          <w:tcPr>
            <w:tcW w:w="732" w:type="dxa"/>
            <w:vAlign w:val="bottom"/>
          </w:tcPr>
          <w:p w14:paraId="4236BF46" w14:textId="52A6F4FD" w:rsidR="00CE36FE" w:rsidRPr="00CE36FE" w:rsidRDefault="00CE36FE" w:rsidP="00CE36FE">
            <w:pPr>
              <w:jc w:val="center"/>
              <w:rPr>
                <w:sz w:val="18"/>
                <w:szCs w:val="18"/>
              </w:rPr>
            </w:pPr>
            <w:r w:rsidRPr="00CE36FE">
              <w:rPr>
                <w:rFonts w:ascii="Calibri" w:hAnsi="Calibri"/>
                <w:color w:val="000000"/>
                <w:sz w:val="18"/>
                <w:szCs w:val="18"/>
              </w:rPr>
              <w:t>0.011626</w:t>
            </w:r>
          </w:p>
        </w:tc>
        <w:tc>
          <w:tcPr>
            <w:tcW w:w="733" w:type="dxa"/>
          </w:tcPr>
          <w:p w14:paraId="4954CA61" w14:textId="130D7E73" w:rsidR="00CE36FE" w:rsidRPr="00C0722B" w:rsidRDefault="00CE36FE" w:rsidP="00CE36FE">
            <w:pPr>
              <w:jc w:val="center"/>
              <w:rPr>
                <w:sz w:val="18"/>
                <w:szCs w:val="18"/>
              </w:rPr>
            </w:pPr>
            <w:r>
              <w:rPr>
                <w:sz w:val="18"/>
                <w:szCs w:val="18"/>
              </w:rPr>
              <w:t>0.014882</w:t>
            </w:r>
          </w:p>
        </w:tc>
        <w:tc>
          <w:tcPr>
            <w:tcW w:w="733" w:type="dxa"/>
          </w:tcPr>
          <w:p w14:paraId="54E4BEEF" w14:textId="233E3F5B" w:rsidR="00CE36FE" w:rsidRPr="00C0722B" w:rsidRDefault="00CE36FE" w:rsidP="00CE36FE">
            <w:pPr>
              <w:jc w:val="center"/>
              <w:rPr>
                <w:sz w:val="18"/>
                <w:szCs w:val="18"/>
              </w:rPr>
            </w:pPr>
            <w:r>
              <w:rPr>
                <w:sz w:val="18"/>
                <w:szCs w:val="18"/>
              </w:rPr>
              <w:t>0.014521</w:t>
            </w:r>
          </w:p>
        </w:tc>
        <w:tc>
          <w:tcPr>
            <w:tcW w:w="732" w:type="dxa"/>
          </w:tcPr>
          <w:p w14:paraId="667DAC8A" w14:textId="20CAD50E" w:rsidR="00CE36FE" w:rsidRPr="00C0722B" w:rsidRDefault="00CE36FE" w:rsidP="00CE36FE">
            <w:pPr>
              <w:jc w:val="center"/>
              <w:rPr>
                <w:sz w:val="18"/>
                <w:szCs w:val="18"/>
              </w:rPr>
            </w:pPr>
            <w:r>
              <w:rPr>
                <w:sz w:val="18"/>
                <w:szCs w:val="18"/>
              </w:rPr>
              <w:t>0.014687</w:t>
            </w:r>
          </w:p>
        </w:tc>
        <w:tc>
          <w:tcPr>
            <w:tcW w:w="733" w:type="dxa"/>
            <w:vAlign w:val="bottom"/>
          </w:tcPr>
          <w:p w14:paraId="7E51228A" w14:textId="024328C7" w:rsidR="00CE36FE" w:rsidRPr="00CE36FE" w:rsidRDefault="00CE36FE" w:rsidP="00CE36FE">
            <w:pPr>
              <w:jc w:val="center"/>
              <w:rPr>
                <w:sz w:val="18"/>
                <w:szCs w:val="18"/>
              </w:rPr>
            </w:pPr>
            <w:r w:rsidRPr="00CE36FE">
              <w:rPr>
                <w:rFonts w:ascii="Calibri" w:hAnsi="Calibri"/>
                <w:color w:val="000000"/>
                <w:sz w:val="18"/>
                <w:szCs w:val="18"/>
              </w:rPr>
              <w:t>0.014696</w:t>
            </w:r>
          </w:p>
        </w:tc>
        <w:tc>
          <w:tcPr>
            <w:tcW w:w="733" w:type="dxa"/>
          </w:tcPr>
          <w:p w14:paraId="09A7045E" w14:textId="63EDE5EA" w:rsidR="00CE36FE" w:rsidRPr="00C0722B" w:rsidRDefault="00CE36FE" w:rsidP="00CE36FE">
            <w:pPr>
              <w:jc w:val="center"/>
              <w:rPr>
                <w:sz w:val="18"/>
                <w:szCs w:val="18"/>
              </w:rPr>
            </w:pPr>
            <w:r>
              <w:rPr>
                <w:sz w:val="18"/>
                <w:szCs w:val="18"/>
              </w:rPr>
              <w:t>0.793856</w:t>
            </w:r>
          </w:p>
        </w:tc>
        <w:tc>
          <w:tcPr>
            <w:tcW w:w="732" w:type="dxa"/>
          </w:tcPr>
          <w:p w14:paraId="675F43EB" w14:textId="155753EF" w:rsidR="00CE36FE" w:rsidRPr="00C0722B" w:rsidRDefault="00CE36FE" w:rsidP="00CE36FE">
            <w:pPr>
              <w:jc w:val="center"/>
              <w:rPr>
                <w:sz w:val="18"/>
                <w:szCs w:val="18"/>
              </w:rPr>
            </w:pPr>
            <w:r>
              <w:rPr>
                <w:sz w:val="18"/>
                <w:szCs w:val="18"/>
              </w:rPr>
              <w:t>0.824658</w:t>
            </w:r>
          </w:p>
        </w:tc>
        <w:tc>
          <w:tcPr>
            <w:tcW w:w="733" w:type="dxa"/>
          </w:tcPr>
          <w:p w14:paraId="4CBD69EF" w14:textId="2FCA3E59" w:rsidR="00CE36FE" w:rsidRPr="00C0722B" w:rsidRDefault="00CE36FE" w:rsidP="00CE36FE">
            <w:pPr>
              <w:jc w:val="center"/>
              <w:rPr>
                <w:sz w:val="18"/>
                <w:szCs w:val="18"/>
              </w:rPr>
            </w:pPr>
            <w:r>
              <w:rPr>
                <w:sz w:val="18"/>
                <w:szCs w:val="18"/>
              </w:rPr>
              <w:t>0.786251</w:t>
            </w:r>
          </w:p>
        </w:tc>
        <w:tc>
          <w:tcPr>
            <w:tcW w:w="733" w:type="dxa"/>
            <w:vAlign w:val="bottom"/>
          </w:tcPr>
          <w:p w14:paraId="1995CE51" w14:textId="416A0A60" w:rsidR="00CE36FE" w:rsidRPr="00CE36FE" w:rsidRDefault="00CE36FE" w:rsidP="00CE36FE">
            <w:pPr>
              <w:jc w:val="center"/>
              <w:rPr>
                <w:sz w:val="18"/>
                <w:szCs w:val="18"/>
              </w:rPr>
            </w:pPr>
            <w:r w:rsidRPr="00CE36FE">
              <w:rPr>
                <w:rFonts w:ascii="Calibri" w:hAnsi="Calibri"/>
                <w:color w:val="000000"/>
                <w:sz w:val="18"/>
                <w:szCs w:val="18"/>
              </w:rPr>
              <w:t>0.801588</w:t>
            </w:r>
          </w:p>
        </w:tc>
      </w:tr>
      <w:tr w:rsidR="00CE36FE" w14:paraId="3DDD0028" w14:textId="77777777" w:rsidTr="00083EEC">
        <w:tc>
          <w:tcPr>
            <w:tcW w:w="422" w:type="dxa"/>
          </w:tcPr>
          <w:p w14:paraId="07A7A952" w14:textId="14FBE5C4" w:rsidR="00CE36FE" w:rsidRPr="00C0722B" w:rsidRDefault="00CE36FE" w:rsidP="00CE36FE">
            <w:pPr>
              <w:jc w:val="center"/>
              <w:rPr>
                <w:b/>
                <w:bCs/>
                <w:sz w:val="18"/>
                <w:szCs w:val="18"/>
              </w:rPr>
            </w:pPr>
            <w:r>
              <w:rPr>
                <w:b/>
                <w:bCs/>
                <w:sz w:val="18"/>
                <w:szCs w:val="18"/>
              </w:rPr>
              <w:t>200</w:t>
            </w:r>
          </w:p>
        </w:tc>
        <w:tc>
          <w:tcPr>
            <w:tcW w:w="732" w:type="dxa"/>
          </w:tcPr>
          <w:p w14:paraId="46177645" w14:textId="02E98B9A" w:rsidR="00CE36FE" w:rsidRPr="00BE4C51" w:rsidRDefault="00CE36FE" w:rsidP="00CE36FE">
            <w:pPr>
              <w:jc w:val="center"/>
              <w:rPr>
                <w:sz w:val="18"/>
                <w:szCs w:val="18"/>
              </w:rPr>
            </w:pPr>
            <w:r w:rsidRPr="00BE4C51">
              <w:rPr>
                <w:sz w:val="18"/>
                <w:szCs w:val="18"/>
              </w:rPr>
              <w:t>0.021981</w:t>
            </w:r>
          </w:p>
        </w:tc>
        <w:tc>
          <w:tcPr>
            <w:tcW w:w="733" w:type="dxa"/>
          </w:tcPr>
          <w:p w14:paraId="0D2119D9" w14:textId="46F0EB51" w:rsidR="00CE36FE" w:rsidRPr="00BE4C51" w:rsidRDefault="00CE36FE" w:rsidP="00CE36FE">
            <w:pPr>
              <w:jc w:val="center"/>
              <w:rPr>
                <w:sz w:val="18"/>
                <w:szCs w:val="18"/>
              </w:rPr>
            </w:pPr>
            <w:r>
              <w:rPr>
                <w:sz w:val="18"/>
                <w:szCs w:val="18"/>
              </w:rPr>
              <w:t>0.020875</w:t>
            </w:r>
          </w:p>
        </w:tc>
        <w:tc>
          <w:tcPr>
            <w:tcW w:w="733" w:type="dxa"/>
          </w:tcPr>
          <w:p w14:paraId="49E95912" w14:textId="58572C1B" w:rsidR="00CE36FE" w:rsidRPr="00BE4C51" w:rsidRDefault="00CE36FE" w:rsidP="00CE36FE">
            <w:pPr>
              <w:jc w:val="center"/>
              <w:rPr>
                <w:sz w:val="18"/>
                <w:szCs w:val="18"/>
              </w:rPr>
            </w:pPr>
            <w:r>
              <w:rPr>
                <w:sz w:val="18"/>
                <w:szCs w:val="18"/>
              </w:rPr>
              <w:t>0.019714</w:t>
            </w:r>
          </w:p>
        </w:tc>
        <w:tc>
          <w:tcPr>
            <w:tcW w:w="732" w:type="dxa"/>
            <w:vAlign w:val="bottom"/>
          </w:tcPr>
          <w:p w14:paraId="180AED12" w14:textId="6A117F46" w:rsidR="00CE36FE" w:rsidRPr="00CE36FE" w:rsidRDefault="00CE36FE" w:rsidP="00CE36FE">
            <w:pPr>
              <w:jc w:val="center"/>
              <w:rPr>
                <w:sz w:val="18"/>
                <w:szCs w:val="18"/>
              </w:rPr>
            </w:pPr>
            <w:r w:rsidRPr="00CE36FE">
              <w:rPr>
                <w:rFonts w:ascii="Calibri" w:hAnsi="Calibri"/>
                <w:color w:val="000000"/>
                <w:sz w:val="18"/>
                <w:szCs w:val="18"/>
              </w:rPr>
              <w:t>0.020856</w:t>
            </w:r>
          </w:p>
        </w:tc>
        <w:tc>
          <w:tcPr>
            <w:tcW w:w="733" w:type="dxa"/>
          </w:tcPr>
          <w:p w14:paraId="763583BB" w14:textId="0FB85DD6" w:rsidR="00CE36FE" w:rsidRPr="00BE4C51" w:rsidRDefault="00CE36FE" w:rsidP="00CE36FE">
            <w:pPr>
              <w:jc w:val="center"/>
              <w:rPr>
                <w:sz w:val="18"/>
                <w:szCs w:val="18"/>
              </w:rPr>
            </w:pPr>
            <w:r>
              <w:rPr>
                <w:sz w:val="18"/>
                <w:szCs w:val="18"/>
              </w:rPr>
              <w:t>0.044897</w:t>
            </w:r>
          </w:p>
        </w:tc>
        <w:tc>
          <w:tcPr>
            <w:tcW w:w="733" w:type="dxa"/>
          </w:tcPr>
          <w:p w14:paraId="7E0BA5F9" w14:textId="4DEADD67" w:rsidR="00CE36FE" w:rsidRPr="00BE4C51" w:rsidRDefault="00CE36FE" w:rsidP="00CE36FE">
            <w:pPr>
              <w:jc w:val="center"/>
              <w:rPr>
                <w:sz w:val="18"/>
                <w:szCs w:val="18"/>
              </w:rPr>
            </w:pPr>
            <w:r>
              <w:rPr>
                <w:sz w:val="18"/>
                <w:szCs w:val="18"/>
              </w:rPr>
              <w:t>0.045776</w:t>
            </w:r>
          </w:p>
        </w:tc>
        <w:tc>
          <w:tcPr>
            <w:tcW w:w="732" w:type="dxa"/>
          </w:tcPr>
          <w:p w14:paraId="1FEB4A34" w14:textId="39BE2053" w:rsidR="00CE36FE" w:rsidRPr="00BE4C51" w:rsidRDefault="00CE36FE" w:rsidP="00CE36FE">
            <w:pPr>
              <w:jc w:val="center"/>
              <w:rPr>
                <w:sz w:val="18"/>
                <w:szCs w:val="18"/>
              </w:rPr>
            </w:pPr>
            <w:r>
              <w:rPr>
                <w:sz w:val="18"/>
                <w:szCs w:val="18"/>
              </w:rPr>
              <w:t>0.044886</w:t>
            </w:r>
          </w:p>
        </w:tc>
        <w:tc>
          <w:tcPr>
            <w:tcW w:w="733" w:type="dxa"/>
            <w:vAlign w:val="bottom"/>
          </w:tcPr>
          <w:p w14:paraId="208A7367" w14:textId="1F01B5F2" w:rsidR="00CE36FE" w:rsidRPr="00CE36FE" w:rsidRDefault="00CE36FE" w:rsidP="00CE36FE">
            <w:pPr>
              <w:jc w:val="center"/>
              <w:rPr>
                <w:sz w:val="18"/>
                <w:szCs w:val="18"/>
              </w:rPr>
            </w:pPr>
            <w:r w:rsidRPr="00CE36FE">
              <w:rPr>
                <w:rFonts w:ascii="Calibri" w:hAnsi="Calibri"/>
                <w:color w:val="000000"/>
                <w:sz w:val="18"/>
                <w:szCs w:val="18"/>
              </w:rPr>
              <w:t>0.045186</w:t>
            </w:r>
          </w:p>
        </w:tc>
        <w:tc>
          <w:tcPr>
            <w:tcW w:w="733" w:type="dxa"/>
          </w:tcPr>
          <w:p w14:paraId="7A79E6F8" w14:textId="37E70D44" w:rsidR="00CE36FE" w:rsidRPr="00BE4C51" w:rsidRDefault="00CE36FE" w:rsidP="00CE36FE">
            <w:pPr>
              <w:jc w:val="center"/>
              <w:rPr>
                <w:sz w:val="18"/>
                <w:szCs w:val="18"/>
              </w:rPr>
            </w:pPr>
            <w:r>
              <w:rPr>
                <w:sz w:val="18"/>
                <w:szCs w:val="18"/>
              </w:rPr>
              <w:t>5.672189</w:t>
            </w:r>
          </w:p>
        </w:tc>
        <w:tc>
          <w:tcPr>
            <w:tcW w:w="732" w:type="dxa"/>
          </w:tcPr>
          <w:p w14:paraId="319EACE8" w14:textId="09C6A744" w:rsidR="00CE36FE" w:rsidRPr="00BE4C51" w:rsidRDefault="00CE36FE" w:rsidP="00CE36FE">
            <w:pPr>
              <w:jc w:val="center"/>
              <w:rPr>
                <w:sz w:val="18"/>
                <w:szCs w:val="18"/>
              </w:rPr>
            </w:pPr>
            <w:r>
              <w:rPr>
                <w:sz w:val="18"/>
                <w:szCs w:val="18"/>
              </w:rPr>
              <w:t>5.729947</w:t>
            </w:r>
          </w:p>
        </w:tc>
        <w:tc>
          <w:tcPr>
            <w:tcW w:w="733" w:type="dxa"/>
          </w:tcPr>
          <w:p w14:paraId="2F5C2104" w14:textId="2A0AB4D3" w:rsidR="00CE36FE" w:rsidRPr="00BE4C51" w:rsidRDefault="00CE36FE" w:rsidP="00CE36FE">
            <w:pPr>
              <w:jc w:val="center"/>
              <w:rPr>
                <w:sz w:val="18"/>
                <w:szCs w:val="18"/>
              </w:rPr>
            </w:pPr>
            <w:r>
              <w:rPr>
                <w:sz w:val="18"/>
                <w:szCs w:val="18"/>
              </w:rPr>
              <w:t>5.620017</w:t>
            </w:r>
          </w:p>
        </w:tc>
        <w:tc>
          <w:tcPr>
            <w:tcW w:w="733" w:type="dxa"/>
            <w:vAlign w:val="bottom"/>
          </w:tcPr>
          <w:p w14:paraId="7C6B5D08" w14:textId="436F3854" w:rsidR="00CE36FE" w:rsidRPr="00CE36FE" w:rsidRDefault="00CE36FE" w:rsidP="00CE36FE">
            <w:pPr>
              <w:jc w:val="center"/>
              <w:rPr>
                <w:sz w:val="18"/>
                <w:szCs w:val="18"/>
              </w:rPr>
            </w:pPr>
            <w:r w:rsidRPr="00CE36FE">
              <w:rPr>
                <w:rFonts w:ascii="Calibri" w:hAnsi="Calibri"/>
                <w:color w:val="000000"/>
                <w:sz w:val="18"/>
                <w:szCs w:val="18"/>
              </w:rPr>
              <w:t>5.674051</w:t>
            </w:r>
          </w:p>
        </w:tc>
      </w:tr>
      <w:tr w:rsidR="00CE36FE" w14:paraId="188D4C15" w14:textId="77777777" w:rsidTr="00083EEC">
        <w:tc>
          <w:tcPr>
            <w:tcW w:w="422" w:type="dxa"/>
          </w:tcPr>
          <w:p w14:paraId="625BC8EF" w14:textId="045327AA" w:rsidR="00CE36FE" w:rsidRPr="00C0722B" w:rsidRDefault="00CE36FE" w:rsidP="00CE36FE">
            <w:pPr>
              <w:jc w:val="center"/>
              <w:rPr>
                <w:b/>
                <w:bCs/>
                <w:sz w:val="18"/>
                <w:szCs w:val="18"/>
              </w:rPr>
            </w:pPr>
            <w:r>
              <w:rPr>
                <w:b/>
                <w:bCs/>
                <w:sz w:val="18"/>
                <w:szCs w:val="18"/>
              </w:rPr>
              <w:t>400</w:t>
            </w:r>
          </w:p>
        </w:tc>
        <w:tc>
          <w:tcPr>
            <w:tcW w:w="732" w:type="dxa"/>
          </w:tcPr>
          <w:p w14:paraId="763860D2" w14:textId="61FD65AB" w:rsidR="00CE36FE" w:rsidRPr="00BE4C51" w:rsidRDefault="00CE36FE" w:rsidP="00CE36FE">
            <w:pPr>
              <w:jc w:val="center"/>
              <w:rPr>
                <w:sz w:val="18"/>
                <w:szCs w:val="18"/>
              </w:rPr>
            </w:pPr>
            <w:r>
              <w:rPr>
                <w:sz w:val="18"/>
                <w:szCs w:val="18"/>
              </w:rPr>
              <w:t>0.087583</w:t>
            </w:r>
          </w:p>
        </w:tc>
        <w:tc>
          <w:tcPr>
            <w:tcW w:w="733" w:type="dxa"/>
          </w:tcPr>
          <w:p w14:paraId="6BE75CFC" w14:textId="4E89D0AC" w:rsidR="00CE36FE" w:rsidRPr="00BE4C51" w:rsidRDefault="00CE36FE" w:rsidP="00CE36FE">
            <w:pPr>
              <w:jc w:val="center"/>
              <w:rPr>
                <w:sz w:val="18"/>
                <w:szCs w:val="18"/>
              </w:rPr>
            </w:pPr>
            <w:r>
              <w:rPr>
                <w:sz w:val="18"/>
                <w:szCs w:val="18"/>
              </w:rPr>
              <w:t>0.087652</w:t>
            </w:r>
          </w:p>
        </w:tc>
        <w:tc>
          <w:tcPr>
            <w:tcW w:w="733" w:type="dxa"/>
          </w:tcPr>
          <w:p w14:paraId="25E723C3" w14:textId="026A96C2" w:rsidR="00CE36FE" w:rsidRPr="00BE4C51" w:rsidRDefault="00CE36FE" w:rsidP="00CE36FE">
            <w:pPr>
              <w:jc w:val="center"/>
              <w:rPr>
                <w:sz w:val="18"/>
                <w:szCs w:val="18"/>
              </w:rPr>
            </w:pPr>
            <w:r>
              <w:rPr>
                <w:sz w:val="18"/>
                <w:szCs w:val="18"/>
              </w:rPr>
              <w:t>0.091625</w:t>
            </w:r>
          </w:p>
        </w:tc>
        <w:tc>
          <w:tcPr>
            <w:tcW w:w="732" w:type="dxa"/>
            <w:vAlign w:val="bottom"/>
          </w:tcPr>
          <w:p w14:paraId="2F53BF31" w14:textId="3C4C99D0" w:rsidR="00CE36FE" w:rsidRPr="00CE36FE" w:rsidRDefault="00CE36FE" w:rsidP="00CE36FE">
            <w:pPr>
              <w:jc w:val="center"/>
              <w:rPr>
                <w:sz w:val="18"/>
                <w:szCs w:val="18"/>
              </w:rPr>
            </w:pPr>
            <w:r w:rsidRPr="00CE36FE">
              <w:rPr>
                <w:rFonts w:ascii="Calibri" w:hAnsi="Calibri"/>
                <w:color w:val="000000"/>
                <w:sz w:val="18"/>
                <w:szCs w:val="18"/>
              </w:rPr>
              <w:t>0.088953</w:t>
            </w:r>
          </w:p>
        </w:tc>
        <w:tc>
          <w:tcPr>
            <w:tcW w:w="733" w:type="dxa"/>
          </w:tcPr>
          <w:p w14:paraId="3ADA7BFD" w14:textId="7964CB59" w:rsidR="00CE36FE" w:rsidRPr="00BE4C51" w:rsidRDefault="00CE36FE" w:rsidP="00CE36FE">
            <w:pPr>
              <w:jc w:val="center"/>
              <w:rPr>
                <w:sz w:val="18"/>
                <w:szCs w:val="18"/>
              </w:rPr>
            </w:pPr>
            <w:r>
              <w:rPr>
                <w:sz w:val="18"/>
                <w:szCs w:val="18"/>
              </w:rPr>
              <w:t>0.084527</w:t>
            </w:r>
          </w:p>
        </w:tc>
        <w:tc>
          <w:tcPr>
            <w:tcW w:w="733" w:type="dxa"/>
          </w:tcPr>
          <w:p w14:paraId="6AD373CC" w14:textId="57F39DB8" w:rsidR="00CE36FE" w:rsidRPr="00BE4C51" w:rsidRDefault="00CE36FE" w:rsidP="00CE36FE">
            <w:pPr>
              <w:jc w:val="center"/>
              <w:rPr>
                <w:sz w:val="18"/>
                <w:szCs w:val="18"/>
              </w:rPr>
            </w:pPr>
            <w:r>
              <w:rPr>
                <w:sz w:val="18"/>
                <w:szCs w:val="18"/>
              </w:rPr>
              <w:t>0.089372</w:t>
            </w:r>
          </w:p>
        </w:tc>
        <w:tc>
          <w:tcPr>
            <w:tcW w:w="732" w:type="dxa"/>
          </w:tcPr>
          <w:p w14:paraId="4D0E3F9C" w14:textId="1C03A68E" w:rsidR="00CE36FE" w:rsidRPr="00BE4C51" w:rsidRDefault="00CE36FE" w:rsidP="00CE36FE">
            <w:pPr>
              <w:jc w:val="center"/>
              <w:rPr>
                <w:sz w:val="18"/>
                <w:szCs w:val="18"/>
              </w:rPr>
            </w:pPr>
            <w:r>
              <w:rPr>
                <w:sz w:val="18"/>
                <w:szCs w:val="18"/>
              </w:rPr>
              <w:t>0.087652</w:t>
            </w:r>
          </w:p>
        </w:tc>
        <w:tc>
          <w:tcPr>
            <w:tcW w:w="733" w:type="dxa"/>
            <w:vAlign w:val="bottom"/>
          </w:tcPr>
          <w:p w14:paraId="36AB3018" w14:textId="50A340E4" w:rsidR="00CE36FE" w:rsidRPr="00CE36FE" w:rsidRDefault="00CE36FE" w:rsidP="00CE36FE">
            <w:pPr>
              <w:jc w:val="center"/>
              <w:rPr>
                <w:sz w:val="18"/>
                <w:szCs w:val="18"/>
              </w:rPr>
            </w:pPr>
            <w:r w:rsidRPr="00CE36FE">
              <w:rPr>
                <w:rFonts w:ascii="Calibri" w:hAnsi="Calibri"/>
                <w:color w:val="000000"/>
                <w:sz w:val="18"/>
                <w:szCs w:val="18"/>
              </w:rPr>
              <w:t>0.087183</w:t>
            </w:r>
          </w:p>
        </w:tc>
        <w:tc>
          <w:tcPr>
            <w:tcW w:w="733" w:type="dxa"/>
          </w:tcPr>
          <w:p w14:paraId="6060DC30" w14:textId="5020512E" w:rsidR="00CE36FE" w:rsidRPr="00BE4C51" w:rsidRDefault="00CE36FE" w:rsidP="00CE36FE">
            <w:pPr>
              <w:jc w:val="center"/>
              <w:rPr>
                <w:sz w:val="18"/>
                <w:szCs w:val="18"/>
              </w:rPr>
            </w:pPr>
            <w:r>
              <w:rPr>
                <w:sz w:val="18"/>
                <w:szCs w:val="18"/>
              </w:rPr>
              <w:t>45.50827</w:t>
            </w:r>
          </w:p>
        </w:tc>
        <w:tc>
          <w:tcPr>
            <w:tcW w:w="732" w:type="dxa"/>
          </w:tcPr>
          <w:p w14:paraId="7EEC049C" w14:textId="374FF808" w:rsidR="00CE36FE" w:rsidRPr="00BE4C51" w:rsidRDefault="00CE36FE" w:rsidP="00CE36FE">
            <w:pPr>
              <w:jc w:val="center"/>
              <w:rPr>
                <w:sz w:val="18"/>
                <w:szCs w:val="18"/>
              </w:rPr>
            </w:pPr>
            <w:r>
              <w:rPr>
                <w:sz w:val="18"/>
                <w:szCs w:val="18"/>
              </w:rPr>
              <w:t>46.21883</w:t>
            </w:r>
          </w:p>
        </w:tc>
        <w:tc>
          <w:tcPr>
            <w:tcW w:w="733" w:type="dxa"/>
          </w:tcPr>
          <w:p w14:paraId="3F79D972" w14:textId="63648174" w:rsidR="00CE36FE" w:rsidRPr="00BE4C51" w:rsidRDefault="00CE36FE" w:rsidP="00CE36FE">
            <w:pPr>
              <w:jc w:val="center"/>
              <w:rPr>
                <w:sz w:val="18"/>
                <w:szCs w:val="18"/>
              </w:rPr>
            </w:pPr>
            <w:r>
              <w:rPr>
                <w:sz w:val="18"/>
                <w:szCs w:val="18"/>
              </w:rPr>
              <w:t>45.87251</w:t>
            </w:r>
          </w:p>
        </w:tc>
        <w:tc>
          <w:tcPr>
            <w:tcW w:w="733" w:type="dxa"/>
            <w:vAlign w:val="bottom"/>
          </w:tcPr>
          <w:p w14:paraId="4097BF29" w14:textId="6925491C" w:rsidR="00CE36FE" w:rsidRPr="00CE36FE" w:rsidRDefault="00CE36FE" w:rsidP="00CE36FE">
            <w:pPr>
              <w:jc w:val="center"/>
              <w:rPr>
                <w:sz w:val="18"/>
                <w:szCs w:val="18"/>
              </w:rPr>
            </w:pPr>
            <w:r w:rsidRPr="00CE36FE">
              <w:rPr>
                <w:rFonts w:ascii="Calibri" w:hAnsi="Calibri"/>
                <w:color w:val="000000"/>
                <w:sz w:val="18"/>
                <w:szCs w:val="18"/>
              </w:rPr>
              <w:t>45.86653</w:t>
            </w:r>
          </w:p>
        </w:tc>
      </w:tr>
    </w:tbl>
    <w:p w14:paraId="7FAC8057" w14:textId="77777777" w:rsidR="004C7717" w:rsidRPr="00403618" w:rsidRDefault="004C7717" w:rsidP="004C7717">
      <w:pPr>
        <w:pStyle w:val="a6"/>
        <w:spacing w:after="0"/>
        <w:ind w:left="284"/>
        <w:rPr>
          <w:sz w:val="14"/>
          <w:szCs w:val="14"/>
        </w:rPr>
      </w:pPr>
    </w:p>
    <w:p w14:paraId="17C48B16" w14:textId="441B1328" w:rsidR="004C7717" w:rsidRPr="00FB7E52" w:rsidRDefault="004C7717" w:rsidP="004C7717">
      <w:pPr>
        <w:spacing w:after="0"/>
        <w:ind w:firstLine="284"/>
        <w:rPr>
          <w:b/>
          <w:bCs/>
          <w:sz w:val="20"/>
          <w:szCs w:val="20"/>
        </w:rPr>
      </w:pPr>
      <w:r>
        <w:rPr>
          <w:b/>
          <w:bCs/>
          <w:sz w:val="20"/>
          <w:szCs w:val="20"/>
        </w:rPr>
        <w:t>Scale-free (vertex deletions)</w:t>
      </w:r>
    </w:p>
    <w:tbl>
      <w:tblPr>
        <w:tblStyle w:val="a5"/>
        <w:tblW w:w="9214" w:type="dxa"/>
        <w:tblInd w:w="-142" w:type="dxa"/>
        <w:tblLayout w:type="fixed"/>
        <w:tblCellMar>
          <w:left w:w="0" w:type="dxa"/>
          <w:right w:w="0" w:type="dxa"/>
        </w:tblCellMar>
        <w:tblLook w:val="04A0" w:firstRow="1" w:lastRow="0" w:firstColumn="1" w:lastColumn="0" w:noHBand="0" w:noVBand="1"/>
      </w:tblPr>
      <w:tblGrid>
        <w:gridCol w:w="422"/>
        <w:gridCol w:w="732"/>
        <w:gridCol w:w="733"/>
        <w:gridCol w:w="733"/>
        <w:gridCol w:w="732"/>
        <w:gridCol w:w="733"/>
        <w:gridCol w:w="733"/>
        <w:gridCol w:w="732"/>
        <w:gridCol w:w="733"/>
        <w:gridCol w:w="733"/>
        <w:gridCol w:w="732"/>
        <w:gridCol w:w="733"/>
        <w:gridCol w:w="733"/>
      </w:tblGrid>
      <w:tr w:rsidR="004C7717" w14:paraId="3BFFFF0D" w14:textId="77777777" w:rsidTr="00BD273F">
        <w:tc>
          <w:tcPr>
            <w:tcW w:w="422" w:type="dxa"/>
            <w:tcBorders>
              <w:top w:val="nil"/>
              <w:left w:val="nil"/>
            </w:tcBorders>
          </w:tcPr>
          <w:p w14:paraId="6A1879AC" w14:textId="77777777" w:rsidR="004C7717" w:rsidRPr="00C0722B" w:rsidRDefault="004C7717" w:rsidP="00BD273F">
            <w:pPr>
              <w:jc w:val="center"/>
              <w:rPr>
                <w:b/>
                <w:bCs/>
                <w:sz w:val="18"/>
                <w:szCs w:val="18"/>
              </w:rPr>
            </w:pPr>
          </w:p>
        </w:tc>
        <w:tc>
          <w:tcPr>
            <w:tcW w:w="2930" w:type="dxa"/>
            <w:gridSpan w:val="4"/>
          </w:tcPr>
          <w:p w14:paraId="48009B8B" w14:textId="77777777" w:rsidR="004C7717" w:rsidRPr="00C0722B" w:rsidRDefault="004C7717" w:rsidP="00BD273F">
            <w:pPr>
              <w:jc w:val="center"/>
              <w:rPr>
                <w:b/>
                <w:bCs/>
                <w:sz w:val="18"/>
                <w:szCs w:val="18"/>
              </w:rPr>
            </w:pPr>
            <w:r w:rsidRPr="00C0722B">
              <w:rPr>
                <w:b/>
                <w:bCs/>
                <w:sz w:val="18"/>
                <w:szCs w:val="18"/>
              </w:rPr>
              <w:t>Adjacency List</w:t>
            </w:r>
          </w:p>
        </w:tc>
        <w:tc>
          <w:tcPr>
            <w:tcW w:w="2931" w:type="dxa"/>
            <w:gridSpan w:val="4"/>
          </w:tcPr>
          <w:p w14:paraId="5A5BF817" w14:textId="77777777" w:rsidR="004C7717" w:rsidRPr="00C0722B" w:rsidRDefault="004C7717" w:rsidP="00BD273F">
            <w:pPr>
              <w:jc w:val="center"/>
              <w:rPr>
                <w:b/>
                <w:bCs/>
                <w:sz w:val="18"/>
                <w:szCs w:val="18"/>
              </w:rPr>
            </w:pPr>
            <w:r w:rsidRPr="00C0722B">
              <w:rPr>
                <w:b/>
                <w:bCs/>
                <w:sz w:val="18"/>
                <w:szCs w:val="18"/>
              </w:rPr>
              <w:t>Adjacency Matrix</w:t>
            </w:r>
          </w:p>
        </w:tc>
        <w:tc>
          <w:tcPr>
            <w:tcW w:w="2931" w:type="dxa"/>
            <w:gridSpan w:val="4"/>
          </w:tcPr>
          <w:p w14:paraId="154966F8" w14:textId="77777777" w:rsidR="004C7717" w:rsidRPr="00C0722B" w:rsidRDefault="004C7717" w:rsidP="00BD273F">
            <w:pPr>
              <w:jc w:val="center"/>
              <w:rPr>
                <w:b/>
                <w:bCs/>
                <w:sz w:val="18"/>
                <w:szCs w:val="18"/>
              </w:rPr>
            </w:pPr>
            <w:r w:rsidRPr="00C0722B">
              <w:rPr>
                <w:b/>
                <w:bCs/>
                <w:sz w:val="18"/>
                <w:szCs w:val="18"/>
              </w:rPr>
              <w:t>Incidence Matrix</w:t>
            </w:r>
          </w:p>
        </w:tc>
      </w:tr>
      <w:tr w:rsidR="004C7717" w14:paraId="42D0EF1C" w14:textId="77777777" w:rsidTr="00BD273F">
        <w:tc>
          <w:tcPr>
            <w:tcW w:w="422" w:type="dxa"/>
            <w:tcBorders>
              <w:top w:val="single" w:sz="4" w:space="0" w:color="auto"/>
              <w:left w:val="single" w:sz="4" w:space="0" w:color="auto"/>
              <w:bottom w:val="single" w:sz="4" w:space="0" w:color="auto"/>
            </w:tcBorders>
          </w:tcPr>
          <w:p w14:paraId="66E87016" w14:textId="77777777" w:rsidR="004C7717" w:rsidRPr="00C0722B" w:rsidRDefault="004C7717" w:rsidP="00BD273F">
            <w:pPr>
              <w:jc w:val="center"/>
              <w:rPr>
                <w:b/>
                <w:bCs/>
                <w:sz w:val="18"/>
                <w:szCs w:val="18"/>
              </w:rPr>
            </w:pPr>
            <w:r>
              <w:rPr>
                <w:b/>
                <w:bCs/>
                <w:sz w:val="18"/>
                <w:szCs w:val="18"/>
              </w:rPr>
              <w:t>V</w:t>
            </w:r>
          </w:p>
        </w:tc>
        <w:tc>
          <w:tcPr>
            <w:tcW w:w="732" w:type="dxa"/>
          </w:tcPr>
          <w:p w14:paraId="7E20D813" w14:textId="77777777" w:rsidR="004C7717" w:rsidRPr="004C7717" w:rsidRDefault="004C7717" w:rsidP="00BD273F">
            <w:pPr>
              <w:jc w:val="center"/>
              <w:rPr>
                <w:b/>
                <w:bCs/>
                <w:sz w:val="18"/>
                <w:szCs w:val="18"/>
              </w:rPr>
            </w:pPr>
            <w:r w:rsidRPr="004C7717">
              <w:rPr>
                <w:b/>
                <w:bCs/>
                <w:sz w:val="18"/>
                <w:szCs w:val="18"/>
              </w:rPr>
              <w:t>First</w:t>
            </w:r>
          </w:p>
        </w:tc>
        <w:tc>
          <w:tcPr>
            <w:tcW w:w="733" w:type="dxa"/>
          </w:tcPr>
          <w:p w14:paraId="4D0E5A2C" w14:textId="77777777" w:rsidR="004C7717" w:rsidRPr="004C7717" w:rsidRDefault="004C7717" w:rsidP="00BD273F">
            <w:pPr>
              <w:jc w:val="center"/>
              <w:rPr>
                <w:b/>
                <w:bCs/>
                <w:sz w:val="18"/>
                <w:szCs w:val="18"/>
              </w:rPr>
            </w:pPr>
            <w:r w:rsidRPr="004C7717">
              <w:rPr>
                <w:b/>
                <w:bCs/>
                <w:sz w:val="18"/>
                <w:szCs w:val="18"/>
              </w:rPr>
              <w:t>Second</w:t>
            </w:r>
          </w:p>
        </w:tc>
        <w:tc>
          <w:tcPr>
            <w:tcW w:w="733" w:type="dxa"/>
          </w:tcPr>
          <w:p w14:paraId="3AA61AD5" w14:textId="77777777" w:rsidR="004C7717" w:rsidRPr="004C7717" w:rsidRDefault="004C7717" w:rsidP="00BD273F">
            <w:pPr>
              <w:jc w:val="center"/>
              <w:rPr>
                <w:b/>
                <w:bCs/>
                <w:sz w:val="18"/>
                <w:szCs w:val="18"/>
              </w:rPr>
            </w:pPr>
            <w:r w:rsidRPr="004C7717">
              <w:rPr>
                <w:b/>
                <w:bCs/>
                <w:sz w:val="18"/>
                <w:szCs w:val="18"/>
              </w:rPr>
              <w:t>Third</w:t>
            </w:r>
          </w:p>
        </w:tc>
        <w:tc>
          <w:tcPr>
            <w:tcW w:w="732" w:type="dxa"/>
          </w:tcPr>
          <w:p w14:paraId="116036D9" w14:textId="77777777" w:rsidR="004C7717" w:rsidRPr="004C7717" w:rsidRDefault="004C7717" w:rsidP="00BD273F">
            <w:pPr>
              <w:jc w:val="center"/>
              <w:rPr>
                <w:b/>
                <w:bCs/>
                <w:sz w:val="18"/>
                <w:szCs w:val="18"/>
              </w:rPr>
            </w:pPr>
            <w:r w:rsidRPr="004C7717">
              <w:rPr>
                <w:b/>
                <w:bCs/>
                <w:sz w:val="18"/>
                <w:szCs w:val="18"/>
              </w:rPr>
              <w:t>Average</w:t>
            </w:r>
          </w:p>
        </w:tc>
        <w:tc>
          <w:tcPr>
            <w:tcW w:w="733" w:type="dxa"/>
          </w:tcPr>
          <w:p w14:paraId="3324D1AA" w14:textId="77777777" w:rsidR="004C7717" w:rsidRPr="004C7717" w:rsidRDefault="004C7717" w:rsidP="00BD273F">
            <w:pPr>
              <w:jc w:val="center"/>
              <w:rPr>
                <w:b/>
                <w:bCs/>
                <w:sz w:val="18"/>
                <w:szCs w:val="18"/>
              </w:rPr>
            </w:pPr>
            <w:r w:rsidRPr="004C7717">
              <w:rPr>
                <w:b/>
                <w:bCs/>
                <w:sz w:val="18"/>
                <w:szCs w:val="18"/>
              </w:rPr>
              <w:t>First</w:t>
            </w:r>
          </w:p>
        </w:tc>
        <w:tc>
          <w:tcPr>
            <w:tcW w:w="733" w:type="dxa"/>
          </w:tcPr>
          <w:p w14:paraId="268C2E64" w14:textId="77777777" w:rsidR="004C7717" w:rsidRPr="004C7717" w:rsidRDefault="004C7717" w:rsidP="00BD273F">
            <w:pPr>
              <w:jc w:val="center"/>
              <w:rPr>
                <w:b/>
                <w:bCs/>
                <w:sz w:val="18"/>
                <w:szCs w:val="18"/>
              </w:rPr>
            </w:pPr>
            <w:r w:rsidRPr="004C7717">
              <w:rPr>
                <w:b/>
                <w:bCs/>
                <w:sz w:val="18"/>
                <w:szCs w:val="18"/>
              </w:rPr>
              <w:t>Second</w:t>
            </w:r>
          </w:p>
        </w:tc>
        <w:tc>
          <w:tcPr>
            <w:tcW w:w="732" w:type="dxa"/>
          </w:tcPr>
          <w:p w14:paraId="6ADC7EAE" w14:textId="77777777" w:rsidR="004C7717" w:rsidRPr="004C7717" w:rsidRDefault="004C7717" w:rsidP="00BD273F">
            <w:pPr>
              <w:jc w:val="center"/>
              <w:rPr>
                <w:b/>
                <w:bCs/>
                <w:sz w:val="18"/>
                <w:szCs w:val="18"/>
              </w:rPr>
            </w:pPr>
            <w:r w:rsidRPr="004C7717">
              <w:rPr>
                <w:b/>
                <w:bCs/>
                <w:sz w:val="18"/>
                <w:szCs w:val="18"/>
              </w:rPr>
              <w:t>Third</w:t>
            </w:r>
          </w:p>
        </w:tc>
        <w:tc>
          <w:tcPr>
            <w:tcW w:w="733" w:type="dxa"/>
          </w:tcPr>
          <w:p w14:paraId="27F4B693" w14:textId="77777777" w:rsidR="004C7717" w:rsidRPr="004C7717" w:rsidRDefault="004C7717" w:rsidP="00BD273F">
            <w:pPr>
              <w:jc w:val="center"/>
              <w:rPr>
                <w:b/>
                <w:bCs/>
                <w:sz w:val="18"/>
                <w:szCs w:val="18"/>
              </w:rPr>
            </w:pPr>
            <w:r w:rsidRPr="004C7717">
              <w:rPr>
                <w:b/>
                <w:bCs/>
                <w:sz w:val="18"/>
                <w:szCs w:val="18"/>
              </w:rPr>
              <w:t>Average</w:t>
            </w:r>
          </w:p>
        </w:tc>
        <w:tc>
          <w:tcPr>
            <w:tcW w:w="733" w:type="dxa"/>
          </w:tcPr>
          <w:p w14:paraId="720CE577" w14:textId="77777777" w:rsidR="004C7717" w:rsidRPr="004C7717" w:rsidRDefault="004C7717" w:rsidP="00BD273F">
            <w:pPr>
              <w:jc w:val="center"/>
              <w:rPr>
                <w:b/>
                <w:bCs/>
                <w:sz w:val="18"/>
                <w:szCs w:val="18"/>
              </w:rPr>
            </w:pPr>
            <w:r w:rsidRPr="004C7717">
              <w:rPr>
                <w:b/>
                <w:bCs/>
                <w:sz w:val="18"/>
                <w:szCs w:val="18"/>
              </w:rPr>
              <w:t>First</w:t>
            </w:r>
          </w:p>
        </w:tc>
        <w:tc>
          <w:tcPr>
            <w:tcW w:w="732" w:type="dxa"/>
          </w:tcPr>
          <w:p w14:paraId="73CBEBAE" w14:textId="77777777" w:rsidR="004C7717" w:rsidRPr="004C7717" w:rsidRDefault="004C7717" w:rsidP="00BD273F">
            <w:pPr>
              <w:jc w:val="center"/>
              <w:rPr>
                <w:b/>
                <w:bCs/>
                <w:sz w:val="18"/>
                <w:szCs w:val="18"/>
              </w:rPr>
            </w:pPr>
            <w:r w:rsidRPr="004C7717">
              <w:rPr>
                <w:b/>
                <w:bCs/>
                <w:sz w:val="18"/>
                <w:szCs w:val="18"/>
              </w:rPr>
              <w:t>Second</w:t>
            </w:r>
          </w:p>
        </w:tc>
        <w:tc>
          <w:tcPr>
            <w:tcW w:w="733" w:type="dxa"/>
          </w:tcPr>
          <w:p w14:paraId="711D7050" w14:textId="77777777" w:rsidR="004C7717" w:rsidRPr="004C7717" w:rsidRDefault="004C7717" w:rsidP="00BD273F">
            <w:pPr>
              <w:jc w:val="center"/>
              <w:rPr>
                <w:b/>
                <w:bCs/>
                <w:sz w:val="18"/>
                <w:szCs w:val="18"/>
              </w:rPr>
            </w:pPr>
            <w:r w:rsidRPr="004C7717">
              <w:rPr>
                <w:b/>
                <w:bCs/>
                <w:sz w:val="18"/>
                <w:szCs w:val="18"/>
              </w:rPr>
              <w:t>Third</w:t>
            </w:r>
          </w:p>
        </w:tc>
        <w:tc>
          <w:tcPr>
            <w:tcW w:w="733" w:type="dxa"/>
          </w:tcPr>
          <w:p w14:paraId="116AA1E1" w14:textId="77777777" w:rsidR="004C7717" w:rsidRPr="004C7717" w:rsidRDefault="004C7717" w:rsidP="00BD273F">
            <w:pPr>
              <w:jc w:val="center"/>
              <w:rPr>
                <w:b/>
                <w:bCs/>
                <w:sz w:val="18"/>
                <w:szCs w:val="18"/>
              </w:rPr>
            </w:pPr>
            <w:r w:rsidRPr="004C7717">
              <w:rPr>
                <w:b/>
                <w:bCs/>
                <w:sz w:val="18"/>
                <w:szCs w:val="18"/>
              </w:rPr>
              <w:t>Average</w:t>
            </w:r>
          </w:p>
        </w:tc>
      </w:tr>
      <w:tr w:rsidR="004C7717" w14:paraId="746D5F51" w14:textId="77777777" w:rsidTr="00BD273F">
        <w:tc>
          <w:tcPr>
            <w:tcW w:w="422" w:type="dxa"/>
            <w:tcBorders>
              <w:top w:val="single" w:sz="4" w:space="0" w:color="auto"/>
              <w:left w:val="nil"/>
            </w:tcBorders>
          </w:tcPr>
          <w:p w14:paraId="6471CBC1" w14:textId="77777777" w:rsidR="004C7717" w:rsidRDefault="004C7717" w:rsidP="00BD273F">
            <w:pPr>
              <w:rPr>
                <w:b/>
                <w:bCs/>
                <w:sz w:val="18"/>
                <w:szCs w:val="18"/>
              </w:rPr>
            </w:pPr>
          </w:p>
        </w:tc>
        <w:tc>
          <w:tcPr>
            <w:tcW w:w="2930" w:type="dxa"/>
            <w:gridSpan w:val="4"/>
          </w:tcPr>
          <w:p w14:paraId="7CA288FF" w14:textId="77777777" w:rsidR="004C7717" w:rsidRPr="00C0722B" w:rsidRDefault="004C7717" w:rsidP="00BD273F">
            <w:pPr>
              <w:jc w:val="center"/>
              <w:rPr>
                <w:sz w:val="18"/>
                <w:szCs w:val="18"/>
              </w:rPr>
            </w:pPr>
            <w:r w:rsidRPr="00C0722B">
              <w:rPr>
                <w:sz w:val="18"/>
                <w:szCs w:val="18"/>
              </w:rPr>
              <w:t>Degree 5</w:t>
            </w:r>
          </w:p>
        </w:tc>
        <w:tc>
          <w:tcPr>
            <w:tcW w:w="2931" w:type="dxa"/>
            <w:gridSpan w:val="4"/>
          </w:tcPr>
          <w:p w14:paraId="026E8F55" w14:textId="77777777" w:rsidR="004C7717" w:rsidRPr="00C0722B" w:rsidRDefault="004C7717" w:rsidP="00BD273F">
            <w:pPr>
              <w:jc w:val="center"/>
              <w:rPr>
                <w:sz w:val="18"/>
                <w:szCs w:val="18"/>
              </w:rPr>
            </w:pPr>
            <w:r w:rsidRPr="00C0722B">
              <w:rPr>
                <w:sz w:val="18"/>
                <w:szCs w:val="18"/>
              </w:rPr>
              <w:t>Degree 5</w:t>
            </w:r>
          </w:p>
        </w:tc>
        <w:tc>
          <w:tcPr>
            <w:tcW w:w="2931" w:type="dxa"/>
            <w:gridSpan w:val="4"/>
          </w:tcPr>
          <w:p w14:paraId="667D6A8C" w14:textId="77777777" w:rsidR="004C7717" w:rsidRPr="00C0722B" w:rsidRDefault="004C7717" w:rsidP="00BD273F">
            <w:pPr>
              <w:jc w:val="center"/>
              <w:rPr>
                <w:sz w:val="18"/>
                <w:szCs w:val="18"/>
              </w:rPr>
            </w:pPr>
            <w:r w:rsidRPr="00C0722B">
              <w:rPr>
                <w:sz w:val="18"/>
                <w:szCs w:val="18"/>
              </w:rPr>
              <w:t>Degree 5</w:t>
            </w:r>
          </w:p>
        </w:tc>
      </w:tr>
      <w:tr w:rsidR="00A3630F" w14:paraId="311E2E6A" w14:textId="77777777" w:rsidTr="00083EEC">
        <w:tc>
          <w:tcPr>
            <w:tcW w:w="422" w:type="dxa"/>
          </w:tcPr>
          <w:p w14:paraId="22EE8AD5" w14:textId="77777777" w:rsidR="00A3630F" w:rsidRPr="00C0722B" w:rsidRDefault="00A3630F" w:rsidP="00A3630F">
            <w:pPr>
              <w:jc w:val="center"/>
              <w:rPr>
                <w:b/>
                <w:bCs/>
                <w:sz w:val="18"/>
                <w:szCs w:val="18"/>
              </w:rPr>
            </w:pPr>
            <w:r>
              <w:rPr>
                <w:b/>
                <w:bCs/>
                <w:sz w:val="18"/>
                <w:szCs w:val="18"/>
              </w:rPr>
              <w:t>100</w:t>
            </w:r>
          </w:p>
        </w:tc>
        <w:tc>
          <w:tcPr>
            <w:tcW w:w="732" w:type="dxa"/>
          </w:tcPr>
          <w:p w14:paraId="3450D024" w14:textId="51DDAFE0" w:rsidR="00A3630F" w:rsidRPr="00C0722B" w:rsidRDefault="00A3630F" w:rsidP="00A3630F">
            <w:pPr>
              <w:jc w:val="center"/>
              <w:rPr>
                <w:sz w:val="18"/>
                <w:szCs w:val="18"/>
              </w:rPr>
            </w:pPr>
            <w:r>
              <w:rPr>
                <w:sz w:val="18"/>
                <w:szCs w:val="18"/>
              </w:rPr>
              <w:t>0.001161</w:t>
            </w:r>
          </w:p>
        </w:tc>
        <w:tc>
          <w:tcPr>
            <w:tcW w:w="733" w:type="dxa"/>
          </w:tcPr>
          <w:p w14:paraId="1B4DC8DA" w14:textId="48395F14" w:rsidR="00A3630F" w:rsidRPr="00C0722B" w:rsidRDefault="00A3630F" w:rsidP="00A3630F">
            <w:pPr>
              <w:jc w:val="center"/>
              <w:rPr>
                <w:sz w:val="18"/>
                <w:szCs w:val="18"/>
              </w:rPr>
            </w:pPr>
            <w:r>
              <w:rPr>
                <w:sz w:val="18"/>
                <w:szCs w:val="18"/>
              </w:rPr>
              <w:t>0.001458</w:t>
            </w:r>
          </w:p>
        </w:tc>
        <w:tc>
          <w:tcPr>
            <w:tcW w:w="733" w:type="dxa"/>
          </w:tcPr>
          <w:p w14:paraId="121F0985" w14:textId="72DE8326" w:rsidR="00A3630F" w:rsidRPr="00C0722B" w:rsidRDefault="00A3630F" w:rsidP="00A3630F">
            <w:pPr>
              <w:jc w:val="center"/>
              <w:rPr>
                <w:sz w:val="18"/>
                <w:szCs w:val="18"/>
              </w:rPr>
            </w:pPr>
            <w:r>
              <w:rPr>
                <w:sz w:val="18"/>
                <w:szCs w:val="18"/>
              </w:rPr>
              <w:t>0.001358</w:t>
            </w:r>
          </w:p>
        </w:tc>
        <w:tc>
          <w:tcPr>
            <w:tcW w:w="732" w:type="dxa"/>
            <w:vAlign w:val="bottom"/>
          </w:tcPr>
          <w:p w14:paraId="4BBD013E" w14:textId="6FEACE44" w:rsidR="00A3630F" w:rsidRPr="00CE36FE" w:rsidRDefault="00A3630F" w:rsidP="00A3630F">
            <w:pPr>
              <w:jc w:val="center"/>
              <w:rPr>
                <w:sz w:val="18"/>
                <w:szCs w:val="18"/>
              </w:rPr>
            </w:pPr>
            <w:r w:rsidRPr="00CE36FE">
              <w:rPr>
                <w:rFonts w:ascii="Calibri" w:hAnsi="Calibri"/>
                <w:color w:val="000000"/>
                <w:sz w:val="18"/>
                <w:szCs w:val="18"/>
              </w:rPr>
              <w:t>0.001325</w:t>
            </w:r>
          </w:p>
        </w:tc>
        <w:tc>
          <w:tcPr>
            <w:tcW w:w="733" w:type="dxa"/>
          </w:tcPr>
          <w:p w14:paraId="2CE57DC4" w14:textId="11D7B488" w:rsidR="00A3630F" w:rsidRPr="00C0722B" w:rsidRDefault="00A3630F" w:rsidP="00A3630F">
            <w:pPr>
              <w:jc w:val="center"/>
              <w:rPr>
                <w:sz w:val="18"/>
                <w:szCs w:val="18"/>
              </w:rPr>
            </w:pPr>
            <w:r>
              <w:rPr>
                <w:sz w:val="18"/>
                <w:szCs w:val="18"/>
              </w:rPr>
              <w:t>0.009251</w:t>
            </w:r>
          </w:p>
        </w:tc>
        <w:tc>
          <w:tcPr>
            <w:tcW w:w="733" w:type="dxa"/>
          </w:tcPr>
          <w:p w14:paraId="7B16A4A9" w14:textId="73EF0418" w:rsidR="00A3630F" w:rsidRPr="00C0722B" w:rsidRDefault="00A3630F" w:rsidP="00A3630F">
            <w:pPr>
              <w:jc w:val="center"/>
              <w:rPr>
                <w:sz w:val="18"/>
                <w:szCs w:val="18"/>
              </w:rPr>
            </w:pPr>
            <w:r>
              <w:rPr>
                <w:sz w:val="18"/>
                <w:szCs w:val="18"/>
              </w:rPr>
              <w:t>0.009971</w:t>
            </w:r>
          </w:p>
        </w:tc>
        <w:tc>
          <w:tcPr>
            <w:tcW w:w="732" w:type="dxa"/>
          </w:tcPr>
          <w:p w14:paraId="2EB7ED25" w14:textId="203E3AC3" w:rsidR="00A3630F" w:rsidRPr="00C0722B" w:rsidRDefault="00A3630F" w:rsidP="00A3630F">
            <w:pPr>
              <w:jc w:val="center"/>
              <w:rPr>
                <w:sz w:val="18"/>
                <w:szCs w:val="18"/>
              </w:rPr>
            </w:pPr>
            <w:r>
              <w:rPr>
                <w:sz w:val="18"/>
                <w:szCs w:val="18"/>
              </w:rPr>
              <w:t>0.010557</w:t>
            </w:r>
          </w:p>
        </w:tc>
        <w:tc>
          <w:tcPr>
            <w:tcW w:w="733" w:type="dxa"/>
            <w:vAlign w:val="bottom"/>
          </w:tcPr>
          <w:p w14:paraId="611160C2" w14:textId="4C5B0A2C" w:rsidR="00A3630F" w:rsidRPr="00CE36FE" w:rsidRDefault="00A3630F" w:rsidP="00A3630F">
            <w:pPr>
              <w:jc w:val="center"/>
              <w:rPr>
                <w:sz w:val="18"/>
                <w:szCs w:val="18"/>
              </w:rPr>
            </w:pPr>
            <w:r w:rsidRPr="00CE36FE">
              <w:rPr>
                <w:rFonts w:ascii="Calibri" w:hAnsi="Calibri"/>
                <w:color w:val="000000"/>
                <w:sz w:val="18"/>
                <w:szCs w:val="18"/>
              </w:rPr>
              <w:t>0.009926</w:t>
            </w:r>
          </w:p>
        </w:tc>
        <w:tc>
          <w:tcPr>
            <w:tcW w:w="733" w:type="dxa"/>
          </w:tcPr>
          <w:p w14:paraId="72B9D4C8" w14:textId="78ADAB82" w:rsidR="00A3630F" w:rsidRPr="00C0722B" w:rsidRDefault="00A3630F" w:rsidP="00A3630F">
            <w:pPr>
              <w:jc w:val="center"/>
              <w:rPr>
                <w:sz w:val="18"/>
                <w:szCs w:val="18"/>
              </w:rPr>
            </w:pPr>
            <w:r>
              <w:rPr>
                <w:sz w:val="18"/>
                <w:szCs w:val="18"/>
              </w:rPr>
              <w:t>0.030238</w:t>
            </w:r>
          </w:p>
        </w:tc>
        <w:tc>
          <w:tcPr>
            <w:tcW w:w="732" w:type="dxa"/>
          </w:tcPr>
          <w:p w14:paraId="5E24E27B" w14:textId="7535C8CE" w:rsidR="00A3630F" w:rsidRPr="00C0722B" w:rsidRDefault="00A3630F" w:rsidP="00A3630F">
            <w:pPr>
              <w:jc w:val="center"/>
              <w:rPr>
                <w:sz w:val="18"/>
                <w:szCs w:val="18"/>
              </w:rPr>
            </w:pPr>
            <w:r>
              <w:rPr>
                <w:sz w:val="18"/>
                <w:szCs w:val="18"/>
              </w:rPr>
              <w:t>0.027989</w:t>
            </w:r>
          </w:p>
        </w:tc>
        <w:tc>
          <w:tcPr>
            <w:tcW w:w="733" w:type="dxa"/>
          </w:tcPr>
          <w:p w14:paraId="48118331" w14:textId="4F6B287D" w:rsidR="00A3630F" w:rsidRPr="00C0722B" w:rsidRDefault="00A3630F" w:rsidP="00A3630F">
            <w:pPr>
              <w:jc w:val="center"/>
              <w:rPr>
                <w:sz w:val="18"/>
                <w:szCs w:val="18"/>
              </w:rPr>
            </w:pPr>
            <w:r>
              <w:rPr>
                <w:sz w:val="18"/>
                <w:szCs w:val="18"/>
              </w:rPr>
              <w:t>0.024172</w:t>
            </w:r>
          </w:p>
        </w:tc>
        <w:tc>
          <w:tcPr>
            <w:tcW w:w="733" w:type="dxa"/>
            <w:vAlign w:val="bottom"/>
          </w:tcPr>
          <w:p w14:paraId="62E2C7F7" w14:textId="119A6965" w:rsidR="00A3630F" w:rsidRPr="00A3630F" w:rsidRDefault="00A3630F" w:rsidP="00A3630F">
            <w:pPr>
              <w:jc w:val="center"/>
              <w:rPr>
                <w:sz w:val="18"/>
                <w:szCs w:val="18"/>
              </w:rPr>
            </w:pPr>
            <w:r w:rsidRPr="00A3630F">
              <w:rPr>
                <w:rFonts w:ascii="Calibri" w:hAnsi="Calibri"/>
                <w:color w:val="000000"/>
                <w:sz w:val="18"/>
                <w:szCs w:val="18"/>
              </w:rPr>
              <w:t>0.027466</w:t>
            </w:r>
          </w:p>
        </w:tc>
      </w:tr>
      <w:tr w:rsidR="00A3630F" w14:paraId="27C692EA" w14:textId="77777777" w:rsidTr="00083EEC">
        <w:tc>
          <w:tcPr>
            <w:tcW w:w="422" w:type="dxa"/>
          </w:tcPr>
          <w:p w14:paraId="6DE7709F" w14:textId="617D3FC2" w:rsidR="00A3630F" w:rsidRPr="00C0722B" w:rsidRDefault="00A3630F" w:rsidP="00A3630F">
            <w:pPr>
              <w:jc w:val="center"/>
              <w:rPr>
                <w:b/>
                <w:bCs/>
                <w:sz w:val="18"/>
                <w:szCs w:val="18"/>
              </w:rPr>
            </w:pPr>
            <w:r>
              <w:rPr>
                <w:b/>
                <w:bCs/>
                <w:sz w:val="18"/>
                <w:szCs w:val="18"/>
              </w:rPr>
              <w:t>200</w:t>
            </w:r>
          </w:p>
        </w:tc>
        <w:tc>
          <w:tcPr>
            <w:tcW w:w="732" w:type="dxa"/>
          </w:tcPr>
          <w:p w14:paraId="62D874FA" w14:textId="46EB8A74" w:rsidR="00A3630F" w:rsidRPr="00C0722B" w:rsidRDefault="00A3630F" w:rsidP="00A3630F">
            <w:pPr>
              <w:jc w:val="center"/>
              <w:rPr>
                <w:sz w:val="18"/>
                <w:szCs w:val="18"/>
              </w:rPr>
            </w:pPr>
            <w:r>
              <w:rPr>
                <w:sz w:val="18"/>
                <w:szCs w:val="18"/>
              </w:rPr>
              <w:t>0.006238</w:t>
            </w:r>
          </w:p>
        </w:tc>
        <w:tc>
          <w:tcPr>
            <w:tcW w:w="733" w:type="dxa"/>
          </w:tcPr>
          <w:p w14:paraId="250C8658" w14:textId="552B634C" w:rsidR="00A3630F" w:rsidRPr="00C0722B" w:rsidRDefault="00A3630F" w:rsidP="00A3630F">
            <w:pPr>
              <w:jc w:val="center"/>
              <w:rPr>
                <w:sz w:val="18"/>
                <w:szCs w:val="18"/>
              </w:rPr>
            </w:pPr>
            <w:r>
              <w:rPr>
                <w:sz w:val="18"/>
                <w:szCs w:val="18"/>
              </w:rPr>
              <w:t>0.005382</w:t>
            </w:r>
          </w:p>
        </w:tc>
        <w:tc>
          <w:tcPr>
            <w:tcW w:w="733" w:type="dxa"/>
          </w:tcPr>
          <w:p w14:paraId="6C8AAA8B" w14:textId="7C8D4EAC" w:rsidR="00A3630F" w:rsidRPr="00C0722B" w:rsidRDefault="00A3630F" w:rsidP="00A3630F">
            <w:pPr>
              <w:jc w:val="center"/>
              <w:rPr>
                <w:sz w:val="18"/>
                <w:szCs w:val="18"/>
              </w:rPr>
            </w:pPr>
            <w:r>
              <w:rPr>
                <w:sz w:val="18"/>
                <w:szCs w:val="18"/>
              </w:rPr>
              <w:t>0.005751</w:t>
            </w:r>
          </w:p>
        </w:tc>
        <w:tc>
          <w:tcPr>
            <w:tcW w:w="732" w:type="dxa"/>
            <w:vAlign w:val="bottom"/>
          </w:tcPr>
          <w:p w14:paraId="1EBD88C4" w14:textId="34417E14" w:rsidR="00A3630F" w:rsidRPr="00CE36FE" w:rsidRDefault="00A3630F" w:rsidP="00A3630F">
            <w:pPr>
              <w:jc w:val="center"/>
              <w:rPr>
                <w:sz w:val="18"/>
                <w:szCs w:val="18"/>
              </w:rPr>
            </w:pPr>
            <w:r w:rsidRPr="00CE36FE">
              <w:rPr>
                <w:rFonts w:ascii="Calibri" w:hAnsi="Calibri"/>
                <w:color w:val="000000"/>
                <w:sz w:val="18"/>
                <w:szCs w:val="18"/>
              </w:rPr>
              <w:t>0.005790</w:t>
            </w:r>
          </w:p>
        </w:tc>
        <w:tc>
          <w:tcPr>
            <w:tcW w:w="733" w:type="dxa"/>
          </w:tcPr>
          <w:p w14:paraId="68347AD4" w14:textId="5F16F5FD" w:rsidR="00A3630F" w:rsidRPr="00C0722B" w:rsidRDefault="00A3630F" w:rsidP="00A3630F">
            <w:pPr>
              <w:jc w:val="center"/>
              <w:rPr>
                <w:sz w:val="18"/>
                <w:szCs w:val="18"/>
              </w:rPr>
            </w:pPr>
            <w:r>
              <w:rPr>
                <w:sz w:val="18"/>
                <w:szCs w:val="18"/>
              </w:rPr>
              <w:t>0.033286</w:t>
            </w:r>
          </w:p>
        </w:tc>
        <w:tc>
          <w:tcPr>
            <w:tcW w:w="733" w:type="dxa"/>
          </w:tcPr>
          <w:p w14:paraId="4058F6A0" w14:textId="72F18A5A" w:rsidR="00A3630F" w:rsidRPr="00C0722B" w:rsidRDefault="00A3630F" w:rsidP="00A3630F">
            <w:pPr>
              <w:jc w:val="center"/>
              <w:rPr>
                <w:sz w:val="18"/>
                <w:szCs w:val="18"/>
              </w:rPr>
            </w:pPr>
            <w:r>
              <w:rPr>
                <w:sz w:val="18"/>
                <w:szCs w:val="18"/>
              </w:rPr>
              <w:t>0.034772</w:t>
            </w:r>
          </w:p>
        </w:tc>
        <w:tc>
          <w:tcPr>
            <w:tcW w:w="732" w:type="dxa"/>
          </w:tcPr>
          <w:p w14:paraId="2FFA2946" w14:textId="237A3EB6" w:rsidR="00A3630F" w:rsidRPr="00C0722B" w:rsidRDefault="00A3630F" w:rsidP="00A3630F">
            <w:pPr>
              <w:jc w:val="center"/>
              <w:rPr>
                <w:sz w:val="18"/>
                <w:szCs w:val="18"/>
              </w:rPr>
            </w:pPr>
            <w:r>
              <w:rPr>
                <w:sz w:val="18"/>
                <w:szCs w:val="18"/>
              </w:rPr>
              <w:t>0.035152</w:t>
            </w:r>
          </w:p>
        </w:tc>
        <w:tc>
          <w:tcPr>
            <w:tcW w:w="733" w:type="dxa"/>
            <w:vAlign w:val="bottom"/>
          </w:tcPr>
          <w:p w14:paraId="2B0E3168" w14:textId="6BDF7AA6" w:rsidR="00A3630F" w:rsidRPr="00CE36FE" w:rsidRDefault="00A3630F" w:rsidP="00A3630F">
            <w:pPr>
              <w:jc w:val="center"/>
              <w:rPr>
                <w:sz w:val="18"/>
                <w:szCs w:val="18"/>
              </w:rPr>
            </w:pPr>
            <w:r w:rsidRPr="00CE36FE">
              <w:rPr>
                <w:rFonts w:ascii="Calibri" w:hAnsi="Calibri"/>
                <w:color w:val="000000"/>
                <w:sz w:val="18"/>
                <w:szCs w:val="18"/>
              </w:rPr>
              <w:t>0.034403</w:t>
            </w:r>
          </w:p>
        </w:tc>
        <w:tc>
          <w:tcPr>
            <w:tcW w:w="733" w:type="dxa"/>
            <w:vAlign w:val="center"/>
          </w:tcPr>
          <w:p w14:paraId="5A8A277D" w14:textId="7659AEB8" w:rsidR="00A3630F" w:rsidRPr="00B95264" w:rsidRDefault="00A3630F" w:rsidP="00A3630F">
            <w:pPr>
              <w:jc w:val="center"/>
              <w:rPr>
                <w:sz w:val="18"/>
                <w:szCs w:val="18"/>
              </w:rPr>
            </w:pPr>
            <w:r>
              <w:rPr>
                <w:sz w:val="18"/>
                <w:szCs w:val="18"/>
              </w:rPr>
              <w:t>0.071372</w:t>
            </w:r>
          </w:p>
        </w:tc>
        <w:tc>
          <w:tcPr>
            <w:tcW w:w="732" w:type="dxa"/>
            <w:vAlign w:val="center"/>
          </w:tcPr>
          <w:p w14:paraId="0119D5E8" w14:textId="06F2B5AA" w:rsidR="00A3630F" w:rsidRPr="00B95264" w:rsidRDefault="00A3630F" w:rsidP="00A3630F">
            <w:pPr>
              <w:jc w:val="center"/>
              <w:rPr>
                <w:sz w:val="18"/>
                <w:szCs w:val="18"/>
              </w:rPr>
            </w:pPr>
            <w:r>
              <w:rPr>
                <w:sz w:val="18"/>
                <w:szCs w:val="18"/>
              </w:rPr>
              <w:t>0.080636</w:t>
            </w:r>
          </w:p>
        </w:tc>
        <w:tc>
          <w:tcPr>
            <w:tcW w:w="733" w:type="dxa"/>
            <w:vAlign w:val="center"/>
          </w:tcPr>
          <w:p w14:paraId="572FE38C" w14:textId="060D7DCD" w:rsidR="00A3630F" w:rsidRPr="00B95264" w:rsidRDefault="00A3630F" w:rsidP="00A3630F">
            <w:pPr>
              <w:jc w:val="center"/>
              <w:rPr>
                <w:sz w:val="18"/>
                <w:szCs w:val="18"/>
              </w:rPr>
            </w:pPr>
            <w:r>
              <w:rPr>
                <w:sz w:val="18"/>
                <w:szCs w:val="18"/>
              </w:rPr>
              <w:t>0.084561</w:t>
            </w:r>
          </w:p>
        </w:tc>
        <w:tc>
          <w:tcPr>
            <w:tcW w:w="733" w:type="dxa"/>
            <w:vAlign w:val="bottom"/>
          </w:tcPr>
          <w:p w14:paraId="63394986" w14:textId="22B4A4CA" w:rsidR="00A3630F" w:rsidRPr="00A3630F" w:rsidRDefault="00A3630F" w:rsidP="00A3630F">
            <w:pPr>
              <w:jc w:val="center"/>
              <w:rPr>
                <w:sz w:val="18"/>
                <w:szCs w:val="18"/>
              </w:rPr>
            </w:pPr>
            <w:r w:rsidRPr="00A3630F">
              <w:rPr>
                <w:rFonts w:ascii="Calibri" w:hAnsi="Calibri"/>
                <w:color w:val="000000"/>
                <w:sz w:val="18"/>
                <w:szCs w:val="18"/>
              </w:rPr>
              <w:t>0.078856</w:t>
            </w:r>
          </w:p>
        </w:tc>
      </w:tr>
      <w:tr w:rsidR="00A3630F" w14:paraId="73D25ADD" w14:textId="77777777" w:rsidTr="00083EEC">
        <w:tc>
          <w:tcPr>
            <w:tcW w:w="422" w:type="dxa"/>
            <w:tcBorders>
              <w:bottom w:val="single" w:sz="4" w:space="0" w:color="auto"/>
            </w:tcBorders>
          </w:tcPr>
          <w:p w14:paraId="07FEF0CE" w14:textId="188486DA" w:rsidR="00A3630F" w:rsidRPr="00C0722B" w:rsidRDefault="00A3630F" w:rsidP="00A3630F">
            <w:pPr>
              <w:jc w:val="center"/>
              <w:rPr>
                <w:b/>
                <w:bCs/>
                <w:sz w:val="18"/>
                <w:szCs w:val="18"/>
              </w:rPr>
            </w:pPr>
            <w:r>
              <w:rPr>
                <w:b/>
                <w:bCs/>
                <w:sz w:val="18"/>
                <w:szCs w:val="18"/>
              </w:rPr>
              <w:t>400</w:t>
            </w:r>
          </w:p>
        </w:tc>
        <w:tc>
          <w:tcPr>
            <w:tcW w:w="732" w:type="dxa"/>
          </w:tcPr>
          <w:p w14:paraId="5A68C17C" w14:textId="59F56A3A" w:rsidR="00A3630F" w:rsidRPr="00C0722B" w:rsidRDefault="00A3630F" w:rsidP="00A3630F">
            <w:pPr>
              <w:jc w:val="center"/>
              <w:rPr>
                <w:sz w:val="18"/>
                <w:szCs w:val="18"/>
              </w:rPr>
            </w:pPr>
            <w:r>
              <w:rPr>
                <w:sz w:val="18"/>
                <w:szCs w:val="18"/>
              </w:rPr>
              <w:t>0.014836</w:t>
            </w:r>
          </w:p>
        </w:tc>
        <w:tc>
          <w:tcPr>
            <w:tcW w:w="733" w:type="dxa"/>
          </w:tcPr>
          <w:p w14:paraId="7FD3AA27" w14:textId="2FB6824B" w:rsidR="00A3630F" w:rsidRPr="00C0722B" w:rsidRDefault="00A3630F" w:rsidP="00A3630F">
            <w:pPr>
              <w:jc w:val="center"/>
              <w:rPr>
                <w:sz w:val="18"/>
                <w:szCs w:val="18"/>
              </w:rPr>
            </w:pPr>
            <w:r>
              <w:rPr>
                <w:sz w:val="18"/>
                <w:szCs w:val="18"/>
              </w:rPr>
              <w:t>0.013782</w:t>
            </w:r>
          </w:p>
        </w:tc>
        <w:tc>
          <w:tcPr>
            <w:tcW w:w="733" w:type="dxa"/>
          </w:tcPr>
          <w:p w14:paraId="7633A0E3" w14:textId="64818283" w:rsidR="00A3630F" w:rsidRPr="00C0722B" w:rsidRDefault="00A3630F" w:rsidP="00A3630F">
            <w:pPr>
              <w:jc w:val="center"/>
              <w:rPr>
                <w:sz w:val="18"/>
                <w:szCs w:val="18"/>
              </w:rPr>
            </w:pPr>
            <w:r>
              <w:rPr>
                <w:sz w:val="18"/>
                <w:szCs w:val="18"/>
              </w:rPr>
              <w:t>0.013997</w:t>
            </w:r>
          </w:p>
        </w:tc>
        <w:tc>
          <w:tcPr>
            <w:tcW w:w="732" w:type="dxa"/>
            <w:vAlign w:val="bottom"/>
          </w:tcPr>
          <w:p w14:paraId="35B01515" w14:textId="2F32B7A0" w:rsidR="00A3630F" w:rsidRPr="00CE36FE" w:rsidRDefault="00A3630F" w:rsidP="00A3630F">
            <w:pPr>
              <w:jc w:val="center"/>
              <w:rPr>
                <w:sz w:val="18"/>
                <w:szCs w:val="18"/>
              </w:rPr>
            </w:pPr>
            <w:r w:rsidRPr="00CE36FE">
              <w:rPr>
                <w:rFonts w:ascii="Calibri" w:hAnsi="Calibri"/>
                <w:color w:val="000000"/>
                <w:sz w:val="18"/>
                <w:szCs w:val="18"/>
              </w:rPr>
              <w:t>0.014205</w:t>
            </w:r>
          </w:p>
        </w:tc>
        <w:tc>
          <w:tcPr>
            <w:tcW w:w="733" w:type="dxa"/>
          </w:tcPr>
          <w:p w14:paraId="3F25A0C5" w14:textId="0DAD8914" w:rsidR="00A3630F" w:rsidRPr="00C0722B" w:rsidRDefault="00A3630F" w:rsidP="00A3630F">
            <w:pPr>
              <w:jc w:val="center"/>
              <w:rPr>
                <w:sz w:val="18"/>
                <w:szCs w:val="18"/>
              </w:rPr>
            </w:pPr>
            <w:r>
              <w:rPr>
                <w:sz w:val="18"/>
                <w:szCs w:val="18"/>
              </w:rPr>
              <w:t>0.074192</w:t>
            </w:r>
          </w:p>
        </w:tc>
        <w:tc>
          <w:tcPr>
            <w:tcW w:w="733" w:type="dxa"/>
          </w:tcPr>
          <w:p w14:paraId="21956CC0" w14:textId="2F769789" w:rsidR="00A3630F" w:rsidRPr="00C0722B" w:rsidRDefault="00A3630F" w:rsidP="00A3630F">
            <w:pPr>
              <w:jc w:val="center"/>
              <w:rPr>
                <w:sz w:val="18"/>
                <w:szCs w:val="18"/>
              </w:rPr>
            </w:pPr>
            <w:r>
              <w:rPr>
                <w:sz w:val="18"/>
                <w:szCs w:val="18"/>
              </w:rPr>
              <w:t>0.071251</w:t>
            </w:r>
          </w:p>
        </w:tc>
        <w:tc>
          <w:tcPr>
            <w:tcW w:w="732" w:type="dxa"/>
          </w:tcPr>
          <w:p w14:paraId="7C79CAA7" w14:textId="47A1AF05" w:rsidR="00A3630F" w:rsidRPr="00C0722B" w:rsidRDefault="00A3630F" w:rsidP="00A3630F">
            <w:pPr>
              <w:jc w:val="center"/>
              <w:rPr>
                <w:sz w:val="18"/>
                <w:szCs w:val="18"/>
              </w:rPr>
            </w:pPr>
            <w:r>
              <w:rPr>
                <w:sz w:val="18"/>
                <w:szCs w:val="18"/>
              </w:rPr>
              <w:t>0.069928</w:t>
            </w:r>
          </w:p>
        </w:tc>
        <w:tc>
          <w:tcPr>
            <w:tcW w:w="733" w:type="dxa"/>
            <w:vAlign w:val="bottom"/>
          </w:tcPr>
          <w:p w14:paraId="67605EC1" w14:textId="7CFDE061" w:rsidR="00A3630F" w:rsidRPr="00CE36FE" w:rsidRDefault="00A3630F" w:rsidP="00A3630F">
            <w:pPr>
              <w:jc w:val="center"/>
              <w:rPr>
                <w:sz w:val="18"/>
                <w:szCs w:val="18"/>
              </w:rPr>
            </w:pPr>
            <w:r w:rsidRPr="00CE36FE">
              <w:rPr>
                <w:rFonts w:ascii="Calibri" w:hAnsi="Calibri"/>
                <w:color w:val="000000"/>
                <w:sz w:val="18"/>
                <w:szCs w:val="18"/>
              </w:rPr>
              <w:t>0.071790</w:t>
            </w:r>
          </w:p>
        </w:tc>
        <w:tc>
          <w:tcPr>
            <w:tcW w:w="733" w:type="dxa"/>
            <w:vAlign w:val="center"/>
          </w:tcPr>
          <w:p w14:paraId="771FF624" w14:textId="1F9B7757" w:rsidR="00A3630F" w:rsidRPr="00B95264" w:rsidRDefault="00A3630F" w:rsidP="00A3630F">
            <w:pPr>
              <w:jc w:val="center"/>
              <w:rPr>
                <w:sz w:val="18"/>
                <w:szCs w:val="18"/>
              </w:rPr>
            </w:pPr>
            <w:r>
              <w:rPr>
                <w:sz w:val="18"/>
                <w:szCs w:val="18"/>
              </w:rPr>
              <w:t>0.424838</w:t>
            </w:r>
          </w:p>
        </w:tc>
        <w:tc>
          <w:tcPr>
            <w:tcW w:w="732" w:type="dxa"/>
            <w:vAlign w:val="center"/>
          </w:tcPr>
          <w:p w14:paraId="2032AFBA" w14:textId="27CB37AC" w:rsidR="00A3630F" w:rsidRPr="00B95264" w:rsidRDefault="00A3630F" w:rsidP="00A3630F">
            <w:pPr>
              <w:jc w:val="center"/>
              <w:rPr>
                <w:sz w:val="18"/>
                <w:szCs w:val="18"/>
              </w:rPr>
            </w:pPr>
            <w:r>
              <w:rPr>
                <w:sz w:val="18"/>
                <w:szCs w:val="18"/>
              </w:rPr>
              <w:t>0.442173</w:t>
            </w:r>
          </w:p>
        </w:tc>
        <w:tc>
          <w:tcPr>
            <w:tcW w:w="733" w:type="dxa"/>
            <w:vAlign w:val="center"/>
          </w:tcPr>
          <w:p w14:paraId="538C34BB" w14:textId="7F4C049D" w:rsidR="00A3630F" w:rsidRPr="00B95264" w:rsidRDefault="00A3630F" w:rsidP="00A3630F">
            <w:pPr>
              <w:jc w:val="center"/>
              <w:rPr>
                <w:sz w:val="18"/>
                <w:szCs w:val="18"/>
              </w:rPr>
            </w:pPr>
            <w:r>
              <w:rPr>
                <w:sz w:val="18"/>
                <w:szCs w:val="18"/>
              </w:rPr>
              <w:t>0.437613</w:t>
            </w:r>
          </w:p>
        </w:tc>
        <w:tc>
          <w:tcPr>
            <w:tcW w:w="733" w:type="dxa"/>
            <w:vAlign w:val="bottom"/>
          </w:tcPr>
          <w:p w14:paraId="44CFD2AF" w14:textId="41BC68CB" w:rsidR="00A3630F" w:rsidRPr="00A3630F" w:rsidRDefault="00A3630F" w:rsidP="00A3630F">
            <w:pPr>
              <w:jc w:val="center"/>
              <w:rPr>
                <w:sz w:val="18"/>
                <w:szCs w:val="18"/>
              </w:rPr>
            </w:pPr>
            <w:r w:rsidRPr="00A3630F">
              <w:rPr>
                <w:rFonts w:ascii="Calibri" w:hAnsi="Calibri"/>
                <w:color w:val="000000"/>
                <w:sz w:val="18"/>
                <w:szCs w:val="18"/>
              </w:rPr>
              <w:t>0.434874</w:t>
            </w:r>
          </w:p>
        </w:tc>
      </w:tr>
      <w:tr w:rsidR="004C7717" w14:paraId="5E2D6564" w14:textId="77777777" w:rsidTr="00BD273F">
        <w:tc>
          <w:tcPr>
            <w:tcW w:w="422" w:type="dxa"/>
            <w:tcBorders>
              <w:left w:val="nil"/>
            </w:tcBorders>
          </w:tcPr>
          <w:p w14:paraId="67F4C193" w14:textId="77777777" w:rsidR="004C7717" w:rsidRPr="00C0722B" w:rsidRDefault="004C7717" w:rsidP="00BD273F">
            <w:pPr>
              <w:jc w:val="center"/>
              <w:rPr>
                <w:b/>
                <w:bCs/>
                <w:sz w:val="18"/>
                <w:szCs w:val="18"/>
              </w:rPr>
            </w:pPr>
          </w:p>
        </w:tc>
        <w:tc>
          <w:tcPr>
            <w:tcW w:w="2930" w:type="dxa"/>
            <w:gridSpan w:val="4"/>
          </w:tcPr>
          <w:p w14:paraId="33B316D2" w14:textId="77777777" w:rsidR="004C7717" w:rsidRPr="00C0722B" w:rsidRDefault="004C7717" w:rsidP="00BD273F">
            <w:pPr>
              <w:jc w:val="center"/>
              <w:rPr>
                <w:sz w:val="18"/>
                <w:szCs w:val="18"/>
              </w:rPr>
            </w:pPr>
            <w:r>
              <w:rPr>
                <w:sz w:val="18"/>
                <w:szCs w:val="18"/>
              </w:rPr>
              <w:t>Degree 20</w:t>
            </w:r>
          </w:p>
        </w:tc>
        <w:tc>
          <w:tcPr>
            <w:tcW w:w="2931" w:type="dxa"/>
            <w:gridSpan w:val="4"/>
          </w:tcPr>
          <w:p w14:paraId="787F37C6" w14:textId="77777777" w:rsidR="004C7717" w:rsidRPr="00C0722B" w:rsidRDefault="004C7717" w:rsidP="00BD273F">
            <w:pPr>
              <w:jc w:val="center"/>
              <w:rPr>
                <w:sz w:val="18"/>
                <w:szCs w:val="18"/>
              </w:rPr>
            </w:pPr>
            <w:r>
              <w:rPr>
                <w:sz w:val="18"/>
                <w:szCs w:val="18"/>
              </w:rPr>
              <w:t>Degree 20</w:t>
            </w:r>
          </w:p>
        </w:tc>
        <w:tc>
          <w:tcPr>
            <w:tcW w:w="2931" w:type="dxa"/>
            <w:gridSpan w:val="4"/>
          </w:tcPr>
          <w:p w14:paraId="438B9DB1" w14:textId="77777777" w:rsidR="004C7717" w:rsidRPr="00C0722B" w:rsidRDefault="004C7717" w:rsidP="00BD273F">
            <w:pPr>
              <w:jc w:val="center"/>
              <w:rPr>
                <w:sz w:val="18"/>
                <w:szCs w:val="18"/>
              </w:rPr>
            </w:pPr>
            <w:r>
              <w:rPr>
                <w:sz w:val="18"/>
                <w:szCs w:val="18"/>
              </w:rPr>
              <w:t>Degree 20</w:t>
            </w:r>
          </w:p>
        </w:tc>
      </w:tr>
      <w:tr w:rsidR="00A3630F" w14:paraId="5C9D5ABC" w14:textId="77777777" w:rsidTr="00083EEC">
        <w:tc>
          <w:tcPr>
            <w:tcW w:w="422" w:type="dxa"/>
          </w:tcPr>
          <w:p w14:paraId="0E97A238" w14:textId="77777777" w:rsidR="00A3630F" w:rsidRPr="00C0722B" w:rsidRDefault="00A3630F" w:rsidP="00A3630F">
            <w:pPr>
              <w:jc w:val="center"/>
              <w:rPr>
                <w:b/>
                <w:bCs/>
                <w:sz w:val="18"/>
                <w:szCs w:val="18"/>
              </w:rPr>
            </w:pPr>
            <w:r>
              <w:rPr>
                <w:b/>
                <w:bCs/>
                <w:sz w:val="18"/>
                <w:szCs w:val="18"/>
              </w:rPr>
              <w:t>100</w:t>
            </w:r>
          </w:p>
        </w:tc>
        <w:tc>
          <w:tcPr>
            <w:tcW w:w="732" w:type="dxa"/>
          </w:tcPr>
          <w:p w14:paraId="6A36FF9B" w14:textId="691825CF" w:rsidR="00A3630F" w:rsidRPr="00C0722B" w:rsidRDefault="00A3630F" w:rsidP="00A3630F">
            <w:pPr>
              <w:jc w:val="center"/>
              <w:rPr>
                <w:sz w:val="18"/>
                <w:szCs w:val="18"/>
              </w:rPr>
            </w:pPr>
            <w:r>
              <w:rPr>
                <w:sz w:val="18"/>
                <w:szCs w:val="18"/>
              </w:rPr>
              <w:t>0.002313</w:t>
            </w:r>
          </w:p>
        </w:tc>
        <w:tc>
          <w:tcPr>
            <w:tcW w:w="733" w:type="dxa"/>
          </w:tcPr>
          <w:p w14:paraId="5AF8BF2A" w14:textId="56AB7F87" w:rsidR="00A3630F" w:rsidRPr="00C0722B" w:rsidRDefault="00A3630F" w:rsidP="00A3630F">
            <w:pPr>
              <w:jc w:val="center"/>
              <w:rPr>
                <w:sz w:val="18"/>
                <w:szCs w:val="18"/>
              </w:rPr>
            </w:pPr>
            <w:r>
              <w:rPr>
                <w:sz w:val="18"/>
                <w:szCs w:val="18"/>
              </w:rPr>
              <w:t>0.002155</w:t>
            </w:r>
          </w:p>
        </w:tc>
        <w:tc>
          <w:tcPr>
            <w:tcW w:w="733" w:type="dxa"/>
          </w:tcPr>
          <w:p w14:paraId="13CA90A4" w14:textId="735E88D6" w:rsidR="00A3630F" w:rsidRPr="00C0722B" w:rsidRDefault="00A3630F" w:rsidP="00A3630F">
            <w:pPr>
              <w:jc w:val="center"/>
              <w:rPr>
                <w:sz w:val="18"/>
                <w:szCs w:val="18"/>
              </w:rPr>
            </w:pPr>
            <w:r>
              <w:rPr>
                <w:sz w:val="18"/>
                <w:szCs w:val="18"/>
              </w:rPr>
              <w:t>0.001972</w:t>
            </w:r>
          </w:p>
        </w:tc>
        <w:tc>
          <w:tcPr>
            <w:tcW w:w="732" w:type="dxa"/>
            <w:vAlign w:val="bottom"/>
          </w:tcPr>
          <w:p w14:paraId="5D1BAA02" w14:textId="0E66C63A" w:rsidR="00A3630F" w:rsidRPr="00CE36FE" w:rsidRDefault="00A3630F" w:rsidP="00A3630F">
            <w:pPr>
              <w:jc w:val="center"/>
              <w:rPr>
                <w:sz w:val="18"/>
                <w:szCs w:val="18"/>
              </w:rPr>
            </w:pPr>
            <w:r w:rsidRPr="00CE36FE">
              <w:rPr>
                <w:rFonts w:ascii="Calibri" w:hAnsi="Calibri"/>
                <w:color w:val="000000"/>
                <w:sz w:val="18"/>
                <w:szCs w:val="18"/>
              </w:rPr>
              <w:t>0.002146</w:t>
            </w:r>
          </w:p>
        </w:tc>
        <w:tc>
          <w:tcPr>
            <w:tcW w:w="733" w:type="dxa"/>
          </w:tcPr>
          <w:p w14:paraId="0956050B" w14:textId="027CE9D5" w:rsidR="00A3630F" w:rsidRPr="00C0722B" w:rsidRDefault="00A3630F" w:rsidP="00A3630F">
            <w:pPr>
              <w:jc w:val="center"/>
              <w:rPr>
                <w:sz w:val="18"/>
                <w:szCs w:val="18"/>
              </w:rPr>
            </w:pPr>
            <w:r>
              <w:rPr>
                <w:sz w:val="18"/>
                <w:szCs w:val="18"/>
              </w:rPr>
              <w:t>0.012931</w:t>
            </w:r>
          </w:p>
        </w:tc>
        <w:tc>
          <w:tcPr>
            <w:tcW w:w="733" w:type="dxa"/>
          </w:tcPr>
          <w:p w14:paraId="440C2334" w14:textId="30342062" w:rsidR="00A3630F" w:rsidRPr="00C0722B" w:rsidRDefault="00A3630F" w:rsidP="00A3630F">
            <w:pPr>
              <w:jc w:val="center"/>
              <w:rPr>
                <w:sz w:val="18"/>
                <w:szCs w:val="18"/>
              </w:rPr>
            </w:pPr>
            <w:r>
              <w:rPr>
                <w:sz w:val="18"/>
                <w:szCs w:val="18"/>
              </w:rPr>
              <w:t>0.012185</w:t>
            </w:r>
          </w:p>
        </w:tc>
        <w:tc>
          <w:tcPr>
            <w:tcW w:w="732" w:type="dxa"/>
          </w:tcPr>
          <w:p w14:paraId="20AF622D" w14:textId="0EFD63D2" w:rsidR="00A3630F" w:rsidRPr="00C0722B" w:rsidRDefault="00A3630F" w:rsidP="00A3630F">
            <w:pPr>
              <w:jc w:val="center"/>
              <w:rPr>
                <w:sz w:val="18"/>
                <w:szCs w:val="18"/>
              </w:rPr>
            </w:pPr>
            <w:r>
              <w:rPr>
                <w:sz w:val="18"/>
                <w:szCs w:val="18"/>
              </w:rPr>
              <w:t>0.011959</w:t>
            </w:r>
          </w:p>
        </w:tc>
        <w:tc>
          <w:tcPr>
            <w:tcW w:w="733" w:type="dxa"/>
            <w:vAlign w:val="bottom"/>
          </w:tcPr>
          <w:p w14:paraId="03561B7D" w14:textId="386527B5" w:rsidR="00A3630F" w:rsidRPr="00A3630F" w:rsidRDefault="00A3630F" w:rsidP="00A3630F">
            <w:pPr>
              <w:jc w:val="center"/>
              <w:rPr>
                <w:sz w:val="18"/>
                <w:szCs w:val="18"/>
              </w:rPr>
            </w:pPr>
            <w:r w:rsidRPr="00A3630F">
              <w:rPr>
                <w:rFonts w:ascii="Calibri" w:hAnsi="Calibri"/>
                <w:color w:val="000000"/>
                <w:sz w:val="18"/>
                <w:szCs w:val="18"/>
              </w:rPr>
              <w:t>0.012358</w:t>
            </w:r>
          </w:p>
        </w:tc>
        <w:tc>
          <w:tcPr>
            <w:tcW w:w="733" w:type="dxa"/>
            <w:vAlign w:val="center"/>
          </w:tcPr>
          <w:p w14:paraId="1969344C" w14:textId="611432BE" w:rsidR="00A3630F" w:rsidRPr="00B95264" w:rsidRDefault="00A3630F" w:rsidP="00A3630F">
            <w:pPr>
              <w:jc w:val="center"/>
              <w:rPr>
                <w:sz w:val="18"/>
                <w:szCs w:val="18"/>
              </w:rPr>
            </w:pPr>
            <w:r>
              <w:rPr>
                <w:sz w:val="18"/>
                <w:szCs w:val="18"/>
              </w:rPr>
              <w:t>0.076172</w:t>
            </w:r>
          </w:p>
        </w:tc>
        <w:tc>
          <w:tcPr>
            <w:tcW w:w="732" w:type="dxa"/>
            <w:vAlign w:val="center"/>
          </w:tcPr>
          <w:p w14:paraId="74080FB0" w14:textId="030428BB" w:rsidR="00A3630F" w:rsidRPr="00B95264" w:rsidRDefault="00A3630F" w:rsidP="00A3630F">
            <w:pPr>
              <w:jc w:val="center"/>
              <w:rPr>
                <w:sz w:val="18"/>
                <w:szCs w:val="18"/>
              </w:rPr>
            </w:pPr>
            <w:r>
              <w:rPr>
                <w:sz w:val="18"/>
                <w:szCs w:val="18"/>
              </w:rPr>
              <w:t>0.082734</w:t>
            </w:r>
          </w:p>
        </w:tc>
        <w:tc>
          <w:tcPr>
            <w:tcW w:w="733" w:type="dxa"/>
            <w:vAlign w:val="center"/>
          </w:tcPr>
          <w:p w14:paraId="744EC919" w14:textId="1185AD98" w:rsidR="00A3630F" w:rsidRPr="00B95264" w:rsidRDefault="00A3630F" w:rsidP="00A3630F">
            <w:pPr>
              <w:jc w:val="center"/>
              <w:rPr>
                <w:sz w:val="18"/>
                <w:szCs w:val="18"/>
              </w:rPr>
            </w:pPr>
            <w:r>
              <w:rPr>
                <w:sz w:val="18"/>
                <w:szCs w:val="18"/>
              </w:rPr>
              <w:t>0.080726</w:t>
            </w:r>
          </w:p>
        </w:tc>
        <w:tc>
          <w:tcPr>
            <w:tcW w:w="733" w:type="dxa"/>
            <w:vAlign w:val="bottom"/>
          </w:tcPr>
          <w:p w14:paraId="0D85AF28" w14:textId="511A54AB" w:rsidR="00A3630F" w:rsidRPr="00A3630F" w:rsidRDefault="00A3630F" w:rsidP="00A3630F">
            <w:pPr>
              <w:jc w:val="center"/>
              <w:rPr>
                <w:sz w:val="18"/>
                <w:szCs w:val="18"/>
              </w:rPr>
            </w:pPr>
            <w:r w:rsidRPr="00A3630F">
              <w:rPr>
                <w:rFonts w:ascii="Calibri" w:hAnsi="Calibri"/>
                <w:color w:val="000000"/>
                <w:sz w:val="18"/>
                <w:szCs w:val="18"/>
              </w:rPr>
              <w:t>0.079877</w:t>
            </w:r>
          </w:p>
        </w:tc>
      </w:tr>
      <w:tr w:rsidR="00A3630F" w14:paraId="0232E153" w14:textId="77777777" w:rsidTr="00083EEC">
        <w:tc>
          <w:tcPr>
            <w:tcW w:w="422" w:type="dxa"/>
          </w:tcPr>
          <w:p w14:paraId="1BAEC9E5" w14:textId="4AC42F4C" w:rsidR="00A3630F" w:rsidRPr="00C0722B" w:rsidRDefault="00A3630F" w:rsidP="00A3630F">
            <w:pPr>
              <w:jc w:val="center"/>
              <w:rPr>
                <w:b/>
                <w:bCs/>
                <w:sz w:val="18"/>
                <w:szCs w:val="18"/>
              </w:rPr>
            </w:pPr>
            <w:r>
              <w:rPr>
                <w:b/>
                <w:bCs/>
                <w:sz w:val="18"/>
                <w:szCs w:val="18"/>
              </w:rPr>
              <w:t>200</w:t>
            </w:r>
          </w:p>
        </w:tc>
        <w:tc>
          <w:tcPr>
            <w:tcW w:w="732" w:type="dxa"/>
          </w:tcPr>
          <w:p w14:paraId="1B8429BD" w14:textId="5DE34D77" w:rsidR="00A3630F" w:rsidRPr="00C0722B" w:rsidRDefault="00A3630F" w:rsidP="00A3630F">
            <w:pPr>
              <w:jc w:val="center"/>
              <w:rPr>
                <w:sz w:val="18"/>
                <w:szCs w:val="18"/>
              </w:rPr>
            </w:pPr>
            <w:r>
              <w:rPr>
                <w:sz w:val="18"/>
                <w:szCs w:val="18"/>
              </w:rPr>
              <w:t>0.010327</w:t>
            </w:r>
          </w:p>
        </w:tc>
        <w:tc>
          <w:tcPr>
            <w:tcW w:w="733" w:type="dxa"/>
          </w:tcPr>
          <w:p w14:paraId="3841FF71" w14:textId="14BCD542" w:rsidR="00A3630F" w:rsidRPr="00C0722B" w:rsidRDefault="00A3630F" w:rsidP="00A3630F">
            <w:pPr>
              <w:jc w:val="center"/>
              <w:rPr>
                <w:sz w:val="18"/>
                <w:szCs w:val="18"/>
              </w:rPr>
            </w:pPr>
            <w:r>
              <w:rPr>
                <w:sz w:val="18"/>
                <w:szCs w:val="18"/>
              </w:rPr>
              <w:t>0.011727</w:t>
            </w:r>
          </w:p>
        </w:tc>
        <w:tc>
          <w:tcPr>
            <w:tcW w:w="733" w:type="dxa"/>
          </w:tcPr>
          <w:p w14:paraId="56F16C57" w14:textId="0F35DEB2" w:rsidR="00A3630F" w:rsidRPr="00C0722B" w:rsidRDefault="00A3630F" w:rsidP="00A3630F">
            <w:pPr>
              <w:jc w:val="center"/>
              <w:rPr>
                <w:sz w:val="18"/>
                <w:szCs w:val="18"/>
              </w:rPr>
            </w:pPr>
            <w:r>
              <w:rPr>
                <w:sz w:val="18"/>
                <w:szCs w:val="18"/>
              </w:rPr>
              <w:t>0.012007</w:t>
            </w:r>
          </w:p>
        </w:tc>
        <w:tc>
          <w:tcPr>
            <w:tcW w:w="732" w:type="dxa"/>
            <w:vAlign w:val="bottom"/>
          </w:tcPr>
          <w:p w14:paraId="06D61ABA" w14:textId="403E4EDA" w:rsidR="00A3630F" w:rsidRPr="00CE36FE" w:rsidRDefault="00A3630F" w:rsidP="00A3630F">
            <w:pPr>
              <w:jc w:val="center"/>
              <w:rPr>
                <w:sz w:val="18"/>
                <w:szCs w:val="18"/>
              </w:rPr>
            </w:pPr>
            <w:r w:rsidRPr="00CE36FE">
              <w:rPr>
                <w:rFonts w:ascii="Calibri" w:hAnsi="Calibri"/>
                <w:color w:val="000000"/>
                <w:sz w:val="18"/>
                <w:szCs w:val="18"/>
              </w:rPr>
              <w:t>0.011353</w:t>
            </w:r>
          </w:p>
        </w:tc>
        <w:tc>
          <w:tcPr>
            <w:tcW w:w="733" w:type="dxa"/>
          </w:tcPr>
          <w:p w14:paraId="5ECC123B" w14:textId="3DAA2B20" w:rsidR="00A3630F" w:rsidRPr="00C0722B" w:rsidRDefault="00A3630F" w:rsidP="00A3630F">
            <w:pPr>
              <w:jc w:val="center"/>
              <w:rPr>
                <w:sz w:val="18"/>
                <w:szCs w:val="18"/>
              </w:rPr>
            </w:pPr>
            <w:r>
              <w:rPr>
                <w:sz w:val="18"/>
                <w:szCs w:val="18"/>
              </w:rPr>
              <w:t>0.040581</w:t>
            </w:r>
          </w:p>
        </w:tc>
        <w:tc>
          <w:tcPr>
            <w:tcW w:w="733" w:type="dxa"/>
          </w:tcPr>
          <w:p w14:paraId="55E45845" w14:textId="23EB5AEE" w:rsidR="00A3630F" w:rsidRPr="00C0722B" w:rsidRDefault="00A3630F" w:rsidP="00A3630F">
            <w:pPr>
              <w:jc w:val="center"/>
              <w:rPr>
                <w:sz w:val="18"/>
                <w:szCs w:val="18"/>
              </w:rPr>
            </w:pPr>
            <w:r>
              <w:rPr>
                <w:sz w:val="18"/>
                <w:szCs w:val="18"/>
              </w:rPr>
              <w:t>0.039971</w:t>
            </w:r>
          </w:p>
        </w:tc>
        <w:tc>
          <w:tcPr>
            <w:tcW w:w="732" w:type="dxa"/>
          </w:tcPr>
          <w:p w14:paraId="341B2C0E" w14:textId="61E562D4" w:rsidR="00A3630F" w:rsidRPr="00C0722B" w:rsidRDefault="00A3630F" w:rsidP="00A3630F">
            <w:pPr>
              <w:jc w:val="center"/>
              <w:rPr>
                <w:sz w:val="18"/>
                <w:szCs w:val="18"/>
              </w:rPr>
            </w:pPr>
            <w:r>
              <w:rPr>
                <w:sz w:val="18"/>
                <w:szCs w:val="18"/>
              </w:rPr>
              <w:t>0.041667</w:t>
            </w:r>
          </w:p>
        </w:tc>
        <w:tc>
          <w:tcPr>
            <w:tcW w:w="733" w:type="dxa"/>
            <w:vAlign w:val="bottom"/>
          </w:tcPr>
          <w:p w14:paraId="1175D886" w14:textId="298DA202" w:rsidR="00A3630F" w:rsidRPr="00A3630F" w:rsidRDefault="00A3630F" w:rsidP="00A3630F">
            <w:pPr>
              <w:jc w:val="center"/>
              <w:rPr>
                <w:sz w:val="18"/>
                <w:szCs w:val="18"/>
              </w:rPr>
            </w:pPr>
            <w:r w:rsidRPr="00A3630F">
              <w:rPr>
                <w:rFonts w:ascii="Calibri" w:hAnsi="Calibri"/>
                <w:color w:val="000000"/>
                <w:sz w:val="18"/>
                <w:szCs w:val="18"/>
              </w:rPr>
              <w:t>0.040739</w:t>
            </w:r>
          </w:p>
        </w:tc>
        <w:tc>
          <w:tcPr>
            <w:tcW w:w="733" w:type="dxa"/>
            <w:vAlign w:val="center"/>
          </w:tcPr>
          <w:p w14:paraId="7100526F" w14:textId="7960E9BE" w:rsidR="00A3630F" w:rsidRPr="00B95264" w:rsidRDefault="00A3630F" w:rsidP="00A3630F">
            <w:pPr>
              <w:jc w:val="center"/>
              <w:rPr>
                <w:sz w:val="18"/>
                <w:szCs w:val="18"/>
              </w:rPr>
            </w:pPr>
            <w:r>
              <w:rPr>
                <w:sz w:val="18"/>
                <w:szCs w:val="18"/>
              </w:rPr>
              <w:t>0.473816</w:t>
            </w:r>
          </w:p>
        </w:tc>
        <w:tc>
          <w:tcPr>
            <w:tcW w:w="732" w:type="dxa"/>
            <w:vAlign w:val="center"/>
          </w:tcPr>
          <w:p w14:paraId="346770A6" w14:textId="034A6B67" w:rsidR="00A3630F" w:rsidRPr="00B95264" w:rsidRDefault="00A3630F" w:rsidP="00A3630F">
            <w:pPr>
              <w:jc w:val="center"/>
              <w:rPr>
                <w:sz w:val="18"/>
                <w:szCs w:val="18"/>
              </w:rPr>
            </w:pPr>
            <w:r>
              <w:rPr>
                <w:sz w:val="18"/>
                <w:szCs w:val="18"/>
              </w:rPr>
              <w:t>0.483726</w:t>
            </w:r>
          </w:p>
        </w:tc>
        <w:tc>
          <w:tcPr>
            <w:tcW w:w="733" w:type="dxa"/>
            <w:vAlign w:val="center"/>
          </w:tcPr>
          <w:p w14:paraId="7F5961C0" w14:textId="6F0AE824" w:rsidR="00A3630F" w:rsidRPr="00B95264" w:rsidRDefault="00A3630F" w:rsidP="00A3630F">
            <w:pPr>
              <w:jc w:val="center"/>
              <w:rPr>
                <w:sz w:val="18"/>
                <w:szCs w:val="18"/>
              </w:rPr>
            </w:pPr>
            <w:r>
              <w:rPr>
                <w:sz w:val="18"/>
                <w:szCs w:val="18"/>
              </w:rPr>
              <w:t>0.489162</w:t>
            </w:r>
          </w:p>
        </w:tc>
        <w:tc>
          <w:tcPr>
            <w:tcW w:w="733" w:type="dxa"/>
            <w:vAlign w:val="bottom"/>
          </w:tcPr>
          <w:p w14:paraId="2307ED9A" w14:textId="0D063F81" w:rsidR="00A3630F" w:rsidRPr="00A3630F" w:rsidRDefault="00A3630F" w:rsidP="00A3630F">
            <w:pPr>
              <w:jc w:val="center"/>
              <w:rPr>
                <w:sz w:val="18"/>
                <w:szCs w:val="18"/>
              </w:rPr>
            </w:pPr>
            <w:r w:rsidRPr="00A3630F">
              <w:rPr>
                <w:rFonts w:ascii="Calibri" w:hAnsi="Calibri"/>
                <w:color w:val="000000"/>
                <w:sz w:val="18"/>
                <w:szCs w:val="18"/>
              </w:rPr>
              <w:t>0.482234</w:t>
            </w:r>
          </w:p>
        </w:tc>
      </w:tr>
      <w:tr w:rsidR="00A3630F" w14:paraId="2552C04C" w14:textId="77777777" w:rsidTr="00083EEC">
        <w:tc>
          <w:tcPr>
            <w:tcW w:w="422" w:type="dxa"/>
            <w:tcBorders>
              <w:bottom w:val="single" w:sz="4" w:space="0" w:color="auto"/>
            </w:tcBorders>
          </w:tcPr>
          <w:p w14:paraId="74FADF5A" w14:textId="571D9F48" w:rsidR="00A3630F" w:rsidRPr="00C0722B" w:rsidRDefault="00A3630F" w:rsidP="00A3630F">
            <w:pPr>
              <w:jc w:val="center"/>
              <w:rPr>
                <w:b/>
                <w:bCs/>
                <w:sz w:val="18"/>
                <w:szCs w:val="18"/>
              </w:rPr>
            </w:pPr>
            <w:r>
              <w:rPr>
                <w:b/>
                <w:bCs/>
                <w:sz w:val="18"/>
                <w:szCs w:val="18"/>
              </w:rPr>
              <w:t>400</w:t>
            </w:r>
          </w:p>
        </w:tc>
        <w:tc>
          <w:tcPr>
            <w:tcW w:w="732" w:type="dxa"/>
          </w:tcPr>
          <w:p w14:paraId="5757745C" w14:textId="1B39B1BA" w:rsidR="00A3630F" w:rsidRPr="00C0722B" w:rsidRDefault="00A3630F" w:rsidP="00A3630F">
            <w:pPr>
              <w:jc w:val="center"/>
              <w:rPr>
                <w:sz w:val="18"/>
                <w:szCs w:val="18"/>
              </w:rPr>
            </w:pPr>
            <w:r>
              <w:rPr>
                <w:sz w:val="18"/>
                <w:szCs w:val="18"/>
              </w:rPr>
              <w:t>0.021893</w:t>
            </w:r>
          </w:p>
        </w:tc>
        <w:tc>
          <w:tcPr>
            <w:tcW w:w="733" w:type="dxa"/>
          </w:tcPr>
          <w:p w14:paraId="5117D725" w14:textId="4D9CCF43" w:rsidR="00A3630F" w:rsidRPr="00C0722B" w:rsidRDefault="00A3630F" w:rsidP="00A3630F">
            <w:pPr>
              <w:jc w:val="center"/>
              <w:rPr>
                <w:sz w:val="18"/>
                <w:szCs w:val="18"/>
              </w:rPr>
            </w:pPr>
            <w:r>
              <w:rPr>
                <w:sz w:val="18"/>
                <w:szCs w:val="18"/>
              </w:rPr>
              <w:t>0.022157</w:t>
            </w:r>
          </w:p>
        </w:tc>
        <w:tc>
          <w:tcPr>
            <w:tcW w:w="733" w:type="dxa"/>
          </w:tcPr>
          <w:p w14:paraId="1AA58B99" w14:textId="47271C50" w:rsidR="00A3630F" w:rsidRPr="00C0722B" w:rsidRDefault="00A3630F" w:rsidP="00A3630F">
            <w:pPr>
              <w:jc w:val="center"/>
              <w:rPr>
                <w:sz w:val="18"/>
                <w:szCs w:val="18"/>
              </w:rPr>
            </w:pPr>
            <w:r>
              <w:rPr>
                <w:sz w:val="18"/>
                <w:szCs w:val="18"/>
              </w:rPr>
              <w:t>0.023115</w:t>
            </w:r>
          </w:p>
        </w:tc>
        <w:tc>
          <w:tcPr>
            <w:tcW w:w="732" w:type="dxa"/>
            <w:vAlign w:val="bottom"/>
          </w:tcPr>
          <w:p w14:paraId="5BE9284C" w14:textId="3F8D6D20" w:rsidR="00A3630F" w:rsidRPr="00CE36FE" w:rsidRDefault="00A3630F" w:rsidP="00A3630F">
            <w:pPr>
              <w:jc w:val="center"/>
              <w:rPr>
                <w:sz w:val="18"/>
                <w:szCs w:val="18"/>
              </w:rPr>
            </w:pPr>
            <w:r w:rsidRPr="00CE36FE">
              <w:rPr>
                <w:rFonts w:ascii="Calibri" w:hAnsi="Calibri"/>
                <w:color w:val="000000"/>
                <w:sz w:val="18"/>
                <w:szCs w:val="18"/>
              </w:rPr>
              <w:t>0.022388</w:t>
            </w:r>
          </w:p>
        </w:tc>
        <w:tc>
          <w:tcPr>
            <w:tcW w:w="733" w:type="dxa"/>
          </w:tcPr>
          <w:p w14:paraId="1ABBE2E6" w14:textId="1BDFA671" w:rsidR="00A3630F" w:rsidRPr="00C0722B" w:rsidRDefault="00A3630F" w:rsidP="00A3630F">
            <w:pPr>
              <w:jc w:val="center"/>
              <w:rPr>
                <w:sz w:val="18"/>
                <w:szCs w:val="18"/>
              </w:rPr>
            </w:pPr>
            <w:r>
              <w:rPr>
                <w:sz w:val="18"/>
                <w:szCs w:val="18"/>
              </w:rPr>
              <w:t>0.075836</w:t>
            </w:r>
          </w:p>
        </w:tc>
        <w:tc>
          <w:tcPr>
            <w:tcW w:w="733" w:type="dxa"/>
          </w:tcPr>
          <w:p w14:paraId="34FC4BA0" w14:textId="66E2C020" w:rsidR="00A3630F" w:rsidRPr="00C0722B" w:rsidRDefault="00A3630F" w:rsidP="00A3630F">
            <w:pPr>
              <w:jc w:val="center"/>
              <w:rPr>
                <w:sz w:val="18"/>
                <w:szCs w:val="18"/>
              </w:rPr>
            </w:pPr>
            <w:r>
              <w:rPr>
                <w:sz w:val="18"/>
                <w:szCs w:val="18"/>
              </w:rPr>
              <w:t>0.075581</w:t>
            </w:r>
          </w:p>
        </w:tc>
        <w:tc>
          <w:tcPr>
            <w:tcW w:w="732" w:type="dxa"/>
          </w:tcPr>
          <w:p w14:paraId="4DEE0A32" w14:textId="06B954F8" w:rsidR="00A3630F" w:rsidRPr="00C0722B" w:rsidRDefault="00A3630F" w:rsidP="00A3630F">
            <w:pPr>
              <w:jc w:val="center"/>
              <w:rPr>
                <w:sz w:val="18"/>
                <w:szCs w:val="18"/>
              </w:rPr>
            </w:pPr>
            <w:r>
              <w:rPr>
                <w:sz w:val="18"/>
                <w:szCs w:val="18"/>
              </w:rPr>
              <w:t>0.078921</w:t>
            </w:r>
          </w:p>
        </w:tc>
        <w:tc>
          <w:tcPr>
            <w:tcW w:w="733" w:type="dxa"/>
            <w:vAlign w:val="bottom"/>
          </w:tcPr>
          <w:p w14:paraId="400A0E89" w14:textId="5E3D27A8" w:rsidR="00A3630F" w:rsidRPr="00A3630F" w:rsidRDefault="00A3630F" w:rsidP="00A3630F">
            <w:pPr>
              <w:jc w:val="center"/>
              <w:rPr>
                <w:sz w:val="18"/>
                <w:szCs w:val="18"/>
              </w:rPr>
            </w:pPr>
            <w:r w:rsidRPr="00A3630F">
              <w:rPr>
                <w:rFonts w:ascii="Calibri" w:hAnsi="Calibri"/>
                <w:color w:val="000000"/>
                <w:sz w:val="18"/>
                <w:szCs w:val="18"/>
              </w:rPr>
              <w:t>0.076779</w:t>
            </w:r>
          </w:p>
        </w:tc>
        <w:tc>
          <w:tcPr>
            <w:tcW w:w="733" w:type="dxa"/>
          </w:tcPr>
          <w:p w14:paraId="5CDC6699" w14:textId="1A5D3F55" w:rsidR="00A3630F" w:rsidRPr="00B95264" w:rsidRDefault="00A3630F" w:rsidP="00A3630F">
            <w:pPr>
              <w:jc w:val="center"/>
              <w:rPr>
                <w:sz w:val="18"/>
                <w:szCs w:val="18"/>
              </w:rPr>
            </w:pPr>
            <w:r>
              <w:rPr>
                <w:sz w:val="18"/>
                <w:szCs w:val="18"/>
              </w:rPr>
              <w:t>3.641623</w:t>
            </w:r>
          </w:p>
        </w:tc>
        <w:tc>
          <w:tcPr>
            <w:tcW w:w="732" w:type="dxa"/>
          </w:tcPr>
          <w:p w14:paraId="0E58EAB4" w14:textId="487FABD3" w:rsidR="00A3630F" w:rsidRPr="00B95264" w:rsidRDefault="00A3630F" w:rsidP="00A3630F">
            <w:pPr>
              <w:jc w:val="center"/>
              <w:rPr>
                <w:sz w:val="18"/>
                <w:szCs w:val="18"/>
              </w:rPr>
            </w:pPr>
            <w:r>
              <w:rPr>
                <w:sz w:val="18"/>
                <w:szCs w:val="18"/>
              </w:rPr>
              <w:t>3.573218</w:t>
            </w:r>
          </w:p>
        </w:tc>
        <w:tc>
          <w:tcPr>
            <w:tcW w:w="733" w:type="dxa"/>
          </w:tcPr>
          <w:p w14:paraId="0430BD2F" w14:textId="77330AE5" w:rsidR="00A3630F" w:rsidRPr="00B95264" w:rsidRDefault="00A3630F" w:rsidP="00A3630F">
            <w:pPr>
              <w:jc w:val="center"/>
              <w:rPr>
                <w:sz w:val="18"/>
                <w:szCs w:val="18"/>
              </w:rPr>
            </w:pPr>
            <w:r>
              <w:rPr>
                <w:sz w:val="18"/>
                <w:szCs w:val="18"/>
              </w:rPr>
              <w:t>3.522178</w:t>
            </w:r>
          </w:p>
        </w:tc>
        <w:tc>
          <w:tcPr>
            <w:tcW w:w="733" w:type="dxa"/>
            <w:vAlign w:val="bottom"/>
          </w:tcPr>
          <w:p w14:paraId="5CD6539E" w14:textId="5AB2B460" w:rsidR="00A3630F" w:rsidRPr="00A3630F" w:rsidRDefault="00A3630F" w:rsidP="00A3630F">
            <w:pPr>
              <w:jc w:val="center"/>
              <w:rPr>
                <w:sz w:val="18"/>
                <w:szCs w:val="18"/>
              </w:rPr>
            </w:pPr>
            <w:r w:rsidRPr="00A3630F">
              <w:rPr>
                <w:rFonts w:ascii="Calibri" w:hAnsi="Calibri"/>
                <w:color w:val="000000"/>
                <w:sz w:val="18"/>
                <w:szCs w:val="18"/>
              </w:rPr>
              <w:t>3.579006</w:t>
            </w:r>
          </w:p>
        </w:tc>
      </w:tr>
      <w:tr w:rsidR="004C7717" w14:paraId="1223DFB7" w14:textId="77777777" w:rsidTr="00BD273F">
        <w:tc>
          <w:tcPr>
            <w:tcW w:w="422" w:type="dxa"/>
            <w:tcBorders>
              <w:left w:val="nil"/>
            </w:tcBorders>
          </w:tcPr>
          <w:p w14:paraId="72A7ECA9" w14:textId="77777777" w:rsidR="004C7717" w:rsidRPr="00C0722B" w:rsidRDefault="004C7717" w:rsidP="00BD273F">
            <w:pPr>
              <w:jc w:val="center"/>
              <w:rPr>
                <w:b/>
                <w:bCs/>
                <w:sz w:val="18"/>
                <w:szCs w:val="18"/>
              </w:rPr>
            </w:pPr>
          </w:p>
        </w:tc>
        <w:tc>
          <w:tcPr>
            <w:tcW w:w="2930" w:type="dxa"/>
            <w:gridSpan w:val="4"/>
          </w:tcPr>
          <w:p w14:paraId="2F2F136B" w14:textId="77777777" w:rsidR="004C7717" w:rsidRPr="00C0722B" w:rsidRDefault="004C7717" w:rsidP="00BD273F">
            <w:pPr>
              <w:jc w:val="center"/>
              <w:rPr>
                <w:sz w:val="18"/>
                <w:szCs w:val="18"/>
              </w:rPr>
            </w:pPr>
            <w:r>
              <w:rPr>
                <w:sz w:val="18"/>
                <w:szCs w:val="18"/>
              </w:rPr>
              <w:t>Degree 50</w:t>
            </w:r>
          </w:p>
        </w:tc>
        <w:tc>
          <w:tcPr>
            <w:tcW w:w="2931" w:type="dxa"/>
            <w:gridSpan w:val="4"/>
          </w:tcPr>
          <w:p w14:paraId="3C08CBCF" w14:textId="77777777" w:rsidR="004C7717" w:rsidRPr="00C0722B" w:rsidRDefault="004C7717" w:rsidP="00BD273F">
            <w:pPr>
              <w:jc w:val="center"/>
              <w:rPr>
                <w:sz w:val="18"/>
                <w:szCs w:val="18"/>
              </w:rPr>
            </w:pPr>
            <w:r>
              <w:rPr>
                <w:sz w:val="18"/>
                <w:szCs w:val="18"/>
              </w:rPr>
              <w:t>Degree 50</w:t>
            </w:r>
          </w:p>
        </w:tc>
        <w:tc>
          <w:tcPr>
            <w:tcW w:w="2931" w:type="dxa"/>
            <w:gridSpan w:val="4"/>
          </w:tcPr>
          <w:p w14:paraId="387F992B" w14:textId="77777777" w:rsidR="004C7717" w:rsidRPr="00C0722B" w:rsidRDefault="004C7717" w:rsidP="00BD273F">
            <w:pPr>
              <w:jc w:val="center"/>
              <w:rPr>
                <w:sz w:val="18"/>
                <w:szCs w:val="18"/>
              </w:rPr>
            </w:pPr>
            <w:r>
              <w:rPr>
                <w:sz w:val="18"/>
                <w:szCs w:val="18"/>
              </w:rPr>
              <w:t>Degree 50</w:t>
            </w:r>
          </w:p>
        </w:tc>
      </w:tr>
      <w:tr w:rsidR="00A3630F" w14:paraId="621E6B2C" w14:textId="77777777" w:rsidTr="00083EEC">
        <w:tc>
          <w:tcPr>
            <w:tcW w:w="422" w:type="dxa"/>
          </w:tcPr>
          <w:p w14:paraId="054A21D6" w14:textId="77777777" w:rsidR="00A3630F" w:rsidRPr="00C0722B" w:rsidRDefault="00A3630F" w:rsidP="00A3630F">
            <w:pPr>
              <w:jc w:val="center"/>
              <w:rPr>
                <w:b/>
                <w:bCs/>
                <w:sz w:val="18"/>
                <w:szCs w:val="18"/>
              </w:rPr>
            </w:pPr>
            <w:r>
              <w:rPr>
                <w:b/>
                <w:bCs/>
                <w:sz w:val="18"/>
                <w:szCs w:val="18"/>
              </w:rPr>
              <w:t>100</w:t>
            </w:r>
          </w:p>
        </w:tc>
        <w:tc>
          <w:tcPr>
            <w:tcW w:w="732" w:type="dxa"/>
          </w:tcPr>
          <w:p w14:paraId="0800C49F" w14:textId="377BE297" w:rsidR="00A3630F" w:rsidRPr="00C0722B" w:rsidRDefault="00A3630F" w:rsidP="00A3630F">
            <w:pPr>
              <w:jc w:val="center"/>
              <w:rPr>
                <w:sz w:val="18"/>
                <w:szCs w:val="18"/>
              </w:rPr>
            </w:pPr>
            <w:r>
              <w:rPr>
                <w:sz w:val="18"/>
                <w:szCs w:val="18"/>
              </w:rPr>
              <w:t>0.004957</w:t>
            </w:r>
          </w:p>
        </w:tc>
        <w:tc>
          <w:tcPr>
            <w:tcW w:w="733" w:type="dxa"/>
          </w:tcPr>
          <w:p w14:paraId="2083ABE1" w14:textId="75B88CC5" w:rsidR="00A3630F" w:rsidRPr="00C0722B" w:rsidRDefault="00A3630F" w:rsidP="00A3630F">
            <w:pPr>
              <w:jc w:val="center"/>
              <w:rPr>
                <w:sz w:val="18"/>
                <w:szCs w:val="18"/>
              </w:rPr>
            </w:pPr>
            <w:r>
              <w:rPr>
                <w:sz w:val="18"/>
                <w:szCs w:val="18"/>
              </w:rPr>
              <w:t>0.004488</w:t>
            </w:r>
          </w:p>
        </w:tc>
        <w:tc>
          <w:tcPr>
            <w:tcW w:w="733" w:type="dxa"/>
          </w:tcPr>
          <w:p w14:paraId="76659F57" w14:textId="3AADDBDE" w:rsidR="00A3630F" w:rsidRPr="00C0722B" w:rsidRDefault="00A3630F" w:rsidP="00A3630F">
            <w:pPr>
              <w:jc w:val="center"/>
              <w:rPr>
                <w:sz w:val="18"/>
                <w:szCs w:val="18"/>
              </w:rPr>
            </w:pPr>
            <w:r>
              <w:rPr>
                <w:sz w:val="18"/>
                <w:szCs w:val="18"/>
              </w:rPr>
              <w:t>0.004571</w:t>
            </w:r>
          </w:p>
        </w:tc>
        <w:tc>
          <w:tcPr>
            <w:tcW w:w="732" w:type="dxa"/>
            <w:vAlign w:val="bottom"/>
          </w:tcPr>
          <w:p w14:paraId="339ECD2F" w14:textId="6861C8D7" w:rsidR="00A3630F" w:rsidRPr="00A3630F" w:rsidRDefault="00A3630F" w:rsidP="00A3630F">
            <w:pPr>
              <w:jc w:val="center"/>
              <w:rPr>
                <w:sz w:val="18"/>
                <w:szCs w:val="18"/>
              </w:rPr>
            </w:pPr>
            <w:r w:rsidRPr="00A3630F">
              <w:rPr>
                <w:rFonts w:ascii="Calibri" w:hAnsi="Calibri"/>
                <w:color w:val="000000"/>
                <w:sz w:val="18"/>
                <w:szCs w:val="18"/>
              </w:rPr>
              <w:t>0.004672</w:t>
            </w:r>
          </w:p>
        </w:tc>
        <w:tc>
          <w:tcPr>
            <w:tcW w:w="733" w:type="dxa"/>
          </w:tcPr>
          <w:p w14:paraId="6E325239" w14:textId="3EFE7CE3" w:rsidR="00A3630F" w:rsidRPr="00C0722B" w:rsidRDefault="00A3630F" w:rsidP="00A3630F">
            <w:pPr>
              <w:jc w:val="center"/>
              <w:rPr>
                <w:sz w:val="18"/>
                <w:szCs w:val="18"/>
              </w:rPr>
            </w:pPr>
            <w:r>
              <w:rPr>
                <w:sz w:val="18"/>
                <w:szCs w:val="18"/>
              </w:rPr>
              <w:t>0.013896</w:t>
            </w:r>
          </w:p>
        </w:tc>
        <w:tc>
          <w:tcPr>
            <w:tcW w:w="733" w:type="dxa"/>
          </w:tcPr>
          <w:p w14:paraId="1B893FDB" w14:textId="7B774CBB" w:rsidR="00A3630F" w:rsidRPr="00C0722B" w:rsidRDefault="00A3630F" w:rsidP="00A3630F">
            <w:pPr>
              <w:jc w:val="center"/>
              <w:rPr>
                <w:sz w:val="18"/>
                <w:szCs w:val="18"/>
              </w:rPr>
            </w:pPr>
            <w:r>
              <w:rPr>
                <w:sz w:val="18"/>
                <w:szCs w:val="18"/>
              </w:rPr>
              <w:t>0.013726</w:t>
            </w:r>
          </w:p>
        </w:tc>
        <w:tc>
          <w:tcPr>
            <w:tcW w:w="732" w:type="dxa"/>
          </w:tcPr>
          <w:p w14:paraId="7B6384CE" w14:textId="49E6152A" w:rsidR="00A3630F" w:rsidRPr="00C0722B" w:rsidRDefault="00A3630F" w:rsidP="00A3630F">
            <w:pPr>
              <w:jc w:val="center"/>
              <w:rPr>
                <w:sz w:val="18"/>
                <w:szCs w:val="18"/>
              </w:rPr>
            </w:pPr>
            <w:r>
              <w:rPr>
                <w:sz w:val="18"/>
                <w:szCs w:val="18"/>
              </w:rPr>
              <w:t>0.013266</w:t>
            </w:r>
          </w:p>
        </w:tc>
        <w:tc>
          <w:tcPr>
            <w:tcW w:w="733" w:type="dxa"/>
            <w:vAlign w:val="bottom"/>
          </w:tcPr>
          <w:p w14:paraId="33EAC148" w14:textId="5D52D4A6" w:rsidR="00A3630F" w:rsidRPr="00A3630F" w:rsidRDefault="00A3630F" w:rsidP="00A3630F">
            <w:pPr>
              <w:jc w:val="center"/>
              <w:rPr>
                <w:sz w:val="18"/>
                <w:szCs w:val="18"/>
              </w:rPr>
            </w:pPr>
            <w:r w:rsidRPr="00A3630F">
              <w:rPr>
                <w:rFonts w:ascii="Calibri" w:hAnsi="Calibri"/>
                <w:color w:val="000000"/>
                <w:sz w:val="18"/>
                <w:szCs w:val="18"/>
              </w:rPr>
              <w:t>0.013629</w:t>
            </w:r>
          </w:p>
        </w:tc>
        <w:tc>
          <w:tcPr>
            <w:tcW w:w="733" w:type="dxa"/>
          </w:tcPr>
          <w:p w14:paraId="5005B71B" w14:textId="2BA2812C" w:rsidR="00A3630F" w:rsidRPr="00C0722B" w:rsidRDefault="00A3630F" w:rsidP="00A3630F">
            <w:pPr>
              <w:jc w:val="center"/>
              <w:rPr>
                <w:sz w:val="18"/>
                <w:szCs w:val="18"/>
              </w:rPr>
            </w:pPr>
            <w:r>
              <w:rPr>
                <w:sz w:val="18"/>
                <w:szCs w:val="18"/>
              </w:rPr>
              <w:t>0.167382</w:t>
            </w:r>
          </w:p>
        </w:tc>
        <w:tc>
          <w:tcPr>
            <w:tcW w:w="732" w:type="dxa"/>
          </w:tcPr>
          <w:p w14:paraId="064E5962" w14:textId="1B6C7A53" w:rsidR="00A3630F" w:rsidRPr="00C0722B" w:rsidRDefault="00A3630F" w:rsidP="00A3630F">
            <w:pPr>
              <w:jc w:val="center"/>
              <w:rPr>
                <w:sz w:val="18"/>
                <w:szCs w:val="18"/>
              </w:rPr>
            </w:pPr>
            <w:r>
              <w:rPr>
                <w:sz w:val="18"/>
                <w:szCs w:val="18"/>
              </w:rPr>
              <w:t>0.176525</w:t>
            </w:r>
          </w:p>
        </w:tc>
        <w:tc>
          <w:tcPr>
            <w:tcW w:w="733" w:type="dxa"/>
          </w:tcPr>
          <w:p w14:paraId="06C7BE86" w14:textId="1F807C7B" w:rsidR="00A3630F" w:rsidRPr="00C0722B" w:rsidRDefault="00A3630F" w:rsidP="00A3630F">
            <w:pPr>
              <w:jc w:val="center"/>
              <w:rPr>
                <w:sz w:val="18"/>
                <w:szCs w:val="18"/>
              </w:rPr>
            </w:pPr>
            <w:r>
              <w:rPr>
                <w:sz w:val="18"/>
                <w:szCs w:val="18"/>
              </w:rPr>
              <w:t>0.182185</w:t>
            </w:r>
          </w:p>
        </w:tc>
        <w:tc>
          <w:tcPr>
            <w:tcW w:w="733" w:type="dxa"/>
            <w:vAlign w:val="bottom"/>
          </w:tcPr>
          <w:p w14:paraId="37E4DDD1" w14:textId="2AC7200E" w:rsidR="00A3630F" w:rsidRPr="00A3630F" w:rsidRDefault="00A3630F" w:rsidP="00A3630F">
            <w:pPr>
              <w:jc w:val="center"/>
              <w:rPr>
                <w:sz w:val="18"/>
                <w:szCs w:val="18"/>
              </w:rPr>
            </w:pPr>
            <w:r w:rsidRPr="00A3630F">
              <w:rPr>
                <w:rFonts w:ascii="Calibri" w:hAnsi="Calibri"/>
                <w:color w:val="000000"/>
                <w:sz w:val="18"/>
                <w:szCs w:val="18"/>
              </w:rPr>
              <w:t>0.175364</w:t>
            </w:r>
          </w:p>
        </w:tc>
      </w:tr>
      <w:tr w:rsidR="00A3630F" w14:paraId="0654AC02" w14:textId="77777777" w:rsidTr="00083EEC">
        <w:tc>
          <w:tcPr>
            <w:tcW w:w="422" w:type="dxa"/>
          </w:tcPr>
          <w:p w14:paraId="4402656E" w14:textId="5DDBF110" w:rsidR="00A3630F" w:rsidRPr="00C0722B" w:rsidRDefault="00A3630F" w:rsidP="00A3630F">
            <w:pPr>
              <w:jc w:val="center"/>
              <w:rPr>
                <w:b/>
                <w:bCs/>
                <w:sz w:val="18"/>
                <w:szCs w:val="18"/>
              </w:rPr>
            </w:pPr>
            <w:r>
              <w:rPr>
                <w:b/>
                <w:bCs/>
                <w:sz w:val="18"/>
                <w:szCs w:val="18"/>
              </w:rPr>
              <w:t>200</w:t>
            </w:r>
          </w:p>
        </w:tc>
        <w:tc>
          <w:tcPr>
            <w:tcW w:w="732" w:type="dxa"/>
          </w:tcPr>
          <w:p w14:paraId="2AF9FCC3" w14:textId="769D441E" w:rsidR="00A3630F" w:rsidRPr="003445AF" w:rsidRDefault="00A3630F" w:rsidP="00A3630F">
            <w:pPr>
              <w:jc w:val="center"/>
              <w:rPr>
                <w:sz w:val="18"/>
                <w:szCs w:val="18"/>
              </w:rPr>
            </w:pPr>
            <w:r>
              <w:rPr>
                <w:sz w:val="18"/>
                <w:szCs w:val="18"/>
              </w:rPr>
              <w:t>0.013867</w:t>
            </w:r>
          </w:p>
        </w:tc>
        <w:tc>
          <w:tcPr>
            <w:tcW w:w="733" w:type="dxa"/>
          </w:tcPr>
          <w:p w14:paraId="53628979" w14:textId="0AF12C1B" w:rsidR="00A3630F" w:rsidRPr="003445AF" w:rsidRDefault="00A3630F" w:rsidP="00A3630F">
            <w:pPr>
              <w:jc w:val="center"/>
              <w:rPr>
                <w:sz w:val="18"/>
                <w:szCs w:val="18"/>
              </w:rPr>
            </w:pPr>
            <w:r>
              <w:rPr>
                <w:sz w:val="18"/>
                <w:szCs w:val="18"/>
              </w:rPr>
              <w:t>0.014898</w:t>
            </w:r>
          </w:p>
        </w:tc>
        <w:tc>
          <w:tcPr>
            <w:tcW w:w="733" w:type="dxa"/>
          </w:tcPr>
          <w:p w14:paraId="0640CF7C" w14:textId="1EAEFCB0" w:rsidR="00A3630F" w:rsidRPr="003445AF" w:rsidRDefault="00A3630F" w:rsidP="00A3630F">
            <w:pPr>
              <w:jc w:val="center"/>
              <w:rPr>
                <w:sz w:val="18"/>
                <w:szCs w:val="18"/>
              </w:rPr>
            </w:pPr>
            <w:r>
              <w:rPr>
                <w:sz w:val="18"/>
                <w:szCs w:val="18"/>
              </w:rPr>
              <w:t>0.014266</w:t>
            </w:r>
          </w:p>
        </w:tc>
        <w:tc>
          <w:tcPr>
            <w:tcW w:w="732" w:type="dxa"/>
            <w:vAlign w:val="bottom"/>
          </w:tcPr>
          <w:p w14:paraId="7F648A6E" w14:textId="4525ADDA" w:rsidR="00A3630F" w:rsidRPr="00A3630F" w:rsidRDefault="00A3630F" w:rsidP="00A3630F">
            <w:pPr>
              <w:jc w:val="center"/>
              <w:rPr>
                <w:sz w:val="18"/>
                <w:szCs w:val="18"/>
              </w:rPr>
            </w:pPr>
            <w:r w:rsidRPr="00A3630F">
              <w:rPr>
                <w:rFonts w:ascii="Calibri" w:hAnsi="Calibri"/>
                <w:color w:val="000000"/>
                <w:sz w:val="18"/>
                <w:szCs w:val="18"/>
              </w:rPr>
              <w:t>0.014343</w:t>
            </w:r>
          </w:p>
        </w:tc>
        <w:tc>
          <w:tcPr>
            <w:tcW w:w="733" w:type="dxa"/>
          </w:tcPr>
          <w:p w14:paraId="4F1F9B9D" w14:textId="1B9B0F2B" w:rsidR="00A3630F" w:rsidRPr="003445AF" w:rsidRDefault="00A3630F" w:rsidP="00A3630F">
            <w:pPr>
              <w:jc w:val="center"/>
              <w:rPr>
                <w:sz w:val="18"/>
                <w:szCs w:val="18"/>
              </w:rPr>
            </w:pPr>
            <w:r>
              <w:rPr>
                <w:sz w:val="18"/>
                <w:szCs w:val="18"/>
              </w:rPr>
              <w:t>0.0</w:t>
            </w:r>
            <w:r w:rsidR="009112B2">
              <w:rPr>
                <w:sz w:val="18"/>
                <w:szCs w:val="18"/>
              </w:rPr>
              <w:t>43</w:t>
            </w:r>
            <w:r>
              <w:rPr>
                <w:sz w:val="18"/>
                <w:szCs w:val="18"/>
              </w:rPr>
              <w:t>183</w:t>
            </w:r>
          </w:p>
        </w:tc>
        <w:tc>
          <w:tcPr>
            <w:tcW w:w="733" w:type="dxa"/>
          </w:tcPr>
          <w:p w14:paraId="0AA1C768" w14:textId="09EEE908" w:rsidR="00A3630F" w:rsidRPr="003445AF" w:rsidRDefault="00A3630F" w:rsidP="00A3630F">
            <w:pPr>
              <w:jc w:val="center"/>
              <w:rPr>
                <w:sz w:val="18"/>
                <w:szCs w:val="18"/>
              </w:rPr>
            </w:pPr>
            <w:r>
              <w:rPr>
                <w:sz w:val="18"/>
                <w:szCs w:val="18"/>
              </w:rPr>
              <w:t>0.039172</w:t>
            </w:r>
          </w:p>
        </w:tc>
        <w:tc>
          <w:tcPr>
            <w:tcW w:w="732" w:type="dxa"/>
          </w:tcPr>
          <w:p w14:paraId="7B6B8D6F" w14:textId="1F94316C" w:rsidR="00A3630F" w:rsidRPr="003445AF" w:rsidRDefault="00A3630F" w:rsidP="00A3630F">
            <w:pPr>
              <w:jc w:val="center"/>
              <w:rPr>
                <w:sz w:val="18"/>
                <w:szCs w:val="18"/>
              </w:rPr>
            </w:pPr>
            <w:r>
              <w:rPr>
                <w:sz w:val="18"/>
                <w:szCs w:val="18"/>
              </w:rPr>
              <w:t>0.0</w:t>
            </w:r>
            <w:r w:rsidR="009112B2">
              <w:rPr>
                <w:sz w:val="18"/>
                <w:szCs w:val="18"/>
              </w:rPr>
              <w:t>4</w:t>
            </w:r>
            <w:r>
              <w:rPr>
                <w:sz w:val="18"/>
                <w:szCs w:val="18"/>
              </w:rPr>
              <w:t>8551</w:t>
            </w:r>
          </w:p>
        </w:tc>
        <w:tc>
          <w:tcPr>
            <w:tcW w:w="733" w:type="dxa"/>
            <w:vAlign w:val="bottom"/>
          </w:tcPr>
          <w:p w14:paraId="681DE56A" w14:textId="1CE1984A" w:rsidR="00A3630F" w:rsidRPr="009112B2" w:rsidRDefault="009112B2" w:rsidP="00A3630F">
            <w:pPr>
              <w:jc w:val="center"/>
              <w:rPr>
                <w:rFonts w:ascii="Calibri" w:hAnsi="Calibri"/>
                <w:color w:val="000000"/>
                <w:sz w:val="18"/>
                <w:szCs w:val="18"/>
              </w:rPr>
            </w:pPr>
            <w:r w:rsidRPr="009112B2">
              <w:rPr>
                <w:rFonts w:ascii="Calibri" w:hAnsi="Calibri"/>
                <w:color w:val="000000"/>
                <w:sz w:val="18"/>
                <w:szCs w:val="18"/>
              </w:rPr>
              <w:t>0.043635</w:t>
            </w:r>
          </w:p>
        </w:tc>
        <w:tc>
          <w:tcPr>
            <w:tcW w:w="733" w:type="dxa"/>
          </w:tcPr>
          <w:p w14:paraId="5DF70AB8" w14:textId="15102C62" w:rsidR="00A3630F" w:rsidRPr="003445AF" w:rsidRDefault="00A3630F" w:rsidP="00A3630F">
            <w:pPr>
              <w:jc w:val="center"/>
              <w:rPr>
                <w:sz w:val="18"/>
                <w:szCs w:val="18"/>
              </w:rPr>
            </w:pPr>
            <w:r>
              <w:rPr>
                <w:sz w:val="18"/>
                <w:szCs w:val="18"/>
              </w:rPr>
              <w:t>1.298367</w:t>
            </w:r>
          </w:p>
        </w:tc>
        <w:tc>
          <w:tcPr>
            <w:tcW w:w="732" w:type="dxa"/>
          </w:tcPr>
          <w:p w14:paraId="69630E4E" w14:textId="6381CDDC" w:rsidR="00A3630F" w:rsidRPr="003445AF" w:rsidRDefault="00A3630F" w:rsidP="00A3630F">
            <w:pPr>
              <w:jc w:val="center"/>
              <w:rPr>
                <w:sz w:val="18"/>
                <w:szCs w:val="18"/>
              </w:rPr>
            </w:pPr>
            <w:r>
              <w:rPr>
                <w:sz w:val="18"/>
                <w:szCs w:val="18"/>
              </w:rPr>
              <w:t>1.326389</w:t>
            </w:r>
          </w:p>
        </w:tc>
        <w:tc>
          <w:tcPr>
            <w:tcW w:w="733" w:type="dxa"/>
          </w:tcPr>
          <w:p w14:paraId="1828C1E5" w14:textId="6FBA5CB6" w:rsidR="00A3630F" w:rsidRPr="003445AF" w:rsidRDefault="00A3630F" w:rsidP="00A3630F">
            <w:pPr>
              <w:jc w:val="center"/>
              <w:rPr>
                <w:sz w:val="18"/>
                <w:szCs w:val="18"/>
              </w:rPr>
            </w:pPr>
            <w:r>
              <w:rPr>
                <w:sz w:val="18"/>
                <w:szCs w:val="18"/>
              </w:rPr>
              <w:t>1.366321</w:t>
            </w:r>
          </w:p>
        </w:tc>
        <w:tc>
          <w:tcPr>
            <w:tcW w:w="733" w:type="dxa"/>
            <w:vAlign w:val="bottom"/>
          </w:tcPr>
          <w:p w14:paraId="6EA335D2" w14:textId="34257FAB" w:rsidR="00A3630F" w:rsidRPr="00A3630F" w:rsidRDefault="00A3630F" w:rsidP="00A3630F">
            <w:pPr>
              <w:jc w:val="center"/>
              <w:rPr>
                <w:sz w:val="18"/>
                <w:szCs w:val="18"/>
              </w:rPr>
            </w:pPr>
            <w:r w:rsidRPr="00A3630F">
              <w:rPr>
                <w:rFonts w:ascii="Calibri" w:hAnsi="Calibri"/>
                <w:color w:val="000000"/>
                <w:sz w:val="18"/>
                <w:szCs w:val="18"/>
              </w:rPr>
              <w:t>1.330359</w:t>
            </w:r>
          </w:p>
        </w:tc>
      </w:tr>
      <w:tr w:rsidR="00A3630F" w14:paraId="6C97D4F7" w14:textId="77777777" w:rsidTr="00083EEC">
        <w:tc>
          <w:tcPr>
            <w:tcW w:w="422" w:type="dxa"/>
          </w:tcPr>
          <w:p w14:paraId="79577FCC" w14:textId="171F4828" w:rsidR="00A3630F" w:rsidRPr="00C0722B" w:rsidRDefault="00A3630F" w:rsidP="00A3630F">
            <w:pPr>
              <w:jc w:val="center"/>
              <w:rPr>
                <w:b/>
                <w:bCs/>
                <w:sz w:val="18"/>
                <w:szCs w:val="18"/>
              </w:rPr>
            </w:pPr>
            <w:r>
              <w:rPr>
                <w:b/>
                <w:bCs/>
                <w:sz w:val="18"/>
                <w:szCs w:val="18"/>
              </w:rPr>
              <w:t>400</w:t>
            </w:r>
          </w:p>
        </w:tc>
        <w:tc>
          <w:tcPr>
            <w:tcW w:w="732" w:type="dxa"/>
          </w:tcPr>
          <w:p w14:paraId="2CCEA25B" w14:textId="722AB9AB" w:rsidR="00A3630F" w:rsidRPr="003445AF" w:rsidRDefault="00A3630F" w:rsidP="00A3630F">
            <w:pPr>
              <w:jc w:val="center"/>
              <w:rPr>
                <w:sz w:val="18"/>
                <w:szCs w:val="18"/>
              </w:rPr>
            </w:pPr>
            <w:r>
              <w:rPr>
                <w:sz w:val="18"/>
                <w:szCs w:val="18"/>
              </w:rPr>
              <w:t>0.031258</w:t>
            </w:r>
          </w:p>
        </w:tc>
        <w:tc>
          <w:tcPr>
            <w:tcW w:w="733" w:type="dxa"/>
          </w:tcPr>
          <w:p w14:paraId="0E37509B" w14:textId="52FBA4B4" w:rsidR="00A3630F" w:rsidRPr="003445AF" w:rsidRDefault="00A3630F" w:rsidP="00A3630F">
            <w:pPr>
              <w:jc w:val="center"/>
              <w:rPr>
                <w:sz w:val="18"/>
                <w:szCs w:val="18"/>
              </w:rPr>
            </w:pPr>
            <w:r>
              <w:rPr>
                <w:sz w:val="18"/>
                <w:szCs w:val="18"/>
              </w:rPr>
              <w:t>0.032258</w:t>
            </w:r>
          </w:p>
        </w:tc>
        <w:tc>
          <w:tcPr>
            <w:tcW w:w="733" w:type="dxa"/>
          </w:tcPr>
          <w:p w14:paraId="7B1C1216" w14:textId="48C41A8B" w:rsidR="00A3630F" w:rsidRPr="003445AF" w:rsidRDefault="00A3630F" w:rsidP="00A3630F">
            <w:pPr>
              <w:jc w:val="center"/>
              <w:rPr>
                <w:sz w:val="18"/>
                <w:szCs w:val="18"/>
              </w:rPr>
            </w:pPr>
            <w:r>
              <w:rPr>
                <w:sz w:val="18"/>
                <w:szCs w:val="18"/>
              </w:rPr>
              <w:t>0.033118</w:t>
            </w:r>
          </w:p>
        </w:tc>
        <w:tc>
          <w:tcPr>
            <w:tcW w:w="732" w:type="dxa"/>
            <w:vAlign w:val="bottom"/>
          </w:tcPr>
          <w:p w14:paraId="7EEED6A4" w14:textId="0CA95DBB" w:rsidR="00A3630F" w:rsidRPr="00A3630F" w:rsidRDefault="00A3630F" w:rsidP="00A3630F">
            <w:pPr>
              <w:jc w:val="center"/>
              <w:rPr>
                <w:sz w:val="18"/>
                <w:szCs w:val="18"/>
              </w:rPr>
            </w:pPr>
            <w:r w:rsidRPr="00A3630F">
              <w:rPr>
                <w:rFonts w:ascii="Calibri" w:hAnsi="Calibri"/>
                <w:color w:val="000000"/>
                <w:sz w:val="18"/>
                <w:szCs w:val="18"/>
              </w:rPr>
              <w:t>0.032211</w:t>
            </w:r>
          </w:p>
        </w:tc>
        <w:tc>
          <w:tcPr>
            <w:tcW w:w="733" w:type="dxa"/>
          </w:tcPr>
          <w:p w14:paraId="2BAD4D23" w14:textId="7301BA15" w:rsidR="00A3630F" w:rsidRPr="003445AF" w:rsidRDefault="00A3630F" w:rsidP="00A3630F">
            <w:pPr>
              <w:jc w:val="center"/>
              <w:rPr>
                <w:sz w:val="18"/>
                <w:szCs w:val="18"/>
              </w:rPr>
            </w:pPr>
            <w:r>
              <w:rPr>
                <w:sz w:val="18"/>
                <w:szCs w:val="18"/>
              </w:rPr>
              <w:t>0.079112</w:t>
            </w:r>
          </w:p>
        </w:tc>
        <w:tc>
          <w:tcPr>
            <w:tcW w:w="733" w:type="dxa"/>
          </w:tcPr>
          <w:p w14:paraId="3274FF6C" w14:textId="6F746A85" w:rsidR="00A3630F" w:rsidRPr="003445AF" w:rsidRDefault="00A3630F" w:rsidP="00A3630F">
            <w:pPr>
              <w:jc w:val="center"/>
              <w:rPr>
                <w:sz w:val="18"/>
                <w:szCs w:val="18"/>
              </w:rPr>
            </w:pPr>
            <w:r>
              <w:rPr>
                <w:sz w:val="18"/>
                <w:szCs w:val="18"/>
              </w:rPr>
              <w:t>0.081129</w:t>
            </w:r>
          </w:p>
        </w:tc>
        <w:tc>
          <w:tcPr>
            <w:tcW w:w="732" w:type="dxa"/>
          </w:tcPr>
          <w:p w14:paraId="4D77A58E" w14:textId="5FA50312" w:rsidR="00A3630F" w:rsidRPr="003445AF" w:rsidRDefault="00A3630F" w:rsidP="00A3630F">
            <w:pPr>
              <w:jc w:val="center"/>
              <w:rPr>
                <w:sz w:val="18"/>
                <w:szCs w:val="18"/>
              </w:rPr>
            </w:pPr>
            <w:r>
              <w:rPr>
                <w:sz w:val="18"/>
                <w:szCs w:val="18"/>
              </w:rPr>
              <w:t>0.080612</w:t>
            </w:r>
          </w:p>
        </w:tc>
        <w:tc>
          <w:tcPr>
            <w:tcW w:w="733" w:type="dxa"/>
            <w:vAlign w:val="bottom"/>
          </w:tcPr>
          <w:p w14:paraId="021711D4" w14:textId="782B575E" w:rsidR="00A3630F" w:rsidRPr="00A3630F" w:rsidRDefault="00A3630F" w:rsidP="00A3630F">
            <w:pPr>
              <w:jc w:val="center"/>
              <w:rPr>
                <w:sz w:val="18"/>
                <w:szCs w:val="18"/>
              </w:rPr>
            </w:pPr>
            <w:r w:rsidRPr="00A3630F">
              <w:rPr>
                <w:rFonts w:ascii="Calibri" w:hAnsi="Calibri"/>
                <w:color w:val="000000"/>
                <w:sz w:val="18"/>
                <w:szCs w:val="18"/>
              </w:rPr>
              <w:t>0.080284</w:t>
            </w:r>
          </w:p>
        </w:tc>
        <w:tc>
          <w:tcPr>
            <w:tcW w:w="733" w:type="dxa"/>
          </w:tcPr>
          <w:p w14:paraId="4A13B24E" w14:textId="0E81BDD5" w:rsidR="00A3630F" w:rsidRPr="003445AF" w:rsidRDefault="00A3630F" w:rsidP="00A3630F">
            <w:pPr>
              <w:jc w:val="center"/>
              <w:rPr>
                <w:sz w:val="18"/>
                <w:szCs w:val="18"/>
              </w:rPr>
            </w:pPr>
            <w:r>
              <w:rPr>
                <w:sz w:val="18"/>
                <w:szCs w:val="18"/>
              </w:rPr>
              <w:t>15.48762</w:t>
            </w:r>
          </w:p>
        </w:tc>
        <w:tc>
          <w:tcPr>
            <w:tcW w:w="732" w:type="dxa"/>
          </w:tcPr>
          <w:p w14:paraId="70AC2E55" w14:textId="6ACBE6C3" w:rsidR="00A3630F" w:rsidRPr="003445AF" w:rsidRDefault="00A3630F" w:rsidP="00A3630F">
            <w:pPr>
              <w:jc w:val="center"/>
              <w:rPr>
                <w:sz w:val="18"/>
                <w:szCs w:val="18"/>
              </w:rPr>
            </w:pPr>
            <w:r>
              <w:rPr>
                <w:sz w:val="18"/>
                <w:szCs w:val="18"/>
              </w:rPr>
              <w:t>14.99275</w:t>
            </w:r>
          </w:p>
        </w:tc>
        <w:tc>
          <w:tcPr>
            <w:tcW w:w="733" w:type="dxa"/>
          </w:tcPr>
          <w:p w14:paraId="187A551D" w14:textId="4C68D8EA" w:rsidR="00A3630F" w:rsidRPr="003445AF" w:rsidRDefault="00A3630F" w:rsidP="00A3630F">
            <w:pPr>
              <w:jc w:val="center"/>
              <w:rPr>
                <w:sz w:val="18"/>
                <w:szCs w:val="18"/>
              </w:rPr>
            </w:pPr>
            <w:r>
              <w:rPr>
                <w:sz w:val="18"/>
                <w:szCs w:val="18"/>
              </w:rPr>
              <w:t>15.32816</w:t>
            </w:r>
          </w:p>
        </w:tc>
        <w:tc>
          <w:tcPr>
            <w:tcW w:w="733" w:type="dxa"/>
            <w:vAlign w:val="bottom"/>
          </w:tcPr>
          <w:p w14:paraId="281FF21C" w14:textId="1D9FA102" w:rsidR="00A3630F" w:rsidRPr="00A3630F" w:rsidRDefault="00A3630F" w:rsidP="00A3630F">
            <w:pPr>
              <w:jc w:val="center"/>
              <w:rPr>
                <w:sz w:val="18"/>
                <w:szCs w:val="18"/>
              </w:rPr>
            </w:pPr>
            <w:r w:rsidRPr="00A3630F">
              <w:rPr>
                <w:rFonts w:ascii="Calibri" w:hAnsi="Calibri"/>
                <w:color w:val="000000"/>
                <w:sz w:val="18"/>
                <w:szCs w:val="18"/>
              </w:rPr>
              <w:t>15.26951</w:t>
            </w:r>
          </w:p>
        </w:tc>
      </w:tr>
    </w:tbl>
    <w:p w14:paraId="1195F104" w14:textId="1F8CF3AF" w:rsidR="004C7717" w:rsidRPr="00A3630F" w:rsidRDefault="004C7717" w:rsidP="000248D1">
      <w:pPr>
        <w:pStyle w:val="a6"/>
        <w:ind w:left="284"/>
        <w:rPr>
          <w:sz w:val="14"/>
          <w:szCs w:val="14"/>
        </w:rPr>
      </w:pPr>
    </w:p>
    <w:tbl>
      <w:tblPr>
        <w:tblStyle w:val="a5"/>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29"/>
        <w:gridCol w:w="2904"/>
        <w:gridCol w:w="2904"/>
      </w:tblGrid>
      <w:tr w:rsidR="00A3630F" w14:paraId="1976FB82" w14:textId="77777777" w:rsidTr="00083EEC">
        <w:tc>
          <w:tcPr>
            <w:tcW w:w="2929" w:type="dxa"/>
          </w:tcPr>
          <w:p w14:paraId="098F3AF4" w14:textId="4D1DA19C" w:rsidR="00A3630F" w:rsidRDefault="00A3630F" w:rsidP="00083EEC">
            <w:pPr>
              <w:jc w:val="center"/>
            </w:pPr>
            <w:r>
              <w:rPr>
                <w:noProof/>
              </w:rPr>
              <w:drawing>
                <wp:inline distT="0" distB="0" distL="0" distR="0" wp14:anchorId="04CDC155" wp14:editId="7FB1B845">
                  <wp:extent cx="1584000" cy="1584000"/>
                  <wp:effectExtent l="0" t="0" r="0" b="0"/>
                  <wp:docPr id="72" name="그림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그림 7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c>
          <w:tcPr>
            <w:tcW w:w="2904" w:type="dxa"/>
          </w:tcPr>
          <w:p w14:paraId="56D54FE5" w14:textId="27564D67" w:rsidR="00A3630F" w:rsidRDefault="00A3630F" w:rsidP="00083EEC">
            <w:pPr>
              <w:jc w:val="center"/>
            </w:pPr>
            <w:r>
              <w:rPr>
                <w:noProof/>
              </w:rPr>
              <w:drawing>
                <wp:inline distT="0" distB="0" distL="0" distR="0" wp14:anchorId="34E439CB" wp14:editId="721CAFF9">
                  <wp:extent cx="1584000" cy="1584000"/>
                  <wp:effectExtent l="0" t="0" r="0" b="0"/>
                  <wp:docPr id="73" name="그림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그림 73"/>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c>
          <w:tcPr>
            <w:tcW w:w="2904" w:type="dxa"/>
          </w:tcPr>
          <w:p w14:paraId="5066F94E" w14:textId="4B111BA0" w:rsidR="00A3630F" w:rsidRDefault="00A3630F" w:rsidP="00083EEC">
            <w:pPr>
              <w:jc w:val="center"/>
            </w:pPr>
            <w:r>
              <w:rPr>
                <w:noProof/>
              </w:rPr>
              <w:drawing>
                <wp:inline distT="0" distB="0" distL="0" distR="0" wp14:anchorId="6A5D98FF" wp14:editId="4041B775">
                  <wp:extent cx="1584000" cy="1584000"/>
                  <wp:effectExtent l="0" t="0" r="0" b="0"/>
                  <wp:docPr id="74" name="그림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그림 74"/>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r>
      <w:tr w:rsidR="00A3630F" w14:paraId="1957058C" w14:textId="77777777" w:rsidTr="00083EEC">
        <w:tc>
          <w:tcPr>
            <w:tcW w:w="8737" w:type="dxa"/>
            <w:gridSpan w:val="3"/>
          </w:tcPr>
          <w:p w14:paraId="56BFDB90" w14:textId="3FEA732B" w:rsidR="00A3630F" w:rsidRPr="00D71101" w:rsidRDefault="00A3630F" w:rsidP="00083EEC">
            <w:pPr>
              <w:rPr>
                <w:noProof/>
                <w:sz w:val="20"/>
                <w:szCs w:val="20"/>
              </w:rPr>
            </w:pPr>
            <w:r>
              <w:rPr>
                <w:noProof/>
                <w:sz w:val="20"/>
                <w:szCs w:val="20"/>
              </w:rPr>
              <w:t>With Erdos-Renyi graphs</w:t>
            </w:r>
            <w:r w:rsidR="009112B2">
              <w:rPr>
                <w:noProof/>
                <w:sz w:val="20"/>
                <w:szCs w:val="20"/>
              </w:rPr>
              <w:t>, we can clearly see that time increases as vertex and degree increases. We can also</w:t>
            </w:r>
            <w:r w:rsidR="007A699C">
              <w:rPr>
                <w:noProof/>
                <w:sz w:val="20"/>
                <w:szCs w:val="20"/>
              </w:rPr>
              <w:t xml:space="preserve"> </w:t>
            </w:r>
            <w:r w:rsidR="009112B2">
              <w:rPr>
                <w:noProof/>
                <w:sz w:val="20"/>
                <w:szCs w:val="20"/>
              </w:rPr>
              <w:t>see adjacency list is the most efficient and incidence matrix is the most inefficient.</w:t>
            </w:r>
          </w:p>
        </w:tc>
      </w:tr>
      <w:tr w:rsidR="00A3630F" w14:paraId="16F1E5DE" w14:textId="77777777" w:rsidTr="00083EEC">
        <w:tc>
          <w:tcPr>
            <w:tcW w:w="2929" w:type="dxa"/>
          </w:tcPr>
          <w:p w14:paraId="3A7C845B" w14:textId="777A751D" w:rsidR="00A3630F" w:rsidRDefault="00A3630F" w:rsidP="00083EEC">
            <w:pPr>
              <w:jc w:val="center"/>
              <w:rPr>
                <w:noProof/>
              </w:rPr>
            </w:pPr>
            <w:r>
              <w:rPr>
                <w:noProof/>
              </w:rPr>
              <w:drawing>
                <wp:inline distT="0" distB="0" distL="0" distR="0" wp14:anchorId="2FEBCDD3" wp14:editId="4E45540D">
                  <wp:extent cx="1584000" cy="1584000"/>
                  <wp:effectExtent l="0" t="0" r="0" b="0"/>
                  <wp:docPr id="75" name="그림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그림 75"/>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c>
          <w:tcPr>
            <w:tcW w:w="2904" w:type="dxa"/>
          </w:tcPr>
          <w:p w14:paraId="55EE6F40" w14:textId="51C36F92" w:rsidR="00A3630F" w:rsidRDefault="009112B2" w:rsidP="00083EEC">
            <w:pPr>
              <w:jc w:val="center"/>
              <w:rPr>
                <w:noProof/>
              </w:rPr>
            </w:pPr>
            <w:r>
              <w:rPr>
                <w:noProof/>
              </w:rPr>
              <w:drawing>
                <wp:inline distT="0" distB="0" distL="0" distR="0" wp14:anchorId="519C0902" wp14:editId="7F23EBD0">
                  <wp:extent cx="1584000" cy="1584000"/>
                  <wp:effectExtent l="0" t="0" r="0" b="0"/>
                  <wp:docPr id="78" name="그림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그림 78"/>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c>
          <w:tcPr>
            <w:tcW w:w="2904" w:type="dxa"/>
          </w:tcPr>
          <w:p w14:paraId="372EBC13" w14:textId="432CEFF6" w:rsidR="00A3630F" w:rsidRDefault="00A3630F" w:rsidP="00083EEC">
            <w:pPr>
              <w:jc w:val="center"/>
              <w:rPr>
                <w:noProof/>
              </w:rPr>
            </w:pPr>
            <w:r>
              <w:rPr>
                <w:noProof/>
              </w:rPr>
              <w:drawing>
                <wp:inline distT="0" distB="0" distL="0" distR="0" wp14:anchorId="2DFE7B39" wp14:editId="6A2FAE14">
                  <wp:extent cx="1584000" cy="1584000"/>
                  <wp:effectExtent l="0" t="0" r="0" b="0"/>
                  <wp:docPr id="77" name="그림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그림 77"/>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tc>
      </w:tr>
      <w:tr w:rsidR="00A3630F" w14:paraId="4558825A" w14:textId="77777777" w:rsidTr="00083EEC">
        <w:tc>
          <w:tcPr>
            <w:tcW w:w="8737" w:type="dxa"/>
            <w:gridSpan w:val="3"/>
          </w:tcPr>
          <w:p w14:paraId="590C3BA1" w14:textId="03FC4014" w:rsidR="00A3630F" w:rsidRPr="00FA6B67" w:rsidRDefault="00A3630F" w:rsidP="00083EEC">
            <w:pPr>
              <w:rPr>
                <w:noProof/>
                <w:sz w:val="20"/>
                <w:szCs w:val="20"/>
              </w:rPr>
            </w:pPr>
            <w:r>
              <w:rPr>
                <w:noProof/>
                <w:sz w:val="20"/>
                <w:szCs w:val="20"/>
              </w:rPr>
              <w:t>With Scale-free graphs, we can clearly see that time increases as vertex and degree increases. We can also</w:t>
            </w:r>
            <w:r w:rsidR="007A699C">
              <w:rPr>
                <w:noProof/>
                <w:sz w:val="20"/>
                <w:szCs w:val="20"/>
              </w:rPr>
              <w:t xml:space="preserve"> </w:t>
            </w:r>
            <w:r>
              <w:rPr>
                <w:noProof/>
                <w:sz w:val="20"/>
                <w:szCs w:val="20"/>
              </w:rPr>
              <w:t>see adjacency list is the most efficient and incidence matrix is the most inefficient.</w:t>
            </w:r>
          </w:p>
        </w:tc>
      </w:tr>
    </w:tbl>
    <w:p w14:paraId="7D6D32EC" w14:textId="77777777" w:rsidR="004C7717" w:rsidRPr="001508F1" w:rsidRDefault="004C7717" w:rsidP="000248D1">
      <w:pPr>
        <w:pStyle w:val="a6"/>
        <w:ind w:left="284"/>
        <w:rPr>
          <w:sz w:val="14"/>
          <w:szCs w:val="14"/>
        </w:rPr>
      </w:pPr>
    </w:p>
    <w:p w14:paraId="5F43FD14" w14:textId="44A4B0FE" w:rsidR="004C7717" w:rsidRDefault="004C7717" w:rsidP="004C7717">
      <w:pPr>
        <w:pStyle w:val="a6"/>
        <w:numPr>
          <w:ilvl w:val="0"/>
          <w:numId w:val="8"/>
        </w:numPr>
        <w:spacing w:after="0"/>
        <w:rPr>
          <w:b/>
          <w:bCs/>
          <w:sz w:val="24"/>
          <w:szCs w:val="24"/>
        </w:rPr>
      </w:pPr>
      <w:r>
        <w:rPr>
          <w:b/>
          <w:bCs/>
          <w:sz w:val="24"/>
          <w:szCs w:val="24"/>
        </w:rPr>
        <w:t>SIR Model Epidemic Simulation</w:t>
      </w:r>
    </w:p>
    <w:p w14:paraId="4A762A1C" w14:textId="488962DD" w:rsidR="00830443" w:rsidRDefault="00830443" w:rsidP="00830443">
      <w:pPr>
        <w:pStyle w:val="a6"/>
        <w:ind w:left="0"/>
        <w:rPr>
          <w:sz w:val="20"/>
          <w:szCs w:val="20"/>
        </w:rPr>
      </w:pPr>
      <w:r>
        <w:rPr>
          <w:sz w:val="20"/>
          <w:szCs w:val="20"/>
        </w:rPr>
        <w:t xml:space="preserve">To evaluate what effect the parameters of graph type, infection and recover probabilities have on the spread of the epidemic in the SIR model, we decided to use ER_V200D20_1.net and SF_V200D20_1.net graphs. </w:t>
      </w:r>
      <w:r w:rsidR="00934131">
        <w:rPr>
          <w:sz w:val="20"/>
          <w:szCs w:val="20"/>
        </w:rPr>
        <w:t xml:space="preserve">We also decided to use adjacency matrix and incidence matrix. </w:t>
      </w:r>
      <w:r>
        <w:rPr>
          <w:sz w:val="20"/>
          <w:szCs w:val="20"/>
        </w:rPr>
        <w:t>The table below lists</w:t>
      </w:r>
      <w:r w:rsidRPr="00830443">
        <w:rPr>
          <w:sz w:val="20"/>
          <w:szCs w:val="20"/>
        </w:rPr>
        <w:t xml:space="preserve"> </w:t>
      </w:r>
      <w:r>
        <w:rPr>
          <w:sz w:val="20"/>
          <w:szCs w:val="20"/>
        </w:rPr>
        <w:t>the times</w:t>
      </w:r>
      <w:r w:rsidR="00E46D7A">
        <w:rPr>
          <w:sz w:val="20"/>
          <w:szCs w:val="20"/>
        </w:rPr>
        <w:t xml:space="preserve">(seconds) </w:t>
      </w:r>
      <w:r>
        <w:rPr>
          <w:sz w:val="20"/>
          <w:szCs w:val="20"/>
        </w:rPr>
        <w:t>of</w:t>
      </w:r>
      <w:r w:rsidR="00934131">
        <w:rPr>
          <w:sz w:val="20"/>
          <w:szCs w:val="20"/>
        </w:rPr>
        <w:t xml:space="preserve"> SIR model simulation.</w:t>
      </w:r>
    </w:p>
    <w:p w14:paraId="59A29678" w14:textId="77777777" w:rsidR="00083EEC" w:rsidRPr="00083EEC" w:rsidRDefault="00083EEC" w:rsidP="005E57D9">
      <w:pPr>
        <w:pStyle w:val="a6"/>
        <w:spacing w:after="0"/>
        <w:ind w:left="0"/>
        <w:rPr>
          <w:sz w:val="14"/>
          <w:szCs w:val="14"/>
        </w:rPr>
      </w:pPr>
    </w:p>
    <w:p w14:paraId="5E2EE5A8" w14:textId="17BDB6ED" w:rsidR="00083EEC" w:rsidRDefault="00083EEC" w:rsidP="00083EEC">
      <w:pPr>
        <w:pStyle w:val="a6"/>
        <w:numPr>
          <w:ilvl w:val="0"/>
          <w:numId w:val="3"/>
        </w:numPr>
        <w:spacing w:after="0"/>
        <w:rPr>
          <w:b/>
          <w:bCs/>
        </w:rPr>
      </w:pPr>
      <w:r>
        <w:rPr>
          <w:b/>
          <w:bCs/>
        </w:rPr>
        <w:t>Seed Initialisation</w:t>
      </w:r>
    </w:p>
    <w:p w14:paraId="5DDFD63B" w14:textId="77777777" w:rsidR="00E22211" w:rsidRPr="00E22211" w:rsidRDefault="00E22211" w:rsidP="00083EEC">
      <w:pPr>
        <w:pStyle w:val="a6"/>
        <w:ind w:left="284"/>
        <w:rPr>
          <w:b/>
          <w:bCs/>
          <w:sz w:val="14"/>
          <w:szCs w:val="14"/>
        </w:rPr>
      </w:pPr>
    </w:p>
    <w:p w14:paraId="216A96D8" w14:textId="5B94286D" w:rsidR="00083EEC" w:rsidRDefault="00083EEC" w:rsidP="00083EEC">
      <w:pPr>
        <w:pStyle w:val="a6"/>
        <w:ind w:left="284"/>
        <w:rPr>
          <w:sz w:val="20"/>
          <w:szCs w:val="20"/>
        </w:rPr>
      </w:pPr>
      <w:proofErr w:type="spellStart"/>
      <w:r w:rsidRPr="00FB7E52">
        <w:rPr>
          <w:b/>
          <w:bCs/>
          <w:sz w:val="20"/>
          <w:szCs w:val="20"/>
        </w:rPr>
        <w:t>Erdos-Renyi</w:t>
      </w:r>
      <w:proofErr w:type="spellEnd"/>
    </w:p>
    <w:tbl>
      <w:tblPr>
        <w:tblStyle w:val="a5"/>
        <w:tblW w:w="0" w:type="auto"/>
        <w:tblInd w:w="279" w:type="dxa"/>
        <w:tblLook w:val="04A0" w:firstRow="1" w:lastRow="0" w:firstColumn="1" w:lastColumn="0" w:noHBand="0" w:noVBand="1"/>
      </w:tblPr>
      <w:tblGrid>
        <w:gridCol w:w="962"/>
        <w:gridCol w:w="3349"/>
        <w:gridCol w:w="1044"/>
        <w:gridCol w:w="1035"/>
        <w:gridCol w:w="1016"/>
        <w:gridCol w:w="1241"/>
      </w:tblGrid>
      <w:tr w:rsidR="005E57D9" w14:paraId="44210ED2" w14:textId="6943B58E" w:rsidTr="005E57D9">
        <w:tc>
          <w:tcPr>
            <w:tcW w:w="962" w:type="dxa"/>
          </w:tcPr>
          <w:p w14:paraId="11299B90" w14:textId="77777777" w:rsidR="005E57D9" w:rsidRDefault="005E57D9" w:rsidP="005E57D9">
            <w:pPr>
              <w:pStyle w:val="a6"/>
              <w:ind w:left="0"/>
              <w:jc w:val="center"/>
              <w:rPr>
                <w:sz w:val="20"/>
                <w:szCs w:val="20"/>
              </w:rPr>
            </w:pPr>
            <w:r w:rsidRPr="00934131">
              <w:rPr>
                <w:b/>
                <w:bCs/>
                <w:sz w:val="18"/>
                <w:szCs w:val="18"/>
              </w:rPr>
              <w:lastRenderedPageBreak/>
              <w:t>Data Structure</w:t>
            </w:r>
          </w:p>
        </w:tc>
        <w:tc>
          <w:tcPr>
            <w:tcW w:w="3349" w:type="dxa"/>
          </w:tcPr>
          <w:p w14:paraId="0441948B" w14:textId="77777777" w:rsidR="005E57D9" w:rsidRDefault="005E57D9" w:rsidP="005E57D9">
            <w:pPr>
              <w:pStyle w:val="a6"/>
              <w:ind w:left="0"/>
              <w:jc w:val="center"/>
              <w:rPr>
                <w:sz w:val="20"/>
                <w:szCs w:val="20"/>
              </w:rPr>
            </w:pPr>
            <w:r w:rsidRPr="00934131">
              <w:rPr>
                <w:b/>
                <w:bCs/>
                <w:sz w:val="18"/>
                <w:szCs w:val="18"/>
              </w:rPr>
              <w:t>Seed Initialisation</w:t>
            </w:r>
          </w:p>
        </w:tc>
        <w:tc>
          <w:tcPr>
            <w:tcW w:w="1044" w:type="dxa"/>
          </w:tcPr>
          <w:p w14:paraId="62EC58EF" w14:textId="77777777" w:rsidR="005E57D9" w:rsidRDefault="005E57D9" w:rsidP="005E57D9">
            <w:pPr>
              <w:pStyle w:val="a6"/>
              <w:ind w:left="0"/>
              <w:jc w:val="center"/>
              <w:rPr>
                <w:sz w:val="20"/>
                <w:szCs w:val="20"/>
              </w:rPr>
            </w:pPr>
            <w:r w:rsidRPr="00934131">
              <w:rPr>
                <w:b/>
                <w:bCs/>
                <w:sz w:val="18"/>
                <w:szCs w:val="18"/>
              </w:rPr>
              <w:t>Infection Probability</w:t>
            </w:r>
          </w:p>
        </w:tc>
        <w:tc>
          <w:tcPr>
            <w:tcW w:w="1035" w:type="dxa"/>
          </w:tcPr>
          <w:p w14:paraId="201CAAC2" w14:textId="77777777" w:rsidR="005E57D9" w:rsidRDefault="005E57D9" w:rsidP="005E57D9">
            <w:pPr>
              <w:pStyle w:val="a6"/>
              <w:ind w:left="0"/>
              <w:jc w:val="center"/>
              <w:rPr>
                <w:sz w:val="20"/>
                <w:szCs w:val="20"/>
              </w:rPr>
            </w:pPr>
            <w:r w:rsidRPr="00934131">
              <w:rPr>
                <w:b/>
                <w:bCs/>
                <w:sz w:val="18"/>
                <w:szCs w:val="18"/>
              </w:rPr>
              <w:t>Recover Probability</w:t>
            </w:r>
          </w:p>
        </w:tc>
        <w:tc>
          <w:tcPr>
            <w:tcW w:w="1016" w:type="dxa"/>
          </w:tcPr>
          <w:p w14:paraId="64F2728A" w14:textId="77777777" w:rsidR="005E57D9" w:rsidRPr="00934131" w:rsidRDefault="005E57D9" w:rsidP="005E57D9">
            <w:pPr>
              <w:pStyle w:val="a6"/>
              <w:ind w:left="0"/>
              <w:jc w:val="center"/>
              <w:rPr>
                <w:b/>
                <w:bCs/>
                <w:sz w:val="18"/>
                <w:szCs w:val="18"/>
              </w:rPr>
            </w:pPr>
            <w:r>
              <w:rPr>
                <w:b/>
                <w:bCs/>
                <w:sz w:val="18"/>
                <w:szCs w:val="18"/>
              </w:rPr>
              <w:t>Iteration</w:t>
            </w:r>
          </w:p>
        </w:tc>
        <w:tc>
          <w:tcPr>
            <w:tcW w:w="1241" w:type="dxa"/>
          </w:tcPr>
          <w:p w14:paraId="6598F9F3" w14:textId="3EC911BA" w:rsidR="005E57D9" w:rsidRDefault="005E57D9" w:rsidP="005E57D9">
            <w:pPr>
              <w:pStyle w:val="a6"/>
              <w:ind w:left="0"/>
              <w:jc w:val="center"/>
              <w:rPr>
                <w:b/>
                <w:bCs/>
                <w:sz w:val="18"/>
                <w:szCs w:val="18"/>
              </w:rPr>
            </w:pPr>
            <w:r w:rsidRPr="00934131">
              <w:rPr>
                <w:b/>
                <w:bCs/>
                <w:sz w:val="18"/>
                <w:szCs w:val="18"/>
              </w:rPr>
              <w:t>Time</w:t>
            </w:r>
          </w:p>
        </w:tc>
      </w:tr>
      <w:tr w:rsidR="005E57D9" w14:paraId="5B62ED3A" w14:textId="38B9D8A9" w:rsidTr="005E57D9">
        <w:tc>
          <w:tcPr>
            <w:tcW w:w="962" w:type="dxa"/>
          </w:tcPr>
          <w:p w14:paraId="43425D57" w14:textId="77777777" w:rsidR="005E57D9" w:rsidRDefault="005E57D9" w:rsidP="005E57D9">
            <w:pPr>
              <w:pStyle w:val="a6"/>
              <w:ind w:left="0"/>
              <w:jc w:val="center"/>
              <w:rPr>
                <w:sz w:val="20"/>
                <w:szCs w:val="20"/>
              </w:rPr>
            </w:pPr>
            <w:r>
              <w:rPr>
                <w:sz w:val="18"/>
                <w:szCs w:val="18"/>
              </w:rPr>
              <w:t>Adjacency Matrix</w:t>
            </w:r>
          </w:p>
        </w:tc>
        <w:tc>
          <w:tcPr>
            <w:tcW w:w="3349" w:type="dxa"/>
          </w:tcPr>
          <w:p w14:paraId="64039E48" w14:textId="254D43CF" w:rsidR="005E57D9" w:rsidRDefault="005E57D9" w:rsidP="005E57D9">
            <w:pPr>
              <w:pStyle w:val="a6"/>
              <w:ind w:left="0"/>
              <w:jc w:val="center"/>
              <w:rPr>
                <w:sz w:val="20"/>
                <w:szCs w:val="20"/>
              </w:rPr>
            </w:pPr>
            <w:r>
              <w:rPr>
                <w:sz w:val="18"/>
                <w:szCs w:val="18"/>
              </w:rPr>
              <w:t>1;10;20;30;40;50;60;70;80;90;100;110;120</w:t>
            </w:r>
          </w:p>
        </w:tc>
        <w:tc>
          <w:tcPr>
            <w:tcW w:w="1044" w:type="dxa"/>
          </w:tcPr>
          <w:p w14:paraId="79DC1B86" w14:textId="77777777" w:rsidR="005E57D9" w:rsidRDefault="005E57D9" w:rsidP="005E57D9">
            <w:pPr>
              <w:pStyle w:val="a6"/>
              <w:ind w:left="0"/>
              <w:jc w:val="center"/>
              <w:rPr>
                <w:sz w:val="20"/>
                <w:szCs w:val="20"/>
              </w:rPr>
            </w:pPr>
            <w:r>
              <w:rPr>
                <w:sz w:val="18"/>
                <w:szCs w:val="18"/>
              </w:rPr>
              <w:t>0.9</w:t>
            </w:r>
          </w:p>
        </w:tc>
        <w:tc>
          <w:tcPr>
            <w:tcW w:w="1035" w:type="dxa"/>
          </w:tcPr>
          <w:p w14:paraId="0C18EF0D" w14:textId="77777777" w:rsidR="005E57D9" w:rsidRDefault="005E57D9" w:rsidP="005E57D9">
            <w:pPr>
              <w:pStyle w:val="a6"/>
              <w:ind w:left="0"/>
              <w:jc w:val="center"/>
              <w:rPr>
                <w:sz w:val="20"/>
                <w:szCs w:val="20"/>
              </w:rPr>
            </w:pPr>
            <w:r>
              <w:rPr>
                <w:sz w:val="18"/>
                <w:szCs w:val="18"/>
              </w:rPr>
              <w:t>0.1</w:t>
            </w:r>
          </w:p>
        </w:tc>
        <w:tc>
          <w:tcPr>
            <w:tcW w:w="1016" w:type="dxa"/>
          </w:tcPr>
          <w:p w14:paraId="5436F507" w14:textId="34971AE5" w:rsidR="005E57D9" w:rsidRDefault="005E57D9" w:rsidP="005E57D9">
            <w:pPr>
              <w:pStyle w:val="a6"/>
              <w:ind w:left="0"/>
              <w:jc w:val="center"/>
              <w:rPr>
                <w:sz w:val="20"/>
                <w:szCs w:val="20"/>
              </w:rPr>
            </w:pPr>
            <w:r>
              <w:rPr>
                <w:sz w:val="20"/>
                <w:szCs w:val="20"/>
              </w:rPr>
              <w:t>12</w:t>
            </w:r>
          </w:p>
        </w:tc>
        <w:tc>
          <w:tcPr>
            <w:tcW w:w="1241" w:type="dxa"/>
          </w:tcPr>
          <w:p w14:paraId="4CB9AF20" w14:textId="42B9E942" w:rsidR="005E57D9" w:rsidRDefault="005E57D9" w:rsidP="005E57D9">
            <w:pPr>
              <w:pStyle w:val="a6"/>
              <w:ind w:left="0"/>
              <w:jc w:val="center"/>
              <w:rPr>
                <w:sz w:val="20"/>
                <w:szCs w:val="20"/>
              </w:rPr>
            </w:pPr>
            <w:r>
              <w:rPr>
                <w:sz w:val="20"/>
                <w:szCs w:val="20"/>
              </w:rPr>
              <w:t>0.0938724</w:t>
            </w:r>
          </w:p>
        </w:tc>
      </w:tr>
      <w:tr w:rsidR="005E57D9" w14:paraId="26DBEDD1" w14:textId="0A802F67" w:rsidTr="005E57D9">
        <w:tc>
          <w:tcPr>
            <w:tcW w:w="962" w:type="dxa"/>
          </w:tcPr>
          <w:p w14:paraId="7D33A22F" w14:textId="77777777" w:rsidR="005E57D9" w:rsidRDefault="005E57D9" w:rsidP="005E57D9">
            <w:pPr>
              <w:pStyle w:val="a6"/>
              <w:ind w:left="0"/>
              <w:jc w:val="center"/>
              <w:rPr>
                <w:sz w:val="20"/>
                <w:szCs w:val="20"/>
              </w:rPr>
            </w:pPr>
            <w:r>
              <w:rPr>
                <w:sz w:val="18"/>
                <w:szCs w:val="18"/>
              </w:rPr>
              <w:t>Adjacency Matrix</w:t>
            </w:r>
          </w:p>
        </w:tc>
        <w:tc>
          <w:tcPr>
            <w:tcW w:w="3349" w:type="dxa"/>
          </w:tcPr>
          <w:p w14:paraId="40E1D64B" w14:textId="1F331E76" w:rsidR="005E57D9" w:rsidRDefault="005E57D9" w:rsidP="005E57D9">
            <w:pPr>
              <w:pStyle w:val="a6"/>
              <w:ind w:left="0"/>
              <w:jc w:val="center"/>
              <w:rPr>
                <w:sz w:val="20"/>
                <w:szCs w:val="20"/>
              </w:rPr>
            </w:pPr>
            <w:r>
              <w:rPr>
                <w:sz w:val="18"/>
                <w:szCs w:val="18"/>
              </w:rPr>
              <w:t>1;10;20;30;40;50;60</w:t>
            </w:r>
          </w:p>
        </w:tc>
        <w:tc>
          <w:tcPr>
            <w:tcW w:w="1044" w:type="dxa"/>
          </w:tcPr>
          <w:p w14:paraId="32E6C068" w14:textId="622E3A17" w:rsidR="005E57D9" w:rsidRDefault="005E57D9" w:rsidP="005E57D9">
            <w:pPr>
              <w:pStyle w:val="a6"/>
              <w:ind w:left="0"/>
              <w:jc w:val="center"/>
              <w:rPr>
                <w:sz w:val="20"/>
                <w:szCs w:val="20"/>
              </w:rPr>
            </w:pPr>
            <w:r>
              <w:rPr>
                <w:sz w:val="18"/>
                <w:szCs w:val="18"/>
              </w:rPr>
              <w:t>0.9</w:t>
            </w:r>
          </w:p>
        </w:tc>
        <w:tc>
          <w:tcPr>
            <w:tcW w:w="1035" w:type="dxa"/>
          </w:tcPr>
          <w:p w14:paraId="5970225B" w14:textId="77777777" w:rsidR="005E57D9" w:rsidRDefault="005E57D9" w:rsidP="005E57D9">
            <w:pPr>
              <w:pStyle w:val="a6"/>
              <w:ind w:left="0"/>
              <w:jc w:val="center"/>
              <w:rPr>
                <w:sz w:val="20"/>
                <w:szCs w:val="20"/>
              </w:rPr>
            </w:pPr>
            <w:r>
              <w:rPr>
                <w:sz w:val="18"/>
                <w:szCs w:val="18"/>
              </w:rPr>
              <w:t>0.1</w:t>
            </w:r>
          </w:p>
        </w:tc>
        <w:tc>
          <w:tcPr>
            <w:tcW w:w="1016" w:type="dxa"/>
          </w:tcPr>
          <w:p w14:paraId="46041D11" w14:textId="1AB47A42" w:rsidR="005E57D9" w:rsidRDefault="005E57D9" w:rsidP="005E57D9">
            <w:pPr>
              <w:pStyle w:val="a6"/>
              <w:ind w:left="0"/>
              <w:jc w:val="center"/>
              <w:rPr>
                <w:sz w:val="20"/>
                <w:szCs w:val="20"/>
              </w:rPr>
            </w:pPr>
            <w:r>
              <w:rPr>
                <w:sz w:val="20"/>
                <w:szCs w:val="20"/>
              </w:rPr>
              <w:t>10</w:t>
            </w:r>
          </w:p>
        </w:tc>
        <w:tc>
          <w:tcPr>
            <w:tcW w:w="1241" w:type="dxa"/>
          </w:tcPr>
          <w:p w14:paraId="72A72E8C" w14:textId="713656E6" w:rsidR="005E57D9" w:rsidRDefault="005E57D9" w:rsidP="005E57D9">
            <w:pPr>
              <w:pStyle w:val="a6"/>
              <w:ind w:left="0"/>
              <w:jc w:val="center"/>
              <w:rPr>
                <w:sz w:val="20"/>
                <w:szCs w:val="20"/>
              </w:rPr>
            </w:pPr>
            <w:r>
              <w:rPr>
                <w:sz w:val="20"/>
                <w:szCs w:val="20"/>
              </w:rPr>
              <w:t>0.0849762</w:t>
            </w:r>
          </w:p>
        </w:tc>
      </w:tr>
      <w:tr w:rsidR="005E57D9" w14:paraId="5DC235F6" w14:textId="12B1B08A" w:rsidTr="005E57D9">
        <w:tc>
          <w:tcPr>
            <w:tcW w:w="962" w:type="dxa"/>
          </w:tcPr>
          <w:p w14:paraId="5E3F4031" w14:textId="77777777" w:rsidR="005E57D9" w:rsidRDefault="005E57D9" w:rsidP="005E57D9">
            <w:pPr>
              <w:pStyle w:val="a6"/>
              <w:ind w:left="0"/>
              <w:jc w:val="center"/>
              <w:rPr>
                <w:sz w:val="20"/>
                <w:szCs w:val="20"/>
              </w:rPr>
            </w:pPr>
            <w:r>
              <w:rPr>
                <w:sz w:val="18"/>
                <w:szCs w:val="18"/>
              </w:rPr>
              <w:t>Adjacency Matrix</w:t>
            </w:r>
          </w:p>
        </w:tc>
        <w:tc>
          <w:tcPr>
            <w:tcW w:w="3349" w:type="dxa"/>
          </w:tcPr>
          <w:p w14:paraId="3B8E8CC4" w14:textId="189BAB40" w:rsidR="005E57D9" w:rsidRDefault="005E57D9" w:rsidP="005E57D9">
            <w:pPr>
              <w:pStyle w:val="a6"/>
              <w:ind w:left="0"/>
              <w:jc w:val="center"/>
              <w:rPr>
                <w:sz w:val="20"/>
                <w:szCs w:val="20"/>
              </w:rPr>
            </w:pPr>
            <w:r>
              <w:rPr>
                <w:sz w:val="18"/>
                <w:szCs w:val="18"/>
              </w:rPr>
              <w:t>1;10;20</w:t>
            </w:r>
          </w:p>
        </w:tc>
        <w:tc>
          <w:tcPr>
            <w:tcW w:w="1044" w:type="dxa"/>
          </w:tcPr>
          <w:p w14:paraId="66BB036F" w14:textId="18A55EA3" w:rsidR="005E57D9" w:rsidRDefault="005E57D9" w:rsidP="005E57D9">
            <w:pPr>
              <w:pStyle w:val="a6"/>
              <w:ind w:left="0"/>
              <w:jc w:val="center"/>
              <w:rPr>
                <w:sz w:val="20"/>
                <w:szCs w:val="20"/>
              </w:rPr>
            </w:pPr>
            <w:r>
              <w:rPr>
                <w:sz w:val="20"/>
                <w:szCs w:val="20"/>
              </w:rPr>
              <w:t>0.9</w:t>
            </w:r>
          </w:p>
        </w:tc>
        <w:tc>
          <w:tcPr>
            <w:tcW w:w="1035" w:type="dxa"/>
          </w:tcPr>
          <w:p w14:paraId="2F7F9710" w14:textId="77777777" w:rsidR="005E57D9" w:rsidRDefault="005E57D9" w:rsidP="005E57D9">
            <w:pPr>
              <w:pStyle w:val="a6"/>
              <w:ind w:left="0"/>
              <w:jc w:val="center"/>
              <w:rPr>
                <w:sz w:val="20"/>
                <w:szCs w:val="20"/>
              </w:rPr>
            </w:pPr>
            <w:r>
              <w:rPr>
                <w:sz w:val="20"/>
                <w:szCs w:val="20"/>
              </w:rPr>
              <w:t>0.1</w:t>
            </w:r>
          </w:p>
        </w:tc>
        <w:tc>
          <w:tcPr>
            <w:tcW w:w="1016" w:type="dxa"/>
          </w:tcPr>
          <w:p w14:paraId="55489D2A" w14:textId="31C720C4" w:rsidR="005E57D9" w:rsidRDefault="005E57D9" w:rsidP="005E57D9">
            <w:pPr>
              <w:pStyle w:val="a6"/>
              <w:ind w:left="0"/>
              <w:jc w:val="center"/>
              <w:rPr>
                <w:sz w:val="20"/>
                <w:szCs w:val="20"/>
              </w:rPr>
            </w:pPr>
            <w:r>
              <w:rPr>
                <w:sz w:val="20"/>
                <w:szCs w:val="20"/>
              </w:rPr>
              <w:t>8</w:t>
            </w:r>
          </w:p>
        </w:tc>
        <w:tc>
          <w:tcPr>
            <w:tcW w:w="1241" w:type="dxa"/>
          </w:tcPr>
          <w:p w14:paraId="45CE6564" w14:textId="4CB0B229" w:rsidR="005E57D9" w:rsidRDefault="005E57D9" w:rsidP="005E57D9">
            <w:pPr>
              <w:pStyle w:val="a6"/>
              <w:ind w:left="0"/>
              <w:jc w:val="center"/>
              <w:rPr>
                <w:sz w:val="20"/>
                <w:szCs w:val="20"/>
              </w:rPr>
            </w:pPr>
            <w:r>
              <w:rPr>
                <w:sz w:val="20"/>
                <w:szCs w:val="20"/>
              </w:rPr>
              <w:t>0.0809861</w:t>
            </w:r>
          </w:p>
        </w:tc>
      </w:tr>
    </w:tbl>
    <w:p w14:paraId="641F5772" w14:textId="7ABDBD88" w:rsidR="00083EEC" w:rsidRPr="00083EEC" w:rsidRDefault="00083EEC" w:rsidP="00083EEC">
      <w:pPr>
        <w:pStyle w:val="a6"/>
        <w:spacing w:after="0"/>
        <w:ind w:left="284"/>
        <w:rPr>
          <w:b/>
          <w:bCs/>
          <w:sz w:val="14"/>
          <w:szCs w:val="14"/>
        </w:rPr>
      </w:pPr>
    </w:p>
    <w:p w14:paraId="60C838DE" w14:textId="31BE86E3" w:rsidR="00083EEC" w:rsidRDefault="00083EEC" w:rsidP="00083EEC">
      <w:pPr>
        <w:pStyle w:val="a6"/>
        <w:ind w:left="284"/>
        <w:rPr>
          <w:sz w:val="20"/>
          <w:szCs w:val="20"/>
        </w:rPr>
      </w:pPr>
      <w:r>
        <w:rPr>
          <w:b/>
          <w:bCs/>
          <w:sz w:val="20"/>
          <w:szCs w:val="20"/>
        </w:rPr>
        <w:t>Scale-free</w:t>
      </w:r>
    </w:p>
    <w:tbl>
      <w:tblPr>
        <w:tblStyle w:val="a5"/>
        <w:tblW w:w="0" w:type="auto"/>
        <w:tblInd w:w="279" w:type="dxa"/>
        <w:tblLook w:val="04A0" w:firstRow="1" w:lastRow="0" w:firstColumn="1" w:lastColumn="0" w:noHBand="0" w:noVBand="1"/>
      </w:tblPr>
      <w:tblGrid>
        <w:gridCol w:w="962"/>
        <w:gridCol w:w="3349"/>
        <w:gridCol w:w="1044"/>
        <w:gridCol w:w="1035"/>
        <w:gridCol w:w="1016"/>
        <w:gridCol w:w="1241"/>
      </w:tblGrid>
      <w:tr w:rsidR="005E57D9" w14:paraId="26B7CD2F" w14:textId="57B497BF" w:rsidTr="005E57D9">
        <w:tc>
          <w:tcPr>
            <w:tcW w:w="962" w:type="dxa"/>
          </w:tcPr>
          <w:p w14:paraId="7C3A932F" w14:textId="77777777" w:rsidR="005E57D9" w:rsidRDefault="005E57D9" w:rsidP="005E57D9">
            <w:pPr>
              <w:pStyle w:val="a6"/>
              <w:ind w:left="0"/>
              <w:jc w:val="center"/>
              <w:rPr>
                <w:sz w:val="20"/>
                <w:szCs w:val="20"/>
              </w:rPr>
            </w:pPr>
            <w:r w:rsidRPr="00934131">
              <w:rPr>
                <w:b/>
                <w:bCs/>
                <w:sz w:val="18"/>
                <w:szCs w:val="18"/>
              </w:rPr>
              <w:t>Data Structure</w:t>
            </w:r>
          </w:p>
        </w:tc>
        <w:tc>
          <w:tcPr>
            <w:tcW w:w="3349" w:type="dxa"/>
          </w:tcPr>
          <w:p w14:paraId="6E2D598C" w14:textId="77777777" w:rsidR="005E57D9" w:rsidRDefault="005E57D9" w:rsidP="005E57D9">
            <w:pPr>
              <w:pStyle w:val="a6"/>
              <w:ind w:left="0"/>
              <w:jc w:val="center"/>
              <w:rPr>
                <w:sz w:val="20"/>
                <w:szCs w:val="20"/>
              </w:rPr>
            </w:pPr>
            <w:r w:rsidRPr="00934131">
              <w:rPr>
                <w:b/>
                <w:bCs/>
                <w:sz w:val="18"/>
                <w:szCs w:val="18"/>
              </w:rPr>
              <w:t>Seed Initialisation</w:t>
            </w:r>
          </w:p>
        </w:tc>
        <w:tc>
          <w:tcPr>
            <w:tcW w:w="1044" w:type="dxa"/>
          </w:tcPr>
          <w:p w14:paraId="5CD14A37" w14:textId="77777777" w:rsidR="005E57D9" w:rsidRDefault="005E57D9" w:rsidP="005E57D9">
            <w:pPr>
              <w:pStyle w:val="a6"/>
              <w:ind w:left="0"/>
              <w:jc w:val="center"/>
              <w:rPr>
                <w:sz w:val="20"/>
                <w:szCs w:val="20"/>
              </w:rPr>
            </w:pPr>
            <w:r w:rsidRPr="00934131">
              <w:rPr>
                <w:b/>
                <w:bCs/>
                <w:sz w:val="18"/>
                <w:szCs w:val="18"/>
              </w:rPr>
              <w:t>Infection Probability</w:t>
            </w:r>
          </w:p>
        </w:tc>
        <w:tc>
          <w:tcPr>
            <w:tcW w:w="1035" w:type="dxa"/>
          </w:tcPr>
          <w:p w14:paraId="641911A5" w14:textId="77777777" w:rsidR="005E57D9" w:rsidRDefault="005E57D9" w:rsidP="005E57D9">
            <w:pPr>
              <w:pStyle w:val="a6"/>
              <w:ind w:left="0"/>
              <w:jc w:val="center"/>
              <w:rPr>
                <w:sz w:val="20"/>
                <w:szCs w:val="20"/>
              </w:rPr>
            </w:pPr>
            <w:r w:rsidRPr="00934131">
              <w:rPr>
                <w:b/>
                <w:bCs/>
                <w:sz w:val="18"/>
                <w:szCs w:val="18"/>
              </w:rPr>
              <w:t>Recover Probability</w:t>
            </w:r>
          </w:p>
        </w:tc>
        <w:tc>
          <w:tcPr>
            <w:tcW w:w="1016" w:type="dxa"/>
          </w:tcPr>
          <w:p w14:paraId="570645FD" w14:textId="77777777" w:rsidR="005E57D9" w:rsidRPr="00934131" w:rsidRDefault="005E57D9" w:rsidP="005E57D9">
            <w:pPr>
              <w:pStyle w:val="a6"/>
              <w:ind w:left="0"/>
              <w:jc w:val="center"/>
              <w:rPr>
                <w:b/>
                <w:bCs/>
                <w:sz w:val="18"/>
                <w:szCs w:val="18"/>
              </w:rPr>
            </w:pPr>
            <w:r>
              <w:rPr>
                <w:b/>
                <w:bCs/>
                <w:sz w:val="18"/>
                <w:szCs w:val="18"/>
              </w:rPr>
              <w:t>Iteration</w:t>
            </w:r>
          </w:p>
        </w:tc>
        <w:tc>
          <w:tcPr>
            <w:tcW w:w="1241" w:type="dxa"/>
          </w:tcPr>
          <w:p w14:paraId="462E6DED" w14:textId="3E84E1DE" w:rsidR="005E57D9" w:rsidRDefault="005E57D9" w:rsidP="005E57D9">
            <w:pPr>
              <w:pStyle w:val="a6"/>
              <w:ind w:left="0"/>
              <w:jc w:val="center"/>
              <w:rPr>
                <w:b/>
                <w:bCs/>
                <w:sz w:val="18"/>
                <w:szCs w:val="18"/>
              </w:rPr>
            </w:pPr>
            <w:r w:rsidRPr="00934131">
              <w:rPr>
                <w:b/>
                <w:bCs/>
                <w:sz w:val="18"/>
                <w:szCs w:val="18"/>
              </w:rPr>
              <w:t>Time</w:t>
            </w:r>
          </w:p>
        </w:tc>
      </w:tr>
      <w:tr w:rsidR="005E57D9" w14:paraId="47C8F833" w14:textId="7E3BFA61" w:rsidTr="005E57D9">
        <w:tc>
          <w:tcPr>
            <w:tcW w:w="962" w:type="dxa"/>
          </w:tcPr>
          <w:p w14:paraId="7447487B" w14:textId="77777777" w:rsidR="005E57D9" w:rsidRDefault="005E57D9" w:rsidP="005E57D9">
            <w:pPr>
              <w:pStyle w:val="a6"/>
              <w:ind w:left="0"/>
              <w:jc w:val="center"/>
              <w:rPr>
                <w:sz w:val="20"/>
                <w:szCs w:val="20"/>
              </w:rPr>
            </w:pPr>
            <w:r>
              <w:rPr>
                <w:sz w:val="18"/>
                <w:szCs w:val="18"/>
              </w:rPr>
              <w:t>Adjacency Matrix</w:t>
            </w:r>
          </w:p>
        </w:tc>
        <w:tc>
          <w:tcPr>
            <w:tcW w:w="3349" w:type="dxa"/>
          </w:tcPr>
          <w:p w14:paraId="6DB490AA" w14:textId="6CD90087" w:rsidR="005E57D9" w:rsidRDefault="005E57D9" w:rsidP="005E57D9">
            <w:pPr>
              <w:pStyle w:val="a6"/>
              <w:ind w:left="0"/>
              <w:jc w:val="center"/>
              <w:rPr>
                <w:sz w:val="20"/>
                <w:szCs w:val="20"/>
              </w:rPr>
            </w:pPr>
            <w:r>
              <w:rPr>
                <w:sz w:val="18"/>
                <w:szCs w:val="18"/>
              </w:rPr>
              <w:t>1;10;20;30;40;50;60;70;80;90;100;110;120</w:t>
            </w:r>
          </w:p>
        </w:tc>
        <w:tc>
          <w:tcPr>
            <w:tcW w:w="1044" w:type="dxa"/>
          </w:tcPr>
          <w:p w14:paraId="431EBEDF" w14:textId="6DB8AC34" w:rsidR="005E57D9" w:rsidRDefault="005E57D9" w:rsidP="005E57D9">
            <w:pPr>
              <w:pStyle w:val="a6"/>
              <w:ind w:left="0"/>
              <w:jc w:val="center"/>
              <w:rPr>
                <w:sz w:val="20"/>
                <w:szCs w:val="20"/>
              </w:rPr>
            </w:pPr>
            <w:r>
              <w:rPr>
                <w:sz w:val="18"/>
                <w:szCs w:val="18"/>
              </w:rPr>
              <w:t>0.9</w:t>
            </w:r>
          </w:p>
        </w:tc>
        <w:tc>
          <w:tcPr>
            <w:tcW w:w="1035" w:type="dxa"/>
          </w:tcPr>
          <w:p w14:paraId="0D8D4742" w14:textId="54501851" w:rsidR="005E57D9" w:rsidRDefault="005E57D9" w:rsidP="005E57D9">
            <w:pPr>
              <w:pStyle w:val="a6"/>
              <w:ind w:left="0"/>
              <w:jc w:val="center"/>
              <w:rPr>
                <w:sz w:val="20"/>
                <w:szCs w:val="20"/>
              </w:rPr>
            </w:pPr>
            <w:r>
              <w:rPr>
                <w:sz w:val="18"/>
                <w:szCs w:val="18"/>
              </w:rPr>
              <w:t>0.1</w:t>
            </w:r>
          </w:p>
        </w:tc>
        <w:tc>
          <w:tcPr>
            <w:tcW w:w="1016" w:type="dxa"/>
          </w:tcPr>
          <w:p w14:paraId="37796949" w14:textId="3ECE0D79" w:rsidR="005E57D9" w:rsidRDefault="005E57D9" w:rsidP="005E57D9">
            <w:pPr>
              <w:pStyle w:val="a6"/>
              <w:ind w:left="0"/>
              <w:jc w:val="center"/>
              <w:rPr>
                <w:sz w:val="20"/>
                <w:szCs w:val="20"/>
              </w:rPr>
            </w:pPr>
            <w:r>
              <w:rPr>
                <w:sz w:val="20"/>
                <w:szCs w:val="20"/>
              </w:rPr>
              <w:t>11</w:t>
            </w:r>
          </w:p>
        </w:tc>
        <w:tc>
          <w:tcPr>
            <w:tcW w:w="1241" w:type="dxa"/>
          </w:tcPr>
          <w:p w14:paraId="5E0160E9" w14:textId="0AD9CA7B" w:rsidR="005E57D9" w:rsidRDefault="005E57D9" w:rsidP="005E57D9">
            <w:pPr>
              <w:pStyle w:val="a6"/>
              <w:ind w:left="0"/>
              <w:jc w:val="center"/>
              <w:rPr>
                <w:sz w:val="20"/>
                <w:szCs w:val="20"/>
              </w:rPr>
            </w:pPr>
            <w:r>
              <w:rPr>
                <w:sz w:val="20"/>
                <w:szCs w:val="20"/>
              </w:rPr>
              <w:t>0.0899374</w:t>
            </w:r>
          </w:p>
        </w:tc>
      </w:tr>
      <w:tr w:rsidR="005E57D9" w14:paraId="4282E8E1" w14:textId="75EFA647" w:rsidTr="005E57D9">
        <w:tc>
          <w:tcPr>
            <w:tcW w:w="962" w:type="dxa"/>
          </w:tcPr>
          <w:p w14:paraId="03E69ED6" w14:textId="77777777" w:rsidR="005E57D9" w:rsidRDefault="005E57D9" w:rsidP="005E57D9">
            <w:pPr>
              <w:pStyle w:val="a6"/>
              <w:ind w:left="0"/>
              <w:jc w:val="center"/>
              <w:rPr>
                <w:sz w:val="20"/>
                <w:szCs w:val="20"/>
              </w:rPr>
            </w:pPr>
            <w:r>
              <w:rPr>
                <w:sz w:val="18"/>
                <w:szCs w:val="18"/>
              </w:rPr>
              <w:t>Adjacency Matrix</w:t>
            </w:r>
          </w:p>
        </w:tc>
        <w:tc>
          <w:tcPr>
            <w:tcW w:w="3349" w:type="dxa"/>
          </w:tcPr>
          <w:p w14:paraId="41683735" w14:textId="0DADEFD8" w:rsidR="005E57D9" w:rsidRDefault="005E57D9" w:rsidP="005E57D9">
            <w:pPr>
              <w:pStyle w:val="a6"/>
              <w:ind w:left="0"/>
              <w:jc w:val="center"/>
              <w:rPr>
                <w:sz w:val="20"/>
                <w:szCs w:val="20"/>
              </w:rPr>
            </w:pPr>
            <w:r>
              <w:rPr>
                <w:sz w:val="18"/>
                <w:szCs w:val="18"/>
              </w:rPr>
              <w:t>1;10;20;30;40;50;60</w:t>
            </w:r>
          </w:p>
        </w:tc>
        <w:tc>
          <w:tcPr>
            <w:tcW w:w="1044" w:type="dxa"/>
          </w:tcPr>
          <w:p w14:paraId="561AC053" w14:textId="2FFAFA3A" w:rsidR="005E57D9" w:rsidRDefault="005E57D9" w:rsidP="005E57D9">
            <w:pPr>
              <w:pStyle w:val="a6"/>
              <w:ind w:left="0"/>
              <w:jc w:val="center"/>
              <w:rPr>
                <w:sz w:val="20"/>
                <w:szCs w:val="20"/>
              </w:rPr>
            </w:pPr>
            <w:r>
              <w:rPr>
                <w:sz w:val="18"/>
                <w:szCs w:val="18"/>
              </w:rPr>
              <w:t>0.9</w:t>
            </w:r>
          </w:p>
        </w:tc>
        <w:tc>
          <w:tcPr>
            <w:tcW w:w="1035" w:type="dxa"/>
          </w:tcPr>
          <w:p w14:paraId="5B510259" w14:textId="1C8A5D15" w:rsidR="005E57D9" w:rsidRDefault="005E57D9" w:rsidP="005E57D9">
            <w:pPr>
              <w:pStyle w:val="a6"/>
              <w:ind w:left="0"/>
              <w:jc w:val="center"/>
              <w:rPr>
                <w:sz w:val="20"/>
                <w:szCs w:val="20"/>
              </w:rPr>
            </w:pPr>
            <w:r>
              <w:rPr>
                <w:sz w:val="18"/>
                <w:szCs w:val="18"/>
              </w:rPr>
              <w:t>0.1</w:t>
            </w:r>
          </w:p>
        </w:tc>
        <w:tc>
          <w:tcPr>
            <w:tcW w:w="1016" w:type="dxa"/>
          </w:tcPr>
          <w:p w14:paraId="5749BA74" w14:textId="3F8985A7" w:rsidR="005E57D9" w:rsidRDefault="005E57D9" w:rsidP="005E57D9">
            <w:pPr>
              <w:pStyle w:val="a6"/>
              <w:ind w:left="0"/>
              <w:jc w:val="center"/>
              <w:rPr>
                <w:sz w:val="20"/>
                <w:szCs w:val="20"/>
              </w:rPr>
            </w:pPr>
            <w:r>
              <w:rPr>
                <w:sz w:val="20"/>
                <w:szCs w:val="20"/>
              </w:rPr>
              <w:t>11</w:t>
            </w:r>
          </w:p>
        </w:tc>
        <w:tc>
          <w:tcPr>
            <w:tcW w:w="1241" w:type="dxa"/>
          </w:tcPr>
          <w:p w14:paraId="05CAF79E" w14:textId="60399970" w:rsidR="005E57D9" w:rsidRDefault="005E57D9" w:rsidP="005E57D9">
            <w:pPr>
              <w:pStyle w:val="a6"/>
              <w:ind w:left="0"/>
              <w:jc w:val="center"/>
              <w:rPr>
                <w:sz w:val="20"/>
                <w:szCs w:val="20"/>
              </w:rPr>
            </w:pPr>
            <w:r>
              <w:rPr>
                <w:sz w:val="20"/>
                <w:szCs w:val="20"/>
              </w:rPr>
              <w:t>0.0735229</w:t>
            </w:r>
          </w:p>
        </w:tc>
      </w:tr>
      <w:tr w:rsidR="005E57D9" w14:paraId="7C43DB2B" w14:textId="568A2BC2" w:rsidTr="005E57D9">
        <w:tc>
          <w:tcPr>
            <w:tcW w:w="962" w:type="dxa"/>
          </w:tcPr>
          <w:p w14:paraId="332CD96E" w14:textId="77777777" w:rsidR="005E57D9" w:rsidRDefault="005E57D9" w:rsidP="005E57D9">
            <w:pPr>
              <w:pStyle w:val="a6"/>
              <w:ind w:left="0"/>
              <w:jc w:val="center"/>
              <w:rPr>
                <w:sz w:val="20"/>
                <w:szCs w:val="20"/>
              </w:rPr>
            </w:pPr>
            <w:r>
              <w:rPr>
                <w:sz w:val="18"/>
                <w:szCs w:val="18"/>
              </w:rPr>
              <w:t>Adjacency Matrix</w:t>
            </w:r>
          </w:p>
        </w:tc>
        <w:tc>
          <w:tcPr>
            <w:tcW w:w="3349" w:type="dxa"/>
          </w:tcPr>
          <w:p w14:paraId="5A9E14B2" w14:textId="254A705F" w:rsidR="005E57D9" w:rsidRDefault="005E57D9" w:rsidP="005E57D9">
            <w:pPr>
              <w:pStyle w:val="a6"/>
              <w:ind w:left="0"/>
              <w:jc w:val="center"/>
              <w:rPr>
                <w:sz w:val="20"/>
                <w:szCs w:val="20"/>
              </w:rPr>
            </w:pPr>
            <w:r>
              <w:rPr>
                <w:sz w:val="18"/>
                <w:szCs w:val="18"/>
              </w:rPr>
              <w:t>1;10;20</w:t>
            </w:r>
          </w:p>
        </w:tc>
        <w:tc>
          <w:tcPr>
            <w:tcW w:w="1044" w:type="dxa"/>
          </w:tcPr>
          <w:p w14:paraId="7D8CD24B" w14:textId="6F5689E2" w:rsidR="005E57D9" w:rsidRDefault="005E57D9" w:rsidP="005E57D9">
            <w:pPr>
              <w:pStyle w:val="a6"/>
              <w:ind w:left="0"/>
              <w:jc w:val="center"/>
              <w:rPr>
                <w:sz w:val="20"/>
                <w:szCs w:val="20"/>
              </w:rPr>
            </w:pPr>
            <w:r>
              <w:rPr>
                <w:sz w:val="20"/>
                <w:szCs w:val="20"/>
              </w:rPr>
              <w:t>0.9</w:t>
            </w:r>
          </w:p>
        </w:tc>
        <w:tc>
          <w:tcPr>
            <w:tcW w:w="1035" w:type="dxa"/>
          </w:tcPr>
          <w:p w14:paraId="1E6C7B16" w14:textId="754F1753" w:rsidR="005E57D9" w:rsidRDefault="005E57D9" w:rsidP="005E57D9">
            <w:pPr>
              <w:pStyle w:val="a6"/>
              <w:ind w:left="0"/>
              <w:jc w:val="center"/>
              <w:rPr>
                <w:sz w:val="20"/>
                <w:szCs w:val="20"/>
              </w:rPr>
            </w:pPr>
            <w:r>
              <w:rPr>
                <w:sz w:val="20"/>
                <w:szCs w:val="20"/>
              </w:rPr>
              <w:t>0.1</w:t>
            </w:r>
          </w:p>
        </w:tc>
        <w:tc>
          <w:tcPr>
            <w:tcW w:w="1016" w:type="dxa"/>
          </w:tcPr>
          <w:p w14:paraId="137B4CF4" w14:textId="0A845333" w:rsidR="005E57D9" w:rsidRDefault="005E57D9" w:rsidP="005E57D9">
            <w:pPr>
              <w:pStyle w:val="a6"/>
              <w:ind w:left="0"/>
              <w:jc w:val="center"/>
              <w:rPr>
                <w:sz w:val="20"/>
                <w:szCs w:val="20"/>
              </w:rPr>
            </w:pPr>
            <w:r>
              <w:rPr>
                <w:sz w:val="20"/>
                <w:szCs w:val="20"/>
              </w:rPr>
              <w:t>8</w:t>
            </w:r>
          </w:p>
        </w:tc>
        <w:tc>
          <w:tcPr>
            <w:tcW w:w="1241" w:type="dxa"/>
          </w:tcPr>
          <w:p w14:paraId="0DBD96A2" w14:textId="1CC045D7" w:rsidR="005E57D9" w:rsidRDefault="005E57D9" w:rsidP="005E57D9">
            <w:pPr>
              <w:pStyle w:val="a6"/>
              <w:ind w:left="0"/>
              <w:jc w:val="center"/>
              <w:rPr>
                <w:sz w:val="20"/>
                <w:szCs w:val="20"/>
              </w:rPr>
            </w:pPr>
            <w:r>
              <w:rPr>
                <w:sz w:val="20"/>
                <w:szCs w:val="20"/>
              </w:rPr>
              <w:t>0.0722583</w:t>
            </w:r>
          </w:p>
        </w:tc>
      </w:tr>
    </w:tbl>
    <w:p w14:paraId="21939384" w14:textId="77777777" w:rsidR="00E22211" w:rsidRPr="00E22211" w:rsidRDefault="00E22211" w:rsidP="005E57D9">
      <w:pPr>
        <w:pStyle w:val="a6"/>
        <w:ind w:left="284"/>
        <w:rPr>
          <w:b/>
          <w:bCs/>
          <w:sz w:val="14"/>
          <w:szCs w:val="14"/>
        </w:rPr>
      </w:pPr>
    </w:p>
    <w:p w14:paraId="3D16420C" w14:textId="11D7DF06" w:rsidR="005E57D9" w:rsidRDefault="005E57D9" w:rsidP="005E57D9">
      <w:pPr>
        <w:pStyle w:val="a6"/>
        <w:ind w:left="284"/>
        <w:rPr>
          <w:sz w:val="20"/>
          <w:szCs w:val="20"/>
        </w:rPr>
      </w:pPr>
      <w:proofErr w:type="spellStart"/>
      <w:r w:rsidRPr="00FB7E52">
        <w:rPr>
          <w:b/>
          <w:bCs/>
          <w:sz w:val="20"/>
          <w:szCs w:val="20"/>
        </w:rPr>
        <w:t>Erdos-Renyi</w:t>
      </w:r>
      <w:proofErr w:type="spellEnd"/>
    </w:p>
    <w:tbl>
      <w:tblPr>
        <w:tblStyle w:val="a5"/>
        <w:tblW w:w="0" w:type="auto"/>
        <w:tblInd w:w="279" w:type="dxa"/>
        <w:tblLook w:val="04A0" w:firstRow="1" w:lastRow="0" w:firstColumn="1" w:lastColumn="0" w:noHBand="0" w:noVBand="1"/>
      </w:tblPr>
      <w:tblGrid>
        <w:gridCol w:w="962"/>
        <w:gridCol w:w="3349"/>
        <w:gridCol w:w="1044"/>
        <w:gridCol w:w="1035"/>
        <w:gridCol w:w="1016"/>
        <w:gridCol w:w="1241"/>
      </w:tblGrid>
      <w:tr w:rsidR="005E57D9" w14:paraId="0A487D69" w14:textId="77777777" w:rsidTr="007A699C">
        <w:tc>
          <w:tcPr>
            <w:tcW w:w="962" w:type="dxa"/>
          </w:tcPr>
          <w:p w14:paraId="19F090C4" w14:textId="77777777" w:rsidR="005E57D9" w:rsidRDefault="005E57D9" w:rsidP="007A699C">
            <w:pPr>
              <w:pStyle w:val="a6"/>
              <w:ind w:left="0"/>
              <w:jc w:val="center"/>
              <w:rPr>
                <w:sz w:val="20"/>
                <w:szCs w:val="20"/>
              </w:rPr>
            </w:pPr>
            <w:r w:rsidRPr="00934131">
              <w:rPr>
                <w:b/>
                <w:bCs/>
                <w:sz w:val="18"/>
                <w:szCs w:val="18"/>
              </w:rPr>
              <w:t>Data Structure</w:t>
            </w:r>
          </w:p>
        </w:tc>
        <w:tc>
          <w:tcPr>
            <w:tcW w:w="3349" w:type="dxa"/>
          </w:tcPr>
          <w:p w14:paraId="3CEE70D7" w14:textId="77777777" w:rsidR="005E57D9" w:rsidRDefault="005E57D9" w:rsidP="007A699C">
            <w:pPr>
              <w:pStyle w:val="a6"/>
              <w:ind w:left="0"/>
              <w:jc w:val="center"/>
              <w:rPr>
                <w:sz w:val="20"/>
                <w:szCs w:val="20"/>
              </w:rPr>
            </w:pPr>
            <w:r w:rsidRPr="00934131">
              <w:rPr>
                <w:b/>
                <w:bCs/>
                <w:sz w:val="18"/>
                <w:szCs w:val="18"/>
              </w:rPr>
              <w:t>Seed Initialisation</w:t>
            </w:r>
          </w:p>
        </w:tc>
        <w:tc>
          <w:tcPr>
            <w:tcW w:w="1044" w:type="dxa"/>
          </w:tcPr>
          <w:p w14:paraId="226BC671" w14:textId="77777777" w:rsidR="005E57D9" w:rsidRDefault="005E57D9" w:rsidP="007A699C">
            <w:pPr>
              <w:pStyle w:val="a6"/>
              <w:ind w:left="0"/>
              <w:jc w:val="center"/>
              <w:rPr>
                <w:sz w:val="20"/>
                <w:szCs w:val="20"/>
              </w:rPr>
            </w:pPr>
            <w:r w:rsidRPr="00934131">
              <w:rPr>
                <w:b/>
                <w:bCs/>
                <w:sz w:val="18"/>
                <w:szCs w:val="18"/>
              </w:rPr>
              <w:t>Infection Probability</w:t>
            </w:r>
          </w:p>
        </w:tc>
        <w:tc>
          <w:tcPr>
            <w:tcW w:w="1035" w:type="dxa"/>
          </w:tcPr>
          <w:p w14:paraId="1BA8AAD4" w14:textId="77777777" w:rsidR="005E57D9" w:rsidRDefault="005E57D9" w:rsidP="007A699C">
            <w:pPr>
              <w:pStyle w:val="a6"/>
              <w:ind w:left="0"/>
              <w:jc w:val="center"/>
              <w:rPr>
                <w:sz w:val="20"/>
                <w:szCs w:val="20"/>
              </w:rPr>
            </w:pPr>
            <w:r w:rsidRPr="00934131">
              <w:rPr>
                <w:b/>
                <w:bCs/>
                <w:sz w:val="18"/>
                <w:szCs w:val="18"/>
              </w:rPr>
              <w:t>Recover Probability</w:t>
            </w:r>
          </w:p>
        </w:tc>
        <w:tc>
          <w:tcPr>
            <w:tcW w:w="1016" w:type="dxa"/>
          </w:tcPr>
          <w:p w14:paraId="30AE4F53" w14:textId="77777777" w:rsidR="005E57D9" w:rsidRPr="00934131" w:rsidRDefault="005E57D9" w:rsidP="007A699C">
            <w:pPr>
              <w:pStyle w:val="a6"/>
              <w:ind w:left="0"/>
              <w:jc w:val="center"/>
              <w:rPr>
                <w:b/>
                <w:bCs/>
                <w:sz w:val="18"/>
                <w:szCs w:val="18"/>
              </w:rPr>
            </w:pPr>
            <w:r>
              <w:rPr>
                <w:b/>
                <w:bCs/>
                <w:sz w:val="18"/>
                <w:szCs w:val="18"/>
              </w:rPr>
              <w:t>Iteration</w:t>
            </w:r>
          </w:p>
        </w:tc>
        <w:tc>
          <w:tcPr>
            <w:tcW w:w="1241" w:type="dxa"/>
          </w:tcPr>
          <w:p w14:paraId="2A25E17F" w14:textId="77777777" w:rsidR="005E57D9" w:rsidRDefault="005E57D9" w:rsidP="007A699C">
            <w:pPr>
              <w:pStyle w:val="a6"/>
              <w:ind w:left="0"/>
              <w:jc w:val="center"/>
              <w:rPr>
                <w:b/>
                <w:bCs/>
                <w:sz w:val="18"/>
                <w:szCs w:val="18"/>
              </w:rPr>
            </w:pPr>
            <w:r w:rsidRPr="00934131">
              <w:rPr>
                <w:b/>
                <w:bCs/>
                <w:sz w:val="18"/>
                <w:szCs w:val="18"/>
              </w:rPr>
              <w:t>Time</w:t>
            </w:r>
          </w:p>
        </w:tc>
      </w:tr>
      <w:tr w:rsidR="005E57D9" w14:paraId="468B801B" w14:textId="77777777" w:rsidTr="007A699C">
        <w:tc>
          <w:tcPr>
            <w:tcW w:w="962" w:type="dxa"/>
          </w:tcPr>
          <w:p w14:paraId="19FFE86F" w14:textId="48319770" w:rsidR="005E57D9" w:rsidRDefault="005E57D9" w:rsidP="007A699C">
            <w:pPr>
              <w:pStyle w:val="a6"/>
              <w:ind w:left="0"/>
              <w:jc w:val="center"/>
              <w:rPr>
                <w:sz w:val="20"/>
                <w:szCs w:val="20"/>
              </w:rPr>
            </w:pPr>
            <w:r>
              <w:rPr>
                <w:sz w:val="18"/>
                <w:szCs w:val="18"/>
              </w:rPr>
              <w:t>Incidence Matrix</w:t>
            </w:r>
          </w:p>
        </w:tc>
        <w:tc>
          <w:tcPr>
            <w:tcW w:w="3349" w:type="dxa"/>
          </w:tcPr>
          <w:p w14:paraId="0984A226" w14:textId="77777777" w:rsidR="005E57D9" w:rsidRDefault="005E57D9" w:rsidP="007A699C">
            <w:pPr>
              <w:pStyle w:val="a6"/>
              <w:ind w:left="0"/>
              <w:jc w:val="center"/>
              <w:rPr>
                <w:sz w:val="20"/>
                <w:szCs w:val="20"/>
              </w:rPr>
            </w:pPr>
            <w:r>
              <w:rPr>
                <w:sz w:val="18"/>
                <w:szCs w:val="18"/>
              </w:rPr>
              <w:t>1;10;20;30;40;50;60;70;80;90;100;110;120</w:t>
            </w:r>
          </w:p>
        </w:tc>
        <w:tc>
          <w:tcPr>
            <w:tcW w:w="1044" w:type="dxa"/>
          </w:tcPr>
          <w:p w14:paraId="404D4BA5" w14:textId="77777777" w:rsidR="005E57D9" w:rsidRDefault="005E57D9" w:rsidP="007A699C">
            <w:pPr>
              <w:pStyle w:val="a6"/>
              <w:ind w:left="0"/>
              <w:jc w:val="center"/>
              <w:rPr>
                <w:sz w:val="20"/>
                <w:szCs w:val="20"/>
              </w:rPr>
            </w:pPr>
            <w:r>
              <w:rPr>
                <w:sz w:val="18"/>
                <w:szCs w:val="18"/>
              </w:rPr>
              <w:t>0.9</w:t>
            </w:r>
          </w:p>
        </w:tc>
        <w:tc>
          <w:tcPr>
            <w:tcW w:w="1035" w:type="dxa"/>
          </w:tcPr>
          <w:p w14:paraId="705BC97D" w14:textId="77777777" w:rsidR="005E57D9" w:rsidRDefault="005E57D9" w:rsidP="007A699C">
            <w:pPr>
              <w:pStyle w:val="a6"/>
              <w:ind w:left="0"/>
              <w:jc w:val="center"/>
              <w:rPr>
                <w:sz w:val="20"/>
                <w:szCs w:val="20"/>
              </w:rPr>
            </w:pPr>
            <w:r>
              <w:rPr>
                <w:sz w:val="18"/>
                <w:szCs w:val="18"/>
              </w:rPr>
              <w:t>0.1</w:t>
            </w:r>
          </w:p>
        </w:tc>
        <w:tc>
          <w:tcPr>
            <w:tcW w:w="1016" w:type="dxa"/>
          </w:tcPr>
          <w:p w14:paraId="0C4DA45E" w14:textId="63156598" w:rsidR="005E57D9" w:rsidRDefault="005E57D9" w:rsidP="007A699C">
            <w:pPr>
              <w:pStyle w:val="a6"/>
              <w:ind w:left="0"/>
              <w:jc w:val="center"/>
              <w:rPr>
                <w:sz w:val="20"/>
                <w:szCs w:val="20"/>
              </w:rPr>
            </w:pPr>
            <w:r>
              <w:rPr>
                <w:sz w:val="20"/>
                <w:szCs w:val="20"/>
              </w:rPr>
              <w:t>11</w:t>
            </w:r>
          </w:p>
        </w:tc>
        <w:tc>
          <w:tcPr>
            <w:tcW w:w="1241" w:type="dxa"/>
          </w:tcPr>
          <w:p w14:paraId="19A7699E" w14:textId="6D86FB2E" w:rsidR="005E57D9" w:rsidRDefault="005E57D9" w:rsidP="007A699C">
            <w:pPr>
              <w:pStyle w:val="a6"/>
              <w:ind w:left="0"/>
              <w:jc w:val="center"/>
              <w:rPr>
                <w:sz w:val="20"/>
                <w:szCs w:val="20"/>
              </w:rPr>
            </w:pPr>
            <w:r>
              <w:rPr>
                <w:sz w:val="20"/>
                <w:szCs w:val="20"/>
              </w:rPr>
              <w:t>0.1482197</w:t>
            </w:r>
          </w:p>
        </w:tc>
      </w:tr>
      <w:tr w:rsidR="005E57D9" w14:paraId="6DFB45B3" w14:textId="77777777" w:rsidTr="007A699C">
        <w:tc>
          <w:tcPr>
            <w:tcW w:w="962" w:type="dxa"/>
          </w:tcPr>
          <w:p w14:paraId="70BE5E01" w14:textId="3273C653" w:rsidR="005E57D9" w:rsidRDefault="005E57D9" w:rsidP="007A699C">
            <w:pPr>
              <w:pStyle w:val="a6"/>
              <w:ind w:left="0"/>
              <w:jc w:val="center"/>
              <w:rPr>
                <w:sz w:val="20"/>
                <w:szCs w:val="20"/>
              </w:rPr>
            </w:pPr>
            <w:r>
              <w:rPr>
                <w:sz w:val="18"/>
                <w:szCs w:val="18"/>
              </w:rPr>
              <w:t>Incidence Matrix</w:t>
            </w:r>
          </w:p>
        </w:tc>
        <w:tc>
          <w:tcPr>
            <w:tcW w:w="3349" w:type="dxa"/>
          </w:tcPr>
          <w:p w14:paraId="5229302B" w14:textId="77777777" w:rsidR="005E57D9" w:rsidRDefault="005E57D9" w:rsidP="007A699C">
            <w:pPr>
              <w:pStyle w:val="a6"/>
              <w:ind w:left="0"/>
              <w:jc w:val="center"/>
              <w:rPr>
                <w:sz w:val="20"/>
                <w:szCs w:val="20"/>
              </w:rPr>
            </w:pPr>
            <w:r>
              <w:rPr>
                <w:sz w:val="18"/>
                <w:szCs w:val="18"/>
              </w:rPr>
              <w:t>1;10;20;30;40;50;60</w:t>
            </w:r>
          </w:p>
        </w:tc>
        <w:tc>
          <w:tcPr>
            <w:tcW w:w="1044" w:type="dxa"/>
          </w:tcPr>
          <w:p w14:paraId="1129B95E" w14:textId="77777777" w:rsidR="005E57D9" w:rsidRDefault="005E57D9" w:rsidP="007A699C">
            <w:pPr>
              <w:pStyle w:val="a6"/>
              <w:ind w:left="0"/>
              <w:jc w:val="center"/>
              <w:rPr>
                <w:sz w:val="20"/>
                <w:szCs w:val="20"/>
              </w:rPr>
            </w:pPr>
            <w:r>
              <w:rPr>
                <w:sz w:val="18"/>
                <w:szCs w:val="18"/>
              </w:rPr>
              <w:t>0.9</w:t>
            </w:r>
          </w:p>
        </w:tc>
        <w:tc>
          <w:tcPr>
            <w:tcW w:w="1035" w:type="dxa"/>
          </w:tcPr>
          <w:p w14:paraId="08B8F32A" w14:textId="77777777" w:rsidR="005E57D9" w:rsidRDefault="005E57D9" w:rsidP="007A699C">
            <w:pPr>
              <w:pStyle w:val="a6"/>
              <w:ind w:left="0"/>
              <w:jc w:val="center"/>
              <w:rPr>
                <w:sz w:val="20"/>
                <w:szCs w:val="20"/>
              </w:rPr>
            </w:pPr>
            <w:r>
              <w:rPr>
                <w:sz w:val="18"/>
                <w:szCs w:val="18"/>
              </w:rPr>
              <w:t>0.1</w:t>
            </w:r>
          </w:p>
        </w:tc>
        <w:tc>
          <w:tcPr>
            <w:tcW w:w="1016" w:type="dxa"/>
          </w:tcPr>
          <w:p w14:paraId="3A554596" w14:textId="4D640E2B" w:rsidR="005E57D9" w:rsidRDefault="005E57D9" w:rsidP="007A699C">
            <w:pPr>
              <w:pStyle w:val="a6"/>
              <w:ind w:left="0"/>
              <w:jc w:val="center"/>
              <w:rPr>
                <w:sz w:val="20"/>
                <w:szCs w:val="20"/>
              </w:rPr>
            </w:pPr>
            <w:r>
              <w:rPr>
                <w:sz w:val="20"/>
                <w:szCs w:val="20"/>
              </w:rPr>
              <w:t>10</w:t>
            </w:r>
          </w:p>
        </w:tc>
        <w:tc>
          <w:tcPr>
            <w:tcW w:w="1241" w:type="dxa"/>
          </w:tcPr>
          <w:p w14:paraId="745B4F39" w14:textId="54EA9BFC" w:rsidR="005E57D9" w:rsidRDefault="005E57D9" w:rsidP="007A699C">
            <w:pPr>
              <w:pStyle w:val="a6"/>
              <w:ind w:left="0"/>
              <w:jc w:val="center"/>
              <w:rPr>
                <w:sz w:val="20"/>
                <w:szCs w:val="20"/>
              </w:rPr>
            </w:pPr>
            <w:r>
              <w:rPr>
                <w:sz w:val="20"/>
                <w:szCs w:val="20"/>
              </w:rPr>
              <w:t>0.1261612</w:t>
            </w:r>
          </w:p>
        </w:tc>
      </w:tr>
      <w:tr w:rsidR="005E57D9" w14:paraId="5D46D579" w14:textId="77777777" w:rsidTr="007A699C">
        <w:tc>
          <w:tcPr>
            <w:tcW w:w="962" w:type="dxa"/>
          </w:tcPr>
          <w:p w14:paraId="5BADD7F1" w14:textId="04163F68" w:rsidR="005E57D9" w:rsidRDefault="005E57D9" w:rsidP="007A699C">
            <w:pPr>
              <w:pStyle w:val="a6"/>
              <w:ind w:left="0"/>
              <w:jc w:val="center"/>
              <w:rPr>
                <w:sz w:val="20"/>
                <w:szCs w:val="20"/>
              </w:rPr>
            </w:pPr>
            <w:r>
              <w:rPr>
                <w:sz w:val="18"/>
                <w:szCs w:val="18"/>
              </w:rPr>
              <w:t>Incidence Matrix</w:t>
            </w:r>
          </w:p>
        </w:tc>
        <w:tc>
          <w:tcPr>
            <w:tcW w:w="3349" w:type="dxa"/>
          </w:tcPr>
          <w:p w14:paraId="37421264" w14:textId="77777777" w:rsidR="005E57D9" w:rsidRDefault="005E57D9" w:rsidP="007A699C">
            <w:pPr>
              <w:pStyle w:val="a6"/>
              <w:ind w:left="0"/>
              <w:jc w:val="center"/>
              <w:rPr>
                <w:sz w:val="20"/>
                <w:szCs w:val="20"/>
              </w:rPr>
            </w:pPr>
            <w:r>
              <w:rPr>
                <w:sz w:val="18"/>
                <w:szCs w:val="18"/>
              </w:rPr>
              <w:t>1;10;20</w:t>
            </w:r>
          </w:p>
        </w:tc>
        <w:tc>
          <w:tcPr>
            <w:tcW w:w="1044" w:type="dxa"/>
          </w:tcPr>
          <w:p w14:paraId="7CC857FF" w14:textId="77777777" w:rsidR="005E57D9" w:rsidRDefault="005E57D9" w:rsidP="007A699C">
            <w:pPr>
              <w:pStyle w:val="a6"/>
              <w:ind w:left="0"/>
              <w:jc w:val="center"/>
              <w:rPr>
                <w:sz w:val="20"/>
                <w:szCs w:val="20"/>
              </w:rPr>
            </w:pPr>
            <w:r>
              <w:rPr>
                <w:sz w:val="20"/>
                <w:szCs w:val="20"/>
              </w:rPr>
              <w:t>0.9</w:t>
            </w:r>
          </w:p>
        </w:tc>
        <w:tc>
          <w:tcPr>
            <w:tcW w:w="1035" w:type="dxa"/>
          </w:tcPr>
          <w:p w14:paraId="2CE4D164" w14:textId="77777777" w:rsidR="005E57D9" w:rsidRDefault="005E57D9" w:rsidP="007A699C">
            <w:pPr>
              <w:pStyle w:val="a6"/>
              <w:ind w:left="0"/>
              <w:jc w:val="center"/>
              <w:rPr>
                <w:sz w:val="20"/>
                <w:szCs w:val="20"/>
              </w:rPr>
            </w:pPr>
            <w:r>
              <w:rPr>
                <w:sz w:val="20"/>
                <w:szCs w:val="20"/>
              </w:rPr>
              <w:t>0.1</w:t>
            </w:r>
          </w:p>
        </w:tc>
        <w:tc>
          <w:tcPr>
            <w:tcW w:w="1016" w:type="dxa"/>
          </w:tcPr>
          <w:p w14:paraId="6141B7A0" w14:textId="476EECB9" w:rsidR="005E57D9" w:rsidRDefault="005E57D9" w:rsidP="007A699C">
            <w:pPr>
              <w:pStyle w:val="a6"/>
              <w:ind w:left="0"/>
              <w:jc w:val="center"/>
              <w:rPr>
                <w:sz w:val="20"/>
                <w:szCs w:val="20"/>
              </w:rPr>
            </w:pPr>
            <w:r>
              <w:rPr>
                <w:sz w:val="20"/>
                <w:szCs w:val="20"/>
              </w:rPr>
              <w:t>9</w:t>
            </w:r>
          </w:p>
        </w:tc>
        <w:tc>
          <w:tcPr>
            <w:tcW w:w="1241" w:type="dxa"/>
          </w:tcPr>
          <w:p w14:paraId="312E6E36" w14:textId="483F55D4" w:rsidR="005E57D9" w:rsidRDefault="005E57D9" w:rsidP="007A699C">
            <w:pPr>
              <w:pStyle w:val="a6"/>
              <w:ind w:left="0"/>
              <w:jc w:val="center"/>
              <w:rPr>
                <w:sz w:val="20"/>
                <w:szCs w:val="20"/>
              </w:rPr>
            </w:pPr>
            <w:r>
              <w:rPr>
                <w:sz w:val="20"/>
                <w:szCs w:val="20"/>
              </w:rPr>
              <w:t>0.1108523</w:t>
            </w:r>
          </w:p>
        </w:tc>
      </w:tr>
    </w:tbl>
    <w:p w14:paraId="01786438" w14:textId="77777777" w:rsidR="005E57D9" w:rsidRPr="00083EEC" w:rsidRDefault="005E57D9" w:rsidP="005E57D9">
      <w:pPr>
        <w:pStyle w:val="a6"/>
        <w:spacing w:after="0"/>
        <w:ind w:left="284"/>
        <w:rPr>
          <w:b/>
          <w:bCs/>
          <w:sz w:val="14"/>
          <w:szCs w:val="14"/>
        </w:rPr>
      </w:pPr>
    </w:p>
    <w:p w14:paraId="02A962FB" w14:textId="77777777" w:rsidR="005E57D9" w:rsidRDefault="005E57D9" w:rsidP="005E57D9">
      <w:pPr>
        <w:pStyle w:val="a6"/>
        <w:ind w:left="284"/>
        <w:rPr>
          <w:sz w:val="20"/>
          <w:szCs w:val="20"/>
        </w:rPr>
      </w:pPr>
      <w:r>
        <w:rPr>
          <w:b/>
          <w:bCs/>
          <w:sz w:val="20"/>
          <w:szCs w:val="20"/>
        </w:rPr>
        <w:t>Scale-free</w:t>
      </w:r>
    </w:p>
    <w:tbl>
      <w:tblPr>
        <w:tblStyle w:val="a5"/>
        <w:tblW w:w="0" w:type="auto"/>
        <w:tblInd w:w="279" w:type="dxa"/>
        <w:tblLook w:val="04A0" w:firstRow="1" w:lastRow="0" w:firstColumn="1" w:lastColumn="0" w:noHBand="0" w:noVBand="1"/>
      </w:tblPr>
      <w:tblGrid>
        <w:gridCol w:w="962"/>
        <w:gridCol w:w="3349"/>
        <w:gridCol w:w="1044"/>
        <w:gridCol w:w="1035"/>
        <w:gridCol w:w="1016"/>
        <w:gridCol w:w="1241"/>
      </w:tblGrid>
      <w:tr w:rsidR="005E57D9" w14:paraId="222E3608" w14:textId="77777777" w:rsidTr="007A699C">
        <w:tc>
          <w:tcPr>
            <w:tcW w:w="962" w:type="dxa"/>
          </w:tcPr>
          <w:p w14:paraId="3746F839" w14:textId="77777777" w:rsidR="005E57D9" w:rsidRDefault="005E57D9" w:rsidP="007A699C">
            <w:pPr>
              <w:pStyle w:val="a6"/>
              <w:ind w:left="0"/>
              <w:jc w:val="center"/>
              <w:rPr>
                <w:sz w:val="20"/>
                <w:szCs w:val="20"/>
              </w:rPr>
            </w:pPr>
            <w:r w:rsidRPr="00934131">
              <w:rPr>
                <w:b/>
                <w:bCs/>
                <w:sz w:val="18"/>
                <w:szCs w:val="18"/>
              </w:rPr>
              <w:t>Data Structure</w:t>
            </w:r>
          </w:p>
        </w:tc>
        <w:tc>
          <w:tcPr>
            <w:tcW w:w="3349" w:type="dxa"/>
          </w:tcPr>
          <w:p w14:paraId="38AD7B29" w14:textId="77777777" w:rsidR="005E57D9" w:rsidRDefault="005E57D9" w:rsidP="007A699C">
            <w:pPr>
              <w:pStyle w:val="a6"/>
              <w:ind w:left="0"/>
              <w:jc w:val="center"/>
              <w:rPr>
                <w:sz w:val="20"/>
                <w:szCs w:val="20"/>
              </w:rPr>
            </w:pPr>
            <w:r w:rsidRPr="00934131">
              <w:rPr>
                <w:b/>
                <w:bCs/>
                <w:sz w:val="18"/>
                <w:szCs w:val="18"/>
              </w:rPr>
              <w:t>Seed Initialisation</w:t>
            </w:r>
          </w:p>
        </w:tc>
        <w:tc>
          <w:tcPr>
            <w:tcW w:w="1044" w:type="dxa"/>
          </w:tcPr>
          <w:p w14:paraId="725A93F5" w14:textId="77777777" w:rsidR="005E57D9" w:rsidRDefault="005E57D9" w:rsidP="007A699C">
            <w:pPr>
              <w:pStyle w:val="a6"/>
              <w:ind w:left="0"/>
              <w:jc w:val="center"/>
              <w:rPr>
                <w:sz w:val="20"/>
                <w:szCs w:val="20"/>
              </w:rPr>
            </w:pPr>
            <w:r w:rsidRPr="00934131">
              <w:rPr>
                <w:b/>
                <w:bCs/>
                <w:sz w:val="18"/>
                <w:szCs w:val="18"/>
              </w:rPr>
              <w:t>Infection Probability</w:t>
            </w:r>
          </w:p>
        </w:tc>
        <w:tc>
          <w:tcPr>
            <w:tcW w:w="1035" w:type="dxa"/>
          </w:tcPr>
          <w:p w14:paraId="17EB0376" w14:textId="77777777" w:rsidR="005E57D9" w:rsidRDefault="005E57D9" w:rsidP="007A699C">
            <w:pPr>
              <w:pStyle w:val="a6"/>
              <w:ind w:left="0"/>
              <w:jc w:val="center"/>
              <w:rPr>
                <w:sz w:val="20"/>
                <w:szCs w:val="20"/>
              </w:rPr>
            </w:pPr>
            <w:r w:rsidRPr="00934131">
              <w:rPr>
                <w:b/>
                <w:bCs/>
                <w:sz w:val="18"/>
                <w:szCs w:val="18"/>
              </w:rPr>
              <w:t>Recover Probability</w:t>
            </w:r>
          </w:p>
        </w:tc>
        <w:tc>
          <w:tcPr>
            <w:tcW w:w="1016" w:type="dxa"/>
          </w:tcPr>
          <w:p w14:paraId="2DF0773F" w14:textId="77777777" w:rsidR="005E57D9" w:rsidRPr="00934131" w:rsidRDefault="005E57D9" w:rsidP="007A699C">
            <w:pPr>
              <w:pStyle w:val="a6"/>
              <w:ind w:left="0"/>
              <w:jc w:val="center"/>
              <w:rPr>
                <w:b/>
                <w:bCs/>
                <w:sz w:val="18"/>
                <w:szCs w:val="18"/>
              </w:rPr>
            </w:pPr>
            <w:r>
              <w:rPr>
                <w:b/>
                <w:bCs/>
                <w:sz w:val="18"/>
                <w:szCs w:val="18"/>
              </w:rPr>
              <w:t>Iteration</w:t>
            </w:r>
          </w:p>
        </w:tc>
        <w:tc>
          <w:tcPr>
            <w:tcW w:w="1241" w:type="dxa"/>
          </w:tcPr>
          <w:p w14:paraId="7D1B7A42" w14:textId="77777777" w:rsidR="005E57D9" w:rsidRDefault="005E57D9" w:rsidP="007A699C">
            <w:pPr>
              <w:pStyle w:val="a6"/>
              <w:ind w:left="0"/>
              <w:jc w:val="center"/>
              <w:rPr>
                <w:b/>
                <w:bCs/>
                <w:sz w:val="18"/>
                <w:szCs w:val="18"/>
              </w:rPr>
            </w:pPr>
            <w:r w:rsidRPr="00934131">
              <w:rPr>
                <w:b/>
                <w:bCs/>
                <w:sz w:val="18"/>
                <w:szCs w:val="18"/>
              </w:rPr>
              <w:t>Time</w:t>
            </w:r>
          </w:p>
        </w:tc>
      </w:tr>
      <w:tr w:rsidR="005E57D9" w14:paraId="4468377D" w14:textId="77777777" w:rsidTr="007A699C">
        <w:tc>
          <w:tcPr>
            <w:tcW w:w="962" w:type="dxa"/>
          </w:tcPr>
          <w:p w14:paraId="61DB94B7" w14:textId="4A58CFB5" w:rsidR="005E57D9" w:rsidRDefault="005E57D9" w:rsidP="007A699C">
            <w:pPr>
              <w:pStyle w:val="a6"/>
              <w:ind w:left="0"/>
              <w:jc w:val="center"/>
              <w:rPr>
                <w:sz w:val="20"/>
                <w:szCs w:val="20"/>
              </w:rPr>
            </w:pPr>
            <w:r>
              <w:rPr>
                <w:sz w:val="18"/>
                <w:szCs w:val="18"/>
              </w:rPr>
              <w:t>Incidence Matrix</w:t>
            </w:r>
          </w:p>
        </w:tc>
        <w:tc>
          <w:tcPr>
            <w:tcW w:w="3349" w:type="dxa"/>
          </w:tcPr>
          <w:p w14:paraId="3FE51915" w14:textId="77777777" w:rsidR="005E57D9" w:rsidRDefault="005E57D9" w:rsidP="007A699C">
            <w:pPr>
              <w:pStyle w:val="a6"/>
              <w:ind w:left="0"/>
              <w:jc w:val="center"/>
              <w:rPr>
                <w:sz w:val="20"/>
                <w:szCs w:val="20"/>
              </w:rPr>
            </w:pPr>
            <w:r>
              <w:rPr>
                <w:sz w:val="18"/>
                <w:szCs w:val="18"/>
              </w:rPr>
              <w:t>1;10;20;30;40;50;60;70;80;90;100;110;120</w:t>
            </w:r>
          </w:p>
        </w:tc>
        <w:tc>
          <w:tcPr>
            <w:tcW w:w="1044" w:type="dxa"/>
          </w:tcPr>
          <w:p w14:paraId="530003FC" w14:textId="77777777" w:rsidR="005E57D9" w:rsidRDefault="005E57D9" w:rsidP="007A699C">
            <w:pPr>
              <w:pStyle w:val="a6"/>
              <w:ind w:left="0"/>
              <w:jc w:val="center"/>
              <w:rPr>
                <w:sz w:val="20"/>
                <w:szCs w:val="20"/>
              </w:rPr>
            </w:pPr>
            <w:r>
              <w:rPr>
                <w:sz w:val="18"/>
                <w:szCs w:val="18"/>
              </w:rPr>
              <w:t>0.9</w:t>
            </w:r>
          </w:p>
        </w:tc>
        <w:tc>
          <w:tcPr>
            <w:tcW w:w="1035" w:type="dxa"/>
          </w:tcPr>
          <w:p w14:paraId="42A5ADB8" w14:textId="77777777" w:rsidR="005E57D9" w:rsidRDefault="005E57D9" w:rsidP="007A699C">
            <w:pPr>
              <w:pStyle w:val="a6"/>
              <w:ind w:left="0"/>
              <w:jc w:val="center"/>
              <w:rPr>
                <w:sz w:val="20"/>
                <w:szCs w:val="20"/>
              </w:rPr>
            </w:pPr>
            <w:r>
              <w:rPr>
                <w:sz w:val="18"/>
                <w:szCs w:val="18"/>
              </w:rPr>
              <w:t>0.1</w:t>
            </w:r>
          </w:p>
        </w:tc>
        <w:tc>
          <w:tcPr>
            <w:tcW w:w="1016" w:type="dxa"/>
          </w:tcPr>
          <w:p w14:paraId="69063725" w14:textId="7FE48B24" w:rsidR="005E57D9" w:rsidRDefault="005E57D9" w:rsidP="007A699C">
            <w:pPr>
              <w:pStyle w:val="a6"/>
              <w:ind w:left="0"/>
              <w:jc w:val="center"/>
              <w:rPr>
                <w:sz w:val="20"/>
                <w:szCs w:val="20"/>
              </w:rPr>
            </w:pPr>
            <w:r>
              <w:rPr>
                <w:sz w:val="20"/>
                <w:szCs w:val="20"/>
              </w:rPr>
              <w:t>13</w:t>
            </w:r>
          </w:p>
        </w:tc>
        <w:tc>
          <w:tcPr>
            <w:tcW w:w="1241" w:type="dxa"/>
          </w:tcPr>
          <w:p w14:paraId="2E7E7556" w14:textId="1BD4A8AB" w:rsidR="005E57D9" w:rsidRDefault="005E57D9" w:rsidP="007A699C">
            <w:pPr>
              <w:pStyle w:val="a6"/>
              <w:ind w:left="0"/>
              <w:jc w:val="center"/>
              <w:rPr>
                <w:sz w:val="20"/>
                <w:szCs w:val="20"/>
              </w:rPr>
            </w:pPr>
            <w:r>
              <w:rPr>
                <w:sz w:val="20"/>
                <w:szCs w:val="20"/>
              </w:rPr>
              <w:t>0.1062831</w:t>
            </w:r>
          </w:p>
        </w:tc>
      </w:tr>
      <w:tr w:rsidR="005E57D9" w14:paraId="42632644" w14:textId="77777777" w:rsidTr="007A699C">
        <w:tc>
          <w:tcPr>
            <w:tcW w:w="962" w:type="dxa"/>
          </w:tcPr>
          <w:p w14:paraId="6D2588AE" w14:textId="4B575BEE" w:rsidR="005E57D9" w:rsidRDefault="005E57D9" w:rsidP="007A699C">
            <w:pPr>
              <w:pStyle w:val="a6"/>
              <w:ind w:left="0"/>
              <w:jc w:val="center"/>
              <w:rPr>
                <w:sz w:val="20"/>
                <w:szCs w:val="20"/>
              </w:rPr>
            </w:pPr>
            <w:r>
              <w:rPr>
                <w:sz w:val="18"/>
                <w:szCs w:val="18"/>
              </w:rPr>
              <w:t>Incidence Matrix</w:t>
            </w:r>
          </w:p>
        </w:tc>
        <w:tc>
          <w:tcPr>
            <w:tcW w:w="3349" w:type="dxa"/>
          </w:tcPr>
          <w:p w14:paraId="53F965FC" w14:textId="77777777" w:rsidR="005E57D9" w:rsidRDefault="005E57D9" w:rsidP="007A699C">
            <w:pPr>
              <w:pStyle w:val="a6"/>
              <w:ind w:left="0"/>
              <w:jc w:val="center"/>
              <w:rPr>
                <w:sz w:val="20"/>
                <w:szCs w:val="20"/>
              </w:rPr>
            </w:pPr>
            <w:r>
              <w:rPr>
                <w:sz w:val="18"/>
                <w:szCs w:val="18"/>
              </w:rPr>
              <w:t>1;10;20;30;40;50;60</w:t>
            </w:r>
          </w:p>
        </w:tc>
        <w:tc>
          <w:tcPr>
            <w:tcW w:w="1044" w:type="dxa"/>
          </w:tcPr>
          <w:p w14:paraId="21CA483E" w14:textId="77777777" w:rsidR="005E57D9" w:rsidRDefault="005E57D9" w:rsidP="007A699C">
            <w:pPr>
              <w:pStyle w:val="a6"/>
              <w:ind w:left="0"/>
              <w:jc w:val="center"/>
              <w:rPr>
                <w:sz w:val="20"/>
                <w:szCs w:val="20"/>
              </w:rPr>
            </w:pPr>
            <w:r>
              <w:rPr>
                <w:sz w:val="18"/>
                <w:szCs w:val="18"/>
              </w:rPr>
              <w:t>0.9</w:t>
            </w:r>
          </w:p>
        </w:tc>
        <w:tc>
          <w:tcPr>
            <w:tcW w:w="1035" w:type="dxa"/>
          </w:tcPr>
          <w:p w14:paraId="6842483D" w14:textId="77777777" w:rsidR="005E57D9" w:rsidRDefault="005E57D9" w:rsidP="007A699C">
            <w:pPr>
              <w:pStyle w:val="a6"/>
              <w:ind w:left="0"/>
              <w:jc w:val="center"/>
              <w:rPr>
                <w:sz w:val="20"/>
                <w:szCs w:val="20"/>
              </w:rPr>
            </w:pPr>
            <w:r>
              <w:rPr>
                <w:sz w:val="18"/>
                <w:szCs w:val="18"/>
              </w:rPr>
              <w:t>0.1</w:t>
            </w:r>
          </w:p>
        </w:tc>
        <w:tc>
          <w:tcPr>
            <w:tcW w:w="1016" w:type="dxa"/>
          </w:tcPr>
          <w:p w14:paraId="51DA4492" w14:textId="796DD380" w:rsidR="005E57D9" w:rsidRDefault="005E57D9" w:rsidP="007A699C">
            <w:pPr>
              <w:pStyle w:val="a6"/>
              <w:ind w:left="0"/>
              <w:jc w:val="center"/>
              <w:rPr>
                <w:sz w:val="20"/>
                <w:szCs w:val="20"/>
              </w:rPr>
            </w:pPr>
            <w:r>
              <w:rPr>
                <w:sz w:val="20"/>
                <w:szCs w:val="20"/>
              </w:rPr>
              <w:t>9</w:t>
            </w:r>
          </w:p>
        </w:tc>
        <w:tc>
          <w:tcPr>
            <w:tcW w:w="1241" w:type="dxa"/>
          </w:tcPr>
          <w:p w14:paraId="3D856AE8" w14:textId="266F6DD1" w:rsidR="005E57D9" w:rsidRDefault="005E57D9" w:rsidP="007A699C">
            <w:pPr>
              <w:pStyle w:val="a6"/>
              <w:ind w:left="0"/>
              <w:jc w:val="center"/>
              <w:rPr>
                <w:sz w:val="20"/>
                <w:szCs w:val="20"/>
              </w:rPr>
            </w:pPr>
            <w:r>
              <w:rPr>
                <w:sz w:val="20"/>
                <w:szCs w:val="20"/>
              </w:rPr>
              <w:t>0.0985572</w:t>
            </w:r>
          </w:p>
        </w:tc>
      </w:tr>
      <w:tr w:rsidR="005E57D9" w14:paraId="7B219C02" w14:textId="77777777" w:rsidTr="007A699C">
        <w:tc>
          <w:tcPr>
            <w:tcW w:w="962" w:type="dxa"/>
          </w:tcPr>
          <w:p w14:paraId="70BFCC54" w14:textId="3B8E51B4" w:rsidR="005E57D9" w:rsidRDefault="005E57D9" w:rsidP="007A699C">
            <w:pPr>
              <w:pStyle w:val="a6"/>
              <w:ind w:left="0"/>
              <w:jc w:val="center"/>
              <w:rPr>
                <w:sz w:val="20"/>
                <w:szCs w:val="20"/>
              </w:rPr>
            </w:pPr>
            <w:r>
              <w:rPr>
                <w:sz w:val="18"/>
                <w:szCs w:val="18"/>
              </w:rPr>
              <w:t>Incidence Matrix</w:t>
            </w:r>
          </w:p>
        </w:tc>
        <w:tc>
          <w:tcPr>
            <w:tcW w:w="3349" w:type="dxa"/>
          </w:tcPr>
          <w:p w14:paraId="090E9340" w14:textId="77777777" w:rsidR="005E57D9" w:rsidRDefault="005E57D9" w:rsidP="007A699C">
            <w:pPr>
              <w:pStyle w:val="a6"/>
              <w:ind w:left="0"/>
              <w:jc w:val="center"/>
              <w:rPr>
                <w:sz w:val="20"/>
                <w:szCs w:val="20"/>
              </w:rPr>
            </w:pPr>
            <w:r>
              <w:rPr>
                <w:sz w:val="18"/>
                <w:szCs w:val="18"/>
              </w:rPr>
              <w:t>1;10;20</w:t>
            </w:r>
          </w:p>
        </w:tc>
        <w:tc>
          <w:tcPr>
            <w:tcW w:w="1044" w:type="dxa"/>
          </w:tcPr>
          <w:p w14:paraId="0F33C4E9" w14:textId="77777777" w:rsidR="005E57D9" w:rsidRDefault="005E57D9" w:rsidP="007A699C">
            <w:pPr>
              <w:pStyle w:val="a6"/>
              <w:ind w:left="0"/>
              <w:jc w:val="center"/>
              <w:rPr>
                <w:sz w:val="20"/>
                <w:szCs w:val="20"/>
              </w:rPr>
            </w:pPr>
            <w:r>
              <w:rPr>
                <w:sz w:val="20"/>
                <w:szCs w:val="20"/>
              </w:rPr>
              <w:t>0.9</w:t>
            </w:r>
          </w:p>
        </w:tc>
        <w:tc>
          <w:tcPr>
            <w:tcW w:w="1035" w:type="dxa"/>
          </w:tcPr>
          <w:p w14:paraId="5015DD22" w14:textId="77777777" w:rsidR="005E57D9" w:rsidRDefault="005E57D9" w:rsidP="007A699C">
            <w:pPr>
              <w:pStyle w:val="a6"/>
              <w:ind w:left="0"/>
              <w:jc w:val="center"/>
              <w:rPr>
                <w:sz w:val="20"/>
                <w:szCs w:val="20"/>
              </w:rPr>
            </w:pPr>
            <w:r>
              <w:rPr>
                <w:sz w:val="20"/>
                <w:szCs w:val="20"/>
              </w:rPr>
              <w:t>0.1</w:t>
            </w:r>
          </w:p>
        </w:tc>
        <w:tc>
          <w:tcPr>
            <w:tcW w:w="1016" w:type="dxa"/>
          </w:tcPr>
          <w:p w14:paraId="71D14DEC" w14:textId="4857755F" w:rsidR="005E57D9" w:rsidRDefault="005E57D9" w:rsidP="007A699C">
            <w:pPr>
              <w:pStyle w:val="a6"/>
              <w:ind w:left="0"/>
              <w:jc w:val="center"/>
              <w:rPr>
                <w:sz w:val="20"/>
                <w:szCs w:val="20"/>
              </w:rPr>
            </w:pPr>
            <w:r>
              <w:rPr>
                <w:sz w:val="20"/>
                <w:szCs w:val="20"/>
              </w:rPr>
              <w:t>9</w:t>
            </w:r>
          </w:p>
        </w:tc>
        <w:tc>
          <w:tcPr>
            <w:tcW w:w="1241" w:type="dxa"/>
          </w:tcPr>
          <w:p w14:paraId="05A73825" w14:textId="41D6A9ED" w:rsidR="005E57D9" w:rsidRDefault="005E57D9" w:rsidP="007A699C">
            <w:pPr>
              <w:pStyle w:val="a6"/>
              <w:ind w:left="0"/>
              <w:jc w:val="center"/>
              <w:rPr>
                <w:sz w:val="20"/>
                <w:szCs w:val="20"/>
              </w:rPr>
            </w:pPr>
            <w:r>
              <w:rPr>
                <w:sz w:val="20"/>
                <w:szCs w:val="20"/>
              </w:rPr>
              <w:t>0.0815534</w:t>
            </w:r>
          </w:p>
        </w:tc>
      </w:tr>
    </w:tbl>
    <w:p w14:paraId="5C1D07FC" w14:textId="6341B1B4" w:rsidR="00083EEC" w:rsidRPr="005E57D9" w:rsidRDefault="00083EEC" w:rsidP="00083EEC">
      <w:pPr>
        <w:pStyle w:val="a6"/>
        <w:spacing w:after="0"/>
        <w:ind w:left="284"/>
        <w:rPr>
          <w:b/>
          <w:bCs/>
          <w:sz w:val="14"/>
          <w:szCs w:val="14"/>
        </w:rPr>
      </w:pPr>
    </w:p>
    <w:p w14:paraId="6A4B209A" w14:textId="0250C17C" w:rsidR="005E57D9" w:rsidRDefault="005E57D9" w:rsidP="00083EEC">
      <w:pPr>
        <w:pStyle w:val="a6"/>
        <w:spacing w:after="0"/>
        <w:ind w:left="284"/>
        <w:rPr>
          <w:sz w:val="20"/>
          <w:szCs w:val="20"/>
        </w:rPr>
      </w:pPr>
      <w:r>
        <w:rPr>
          <w:sz w:val="20"/>
          <w:szCs w:val="20"/>
        </w:rPr>
        <w:t xml:space="preserve">We can clearly see that time increases as number of seed initialisation increases. We </w:t>
      </w:r>
      <w:r w:rsidR="00F777A7">
        <w:rPr>
          <w:sz w:val="20"/>
          <w:szCs w:val="20"/>
        </w:rPr>
        <w:t>can also</w:t>
      </w:r>
      <w:r>
        <w:rPr>
          <w:sz w:val="20"/>
          <w:szCs w:val="20"/>
        </w:rPr>
        <w:t xml:space="preserve"> see adjacency matrix is </w:t>
      </w:r>
      <w:r w:rsidR="00F777A7">
        <w:rPr>
          <w:sz w:val="20"/>
          <w:szCs w:val="20"/>
        </w:rPr>
        <w:t>more efficient and scale-free graph type is more efficient.</w:t>
      </w:r>
    </w:p>
    <w:p w14:paraId="5FABF89B" w14:textId="77777777" w:rsidR="00F777A7" w:rsidRPr="00F777A7" w:rsidRDefault="00F777A7" w:rsidP="00083EEC">
      <w:pPr>
        <w:pStyle w:val="a6"/>
        <w:spacing w:after="0"/>
        <w:ind w:left="284"/>
        <w:rPr>
          <w:sz w:val="14"/>
          <w:szCs w:val="14"/>
        </w:rPr>
      </w:pPr>
    </w:p>
    <w:p w14:paraId="157B3116" w14:textId="093A5913" w:rsidR="00083EEC" w:rsidRDefault="00083EEC" w:rsidP="00083EEC">
      <w:pPr>
        <w:pStyle w:val="a6"/>
        <w:numPr>
          <w:ilvl w:val="0"/>
          <w:numId w:val="3"/>
        </w:numPr>
        <w:spacing w:after="0"/>
        <w:rPr>
          <w:b/>
          <w:bCs/>
        </w:rPr>
      </w:pPr>
      <w:r>
        <w:rPr>
          <w:b/>
          <w:bCs/>
        </w:rPr>
        <w:t>Infection Probability</w:t>
      </w:r>
    </w:p>
    <w:p w14:paraId="315D18FB" w14:textId="77777777" w:rsidR="00E22211" w:rsidRPr="00E22211" w:rsidRDefault="00E22211" w:rsidP="005E57D9">
      <w:pPr>
        <w:pStyle w:val="a6"/>
        <w:ind w:left="284"/>
        <w:rPr>
          <w:b/>
          <w:bCs/>
          <w:sz w:val="14"/>
          <w:szCs w:val="14"/>
        </w:rPr>
      </w:pPr>
    </w:p>
    <w:p w14:paraId="376EF204" w14:textId="2E63450F" w:rsidR="005E57D9" w:rsidRDefault="005E57D9" w:rsidP="005E57D9">
      <w:pPr>
        <w:pStyle w:val="a6"/>
        <w:ind w:left="284"/>
        <w:rPr>
          <w:sz w:val="20"/>
          <w:szCs w:val="20"/>
        </w:rPr>
      </w:pPr>
      <w:proofErr w:type="spellStart"/>
      <w:r w:rsidRPr="00FB7E52">
        <w:rPr>
          <w:b/>
          <w:bCs/>
          <w:sz w:val="20"/>
          <w:szCs w:val="20"/>
        </w:rPr>
        <w:t>Erdos-Renyi</w:t>
      </w:r>
      <w:proofErr w:type="spellEnd"/>
    </w:p>
    <w:tbl>
      <w:tblPr>
        <w:tblStyle w:val="a5"/>
        <w:tblW w:w="0" w:type="auto"/>
        <w:tblInd w:w="279" w:type="dxa"/>
        <w:tblLook w:val="04A0" w:firstRow="1" w:lastRow="0" w:firstColumn="1" w:lastColumn="0" w:noHBand="0" w:noVBand="1"/>
      </w:tblPr>
      <w:tblGrid>
        <w:gridCol w:w="962"/>
        <w:gridCol w:w="3349"/>
        <w:gridCol w:w="1044"/>
        <w:gridCol w:w="1035"/>
        <w:gridCol w:w="1016"/>
        <w:gridCol w:w="1241"/>
      </w:tblGrid>
      <w:tr w:rsidR="005E57D9" w14:paraId="17A4494C" w14:textId="77777777" w:rsidTr="007A699C">
        <w:tc>
          <w:tcPr>
            <w:tcW w:w="962" w:type="dxa"/>
          </w:tcPr>
          <w:p w14:paraId="364757D3" w14:textId="77777777" w:rsidR="005E57D9" w:rsidRDefault="005E57D9" w:rsidP="007A699C">
            <w:pPr>
              <w:pStyle w:val="a6"/>
              <w:ind w:left="0"/>
              <w:jc w:val="center"/>
              <w:rPr>
                <w:sz w:val="20"/>
                <w:szCs w:val="20"/>
              </w:rPr>
            </w:pPr>
            <w:r w:rsidRPr="00934131">
              <w:rPr>
                <w:b/>
                <w:bCs/>
                <w:sz w:val="18"/>
                <w:szCs w:val="18"/>
              </w:rPr>
              <w:t>Data Structure</w:t>
            </w:r>
          </w:p>
        </w:tc>
        <w:tc>
          <w:tcPr>
            <w:tcW w:w="3349" w:type="dxa"/>
          </w:tcPr>
          <w:p w14:paraId="6A01015B" w14:textId="77777777" w:rsidR="005E57D9" w:rsidRDefault="005E57D9" w:rsidP="007A699C">
            <w:pPr>
              <w:pStyle w:val="a6"/>
              <w:ind w:left="0"/>
              <w:jc w:val="center"/>
              <w:rPr>
                <w:sz w:val="20"/>
                <w:szCs w:val="20"/>
              </w:rPr>
            </w:pPr>
            <w:r w:rsidRPr="00934131">
              <w:rPr>
                <w:b/>
                <w:bCs/>
                <w:sz w:val="18"/>
                <w:szCs w:val="18"/>
              </w:rPr>
              <w:t>Seed Initialisation</w:t>
            </w:r>
          </w:p>
        </w:tc>
        <w:tc>
          <w:tcPr>
            <w:tcW w:w="1044" w:type="dxa"/>
          </w:tcPr>
          <w:p w14:paraId="439DF9BE" w14:textId="77777777" w:rsidR="005E57D9" w:rsidRDefault="005E57D9" w:rsidP="007A699C">
            <w:pPr>
              <w:pStyle w:val="a6"/>
              <w:ind w:left="0"/>
              <w:jc w:val="center"/>
              <w:rPr>
                <w:sz w:val="20"/>
                <w:szCs w:val="20"/>
              </w:rPr>
            </w:pPr>
            <w:r w:rsidRPr="00934131">
              <w:rPr>
                <w:b/>
                <w:bCs/>
                <w:sz w:val="18"/>
                <w:szCs w:val="18"/>
              </w:rPr>
              <w:t>Infection Probability</w:t>
            </w:r>
          </w:p>
        </w:tc>
        <w:tc>
          <w:tcPr>
            <w:tcW w:w="1035" w:type="dxa"/>
          </w:tcPr>
          <w:p w14:paraId="1E82C744" w14:textId="77777777" w:rsidR="005E57D9" w:rsidRDefault="005E57D9" w:rsidP="007A699C">
            <w:pPr>
              <w:pStyle w:val="a6"/>
              <w:ind w:left="0"/>
              <w:jc w:val="center"/>
              <w:rPr>
                <w:sz w:val="20"/>
                <w:szCs w:val="20"/>
              </w:rPr>
            </w:pPr>
            <w:r w:rsidRPr="00934131">
              <w:rPr>
                <w:b/>
                <w:bCs/>
                <w:sz w:val="18"/>
                <w:szCs w:val="18"/>
              </w:rPr>
              <w:t>Recover Probability</w:t>
            </w:r>
          </w:p>
        </w:tc>
        <w:tc>
          <w:tcPr>
            <w:tcW w:w="1016" w:type="dxa"/>
          </w:tcPr>
          <w:p w14:paraId="1A233BFF" w14:textId="77777777" w:rsidR="005E57D9" w:rsidRPr="00934131" w:rsidRDefault="005E57D9" w:rsidP="007A699C">
            <w:pPr>
              <w:pStyle w:val="a6"/>
              <w:ind w:left="0"/>
              <w:jc w:val="center"/>
              <w:rPr>
                <w:b/>
                <w:bCs/>
                <w:sz w:val="18"/>
                <w:szCs w:val="18"/>
              </w:rPr>
            </w:pPr>
            <w:r>
              <w:rPr>
                <w:b/>
                <w:bCs/>
                <w:sz w:val="18"/>
                <w:szCs w:val="18"/>
              </w:rPr>
              <w:t>Iteration</w:t>
            </w:r>
          </w:p>
        </w:tc>
        <w:tc>
          <w:tcPr>
            <w:tcW w:w="1241" w:type="dxa"/>
          </w:tcPr>
          <w:p w14:paraId="54C15344" w14:textId="77777777" w:rsidR="005E57D9" w:rsidRDefault="005E57D9" w:rsidP="007A699C">
            <w:pPr>
              <w:pStyle w:val="a6"/>
              <w:ind w:left="0"/>
              <w:jc w:val="center"/>
              <w:rPr>
                <w:b/>
                <w:bCs/>
                <w:sz w:val="18"/>
                <w:szCs w:val="18"/>
              </w:rPr>
            </w:pPr>
            <w:r w:rsidRPr="00934131">
              <w:rPr>
                <w:b/>
                <w:bCs/>
                <w:sz w:val="18"/>
                <w:szCs w:val="18"/>
              </w:rPr>
              <w:t>Time</w:t>
            </w:r>
          </w:p>
        </w:tc>
      </w:tr>
      <w:tr w:rsidR="001508F1" w14:paraId="740DBBCD" w14:textId="77777777" w:rsidTr="007A699C">
        <w:tc>
          <w:tcPr>
            <w:tcW w:w="962" w:type="dxa"/>
          </w:tcPr>
          <w:p w14:paraId="149CAA2D" w14:textId="77777777" w:rsidR="001508F1" w:rsidRDefault="001508F1" w:rsidP="001508F1">
            <w:pPr>
              <w:pStyle w:val="a6"/>
              <w:ind w:left="0"/>
              <w:jc w:val="center"/>
              <w:rPr>
                <w:sz w:val="20"/>
                <w:szCs w:val="20"/>
              </w:rPr>
            </w:pPr>
            <w:r>
              <w:rPr>
                <w:sz w:val="18"/>
                <w:szCs w:val="18"/>
              </w:rPr>
              <w:t>Adjacency Matrix</w:t>
            </w:r>
          </w:p>
        </w:tc>
        <w:tc>
          <w:tcPr>
            <w:tcW w:w="3349" w:type="dxa"/>
          </w:tcPr>
          <w:p w14:paraId="59393159" w14:textId="77777777" w:rsidR="001508F1" w:rsidRDefault="001508F1" w:rsidP="001508F1">
            <w:pPr>
              <w:pStyle w:val="a6"/>
              <w:ind w:left="0"/>
              <w:jc w:val="center"/>
              <w:rPr>
                <w:sz w:val="20"/>
                <w:szCs w:val="20"/>
              </w:rPr>
            </w:pPr>
            <w:r>
              <w:rPr>
                <w:sz w:val="18"/>
                <w:szCs w:val="18"/>
              </w:rPr>
              <w:t>1;10;20;30;40;50;60;70;80;90;100;110;120</w:t>
            </w:r>
          </w:p>
        </w:tc>
        <w:tc>
          <w:tcPr>
            <w:tcW w:w="1044" w:type="dxa"/>
          </w:tcPr>
          <w:p w14:paraId="02271B99" w14:textId="413D39FB" w:rsidR="001508F1" w:rsidRDefault="001508F1" w:rsidP="001508F1">
            <w:pPr>
              <w:pStyle w:val="a6"/>
              <w:ind w:left="0"/>
              <w:jc w:val="center"/>
              <w:rPr>
                <w:sz w:val="20"/>
                <w:szCs w:val="20"/>
              </w:rPr>
            </w:pPr>
            <w:r>
              <w:rPr>
                <w:sz w:val="18"/>
                <w:szCs w:val="18"/>
              </w:rPr>
              <w:t>0.9</w:t>
            </w:r>
          </w:p>
        </w:tc>
        <w:tc>
          <w:tcPr>
            <w:tcW w:w="1035" w:type="dxa"/>
          </w:tcPr>
          <w:p w14:paraId="315A5E27" w14:textId="6BEC0298" w:rsidR="001508F1" w:rsidRDefault="001508F1" w:rsidP="001508F1">
            <w:pPr>
              <w:pStyle w:val="a6"/>
              <w:ind w:left="0"/>
              <w:jc w:val="center"/>
              <w:rPr>
                <w:sz w:val="20"/>
                <w:szCs w:val="20"/>
              </w:rPr>
            </w:pPr>
            <w:r>
              <w:rPr>
                <w:sz w:val="18"/>
                <w:szCs w:val="18"/>
              </w:rPr>
              <w:t>0.1</w:t>
            </w:r>
          </w:p>
        </w:tc>
        <w:tc>
          <w:tcPr>
            <w:tcW w:w="1016" w:type="dxa"/>
          </w:tcPr>
          <w:p w14:paraId="72DAC008" w14:textId="602AB595" w:rsidR="001508F1" w:rsidRDefault="001508F1" w:rsidP="001508F1">
            <w:pPr>
              <w:pStyle w:val="a6"/>
              <w:ind w:left="0"/>
              <w:jc w:val="center"/>
              <w:rPr>
                <w:sz w:val="20"/>
                <w:szCs w:val="20"/>
              </w:rPr>
            </w:pPr>
            <w:r>
              <w:rPr>
                <w:sz w:val="20"/>
                <w:szCs w:val="20"/>
              </w:rPr>
              <w:t>12</w:t>
            </w:r>
          </w:p>
        </w:tc>
        <w:tc>
          <w:tcPr>
            <w:tcW w:w="1241" w:type="dxa"/>
          </w:tcPr>
          <w:p w14:paraId="4D05D6C9" w14:textId="477F4759" w:rsidR="001508F1" w:rsidRDefault="001508F1" w:rsidP="001508F1">
            <w:pPr>
              <w:pStyle w:val="a6"/>
              <w:ind w:left="0"/>
              <w:jc w:val="center"/>
              <w:rPr>
                <w:sz w:val="20"/>
                <w:szCs w:val="20"/>
              </w:rPr>
            </w:pPr>
            <w:r>
              <w:rPr>
                <w:sz w:val="20"/>
                <w:szCs w:val="20"/>
              </w:rPr>
              <w:t>0.0938724</w:t>
            </w:r>
          </w:p>
        </w:tc>
      </w:tr>
      <w:tr w:rsidR="00F777A7" w14:paraId="1E88BD62" w14:textId="77777777" w:rsidTr="007A699C">
        <w:tc>
          <w:tcPr>
            <w:tcW w:w="962" w:type="dxa"/>
          </w:tcPr>
          <w:p w14:paraId="4DEA9F0F" w14:textId="77777777" w:rsidR="00F777A7" w:rsidRDefault="00F777A7" w:rsidP="00F777A7">
            <w:pPr>
              <w:pStyle w:val="a6"/>
              <w:ind w:left="0"/>
              <w:jc w:val="center"/>
              <w:rPr>
                <w:sz w:val="20"/>
                <w:szCs w:val="20"/>
              </w:rPr>
            </w:pPr>
            <w:r>
              <w:rPr>
                <w:sz w:val="18"/>
                <w:szCs w:val="18"/>
              </w:rPr>
              <w:t>Adjacency Matrix</w:t>
            </w:r>
          </w:p>
        </w:tc>
        <w:tc>
          <w:tcPr>
            <w:tcW w:w="3349" w:type="dxa"/>
          </w:tcPr>
          <w:p w14:paraId="3CE4D864" w14:textId="117CC95B" w:rsidR="00F777A7" w:rsidRDefault="00F777A7" w:rsidP="00F777A7">
            <w:pPr>
              <w:pStyle w:val="a6"/>
              <w:ind w:left="0"/>
              <w:jc w:val="center"/>
              <w:rPr>
                <w:sz w:val="20"/>
                <w:szCs w:val="20"/>
              </w:rPr>
            </w:pPr>
            <w:r>
              <w:rPr>
                <w:sz w:val="18"/>
                <w:szCs w:val="18"/>
              </w:rPr>
              <w:t>1;10;20;30;40;50;60;70;80;90;100;110;120</w:t>
            </w:r>
          </w:p>
        </w:tc>
        <w:tc>
          <w:tcPr>
            <w:tcW w:w="1044" w:type="dxa"/>
          </w:tcPr>
          <w:p w14:paraId="324E5B48" w14:textId="761B33A1" w:rsidR="00F777A7" w:rsidRDefault="00F777A7" w:rsidP="00F777A7">
            <w:pPr>
              <w:pStyle w:val="a6"/>
              <w:ind w:left="0"/>
              <w:jc w:val="center"/>
              <w:rPr>
                <w:sz w:val="20"/>
                <w:szCs w:val="20"/>
              </w:rPr>
            </w:pPr>
            <w:r>
              <w:rPr>
                <w:sz w:val="18"/>
                <w:szCs w:val="18"/>
              </w:rPr>
              <w:t>0.5</w:t>
            </w:r>
          </w:p>
        </w:tc>
        <w:tc>
          <w:tcPr>
            <w:tcW w:w="1035" w:type="dxa"/>
          </w:tcPr>
          <w:p w14:paraId="0310A2AA" w14:textId="77777777" w:rsidR="00F777A7" w:rsidRDefault="00F777A7" w:rsidP="00F777A7">
            <w:pPr>
              <w:pStyle w:val="a6"/>
              <w:ind w:left="0"/>
              <w:jc w:val="center"/>
              <w:rPr>
                <w:sz w:val="20"/>
                <w:szCs w:val="20"/>
              </w:rPr>
            </w:pPr>
            <w:r>
              <w:rPr>
                <w:sz w:val="18"/>
                <w:szCs w:val="18"/>
              </w:rPr>
              <w:t>0.1</w:t>
            </w:r>
          </w:p>
        </w:tc>
        <w:tc>
          <w:tcPr>
            <w:tcW w:w="1016" w:type="dxa"/>
          </w:tcPr>
          <w:p w14:paraId="303D0E81" w14:textId="0180129B" w:rsidR="00F777A7" w:rsidRDefault="00F777A7" w:rsidP="00F777A7">
            <w:pPr>
              <w:pStyle w:val="a6"/>
              <w:ind w:left="0"/>
              <w:jc w:val="center"/>
              <w:rPr>
                <w:sz w:val="20"/>
                <w:szCs w:val="20"/>
              </w:rPr>
            </w:pPr>
            <w:r>
              <w:rPr>
                <w:sz w:val="20"/>
                <w:szCs w:val="20"/>
              </w:rPr>
              <w:t>9</w:t>
            </w:r>
          </w:p>
        </w:tc>
        <w:tc>
          <w:tcPr>
            <w:tcW w:w="1241" w:type="dxa"/>
          </w:tcPr>
          <w:p w14:paraId="31622DED" w14:textId="15CAE7F3" w:rsidR="00F777A7" w:rsidRDefault="00F777A7" w:rsidP="00F777A7">
            <w:pPr>
              <w:pStyle w:val="a6"/>
              <w:ind w:left="0"/>
              <w:jc w:val="center"/>
              <w:rPr>
                <w:sz w:val="20"/>
                <w:szCs w:val="20"/>
              </w:rPr>
            </w:pPr>
            <w:r>
              <w:rPr>
                <w:sz w:val="20"/>
                <w:szCs w:val="20"/>
              </w:rPr>
              <w:t>0.0</w:t>
            </w:r>
            <w:r w:rsidR="001508F1">
              <w:rPr>
                <w:sz w:val="20"/>
                <w:szCs w:val="20"/>
              </w:rPr>
              <w:t>88</w:t>
            </w:r>
            <w:r>
              <w:rPr>
                <w:sz w:val="20"/>
                <w:szCs w:val="20"/>
              </w:rPr>
              <w:t>8092</w:t>
            </w:r>
          </w:p>
        </w:tc>
      </w:tr>
      <w:tr w:rsidR="00F777A7" w14:paraId="34CC7E0E" w14:textId="77777777" w:rsidTr="007A699C">
        <w:tc>
          <w:tcPr>
            <w:tcW w:w="962" w:type="dxa"/>
          </w:tcPr>
          <w:p w14:paraId="7ED61BBC" w14:textId="77777777" w:rsidR="00F777A7" w:rsidRDefault="00F777A7" w:rsidP="00F777A7">
            <w:pPr>
              <w:pStyle w:val="a6"/>
              <w:ind w:left="0"/>
              <w:jc w:val="center"/>
              <w:rPr>
                <w:sz w:val="20"/>
                <w:szCs w:val="20"/>
              </w:rPr>
            </w:pPr>
            <w:r>
              <w:rPr>
                <w:sz w:val="18"/>
                <w:szCs w:val="18"/>
              </w:rPr>
              <w:t>Adjacency Matrix</w:t>
            </w:r>
          </w:p>
        </w:tc>
        <w:tc>
          <w:tcPr>
            <w:tcW w:w="3349" w:type="dxa"/>
          </w:tcPr>
          <w:p w14:paraId="76F2F1E8" w14:textId="2E3225A4" w:rsidR="00F777A7" w:rsidRDefault="00F777A7" w:rsidP="00F777A7">
            <w:pPr>
              <w:pStyle w:val="a6"/>
              <w:ind w:left="0"/>
              <w:jc w:val="center"/>
              <w:rPr>
                <w:sz w:val="20"/>
                <w:szCs w:val="20"/>
              </w:rPr>
            </w:pPr>
            <w:r>
              <w:rPr>
                <w:sz w:val="18"/>
                <w:szCs w:val="18"/>
              </w:rPr>
              <w:t>1;10;20;30;40;50;60;70;80;90;100;110;120</w:t>
            </w:r>
          </w:p>
        </w:tc>
        <w:tc>
          <w:tcPr>
            <w:tcW w:w="1044" w:type="dxa"/>
          </w:tcPr>
          <w:p w14:paraId="61373FCC" w14:textId="58D032C0" w:rsidR="00F777A7" w:rsidRDefault="00F777A7" w:rsidP="00F777A7">
            <w:pPr>
              <w:pStyle w:val="a6"/>
              <w:ind w:left="0"/>
              <w:jc w:val="center"/>
              <w:rPr>
                <w:sz w:val="20"/>
                <w:szCs w:val="20"/>
              </w:rPr>
            </w:pPr>
            <w:r>
              <w:rPr>
                <w:sz w:val="20"/>
                <w:szCs w:val="20"/>
              </w:rPr>
              <w:t>0.1</w:t>
            </w:r>
          </w:p>
        </w:tc>
        <w:tc>
          <w:tcPr>
            <w:tcW w:w="1035" w:type="dxa"/>
          </w:tcPr>
          <w:p w14:paraId="1F977251" w14:textId="77777777" w:rsidR="00F777A7" w:rsidRDefault="00F777A7" w:rsidP="00F777A7">
            <w:pPr>
              <w:pStyle w:val="a6"/>
              <w:ind w:left="0"/>
              <w:jc w:val="center"/>
              <w:rPr>
                <w:sz w:val="20"/>
                <w:szCs w:val="20"/>
              </w:rPr>
            </w:pPr>
            <w:r>
              <w:rPr>
                <w:sz w:val="20"/>
                <w:szCs w:val="20"/>
              </w:rPr>
              <w:t>0.1</w:t>
            </w:r>
          </w:p>
        </w:tc>
        <w:tc>
          <w:tcPr>
            <w:tcW w:w="1016" w:type="dxa"/>
          </w:tcPr>
          <w:p w14:paraId="100954E9" w14:textId="1D9F5702" w:rsidR="00F777A7" w:rsidRDefault="00F777A7" w:rsidP="00F777A7">
            <w:pPr>
              <w:pStyle w:val="a6"/>
              <w:ind w:left="0"/>
              <w:jc w:val="center"/>
              <w:rPr>
                <w:sz w:val="20"/>
                <w:szCs w:val="20"/>
              </w:rPr>
            </w:pPr>
            <w:r>
              <w:rPr>
                <w:sz w:val="20"/>
                <w:szCs w:val="20"/>
              </w:rPr>
              <w:t>8</w:t>
            </w:r>
          </w:p>
        </w:tc>
        <w:tc>
          <w:tcPr>
            <w:tcW w:w="1241" w:type="dxa"/>
          </w:tcPr>
          <w:p w14:paraId="510B2D0F" w14:textId="400DA788" w:rsidR="00F777A7" w:rsidRDefault="00F777A7" w:rsidP="00F777A7">
            <w:pPr>
              <w:pStyle w:val="a6"/>
              <w:ind w:left="0"/>
              <w:jc w:val="center"/>
              <w:rPr>
                <w:sz w:val="20"/>
                <w:szCs w:val="20"/>
              </w:rPr>
            </w:pPr>
            <w:r>
              <w:rPr>
                <w:sz w:val="20"/>
                <w:szCs w:val="20"/>
              </w:rPr>
              <w:t>0.0811853</w:t>
            </w:r>
          </w:p>
        </w:tc>
      </w:tr>
    </w:tbl>
    <w:p w14:paraId="240C9E41" w14:textId="77777777" w:rsidR="005E57D9" w:rsidRPr="00083EEC" w:rsidRDefault="005E57D9" w:rsidP="005E57D9">
      <w:pPr>
        <w:pStyle w:val="a6"/>
        <w:spacing w:after="0"/>
        <w:ind w:left="284"/>
        <w:rPr>
          <w:b/>
          <w:bCs/>
          <w:sz w:val="14"/>
          <w:szCs w:val="14"/>
        </w:rPr>
      </w:pPr>
    </w:p>
    <w:p w14:paraId="131FDBD0" w14:textId="77777777" w:rsidR="005E57D9" w:rsidRDefault="005E57D9" w:rsidP="005E57D9">
      <w:pPr>
        <w:pStyle w:val="a6"/>
        <w:ind w:left="284"/>
        <w:rPr>
          <w:sz w:val="20"/>
          <w:szCs w:val="20"/>
        </w:rPr>
      </w:pPr>
      <w:r>
        <w:rPr>
          <w:b/>
          <w:bCs/>
          <w:sz w:val="20"/>
          <w:szCs w:val="20"/>
        </w:rPr>
        <w:t>Scale-free</w:t>
      </w:r>
    </w:p>
    <w:tbl>
      <w:tblPr>
        <w:tblStyle w:val="a5"/>
        <w:tblW w:w="0" w:type="auto"/>
        <w:tblInd w:w="279" w:type="dxa"/>
        <w:tblLook w:val="04A0" w:firstRow="1" w:lastRow="0" w:firstColumn="1" w:lastColumn="0" w:noHBand="0" w:noVBand="1"/>
      </w:tblPr>
      <w:tblGrid>
        <w:gridCol w:w="962"/>
        <w:gridCol w:w="3349"/>
        <w:gridCol w:w="1044"/>
        <w:gridCol w:w="1035"/>
        <w:gridCol w:w="1016"/>
        <w:gridCol w:w="1241"/>
      </w:tblGrid>
      <w:tr w:rsidR="005E57D9" w14:paraId="7594C9A6" w14:textId="77777777" w:rsidTr="007A699C">
        <w:tc>
          <w:tcPr>
            <w:tcW w:w="962" w:type="dxa"/>
          </w:tcPr>
          <w:p w14:paraId="484076E1" w14:textId="77777777" w:rsidR="005E57D9" w:rsidRDefault="005E57D9" w:rsidP="007A699C">
            <w:pPr>
              <w:pStyle w:val="a6"/>
              <w:ind w:left="0"/>
              <w:jc w:val="center"/>
              <w:rPr>
                <w:sz w:val="20"/>
                <w:szCs w:val="20"/>
              </w:rPr>
            </w:pPr>
            <w:r w:rsidRPr="00934131">
              <w:rPr>
                <w:b/>
                <w:bCs/>
                <w:sz w:val="18"/>
                <w:szCs w:val="18"/>
              </w:rPr>
              <w:t>Data Structure</w:t>
            </w:r>
          </w:p>
        </w:tc>
        <w:tc>
          <w:tcPr>
            <w:tcW w:w="3349" w:type="dxa"/>
          </w:tcPr>
          <w:p w14:paraId="6C1D780B" w14:textId="77777777" w:rsidR="005E57D9" w:rsidRDefault="005E57D9" w:rsidP="007A699C">
            <w:pPr>
              <w:pStyle w:val="a6"/>
              <w:ind w:left="0"/>
              <w:jc w:val="center"/>
              <w:rPr>
                <w:sz w:val="20"/>
                <w:szCs w:val="20"/>
              </w:rPr>
            </w:pPr>
            <w:r w:rsidRPr="00934131">
              <w:rPr>
                <w:b/>
                <w:bCs/>
                <w:sz w:val="18"/>
                <w:szCs w:val="18"/>
              </w:rPr>
              <w:t>Seed Initialisation</w:t>
            </w:r>
          </w:p>
        </w:tc>
        <w:tc>
          <w:tcPr>
            <w:tcW w:w="1044" w:type="dxa"/>
          </w:tcPr>
          <w:p w14:paraId="419323D3" w14:textId="77777777" w:rsidR="005E57D9" w:rsidRDefault="005E57D9" w:rsidP="007A699C">
            <w:pPr>
              <w:pStyle w:val="a6"/>
              <w:ind w:left="0"/>
              <w:jc w:val="center"/>
              <w:rPr>
                <w:sz w:val="20"/>
                <w:szCs w:val="20"/>
              </w:rPr>
            </w:pPr>
            <w:r w:rsidRPr="00934131">
              <w:rPr>
                <w:b/>
                <w:bCs/>
                <w:sz w:val="18"/>
                <w:szCs w:val="18"/>
              </w:rPr>
              <w:t>Infection Probability</w:t>
            </w:r>
          </w:p>
        </w:tc>
        <w:tc>
          <w:tcPr>
            <w:tcW w:w="1035" w:type="dxa"/>
          </w:tcPr>
          <w:p w14:paraId="44D229CC" w14:textId="77777777" w:rsidR="005E57D9" w:rsidRDefault="005E57D9" w:rsidP="007A699C">
            <w:pPr>
              <w:pStyle w:val="a6"/>
              <w:ind w:left="0"/>
              <w:jc w:val="center"/>
              <w:rPr>
                <w:sz w:val="20"/>
                <w:szCs w:val="20"/>
              </w:rPr>
            </w:pPr>
            <w:r w:rsidRPr="00934131">
              <w:rPr>
                <w:b/>
                <w:bCs/>
                <w:sz w:val="18"/>
                <w:szCs w:val="18"/>
              </w:rPr>
              <w:t>Recover Probability</w:t>
            </w:r>
          </w:p>
        </w:tc>
        <w:tc>
          <w:tcPr>
            <w:tcW w:w="1016" w:type="dxa"/>
          </w:tcPr>
          <w:p w14:paraId="4D9A5046" w14:textId="77777777" w:rsidR="005E57D9" w:rsidRPr="00934131" w:rsidRDefault="005E57D9" w:rsidP="007A699C">
            <w:pPr>
              <w:pStyle w:val="a6"/>
              <w:ind w:left="0"/>
              <w:jc w:val="center"/>
              <w:rPr>
                <w:b/>
                <w:bCs/>
                <w:sz w:val="18"/>
                <w:szCs w:val="18"/>
              </w:rPr>
            </w:pPr>
            <w:r>
              <w:rPr>
                <w:b/>
                <w:bCs/>
                <w:sz w:val="18"/>
                <w:szCs w:val="18"/>
              </w:rPr>
              <w:t>Iteration</w:t>
            </w:r>
          </w:p>
        </w:tc>
        <w:tc>
          <w:tcPr>
            <w:tcW w:w="1241" w:type="dxa"/>
          </w:tcPr>
          <w:p w14:paraId="34066D1D" w14:textId="77777777" w:rsidR="005E57D9" w:rsidRDefault="005E57D9" w:rsidP="007A699C">
            <w:pPr>
              <w:pStyle w:val="a6"/>
              <w:ind w:left="0"/>
              <w:jc w:val="center"/>
              <w:rPr>
                <w:b/>
                <w:bCs/>
                <w:sz w:val="18"/>
                <w:szCs w:val="18"/>
              </w:rPr>
            </w:pPr>
            <w:r w:rsidRPr="00934131">
              <w:rPr>
                <w:b/>
                <w:bCs/>
                <w:sz w:val="18"/>
                <w:szCs w:val="18"/>
              </w:rPr>
              <w:t>Time</w:t>
            </w:r>
          </w:p>
        </w:tc>
      </w:tr>
      <w:tr w:rsidR="001508F1" w14:paraId="03E535F6" w14:textId="77777777" w:rsidTr="007A699C">
        <w:tc>
          <w:tcPr>
            <w:tcW w:w="962" w:type="dxa"/>
          </w:tcPr>
          <w:p w14:paraId="6808D685" w14:textId="77777777" w:rsidR="001508F1" w:rsidRDefault="001508F1" w:rsidP="001508F1">
            <w:pPr>
              <w:pStyle w:val="a6"/>
              <w:ind w:left="0"/>
              <w:jc w:val="center"/>
              <w:rPr>
                <w:sz w:val="20"/>
                <w:szCs w:val="20"/>
              </w:rPr>
            </w:pPr>
            <w:r>
              <w:rPr>
                <w:sz w:val="18"/>
                <w:szCs w:val="18"/>
              </w:rPr>
              <w:t>Adjacency Matrix</w:t>
            </w:r>
          </w:p>
        </w:tc>
        <w:tc>
          <w:tcPr>
            <w:tcW w:w="3349" w:type="dxa"/>
          </w:tcPr>
          <w:p w14:paraId="361A97D7" w14:textId="77777777" w:rsidR="001508F1" w:rsidRDefault="001508F1" w:rsidP="001508F1">
            <w:pPr>
              <w:pStyle w:val="a6"/>
              <w:ind w:left="0"/>
              <w:jc w:val="center"/>
              <w:rPr>
                <w:sz w:val="20"/>
                <w:szCs w:val="20"/>
              </w:rPr>
            </w:pPr>
            <w:r>
              <w:rPr>
                <w:sz w:val="18"/>
                <w:szCs w:val="18"/>
              </w:rPr>
              <w:t>1;10;20;30;40;50;60;70;80;90;100;110;120</w:t>
            </w:r>
          </w:p>
        </w:tc>
        <w:tc>
          <w:tcPr>
            <w:tcW w:w="1044" w:type="dxa"/>
          </w:tcPr>
          <w:p w14:paraId="353FDFAF" w14:textId="3F1DE71A" w:rsidR="001508F1" w:rsidRDefault="001508F1" w:rsidP="001508F1">
            <w:pPr>
              <w:pStyle w:val="a6"/>
              <w:ind w:left="0"/>
              <w:jc w:val="center"/>
              <w:rPr>
                <w:sz w:val="20"/>
                <w:szCs w:val="20"/>
              </w:rPr>
            </w:pPr>
            <w:r>
              <w:rPr>
                <w:sz w:val="18"/>
                <w:szCs w:val="18"/>
              </w:rPr>
              <w:t>0.9</w:t>
            </w:r>
          </w:p>
        </w:tc>
        <w:tc>
          <w:tcPr>
            <w:tcW w:w="1035" w:type="dxa"/>
          </w:tcPr>
          <w:p w14:paraId="6E750879" w14:textId="67B4D962" w:rsidR="001508F1" w:rsidRDefault="001508F1" w:rsidP="001508F1">
            <w:pPr>
              <w:pStyle w:val="a6"/>
              <w:ind w:left="0"/>
              <w:jc w:val="center"/>
              <w:rPr>
                <w:sz w:val="20"/>
                <w:szCs w:val="20"/>
              </w:rPr>
            </w:pPr>
            <w:r>
              <w:rPr>
                <w:sz w:val="18"/>
                <w:szCs w:val="18"/>
              </w:rPr>
              <w:t>0.1</w:t>
            </w:r>
          </w:p>
        </w:tc>
        <w:tc>
          <w:tcPr>
            <w:tcW w:w="1016" w:type="dxa"/>
          </w:tcPr>
          <w:p w14:paraId="1AD30A3D" w14:textId="21714CA1" w:rsidR="001508F1" w:rsidRDefault="001508F1" w:rsidP="001508F1">
            <w:pPr>
              <w:pStyle w:val="a6"/>
              <w:ind w:left="0"/>
              <w:jc w:val="center"/>
              <w:rPr>
                <w:sz w:val="20"/>
                <w:szCs w:val="20"/>
              </w:rPr>
            </w:pPr>
            <w:r>
              <w:rPr>
                <w:sz w:val="20"/>
                <w:szCs w:val="20"/>
              </w:rPr>
              <w:t>11</w:t>
            </w:r>
          </w:p>
        </w:tc>
        <w:tc>
          <w:tcPr>
            <w:tcW w:w="1241" w:type="dxa"/>
          </w:tcPr>
          <w:p w14:paraId="2D3C7870" w14:textId="0D92BEC3" w:rsidR="001508F1" w:rsidRDefault="001508F1" w:rsidP="001508F1">
            <w:pPr>
              <w:pStyle w:val="a6"/>
              <w:ind w:left="0"/>
              <w:jc w:val="center"/>
              <w:rPr>
                <w:sz w:val="20"/>
                <w:szCs w:val="20"/>
              </w:rPr>
            </w:pPr>
            <w:r>
              <w:rPr>
                <w:sz w:val="20"/>
                <w:szCs w:val="20"/>
              </w:rPr>
              <w:t>0.0899374</w:t>
            </w:r>
          </w:p>
        </w:tc>
      </w:tr>
      <w:tr w:rsidR="00F777A7" w14:paraId="68916F2B" w14:textId="77777777" w:rsidTr="007A699C">
        <w:tc>
          <w:tcPr>
            <w:tcW w:w="962" w:type="dxa"/>
          </w:tcPr>
          <w:p w14:paraId="0B53C69B" w14:textId="77777777" w:rsidR="00F777A7" w:rsidRDefault="00F777A7" w:rsidP="00F777A7">
            <w:pPr>
              <w:pStyle w:val="a6"/>
              <w:ind w:left="0"/>
              <w:jc w:val="center"/>
              <w:rPr>
                <w:sz w:val="20"/>
                <w:szCs w:val="20"/>
              </w:rPr>
            </w:pPr>
            <w:r>
              <w:rPr>
                <w:sz w:val="18"/>
                <w:szCs w:val="18"/>
              </w:rPr>
              <w:t>Adjacency Matrix</w:t>
            </w:r>
          </w:p>
        </w:tc>
        <w:tc>
          <w:tcPr>
            <w:tcW w:w="3349" w:type="dxa"/>
          </w:tcPr>
          <w:p w14:paraId="27F6F08B" w14:textId="1135642A" w:rsidR="00F777A7" w:rsidRDefault="00F777A7" w:rsidP="00F777A7">
            <w:pPr>
              <w:pStyle w:val="a6"/>
              <w:ind w:left="0"/>
              <w:jc w:val="center"/>
              <w:rPr>
                <w:sz w:val="20"/>
                <w:szCs w:val="20"/>
              </w:rPr>
            </w:pPr>
            <w:r>
              <w:rPr>
                <w:sz w:val="18"/>
                <w:szCs w:val="18"/>
              </w:rPr>
              <w:t>1;10;20;30;40;50;60;70;80;90;100;110;120</w:t>
            </w:r>
          </w:p>
        </w:tc>
        <w:tc>
          <w:tcPr>
            <w:tcW w:w="1044" w:type="dxa"/>
          </w:tcPr>
          <w:p w14:paraId="4776BBDE" w14:textId="513ECDAF" w:rsidR="00F777A7" w:rsidRDefault="00F777A7" w:rsidP="00F777A7">
            <w:pPr>
              <w:pStyle w:val="a6"/>
              <w:ind w:left="0"/>
              <w:jc w:val="center"/>
              <w:rPr>
                <w:sz w:val="20"/>
                <w:szCs w:val="20"/>
              </w:rPr>
            </w:pPr>
            <w:r>
              <w:rPr>
                <w:sz w:val="18"/>
                <w:szCs w:val="18"/>
              </w:rPr>
              <w:t>0.5</w:t>
            </w:r>
          </w:p>
        </w:tc>
        <w:tc>
          <w:tcPr>
            <w:tcW w:w="1035" w:type="dxa"/>
          </w:tcPr>
          <w:p w14:paraId="31121668" w14:textId="77777777" w:rsidR="00F777A7" w:rsidRDefault="00F777A7" w:rsidP="00F777A7">
            <w:pPr>
              <w:pStyle w:val="a6"/>
              <w:ind w:left="0"/>
              <w:jc w:val="center"/>
              <w:rPr>
                <w:sz w:val="20"/>
                <w:szCs w:val="20"/>
              </w:rPr>
            </w:pPr>
            <w:r>
              <w:rPr>
                <w:sz w:val="18"/>
                <w:szCs w:val="18"/>
              </w:rPr>
              <w:t>0.1</w:t>
            </w:r>
          </w:p>
        </w:tc>
        <w:tc>
          <w:tcPr>
            <w:tcW w:w="1016" w:type="dxa"/>
          </w:tcPr>
          <w:p w14:paraId="1DF256B2" w14:textId="3D67197D" w:rsidR="00F777A7" w:rsidRDefault="001508F1" w:rsidP="00F777A7">
            <w:pPr>
              <w:pStyle w:val="a6"/>
              <w:ind w:left="0"/>
              <w:jc w:val="center"/>
              <w:rPr>
                <w:sz w:val="20"/>
                <w:szCs w:val="20"/>
              </w:rPr>
            </w:pPr>
            <w:r>
              <w:rPr>
                <w:sz w:val="20"/>
                <w:szCs w:val="20"/>
              </w:rPr>
              <w:t>9</w:t>
            </w:r>
          </w:p>
        </w:tc>
        <w:tc>
          <w:tcPr>
            <w:tcW w:w="1241" w:type="dxa"/>
          </w:tcPr>
          <w:p w14:paraId="74F4A601" w14:textId="21C73765" w:rsidR="00F777A7" w:rsidRDefault="00F777A7" w:rsidP="00F777A7">
            <w:pPr>
              <w:pStyle w:val="a6"/>
              <w:ind w:left="0"/>
              <w:jc w:val="center"/>
              <w:rPr>
                <w:sz w:val="20"/>
                <w:szCs w:val="20"/>
              </w:rPr>
            </w:pPr>
            <w:r>
              <w:rPr>
                <w:sz w:val="20"/>
                <w:szCs w:val="20"/>
              </w:rPr>
              <w:t>0.08</w:t>
            </w:r>
            <w:r w:rsidR="001508F1">
              <w:rPr>
                <w:sz w:val="20"/>
                <w:szCs w:val="20"/>
              </w:rPr>
              <w:t>4</w:t>
            </w:r>
            <w:r>
              <w:rPr>
                <w:sz w:val="20"/>
                <w:szCs w:val="20"/>
              </w:rPr>
              <w:t>7815</w:t>
            </w:r>
          </w:p>
        </w:tc>
      </w:tr>
      <w:tr w:rsidR="00F777A7" w14:paraId="310399FE" w14:textId="77777777" w:rsidTr="007A699C">
        <w:tc>
          <w:tcPr>
            <w:tcW w:w="962" w:type="dxa"/>
          </w:tcPr>
          <w:p w14:paraId="2E62B9BC" w14:textId="77777777" w:rsidR="00F777A7" w:rsidRDefault="00F777A7" w:rsidP="00F777A7">
            <w:pPr>
              <w:pStyle w:val="a6"/>
              <w:ind w:left="0"/>
              <w:jc w:val="center"/>
              <w:rPr>
                <w:sz w:val="20"/>
                <w:szCs w:val="20"/>
              </w:rPr>
            </w:pPr>
            <w:r>
              <w:rPr>
                <w:sz w:val="18"/>
                <w:szCs w:val="18"/>
              </w:rPr>
              <w:t>Adjacency Matrix</w:t>
            </w:r>
          </w:p>
        </w:tc>
        <w:tc>
          <w:tcPr>
            <w:tcW w:w="3349" w:type="dxa"/>
          </w:tcPr>
          <w:p w14:paraId="1C7C3778" w14:textId="64ABA5D4" w:rsidR="00F777A7" w:rsidRDefault="00F777A7" w:rsidP="00F777A7">
            <w:pPr>
              <w:pStyle w:val="a6"/>
              <w:ind w:left="0"/>
              <w:jc w:val="center"/>
              <w:rPr>
                <w:sz w:val="20"/>
                <w:szCs w:val="20"/>
              </w:rPr>
            </w:pPr>
            <w:r>
              <w:rPr>
                <w:sz w:val="18"/>
                <w:szCs w:val="18"/>
              </w:rPr>
              <w:t>1;10;20;30;40;50;60;70;80;90;100;110;120</w:t>
            </w:r>
          </w:p>
        </w:tc>
        <w:tc>
          <w:tcPr>
            <w:tcW w:w="1044" w:type="dxa"/>
          </w:tcPr>
          <w:p w14:paraId="6468A5B9" w14:textId="5E50011F" w:rsidR="00F777A7" w:rsidRDefault="00F777A7" w:rsidP="00F777A7">
            <w:pPr>
              <w:pStyle w:val="a6"/>
              <w:ind w:left="0"/>
              <w:jc w:val="center"/>
              <w:rPr>
                <w:sz w:val="20"/>
                <w:szCs w:val="20"/>
              </w:rPr>
            </w:pPr>
            <w:r>
              <w:rPr>
                <w:sz w:val="20"/>
                <w:szCs w:val="20"/>
              </w:rPr>
              <w:t>0.1</w:t>
            </w:r>
          </w:p>
        </w:tc>
        <w:tc>
          <w:tcPr>
            <w:tcW w:w="1035" w:type="dxa"/>
          </w:tcPr>
          <w:p w14:paraId="1DAA8DB7" w14:textId="77777777" w:rsidR="00F777A7" w:rsidRDefault="00F777A7" w:rsidP="00F777A7">
            <w:pPr>
              <w:pStyle w:val="a6"/>
              <w:ind w:left="0"/>
              <w:jc w:val="center"/>
              <w:rPr>
                <w:sz w:val="20"/>
                <w:szCs w:val="20"/>
              </w:rPr>
            </w:pPr>
            <w:r>
              <w:rPr>
                <w:sz w:val="20"/>
                <w:szCs w:val="20"/>
              </w:rPr>
              <w:t>0.1</w:t>
            </w:r>
          </w:p>
        </w:tc>
        <w:tc>
          <w:tcPr>
            <w:tcW w:w="1016" w:type="dxa"/>
          </w:tcPr>
          <w:p w14:paraId="330B6159" w14:textId="5706727F" w:rsidR="00F777A7" w:rsidRDefault="00F777A7" w:rsidP="00F777A7">
            <w:pPr>
              <w:pStyle w:val="a6"/>
              <w:ind w:left="0"/>
              <w:jc w:val="center"/>
              <w:rPr>
                <w:sz w:val="20"/>
                <w:szCs w:val="20"/>
              </w:rPr>
            </w:pPr>
            <w:r>
              <w:rPr>
                <w:sz w:val="20"/>
                <w:szCs w:val="20"/>
              </w:rPr>
              <w:t>8</w:t>
            </w:r>
          </w:p>
        </w:tc>
        <w:tc>
          <w:tcPr>
            <w:tcW w:w="1241" w:type="dxa"/>
          </w:tcPr>
          <w:p w14:paraId="56A27231" w14:textId="78916B3B" w:rsidR="00F777A7" w:rsidRDefault="00F777A7" w:rsidP="00F777A7">
            <w:pPr>
              <w:pStyle w:val="a6"/>
              <w:ind w:left="0"/>
              <w:jc w:val="center"/>
              <w:rPr>
                <w:sz w:val="20"/>
                <w:szCs w:val="20"/>
              </w:rPr>
            </w:pPr>
            <w:r>
              <w:rPr>
                <w:sz w:val="20"/>
                <w:szCs w:val="20"/>
              </w:rPr>
              <w:t>0.0707726</w:t>
            </w:r>
          </w:p>
        </w:tc>
      </w:tr>
    </w:tbl>
    <w:p w14:paraId="491EED39" w14:textId="77777777" w:rsidR="005E57D9" w:rsidRPr="005E57D9" w:rsidRDefault="005E57D9" w:rsidP="005E57D9">
      <w:pPr>
        <w:pStyle w:val="a6"/>
        <w:ind w:left="284"/>
        <w:rPr>
          <w:b/>
          <w:bCs/>
          <w:sz w:val="14"/>
          <w:szCs w:val="14"/>
        </w:rPr>
      </w:pPr>
    </w:p>
    <w:p w14:paraId="72377718" w14:textId="42F84294" w:rsidR="005E57D9" w:rsidRDefault="005E57D9" w:rsidP="005E57D9">
      <w:pPr>
        <w:pStyle w:val="a6"/>
        <w:ind w:left="284"/>
        <w:rPr>
          <w:sz w:val="20"/>
          <w:szCs w:val="20"/>
        </w:rPr>
      </w:pPr>
      <w:proofErr w:type="spellStart"/>
      <w:r w:rsidRPr="00FB7E52">
        <w:rPr>
          <w:b/>
          <w:bCs/>
          <w:sz w:val="20"/>
          <w:szCs w:val="20"/>
        </w:rPr>
        <w:t>Erdos-Renyi</w:t>
      </w:r>
      <w:proofErr w:type="spellEnd"/>
    </w:p>
    <w:tbl>
      <w:tblPr>
        <w:tblStyle w:val="a5"/>
        <w:tblW w:w="0" w:type="auto"/>
        <w:tblInd w:w="279" w:type="dxa"/>
        <w:tblLook w:val="04A0" w:firstRow="1" w:lastRow="0" w:firstColumn="1" w:lastColumn="0" w:noHBand="0" w:noVBand="1"/>
      </w:tblPr>
      <w:tblGrid>
        <w:gridCol w:w="962"/>
        <w:gridCol w:w="3349"/>
        <w:gridCol w:w="1044"/>
        <w:gridCol w:w="1035"/>
        <w:gridCol w:w="1016"/>
        <w:gridCol w:w="1241"/>
      </w:tblGrid>
      <w:tr w:rsidR="005E57D9" w14:paraId="751089EB" w14:textId="77777777" w:rsidTr="007A699C">
        <w:tc>
          <w:tcPr>
            <w:tcW w:w="962" w:type="dxa"/>
          </w:tcPr>
          <w:p w14:paraId="54E0BB0B" w14:textId="77777777" w:rsidR="005E57D9" w:rsidRDefault="005E57D9" w:rsidP="007A699C">
            <w:pPr>
              <w:pStyle w:val="a6"/>
              <w:ind w:left="0"/>
              <w:jc w:val="center"/>
              <w:rPr>
                <w:sz w:val="20"/>
                <w:szCs w:val="20"/>
              </w:rPr>
            </w:pPr>
            <w:r w:rsidRPr="00934131">
              <w:rPr>
                <w:b/>
                <w:bCs/>
                <w:sz w:val="18"/>
                <w:szCs w:val="18"/>
              </w:rPr>
              <w:lastRenderedPageBreak/>
              <w:t>Data Structure</w:t>
            </w:r>
          </w:p>
        </w:tc>
        <w:tc>
          <w:tcPr>
            <w:tcW w:w="3349" w:type="dxa"/>
          </w:tcPr>
          <w:p w14:paraId="4C74816B" w14:textId="77777777" w:rsidR="005E57D9" w:rsidRDefault="005E57D9" w:rsidP="007A699C">
            <w:pPr>
              <w:pStyle w:val="a6"/>
              <w:ind w:left="0"/>
              <w:jc w:val="center"/>
              <w:rPr>
                <w:sz w:val="20"/>
                <w:szCs w:val="20"/>
              </w:rPr>
            </w:pPr>
            <w:r w:rsidRPr="00934131">
              <w:rPr>
                <w:b/>
                <w:bCs/>
                <w:sz w:val="18"/>
                <w:szCs w:val="18"/>
              </w:rPr>
              <w:t>Seed Initialisation</w:t>
            </w:r>
          </w:p>
        </w:tc>
        <w:tc>
          <w:tcPr>
            <w:tcW w:w="1044" w:type="dxa"/>
          </w:tcPr>
          <w:p w14:paraId="2C95B958" w14:textId="77777777" w:rsidR="005E57D9" w:rsidRDefault="005E57D9" w:rsidP="007A699C">
            <w:pPr>
              <w:pStyle w:val="a6"/>
              <w:ind w:left="0"/>
              <w:jc w:val="center"/>
              <w:rPr>
                <w:sz w:val="20"/>
                <w:szCs w:val="20"/>
              </w:rPr>
            </w:pPr>
            <w:r w:rsidRPr="00934131">
              <w:rPr>
                <w:b/>
                <w:bCs/>
                <w:sz w:val="18"/>
                <w:szCs w:val="18"/>
              </w:rPr>
              <w:t>Infection Probability</w:t>
            </w:r>
          </w:p>
        </w:tc>
        <w:tc>
          <w:tcPr>
            <w:tcW w:w="1035" w:type="dxa"/>
          </w:tcPr>
          <w:p w14:paraId="06F425C9" w14:textId="77777777" w:rsidR="005E57D9" w:rsidRDefault="005E57D9" w:rsidP="007A699C">
            <w:pPr>
              <w:pStyle w:val="a6"/>
              <w:ind w:left="0"/>
              <w:jc w:val="center"/>
              <w:rPr>
                <w:sz w:val="20"/>
                <w:szCs w:val="20"/>
              </w:rPr>
            </w:pPr>
            <w:r w:rsidRPr="00934131">
              <w:rPr>
                <w:b/>
                <w:bCs/>
                <w:sz w:val="18"/>
                <w:szCs w:val="18"/>
              </w:rPr>
              <w:t>Recover Probability</w:t>
            </w:r>
          </w:p>
        </w:tc>
        <w:tc>
          <w:tcPr>
            <w:tcW w:w="1016" w:type="dxa"/>
          </w:tcPr>
          <w:p w14:paraId="5F5A4810" w14:textId="77777777" w:rsidR="005E57D9" w:rsidRPr="00934131" w:rsidRDefault="005E57D9" w:rsidP="007A699C">
            <w:pPr>
              <w:pStyle w:val="a6"/>
              <w:ind w:left="0"/>
              <w:jc w:val="center"/>
              <w:rPr>
                <w:b/>
                <w:bCs/>
                <w:sz w:val="18"/>
                <w:szCs w:val="18"/>
              </w:rPr>
            </w:pPr>
            <w:r>
              <w:rPr>
                <w:b/>
                <w:bCs/>
                <w:sz w:val="18"/>
                <w:szCs w:val="18"/>
              </w:rPr>
              <w:t>Iteration</w:t>
            </w:r>
          </w:p>
        </w:tc>
        <w:tc>
          <w:tcPr>
            <w:tcW w:w="1241" w:type="dxa"/>
          </w:tcPr>
          <w:p w14:paraId="258B88EC" w14:textId="77777777" w:rsidR="005E57D9" w:rsidRDefault="005E57D9" w:rsidP="007A699C">
            <w:pPr>
              <w:pStyle w:val="a6"/>
              <w:ind w:left="0"/>
              <w:jc w:val="center"/>
              <w:rPr>
                <w:b/>
                <w:bCs/>
                <w:sz w:val="18"/>
                <w:szCs w:val="18"/>
              </w:rPr>
            </w:pPr>
            <w:r w:rsidRPr="00934131">
              <w:rPr>
                <w:b/>
                <w:bCs/>
                <w:sz w:val="18"/>
                <w:szCs w:val="18"/>
              </w:rPr>
              <w:t>Time</w:t>
            </w:r>
          </w:p>
        </w:tc>
      </w:tr>
      <w:tr w:rsidR="001508F1" w14:paraId="75BFAD97" w14:textId="77777777" w:rsidTr="007A699C">
        <w:tc>
          <w:tcPr>
            <w:tcW w:w="962" w:type="dxa"/>
          </w:tcPr>
          <w:p w14:paraId="1687E174" w14:textId="77777777" w:rsidR="001508F1" w:rsidRDefault="001508F1" w:rsidP="001508F1">
            <w:pPr>
              <w:pStyle w:val="a6"/>
              <w:ind w:left="0"/>
              <w:jc w:val="center"/>
              <w:rPr>
                <w:sz w:val="20"/>
                <w:szCs w:val="20"/>
              </w:rPr>
            </w:pPr>
            <w:r>
              <w:rPr>
                <w:sz w:val="18"/>
                <w:szCs w:val="18"/>
              </w:rPr>
              <w:t>Incidence Matrix</w:t>
            </w:r>
          </w:p>
        </w:tc>
        <w:tc>
          <w:tcPr>
            <w:tcW w:w="3349" w:type="dxa"/>
          </w:tcPr>
          <w:p w14:paraId="75E0D3F6" w14:textId="77777777" w:rsidR="001508F1" w:rsidRDefault="001508F1" w:rsidP="001508F1">
            <w:pPr>
              <w:pStyle w:val="a6"/>
              <w:ind w:left="0"/>
              <w:jc w:val="center"/>
              <w:rPr>
                <w:sz w:val="20"/>
                <w:szCs w:val="20"/>
              </w:rPr>
            </w:pPr>
            <w:r>
              <w:rPr>
                <w:sz w:val="18"/>
                <w:szCs w:val="18"/>
              </w:rPr>
              <w:t>1;10;20;30;40;50;60;70;80;90;100;110;120</w:t>
            </w:r>
          </w:p>
        </w:tc>
        <w:tc>
          <w:tcPr>
            <w:tcW w:w="1044" w:type="dxa"/>
          </w:tcPr>
          <w:p w14:paraId="4D3086BE" w14:textId="0BFA2E16" w:rsidR="001508F1" w:rsidRDefault="001508F1" w:rsidP="001508F1">
            <w:pPr>
              <w:pStyle w:val="a6"/>
              <w:ind w:left="0"/>
              <w:jc w:val="center"/>
              <w:rPr>
                <w:sz w:val="20"/>
                <w:szCs w:val="20"/>
              </w:rPr>
            </w:pPr>
            <w:r>
              <w:rPr>
                <w:sz w:val="18"/>
                <w:szCs w:val="18"/>
              </w:rPr>
              <w:t>0.9</w:t>
            </w:r>
          </w:p>
        </w:tc>
        <w:tc>
          <w:tcPr>
            <w:tcW w:w="1035" w:type="dxa"/>
          </w:tcPr>
          <w:p w14:paraId="59AE02F6" w14:textId="77777777" w:rsidR="001508F1" w:rsidRDefault="001508F1" w:rsidP="001508F1">
            <w:pPr>
              <w:pStyle w:val="a6"/>
              <w:ind w:left="0"/>
              <w:jc w:val="center"/>
              <w:rPr>
                <w:sz w:val="20"/>
                <w:szCs w:val="20"/>
              </w:rPr>
            </w:pPr>
            <w:r>
              <w:rPr>
                <w:sz w:val="18"/>
                <w:szCs w:val="18"/>
              </w:rPr>
              <w:t>0.1</w:t>
            </w:r>
          </w:p>
        </w:tc>
        <w:tc>
          <w:tcPr>
            <w:tcW w:w="1016" w:type="dxa"/>
          </w:tcPr>
          <w:p w14:paraId="03B46C57" w14:textId="7CE76F5D" w:rsidR="001508F1" w:rsidRDefault="001508F1" w:rsidP="001508F1">
            <w:pPr>
              <w:pStyle w:val="a6"/>
              <w:ind w:left="0"/>
              <w:jc w:val="center"/>
              <w:rPr>
                <w:sz w:val="20"/>
                <w:szCs w:val="20"/>
              </w:rPr>
            </w:pPr>
            <w:r>
              <w:rPr>
                <w:sz w:val="20"/>
                <w:szCs w:val="20"/>
              </w:rPr>
              <w:t>11</w:t>
            </w:r>
          </w:p>
        </w:tc>
        <w:tc>
          <w:tcPr>
            <w:tcW w:w="1241" w:type="dxa"/>
          </w:tcPr>
          <w:p w14:paraId="3BACF855" w14:textId="2F925E86" w:rsidR="001508F1" w:rsidRDefault="001508F1" w:rsidP="001508F1">
            <w:pPr>
              <w:pStyle w:val="a6"/>
              <w:ind w:left="0"/>
              <w:jc w:val="center"/>
              <w:rPr>
                <w:sz w:val="20"/>
                <w:szCs w:val="20"/>
              </w:rPr>
            </w:pPr>
            <w:r>
              <w:rPr>
                <w:sz w:val="20"/>
                <w:szCs w:val="20"/>
              </w:rPr>
              <w:t>0.1482197</w:t>
            </w:r>
          </w:p>
        </w:tc>
      </w:tr>
      <w:tr w:rsidR="00F777A7" w14:paraId="600F6B8F" w14:textId="77777777" w:rsidTr="007A699C">
        <w:tc>
          <w:tcPr>
            <w:tcW w:w="962" w:type="dxa"/>
          </w:tcPr>
          <w:p w14:paraId="55737C74" w14:textId="77777777" w:rsidR="00F777A7" w:rsidRDefault="00F777A7" w:rsidP="00F777A7">
            <w:pPr>
              <w:pStyle w:val="a6"/>
              <w:ind w:left="0"/>
              <w:jc w:val="center"/>
              <w:rPr>
                <w:sz w:val="20"/>
                <w:szCs w:val="20"/>
              </w:rPr>
            </w:pPr>
            <w:r>
              <w:rPr>
                <w:sz w:val="18"/>
                <w:szCs w:val="18"/>
              </w:rPr>
              <w:t>Incidence Matrix</w:t>
            </w:r>
          </w:p>
        </w:tc>
        <w:tc>
          <w:tcPr>
            <w:tcW w:w="3349" w:type="dxa"/>
          </w:tcPr>
          <w:p w14:paraId="4A7A5F0F" w14:textId="6E5533A4" w:rsidR="00F777A7" w:rsidRDefault="00F777A7" w:rsidP="00F777A7">
            <w:pPr>
              <w:pStyle w:val="a6"/>
              <w:ind w:left="0"/>
              <w:jc w:val="center"/>
              <w:rPr>
                <w:sz w:val="20"/>
                <w:szCs w:val="20"/>
              </w:rPr>
            </w:pPr>
            <w:r>
              <w:rPr>
                <w:sz w:val="18"/>
                <w:szCs w:val="18"/>
              </w:rPr>
              <w:t>1;10;20;30;40;50;60;70;80;90;100;110;120</w:t>
            </w:r>
          </w:p>
        </w:tc>
        <w:tc>
          <w:tcPr>
            <w:tcW w:w="1044" w:type="dxa"/>
          </w:tcPr>
          <w:p w14:paraId="539D9206" w14:textId="3BB6DF14" w:rsidR="00F777A7" w:rsidRDefault="00F777A7" w:rsidP="00F777A7">
            <w:pPr>
              <w:pStyle w:val="a6"/>
              <w:ind w:left="0"/>
              <w:jc w:val="center"/>
              <w:rPr>
                <w:sz w:val="20"/>
                <w:szCs w:val="20"/>
              </w:rPr>
            </w:pPr>
            <w:r>
              <w:rPr>
                <w:sz w:val="18"/>
                <w:szCs w:val="18"/>
              </w:rPr>
              <w:t>0.5</w:t>
            </w:r>
          </w:p>
        </w:tc>
        <w:tc>
          <w:tcPr>
            <w:tcW w:w="1035" w:type="dxa"/>
          </w:tcPr>
          <w:p w14:paraId="5EF7C645" w14:textId="77777777" w:rsidR="00F777A7" w:rsidRDefault="00F777A7" w:rsidP="00F777A7">
            <w:pPr>
              <w:pStyle w:val="a6"/>
              <w:ind w:left="0"/>
              <w:jc w:val="center"/>
              <w:rPr>
                <w:sz w:val="20"/>
                <w:szCs w:val="20"/>
              </w:rPr>
            </w:pPr>
            <w:r>
              <w:rPr>
                <w:sz w:val="18"/>
                <w:szCs w:val="18"/>
              </w:rPr>
              <w:t>0.1</w:t>
            </w:r>
          </w:p>
        </w:tc>
        <w:tc>
          <w:tcPr>
            <w:tcW w:w="1016" w:type="dxa"/>
          </w:tcPr>
          <w:p w14:paraId="627E39F4" w14:textId="05F93B0D" w:rsidR="00F777A7" w:rsidRDefault="00F777A7" w:rsidP="00F777A7">
            <w:pPr>
              <w:pStyle w:val="a6"/>
              <w:ind w:left="0"/>
              <w:jc w:val="center"/>
              <w:rPr>
                <w:sz w:val="20"/>
                <w:szCs w:val="20"/>
              </w:rPr>
            </w:pPr>
            <w:r>
              <w:rPr>
                <w:sz w:val="20"/>
                <w:szCs w:val="20"/>
              </w:rPr>
              <w:t>10</w:t>
            </w:r>
          </w:p>
        </w:tc>
        <w:tc>
          <w:tcPr>
            <w:tcW w:w="1241" w:type="dxa"/>
          </w:tcPr>
          <w:p w14:paraId="1F822D45" w14:textId="07D6498A" w:rsidR="00F777A7" w:rsidRDefault="00F777A7" w:rsidP="00F777A7">
            <w:pPr>
              <w:pStyle w:val="a6"/>
              <w:ind w:left="0"/>
              <w:jc w:val="center"/>
              <w:rPr>
                <w:sz w:val="20"/>
                <w:szCs w:val="20"/>
              </w:rPr>
            </w:pPr>
            <w:r>
              <w:rPr>
                <w:sz w:val="20"/>
                <w:szCs w:val="20"/>
              </w:rPr>
              <w:t>0.1</w:t>
            </w:r>
            <w:r w:rsidR="001508F1">
              <w:rPr>
                <w:sz w:val="20"/>
                <w:szCs w:val="20"/>
              </w:rPr>
              <w:t>3</w:t>
            </w:r>
            <w:r>
              <w:rPr>
                <w:sz w:val="20"/>
                <w:szCs w:val="20"/>
              </w:rPr>
              <w:t>6763</w:t>
            </w:r>
          </w:p>
        </w:tc>
      </w:tr>
      <w:tr w:rsidR="00F777A7" w14:paraId="62F88394" w14:textId="77777777" w:rsidTr="007A699C">
        <w:tc>
          <w:tcPr>
            <w:tcW w:w="962" w:type="dxa"/>
          </w:tcPr>
          <w:p w14:paraId="4A9E2F54" w14:textId="77777777" w:rsidR="00F777A7" w:rsidRDefault="00F777A7" w:rsidP="00F777A7">
            <w:pPr>
              <w:pStyle w:val="a6"/>
              <w:ind w:left="0"/>
              <w:jc w:val="center"/>
              <w:rPr>
                <w:sz w:val="20"/>
                <w:szCs w:val="20"/>
              </w:rPr>
            </w:pPr>
            <w:r>
              <w:rPr>
                <w:sz w:val="18"/>
                <w:szCs w:val="18"/>
              </w:rPr>
              <w:t>Incidence Matrix</w:t>
            </w:r>
          </w:p>
        </w:tc>
        <w:tc>
          <w:tcPr>
            <w:tcW w:w="3349" w:type="dxa"/>
          </w:tcPr>
          <w:p w14:paraId="318A9650" w14:textId="2A0ABA9D" w:rsidR="00F777A7" w:rsidRDefault="00F777A7" w:rsidP="00F777A7">
            <w:pPr>
              <w:pStyle w:val="a6"/>
              <w:ind w:left="0"/>
              <w:jc w:val="center"/>
              <w:rPr>
                <w:sz w:val="20"/>
                <w:szCs w:val="20"/>
              </w:rPr>
            </w:pPr>
            <w:r>
              <w:rPr>
                <w:sz w:val="18"/>
                <w:szCs w:val="18"/>
              </w:rPr>
              <w:t>1;10;20;30;40;50;60;70;80;90;100;110;120</w:t>
            </w:r>
          </w:p>
        </w:tc>
        <w:tc>
          <w:tcPr>
            <w:tcW w:w="1044" w:type="dxa"/>
          </w:tcPr>
          <w:p w14:paraId="2CB54B03" w14:textId="0FFBCC96" w:rsidR="00F777A7" w:rsidRDefault="00F777A7" w:rsidP="00F777A7">
            <w:pPr>
              <w:pStyle w:val="a6"/>
              <w:ind w:left="0"/>
              <w:jc w:val="center"/>
              <w:rPr>
                <w:sz w:val="20"/>
                <w:szCs w:val="20"/>
              </w:rPr>
            </w:pPr>
            <w:r>
              <w:rPr>
                <w:sz w:val="20"/>
                <w:szCs w:val="20"/>
              </w:rPr>
              <w:t>0.1</w:t>
            </w:r>
          </w:p>
        </w:tc>
        <w:tc>
          <w:tcPr>
            <w:tcW w:w="1035" w:type="dxa"/>
          </w:tcPr>
          <w:p w14:paraId="420B84A9" w14:textId="77777777" w:rsidR="00F777A7" w:rsidRDefault="00F777A7" w:rsidP="00F777A7">
            <w:pPr>
              <w:pStyle w:val="a6"/>
              <w:ind w:left="0"/>
              <w:jc w:val="center"/>
              <w:rPr>
                <w:sz w:val="20"/>
                <w:szCs w:val="20"/>
              </w:rPr>
            </w:pPr>
            <w:r>
              <w:rPr>
                <w:sz w:val="20"/>
                <w:szCs w:val="20"/>
              </w:rPr>
              <w:t>0.1</w:t>
            </w:r>
          </w:p>
        </w:tc>
        <w:tc>
          <w:tcPr>
            <w:tcW w:w="1016" w:type="dxa"/>
          </w:tcPr>
          <w:p w14:paraId="4EED27AD" w14:textId="7DDED080" w:rsidR="00F777A7" w:rsidRDefault="00F777A7" w:rsidP="00F777A7">
            <w:pPr>
              <w:pStyle w:val="a6"/>
              <w:ind w:left="0"/>
              <w:jc w:val="center"/>
              <w:rPr>
                <w:sz w:val="20"/>
                <w:szCs w:val="20"/>
              </w:rPr>
            </w:pPr>
            <w:r>
              <w:rPr>
                <w:sz w:val="20"/>
                <w:szCs w:val="20"/>
              </w:rPr>
              <w:t>8</w:t>
            </w:r>
          </w:p>
        </w:tc>
        <w:tc>
          <w:tcPr>
            <w:tcW w:w="1241" w:type="dxa"/>
          </w:tcPr>
          <w:p w14:paraId="7B180158" w14:textId="5683AAE9" w:rsidR="00F777A7" w:rsidRDefault="00F777A7" w:rsidP="00F777A7">
            <w:pPr>
              <w:pStyle w:val="a6"/>
              <w:ind w:left="0"/>
              <w:jc w:val="center"/>
              <w:rPr>
                <w:sz w:val="20"/>
                <w:szCs w:val="20"/>
              </w:rPr>
            </w:pPr>
            <w:r>
              <w:rPr>
                <w:sz w:val="20"/>
                <w:szCs w:val="20"/>
              </w:rPr>
              <w:t>0.1186552</w:t>
            </w:r>
          </w:p>
        </w:tc>
      </w:tr>
    </w:tbl>
    <w:p w14:paraId="72DCB348" w14:textId="77777777" w:rsidR="005E57D9" w:rsidRPr="00083EEC" w:rsidRDefault="005E57D9" w:rsidP="005E57D9">
      <w:pPr>
        <w:pStyle w:val="a6"/>
        <w:spacing w:after="0"/>
        <w:ind w:left="284"/>
        <w:rPr>
          <w:b/>
          <w:bCs/>
          <w:sz w:val="14"/>
          <w:szCs w:val="14"/>
        </w:rPr>
      </w:pPr>
    </w:p>
    <w:p w14:paraId="17D6CE4A" w14:textId="77777777" w:rsidR="005E57D9" w:rsidRDefault="005E57D9" w:rsidP="005E57D9">
      <w:pPr>
        <w:pStyle w:val="a6"/>
        <w:ind w:left="284"/>
        <w:rPr>
          <w:sz w:val="20"/>
          <w:szCs w:val="20"/>
        </w:rPr>
      </w:pPr>
      <w:r>
        <w:rPr>
          <w:b/>
          <w:bCs/>
          <w:sz w:val="20"/>
          <w:szCs w:val="20"/>
        </w:rPr>
        <w:t>Scale-free</w:t>
      </w:r>
    </w:p>
    <w:tbl>
      <w:tblPr>
        <w:tblStyle w:val="a5"/>
        <w:tblW w:w="0" w:type="auto"/>
        <w:tblInd w:w="279" w:type="dxa"/>
        <w:tblLook w:val="04A0" w:firstRow="1" w:lastRow="0" w:firstColumn="1" w:lastColumn="0" w:noHBand="0" w:noVBand="1"/>
      </w:tblPr>
      <w:tblGrid>
        <w:gridCol w:w="962"/>
        <w:gridCol w:w="3349"/>
        <w:gridCol w:w="1044"/>
        <w:gridCol w:w="1035"/>
        <w:gridCol w:w="1016"/>
        <w:gridCol w:w="1241"/>
      </w:tblGrid>
      <w:tr w:rsidR="005E57D9" w14:paraId="771DDC9D" w14:textId="77777777" w:rsidTr="007A699C">
        <w:tc>
          <w:tcPr>
            <w:tcW w:w="962" w:type="dxa"/>
          </w:tcPr>
          <w:p w14:paraId="26B4AD8C" w14:textId="77777777" w:rsidR="005E57D9" w:rsidRDefault="005E57D9" w:rsidP="007A699C">
            <w:pPr>
              <w:pStyle w:val="a6"/>
              <w:ind w:left="0"/>
              <w:jc w:val="center"/>
              <w:rPr>
                <w:sz w:val="20"/>
                <w:szCs w:val="20"/>
              </w:rPr>
            </w:pPr>
            <w:r w:rsidRPr="00934131">
              <w:rPr>
                <w:b/>
                <w:bCs/>
                <w:sz w:val="18"/>
                <w:szCs w:val="18"/>
              </w:rPr>
              <w:t>Data Structure</w:t>
            </w:r>
          </w:p>
        </w:tc>
        <w:tc>
          <w:tcPr>
            <w:tcW w:w="3349" w:type="dxa"/>
          </w:tcPr>
          <w:p w14:paraId="7C72A454" w14:textId="77777777" w:rsidR="005E57D9" w:rsidRDefault="005E57D9" w:rsidP="007A699C">
            <w:pPr>
              <w:pStyle w:val="a6"/>
              <w:ind w:left="0"/>
              <w:jc w:val="center"/>
              <w:rPr>
                <w:sz w:val="20"/>
                <w:szCs w:val="20"/>
              </w:rPr>
            </w:pPr>
            <w:r w:rsidRPr="00934131">
              <w:rPr>
                <w:b/>
                <w:bCs/>
                <w:sz w:val="18"/>
                <w:szCs w:val="18"/>
              </w:rPr>
              <w:t>Seed Initialisation</w:t>
            </w:r>
          </w:p>
        </w:tc>
        <w:tc>
          <w:tcPr>
            <w:tcW w:w="1044" w:type="dxa"/>
          </w:tcPr>
          <w:p w14:paraId="55172DDD" w14:textId="77777777" w:rsidR="005E57D9" w:rsidRDefault="005E57D9" w:rsidP="007A699C">
            <w:pPr>
              <w:pStyle w:val="a6"/>
              <w:ind w:left="0"/>
              <w:jc w:val="center"/>
              <w:rPr>
                <w:sz w:val="20"/>
                <w:szCs w:val="20"/>
              </w:rPr>
            </w:pPr>
            <w:r w:rsidRPr="00934131">
              <w:rPr>
                <w:b/>
                <w:bCs/>
                <w:sz w:val="18"/>
                <w:szCs w:val="18"/>
              </w:rPr>
              <w:t>Infection Probability</w:t>
            </w:r>
          </w:p>
        </w:tc>
        <w:tc>
          <w:tcPr>
            <w:tcW w:w="1035" w:type="dxa"/>
          </w:tcPr>
          <w:p w14:paraId="75476128" w14:textId="77777777" w:rsidR="005E57D9" w:rsidRDefault="005E57D9" w:rsidP="007A699C">
            <w:pPr>
              <w:pStyle w:val="a6"/>
              <w:ind w:left="0"/>
              <w:jc w:val="center"/>
              <w:rPr>
                <w:sz w:val="20"/>
                <w:szCs w:val="20"/>
              </w:rPr>
            </w:pPr>
            <w:r w:rsidRPr="00934131">
              <w:rPr>
                <w:b/>
                <w:bCs/>
                <w:sz w:val="18"/>
                <w:szCs w:val="18"/>
              </w:rPr>
              <w:t>Recover Probability</w:t>
            </w:r>
          </w:p>
        </w:tc>
        <w:tc>
          <w:tcPr>
            <w:tcW w:w="1016" w:type="dxa"/>
          </w:tcPr>
          <w:p w14:paraId="4E672E9F" w14:textId="77777777" w:rsidR="005E57D9" w:rsidRPr="00934131" w:rsidRDefault="005E57D9" w:rsidP="007A699C">
            <w:pPr>
              <w:pStyle w:val="a6"/>
              <w:ind w:left="0"/>
              <w:jc w:val="center"/>
              <w:rPr>
                <w:b/>
                <w:bCs/>
                <w:sz w:val="18"/>
                <w:szCs w:val="18"/>
              </w:rPr>
            </w:pPr>
            <w:r>
              <w:rPr>
                <w:b/>
                <w:bCs/>
                <w:sz w:val="18"/>
                <w:szCs w:val="18"/>
              </w:rPr>
              <w:t>Iteration</w:t>
            </w:r>
          </w:p>
        </w:tc>
        <w:tc>
          <w:tcPr>
            <w:tcW w:w="1241" w:type="dxa"/>
          </w:tcPr>
          <w:p w14:paraId="67746399" w14:textId="77777777" w:rsidR="005E57D9" w:rsidRDefault="005E57D9" w:rsidP="007A699C">
            <w:pPr>
              <w:pStyle w:val="a6"/>
              <w:ind w:left="0"/>
              <w:jc w:val="center"/>
              <w:rPr>
                <w:b/>
                <w:bCs/>
                <w:sz w:val="18"/>
                <w:szCs w:val="18"/>
              </w:rPr>
            </w:pPr>
            <w:r w:rsidRPr="00934131">
              <w:rPr>
                <w:b/>
                <w:bCs/>
                <w:sz w:val="18"/>
                <w:szCs w:val="18"/>
              </w:rPr>
              <w:t>Time</w:t>
            </w:r>
          </w:p>
        </w:tc>
      </w:tr>
      <w:tr w:rsidR="001508F1" w14:paraId="41379B2F" w14:textId="77777777" w:rsidTr="007A699C">
        <w:tc>
          <w:tcPr>
            <w:tcW w:w="962" w:type="dxa"/>
          </w:tcPr>
          <w:p w14:paraId="4FA572CA" w14:textId="77777777" w:rsidR="001508F1" w:rsidRDefault="001508F1" w:rsidP="001508F1">
            <w:pPr>
              <w:pStyle w:val="a6"/>
              <w:ind w:left="0"/>
              <w:jc w:val="center"/>
              <w:rPr>
                <w:sz w:val="20"/>
                <w:szCs w:val="20"/>
              </w:rPr>
            </w:pPr>
            <w:r>
              <w:rPr>
                <w:sz w:val="18"/>
                <w:szCs w:val="18"/>
              </w:rPr>
              <w:t>Incidence Matrix</w:t>
            </w:r>
          </w:p>
        </w:tc>
        <w:tc>
          <w:tcPr>
            <w:tcW w:w="3349" w:type="dxa"/>
          </w:tcPr>
          <w:p w14:paraId="19317DB0" w14:textId="77777777" w:rsidR="001508F1" w:rsidRDefault="001508F1" w:rsidP="001508F1">
            <w:pPr>
              <w:pStyle w:val="a6"/>
              <w:ind w:left="0"/>
              <w:jc w:val="center"/>
              <w:rPr>
                <w:sz w:val="20"/>
                <w:szCs w:val="20"/>
              </w:rPr>
            </w:pPr>
            <w:r>
              <w:rPr>
                <w:sz w:val="18"/>
                <w:szCs w:val="18"/>
              </w:rPr>
              <w:t>1;10;20;30;40;50;60;70;80;90;100;110;120</w:t>
            </w:r>
          </w:p>
        </w:tc>
        <w:tc>
          <w:tcPr>
            <w:tcW w:w="1044" w:type="dxa"/>
          </w:tcPr>
          <w:p w14:paraId="1AAF754C" w14:textId="3F3AE05B" w:rsidR="001508F1" w:rsidRDefault="001508F1" w:rsidP="001508F1">
            <w:pPr>
              <w:pStyle w:val="a6"/>
              <w:ind w:left="0"/>
              <w:jc w:val="center"/>
              <w:rPr>
                <w:sz w:val="20"/>
                <w:szCs w:val="20"/>
              </w:rPr>
            </w:pPr>
            <w:r>
              <w:rPr>
                <w:sz w:val="18"/>
                <w:szCs w:val="18"/>
              </w:rPr>
              <w:t>0.9</w:t>
            </w:r>
          </w:p>
        </w:tc>
        <w:tc>
          <w:tcPr>
            <w:tcW w:w="1035" w:type="dxa"/>
          </w:tcPr>
          <w:p w14:paraId="5833AC77" w14:textId="77777777" w:rsidR="001508F1" w:rsidRDefault="001508F1" w:rsidP="001508F1">
            <w:pPr>
              <w:pStyle w:val="a6"/>
              <w:ind w:left="0"/>
              <w:jc w:val="center"/>
              <w:rPr>
                <w:sz w:val="20"/>
                <w:szCs w:val="20"/>
              </w:rPr>
            </w:pPr>
            <w:r>
              <w:rPr>
                <w:sz w:val="18"/>
                <w:szCs w:val="18"/>
              </w:rPr>
              <w:t>0.1</w:t>
            </w:r>
          </w:p>
        </w:tc>
        <w:tc>
          <w:tcPr>
            <w:tcW w:w="1016" w:type="dxa"/>
          </w:tcPr>
          <w:p w14:paraId="516C327D" w14:textId="413371AB" w:rsidR="001508F1" w:rsidRDefault="001508F1" w:rsidP="001508F1">
            <w:pPr>
              <w:pStyle w:val="a6"/>
              <w:ind w:left="0"/>
              <w:jc w:val="center"/>
              <w:rPr>
                <w:sz w:val="20"/>
                <w:szCs w:val="20"/>
              </w:rPr>
            </w:pPr>
            <w:r>
              <w:rPr>
                <w:sz w:val="20"/>
                <w:szCs w:val="20"/>
              </w:rPr>
              <w:t>13</w:t>
            </w:r>
          </w:p>
        </w:tc>
        <w:tc>
          <w:tcPr>
            <w:tcW w:w="1241" w:type="dxa"/>
          </w:tcPr>
          <w:p w14:paraId="3ED9B668" w14:textId="26AAD74B" w:rsidR="001508F1" w:rsidRDefault="001508F1" w:rsidP="001508F1">
            <w:pPr>
              <w:pStyle w:val="a6"/>
              <w:ind w:left="0"/>
              <w:jc w:val="center"/>
              <w:rPr>
                <w:sz w:val="20"/>
                <w:szCs w:val="20"/>
              </w:rPr>
            </w:pPr>
            <w:r>
              <w:rPr>
                <w:sz w:val="20"/>
                <w:szCs w:val="20"/>
              </w:rPr>
              <w:t>0.1062831</w:t>
            </w:r>
          </w:p>
        </w:tc>
      </w:tr>
      <w:tr w:rsidR="00F777A7" w14:paraId="30C81F88" w14:textId="77777777" w:rsidTr="007A699C">
        <w:tc>
          <w:tcPr>
            <w:tcW w:w="962" w:type="dxa"/>
          </w:tcPr>
          <w:p w14:paraId="0D492707" w14:textId="77777777" w:rsidR="00F777A7" w:rsidRDefault="00F777A7" w:rsidP="00F777A7">
            <w:pPr>
              <w:pStyle w:val="a6"/>
              <w:ind w:left="0"/>
              <w:jc w:val="center"/>
              <w:rPr>
                <w:sz w:val="20"/>
                <w:szCs w:val="20"/>
              </w:rPr>
            </w:pPr>
            <w:r>
              <w:rPr>
                <w:sz w:val="18"/>
                <w:szCs w:val="18"/>
              </w:rPr>
              <w:t>Incidence Matrix</w:t>
            </w:r>
          </w:p>
        </w:tc>
        <w:tc>
          <w:tcPr>
            <w:tcW w:w="3349" w:type="dxa"/>
          </w:tcPr>
          <w:p w14:paraId="4A6AFFEC" w14:textId="7E2F9658" w:rsidR="00F777A7" w:rsidRDefault="00F777A7" w:rsidP="00F777A7">
            <w:pPr>
              <w:pStyle w:val="a6"/>
              <w:ind w:left="0"/>
              <w:jc w:val="center"/>
              <w:rPr>
                <w:sz w:val="20"/>
                <w:szCs w:val="20"/>
              </w:rPr>
            </w:pPr>
            <w:r>
              <w:rPr>
                <w:sz w:val="18"/>
                <w:szCs w:val="18"/>
              </w:rPr>
              <w:t>1;10;20;30;40;50;60;70;80;90;100;110;120</w:t>
            </w:r>
          </w:p>
        </w:tc>
        <w:tc>
          <w:tcPr>
            <w:tcW w:w="1044" w:type="dxa"/>
          </w:tcPr>
          <w:p w14:paraId="05E8EC69" w14:textId="1CA56E30" w:rsidR="00F777A7" w:rsidRDefault="00F777A7" w:rsidP="00F777A7">
            <w:pPr>
              <w:pStyle w:val="a6"/>
              <w:ind w:left="0"/>
              <w:jc w:val="center"/>
              <w:rPr>
                <w:sz w:val="20"/>
                <w:szCs w:val="20"/>
              </w:rPr>
            </w:pPr>
            <w:r>
              <w:rPr>
                <w:sz w:val="18"/>
                <w:szCs w:val="18"/>
              </w:rPr>
              <w:t>0.5</w:t>
            </w:r>
          </w:p>
        </w:tc>
        <w:tc>
          <w:tcPr>
            <w:tcW w:w="1035" w:type="dxa"/>
          </w:tcPr>
          <w:p w14:paraId="53C22C4B" w14:textId="77777777" w:rsidR="00F777A7" w:rsidRDefault="00F777A7" w:rsidP="00F777A7">
            <w:pPr>
              <w:pStyle w:val="a6"/>
              <w:ind w:left="0"/>
              <w:jc w:val="center"/>
              <w:rPr>
                <w:sz w:val="20"/>
                <w:szCs w:val="20"/>
              </w:rPr>
            </w:pPr>
            <w:r>
              <w:rPr>
                <w:sz w:val="18"/>
                <w:szCs w:val="18"/>
              </w:rPr>
              <w:t>0.1</w:t>
            </w:r>
          </w:p>
        </w:tc>
        <w:tc>
          <w:tcPr>
            <w:tcW w:w="1016" w:type="dxa"/>
          </w:tcPr>
          <w:p w14:paraId="5B2A2345" w14:textId="30B13984" w:rsidR="00F777A7" w:rsidRDefault="001508F1" w:rsidP="00F777A7">
            <w:pPr>
              <w:pStyle w:val="a6"/>
              <w:ind w:left="0"/>
              <w:jc w:val="center"/>
              <w:rPr>
                <w:sz w:val="20"/>
                <w:szCs w:val="20"/>
              </w:rPr>
            </w:pPr>
            <w:r>
              <w:rPr>
                <w:sz w:val="20"/>
                <w:szCs w:val="20"/>
              </w:rPr>
              <w:t>11</w:t>
            </w:r>
          </w:p>
        </w:tc>
        <w:tc>
          <w:tcPr>
            <w:tcW w:w="1241" w:type="dxa"/>
          </w:tcPr>
          <w:p w14:paraId="7A97E8BA" w14:textId="1D65CEA7" w:rsidR="00F777A7" w:rsidRDefault="00F777A7" w:rsidP="00F777A7">
            <w:pPr>
              <w:pStyle w:val="a6"/>
              <w:ind w:left="0"/>
              <w:jc w:val="center"/>
              <w:rPr>
                <w:sz w:val="20"/>
                <w:szCs w:val="20"/>
              </w:rPr>
            </w:pPr>
            <w:r>
              <w:rPr>
                <w:sz w:val="20"/>
                <w:szCs w:val="20"/>
              </w:rPr>
              <w:t>0.10</w:t>
            </w:r>
            <w:r w:rsidR="001508F1">
              <w:rPr>
                <w:sz w:val="20"/>
                <w:szCs w:val="20"/>
              </w:rPr>
              <w:t>1</w:t>
            </w:r>
            <w:r>
              <w:rPr>
                <w:sz w:val="20"/>
                <w:szCs w:val="20"/>
              </w:rPr>
              <w:t>432</w:t>
            </w:r>
          </w:p>
        </w:tc>
      </w:tr>
      <w:tr w:rsidR="00F777A7" w14:paraId="71F9FD42" w14:textId="77777777" w:rsidTr="007A699C">
        <w:tc>
          <w:tcPr>
            <w:tcW w:w="962" w:type="dxa"/>
          </w:tcPr>
          <w:p w14:paraId="086E76E8" w14:textId="77777777" w:rsidR="00F777A7" w:rsidRDefault="00F777A7" w:rsidP="00F777A7">
            <w:pPr>
              <w:pStyle w:val="a6"/>
              <w:ind w:left="0"/>
              <w:jc w:val="center"/>
              <w:rPr>
                <w:sz w:val="20"/>
                <w:szCs w:val="20"/>
              </w:rPr>
            </w:pPr>
            <w:r>
              <w:rPr>
                <w:sz w:val="18"/>
                <w:szCs w:val="18"/>
              </w:rPr>
              <w:t>Incidence Matrix</w:t>
            </w:r>
          </w:p>
        </w:tc>
        <w:tc>
          <w:tcPr>
            <w:tcW w:w="3349" w:type="dxa"/>
          </w:tcPr>
          <w:p w14:paraId="10D4553C" w14:textId="6619F07A" w:rsidR="00F777A7" w:rsidRDefault="00F777A7" w:rsidP="00F777A7">
            <w:pPr>
              <w:pStyle w:val="a6"/>
              <w:ind w:left="0"/>
              <w:jc w:val="center"/>
              <w:rPr>
                <w:sz w:val="20"/>
                <w:szCs w:val="20"/>
              </w:rPr>
            </w:pPr>
            <w:r>
              <w:rPr>
                <w:sz w:val="18"/>
                <w:szCs w:val="18"/>
              </w:rPr>
              <w:t>1;10;20;30;40;50;60;70;80;90;100;110;120</w:t>
            </w:r>
          </w:p>
        </w:tc>
        <w:tc>
          <w:tcPr>
            <w:tcW w:w="1044" w:type="dxa"/>
          </w:tcPr>
          <w:p w14:paraId="3CD6A60E" w14:textId="1B7FC4F6" w:rsidR="00F777A7" w:rsidRDefault="00F777A7" w:rsidP="00F777A7">
            <w:pPr>
              <w:pStyle w:val="a6"/>
              <w:ind w:left="0"/>
              <w:jc w:val="center"/>
              <w:rPr>
                <w:sz w:val="20"/>
                <w:szCs w:val="20"/>
              </w:rPr>
            </w:pPr>
            <w:r>
              <w:rPr>
                <w:sz w:val="20"/>
                <w:szCs w:val="20"/>
              </w:rPr>
              <w:t>0.1</w:t>
            </w:r>
          </w:p>
        </w:tc>
        <w:tc>
          <w:tcPr>
            <w:tcW w:w="1035" w:type="dxa"/>
          </w:tcPr>
          <w:p w14:paraId="11AD36F6" w14:textId="77777777" w:rsidR="00F777A7" w:rsidRDefault="00F777A7" w:rsidP="00F777A7">
            <w:pPr>
              <w:pStyle w:val="a6"/>
              <w:ind w:left="0"/>
              <w:jc w:val="center"/>
              <w:rPr>
                <w:sz w:val="20"/>
                <w:szCs w:val="20"/>
              </w:rPr>
            </w:pPr>
            <w:r>
              <w:rPr>
                <w:sz w:val="20"/>
                <w:szCs w:val="20"/>
              </w:rPr>
              <w:t>0.1</w:t>
            </w:r>
          </w:p>
        </w:tc>
        <w:tc>
          <w:tcPr>
            <w:tcW w:w="1016" w:type="dxa"/>
          </w:tcPr>
          <w:p w14:paraId="3D2246F8" w14:textId="0B66D3F6" w:rsidR="00F777A7" w:rsidRDefault="00F777A7" w:rsidP="00F777A7">
            <w:pPr>
              <w:pStyle w:val="a6"/>
              <w:ind w:left="0"/>
              <w:jc w:val="center"/>
              <w:rPr>
                <w:sz w:val="20"/>
                <w:szCs w:val="20"/>
              </w:rPr>
            </w:pPr>
            <w:r>
              <w:rPr>
                <w:sz w:val="20"/>
                <w:szCs w:val="20"/>
              </w:rPr>
              <w:t>8</w:t>
            </w:r>
          </w:p>
        </w:tc>
        <w:tc>
          <w:tcPr>
            <w:tcW w:w="1241" w:type="dxa"/>
          </w:tcPr>
          <w:p w14:paraId="67097C7F" w14:textId="0E135716" w:rsidR="00F777A7" w:rsidRDefault="00F777A7" w:rsidP="00F777A7">
            <w:pPr>
              <w:pStyle w:val="a6"/>
              <w:ind w:left="0"/>
              <w:jc w:val="center"/>
              <w:rPr>
                <w:sz w:val="20"/>
                <w:szCs w:val="20"/>
              </w:rPr>
            </w:pPr>
            <w:r>
              <w:rPr>
                <w:sz w:val="20"/>
                <w:szCs w:val="20"/>
              </w:rPr>
              <w:t>0.099862</w:t>
            </w:r>
          </w:p>
        </w:tc>
      </w:tr>
    </w:tbl>
    <w:p w14:paraId="0A7E4545" w14:textId="77777777" w:rsidR="00F777A7" w:rsidRPr="00F777A7" w:rsidRDefault="00F777A7" w:rsidP="00F777A7">
      <w:pPr>
        <w:pStyle w:val="a6"/>
        <w:spacing w:after="0"/>
        <w:ind w:left="284"/>
        <w:rPr>
          <w:sz w:val="14"/>
          <w:szCs w:val="14"/>
        </w:rPr>
      </w:pPr>
    </w:p>
    <w:p w14:paraId="0AFE0E84" w14:textId="5DEEC809" w:rsidR="00F777A7" w:rsidRDefault="00F777A7" w:rsidP="00F777A7">
      <w:pPr>
        <w:pStyle w:val="a6"/>
        <w:spacing w:after="0"/>
        <w:ind w:left="284"/>
        <w:rPr>
          <w:sz w:val="20"/>
          <w:szCs w:val="20"/>
        </w:rPr>
      </w:pPr>
      <w:r>
        <w:rPr>
          <w:sz w:val="20"/>
          <w:szCs w:val="20"/>
        </w:rPr>
        <w:t>We can clearly see that time increases as infection probability increases. We can also see adjacency matrix is more efficient and scale-free graph type is more efficient.</w:t>
      </w:r>
    </w:p>
    <w:p w14:paraId="36EFF1C3" w14:textId="77777777" w:rsidR="005E57D9" w:rsidRPr="00F777A7" w:rsidRDefault="005E57D9" w:rsidP="005E57D9">
      <w:pPr>
        <w:pStyle w:val="a6"/>
        <w:spacing w:after="0"/>
        <w:ind w:left="284"/>
        <w:rPr>
          <w:b/>
          <w:bCs/>
          <w:sz w:val="14"/>
          <w:szCs w:val="14"/>
        </w:rPr>
      </w:pPr>
    </w:p>
    <w:p w14:paraId="50E6CAB7" w14:textId="307295F7" w:rsidR="00083EEC" w:rsidRDefault="00083EEC" w:rsidP="00083EEC">
      <w:pPr>
        <w:pStyle w:val="a6"/>
        <w:numPr>
          <w:ilvl w:val="0"/>
          <w:numId w:val="3"/>
        </w:numPr>
        <w:spacing w:after="0"/>
        <w:rPr>
          <w:b/>
          <w:bCs/>
        </w:rPr>
      </w:pPr>
      <w:r>
        <w:rPr>
          <w:b/>
          <w:bCs/>
        </w:rPr>
        <w:t>Recover Probability</w:t>
      </w:r>
    </w:p>
    <w:p w14:paraId="345F11EE" w14:textId="77777777" w:rsidR="00E22211" w:rsidRPr="00E22211" w:rsidRDefault="00E22211" w:rsidP="00F777A7">
      <w:pPr>
        <w:pStyle w:val="a6"/>
        <w:ind w:left="284"/>
        <w:rPr>
          <w:b/>
          <w:bCs/>
          <w:sz w:val="14"/>
          <w:szCs w:val="14"/>
        </w:rPr>
      </w:pPr>
    </w:p>
    <w:p w14:paraId="030C811D" w14:textId="5E4912B2" w:rsidR="00F777A7" w:rsidRDefault="00F777A7" w:rsidP="00F777A7">
      <w:pPr>
        <w:pStyle w:val="a6"/>
        <w:ind w:left="284"/>
        <w:rPr>
          <w:sz w:val="20"/>
          <w:szCs w:val="20"/>
        </w:rPr>
      </w:pPr>
      <w:proofErr w:type="spellStart"/>
      <w:r w:rsidRPr="00FB7E52">
        <w:rPr>
          <w:b/>
          <w:bCs/>
          <w:sz w:val="20"/>
          <w:szCs w:val="20"/>
        </w:rPr>
        <w:t>Erdos-Renyi</w:t>
      </w:r>
      <w:proofErr w:type="spellEnd"/>
    </w:p>
    <w:tbl>
      <w:tblPr>
        <w:tblStyle w:val="a5"/>
        <w:tblW w:w="0" w:type="auto"/>
        <w:tblInd w:w="279" w:type="dxa"/>
        <w:tblLook w:val="04A0" w:firstRow="1" w:lastRow="0" w:firstColumn="1" w:lastColumn="0" w:noHBand="0" w:noVBand="1"/>
      </w:tblPr>
      <w:tblGrid>
        <w:gridCol w:w="962"/>
        <w:gridCol w:w="3349"/>
        <w:gridCol w:w="1044"/>
        <w:gridCol w:w="1035"/>
        <w:gridCol w:w="1016"/>
        <w:gridCol w:w="1241"/>
      </w:tblGrid>
      <w:tr w:rsidR="00F777A7" w14:paraId="16F76189" w14:textId="77777777" w:rsidTr="007A699C">
        <w:tc>
          <w:tcPr>
            <w:tcW w:w="962" w:type="dxa"/>
          </w:tcPr>
          <w:p w14:paraId="11C1DE13" w14:textId="77777777" w:rsidR="00F777A7" w:rsidRDefault="00F777A7" w:rsidP="007A699C">
            <w:pPr>
              <w:pStyle w:val="a6"/>
              <w:ind w:left="0"/>
              <w:jc w:val="center"/>
              <w:rPr>
                <w:sz w:val="20"/>
                <w:szCs w:val="20"/>
              </w:rPr>
            </w:pPr>
            <w:r w:rsidRPr="00934131">
              <w:rPr>
                <w:b/>
                <w:bCs/>
                <w:sz w:val="18"/>
                <w:szCs w:val="18"/>
              </w:rPr>
              <w:t>Data Structure</w:t>
            </w:r>
          </w:p>
        </w:tc>
        <w:tc>
          <w:tcPr>
            <w:tcW w:w="3349" w:type="dxa"/>
          </w:tcPr>
          <w:p w14:paraId="55713CA5" w14:textId="77777777" w:rsidR="00F777A7" w:rsidRDefault="00F777A7" w:rsidP="007A699C">
            <w:pPr>
              <w:pStyle w:val="a6"/>
              <w:ind w:left="0"/>
              <w:jc w:val="center"/>
              <w:rPr>
                <w:sz w:val="20"/>
                <w:szCs w:val="20"/>
              </w:rPr>
            </w:pPr>
            <w:r w:rsidRPr="00934131">
              <w:rPr>
                <w:b/>
                <w:bCs/>
                <w:sz w:val="18"/>
                <w:szCs w:val="18"/>
              </w:rPr>
              <w:t>Seed Initialisation</w:t>
            </w:r>
          </w:p>
        </w:tc>
        <w:tc>
          <w:tcPr>
            <w:tcW w:w="1044" w:type="dxa"/>
          </w:tcPr>
          <w:p w14:paraId="74306A31" w14:textId="77777777" w:rsidR="00F777A7" w:rsidRDefault="00F777A7" w:rsidP="007A699C">
            <w:pPr>
              <w:pStyle w:val="a6"/>
              <w:ind w:left="0"/>
              <w:jc w:val="center"/>
              <w:rPr>
                <w:sz w:val="20"/>
                <w:szCs w:val="20"/>
              </w:rPr>
            </w:pPr>
            <w:r w:rsidRPr="00934131">
              <w:rPr>
                <w:b/>
                <w:bCs/>
                <w:sz w:val="18"/>
                <w:szCs w:val="18"/>
              </w:rPr>
              <w:t>Infection Probability</w:t>
            </w:r>
          </w:p>
        </w:tc>
        <w:tc>
          <w:tcPr>
            <w:tcW w:w="1035" w:type="dxa"/>
          </w:tcPr>
          <w:p w14:paraId="0066DB5B" w14:textId="77777777" w:rsidR="00F777A7" w:rsidRDefault="00F777A7" w:rsidP="007A699C">
            <w:pPr>
              <w:pStyle w:val="a6"/>
              <w:ind w:left="0"/>
              <w:jc w:val="center"/>
              <w:rPr>
                <w:sz w:val="20"/>
                <w:szCs w:val="20"/>
              </w:rPr>
            </w:pPr>
            <w:r w:rsidRPr="00934131">
              <w:rPr>
                <w:b/>
                <w:bCs/>
                <w:sz w:val="18"/>
                <w:szCs w:val="18"/>
              </w:rPr>
              <w:t>Recover Probability</w:t>
            </w:r>
          </w:p>
        </w:tc>
        <w:tc>
          <w:tcPr>
            <w:tcW w:w="1016" w:type="dxa"/>
          </w:tcPr>
          <w:p w14:paraId="04F9E7C9" w14:textId="77777777" w:rsidR="00F777A7" w:rsidRPr="00934131" w:rsidRDefault="00F777A7" w:rsidP="007A699C">
            <w:pPr>
              <w:pStyle w:val="a6"/>
              <w:ind w:left="0"/>
              <w:jc w:val="center"/>
              <w:rPr>
                <w:b/>
                <w:bCs/>
                <w:sz w:val="18"/>
                <w:szCs w:val="18"/>
              </w:rPr>
            </w:pPr>
            <w:r>
              <w:rPr>
                <w:b/>
                <w:bCs/>
                <w:sz w:val="18"/>
                <w:szCs w:val="18"/>
              </w:rPr>
              <w:t>Iteration</w:t>
            </w:r>
          </w:p>
        </w:tc>
        <w:tc>
          <w:tcPr>
            <w:tcW w:w="1241" w:type="dxa"/>
          </w:tcPr>
          <w:p w14:paraId="023DC691" w14:textId="77777777" w:rsidR="00F777A7" w:rsidRDefault="00F777A7" w:rsidP="007A699C">
            <w:pPr>
              <w:pStyle w:val="a6"/>
              <w:ind w:left="0"/>
              <w:jc w:val="center"/>
              <w:rPr>
                <w:b/>
                <w:bCs/>
                <w:sz w:val="18"/>
                <w:szCs w:val="18"/>
              </w:rPr>
            </w:pPr>
            <w:r w:rsidRPr="00934131">
              <w:rPr>
                <w:b/>
                <w:bCs/>
                <w:sz w:val="18"/>
                <w:szCs w:val="18"/>
              </w:rPr>
              <w:t>Time</w:t>
            </w:r>
          </w:p>
        </w:tc>
      </w:tr>
      <w:tr w:rsidR="00F777A7" w14:paraId="06F419E7" w14:textId="77777777" w:rsidTr="007A699C">
        <w:tc>
          <w:tcPr>
            <w:tcW w:w="962" w:type="dxa"/>
          </w:tcPr>
          <w:p w14:paraId="2B65828E" w14:textId="77777777" w:rsidR="00F777A7" w:rsidRDefault="00F777A7" w:rsidP="00F777A7">
            <w:pPr>
              <w:pStyle w:val="a6"/>
              <w:ind w:left="0"/>
              <w:jc w:val="center"/>
              <w:rPr>
                <w:sz w:val="20"/>
                <w:szCs w:val="20"/>
              </w:rPr>
            </w:pPr>
            <w:r>
              <w:rPr>
                <w:sz w:val="18"/>
                <w:szCs w:val="18"/>
              </w:rPr>
              <w:t>Adjacency Matrix</w:t>
            </w:r>
          </w:p>
        </w:tc>
        <w:tc>
          <w:tcPr>
            <w:tcW w:w="3349" w:type="dxa"/>
          </w:tcPr>
          <w:p w14:paraId="704E5DC4" w14:textId="77777777" w:rsidR="00F777A7" w:rsidRDefault="00F777A7" w:rsidP="00F777A7">
            <w:pPr>
              <w:pStyle w:val="a6"/>
              <w:ind w:left="0"/>
              <w:jc w:val="center"/>
              <w:rPr>
                <w:sz w:val="20"/>
                <w:szCs w:val="20"/>
              </w:rPr>
            </w:pPr>
            <w:r>
              <w:rPr>
                <w:sz w:val="18"/>
                <w:szCs w:val="18"/>
              </w:rPr>
              <w:t>1;10;20;30;40;50;60;70;80;90;100;110;120</w:t>
            </w:r>
          </w:p>
        </w:tc>
        <w:tc>
          <w:tcPr>
            <w:tcW w:w="1044" w:type="dxa"/>
          </w:tcPr>
          <w:p w14:paraId="09700A37" w14:textId="77777777" w:rsidR="00F777A7" w:rsidRPr="00F777A7" w:rsidRDefault="00F777A7" w:rsidP="00F777A7">
            <w:pPr>
              <w:pStyle w:val="a6"/>
              <w:ind w:left="0"/>
              <w:jc w:val="center"/>
              <w:rPr>
                <w:sz w:val="18"/>
                <w:szCs w:val="18"/>
              </w:rPr>
            </w:pPr>
            <w:r w:rsidRPr="00F777A7">
              <w:rPr>
                <w:sz w:val="18"/>
                <w:szCs w:val="18"/>
              </w:rPr>
              <w:t>0.9</w:t>
            </w:r>
          </w:p>
        </w:tc>
        <w:tc>
          <w:tcPr>
            <w:tcW w:w="1035" w:type="dxa"/>
          </w:tcPr>
          <w:p w14:paraId="2A448393" w14:textId="77777777" w:rsidR="00F777A7" w:rsidRPr="00F777A7" w:rsidRDefault="00F777A7" w:rsidP="00F777A7">
            <w:pPr>
              <w:pStyle w:val="a6"/>
              <w:ind w:left="0"/>
              <w:jc w:val="center"/>
              <w:rPr>
                <w:sz w:val="18"/>
                <w:szCs w:val="18"/>
              </w:rPr>
            </w:pPr>
            <w:r w:rsidRPr="00F777A7">
              <w:rPr>
                <w:sz w:val="18"/>
                <w:szCs w:val="18"/>
              </w:rPr>
              <w:t>0.1</w:t>
            </w:r>
          </w:p>
        </w:tc>
        <w:tc>
          <w:tcPr>
            <w:tcW w:w="1016" w:type="dxa"/>
          </w:tcPr>
          <w:p w14:paraId="21785C98" w14:textId="09FAB3C4" w:rsidR="00F777A7" w:rsidRDefault="00F777A7" w:rsidP="00F777A7">
            <w:pPr>
              <w:pStyle w:val="a6"/>
              <w:ind w:left="0"/>
              <w:jc w:val="center"/>
              <w:rPr>
                <w:sz w:val="20"/>
                <w:szCs w:val="20"/>
              </w:rPr>
            </w:pPr>
            <w:r>
              <w:rPr>
                <w:sz w:val="20"/>
                <w:szCs w:val="20"/>
              </w:rPr>
              <w:t>11</w:t>
            </w:r>
          </w:p>
        </w:tc>
        <w:tc>
          <w:tcPr>
            <w:tcW w:w="1241" w:type="dxa"/>
          </w:tcPr>
          <w:p w14:paraId="218503EB" w14:textId="71CF2657" w:rsidR="00F777A7" w:rsidRDefault="00F777A7" w:rsidP="00F777A7">
            <w:pPr>
              <w:pStyle w:val="a6"/>
              <w:ind w:left="0"/>
              <w:jc w:val="center"/>
              <w:rPr>
                <w:sz w:val="20"/>
                <w:szCs w:val="20"/>
              </w:rPr>
            </w:pPr>
            <w:r>
              <w:rPr>
                <w:sz w:val="20"/>
                <w:szCs w:val="20"/>
              </w:rPr>
              <w:t>0.1482197</w:t>
            </w:r>
          </w:p>
        </w:tc>
      </w:tr>
      <w:tr w:rsidR="00F777A7" w14:paraId="04AE1F87" w14:textId="77777777" w:rsidTr="007A699C">
        <w:tc>
          <w:tcPr>
            <w:tcW w:w="962" w:type="dxa"/>
          </w:tcPr>
          <w:p w14:paraId="5D9269FD" w14:textId="77777777" w:rsidR="00F777A7" w:rsidRDefault="00F777A7" w:rsidP="007A699C">
            <w:pPr>
              <w:pStyle w:val="a6"/>
              <w:ind w:left="0"/>
              <w:jc w:val="center"/>
              <w:rPr>
                <w:sz w:val="20"/>
                <w:szCs w:val="20"/>
              </w:rPr>
            </w:pPr>
            <w:r>
              <w:rPr>
                <w:sz w:val="18"/>
                <w:szCs w:val="18"/>
              </w:rPr>
              <w:t>Adjacency Matrix</w:t>
            </w:r>
          </w:p>
        </w:tc>
        <w:tc>
          <w:tcPr>
            <w:tcW w:w="3349" w:type="dxa"/>
          </w:tcPr>
          <w:p w14:paraId="54F8FC28" w14:textId="77777777" w:rsidR="00F777A7" w:rsidRDefault="00F777A7" w:rsidP="007A699C">
            <w:pPr>
              <w:pStyle w:val="a6"/>
              <w:ind w:left="0"/>
              <w:jc w:val="center"/>
              <w:rPr>
                <w:sz w:val="20"/>
                <w:szCs w:val="20"/>
              </w:rPr>
            </w:pPr>
            <w:r>
              <w:rPr>
                <w:sz w:val="18"/>
                <w:szCs w:val="18"/>
              </w:rPr>
              <w:t>1;10;20;30;40;50;60;70;80;90;100;110;120</w:t>
            </w:r>
          </w:p>
        </w:tc>
        <w:tc>
          <w:tcPr>
            <w:tcW w:w="1044" w:type="dxa"/>
          </w:tcPr>
          <w:p w14:paraId="6EEE5DED" w14:textId="142BCFE7" w:rsidR="00F777A7" w:rsidRPr="00F777A7" w:rsidRDefault="00F777A7" w:rsidP="007A699C">
            <w:pPr>
              <w:pStyle w:val="a6"/>
              <w:ind w:left="0"/>
              <w:jc w:val="center"/>
              <w:rPr>
                <w:sz w:val="18"/>
                <w:szCs w:val="18"/>
              </w:rPr>
            </w:pPr>
            <w:r w:rsidRPr="00F777A7">
              <w:rPr>
                <w:sz w:val="18"/>
                <w:szCs w:val="18"/>
              </w:rPr>
              <w:t>0.9</w:t>
            </w:r>
          </w:p>
        </w:tc>
        <w:tc>
          <w:tcPr>
            <w:tcW w:w="1035" w:type="dxa"/>
          </w:tcPr>
          <w:p w14:paraId="49962D4E" w14:textId="5D6EDD4E" w:rsidR="00F777A7" w:rsidRPr="00F777A7" w:rsidRDefault="00F777A7" w:rsidP="007A699C">
            <w:pPr>
              <w:pStyle w:val="a6"/>
              <w:ind w:left="0"/>
              <w:jc w:val="center"/>
              <w:rPr>
                <w:sz w:val="18"/>
                <w:szCs w:val="18"/>
              </w:rPr>
            </w:pPr>
            <w:r w:rsidRPr="00F777A7">
              <w:rPr>
                <w:sz w:val="18"/>
                <w:szCs w:val="18"/>
              </w:rPr>
              <w:t>0.5</w:t>
            </w:r>
          </w:p>
        </w:tc>
        <w:tc>
          <w:tcPr>
            <w:tcW w:w="1016" w:type="dxa"/>
          </w:tcPr>
          <w:p w14:paraId="2154EBDE" w14:textId="0B45C145" w:rsidR="00F777A7" w:rsidRDefault="001508F1" w:rsidP="007A699C">
            <w:pPr>
              <w:pStyle w:val="a6"/>
              <w:ind w:left="0"/>
              <w:jc w:val="center"/>
              <w:rPr>
                <w:sz w:val="20"/>
                <w:szCs w:val="20"/>
              </w:rPr>
            </w:pPr>
            <w:r>
              <w:rPr>
                <w:sz w:val="20"/>
                <w:szCs w:val="20"/>
              </w:rPr>
              <w:t>8</w:t>
            </w:r>
          </w:p>
        </w:tc>
        <w:tc>
          <w:tcPr>
            <w:tcW w:w="1241" w:type="dxa"/>
          </w:tcPr>
          <w:p w14:paraId="51E97804" w14:textId="195F3AEE" w:rsidR="00F777A7" w:rsidRDefault="001508F1" w:rsidP="007A699C">
            <w:pPr>
              <w:pStyle w:val="a6"/>
              <w:ind w:left="0"/>
              <w:jc w:val="center"/>
              <w:rPr>
                <w:sz w:val="20"/>
                <w:szCs w:val="20"/>
              </w:rPr>
            </w:pPr>
            <w:r>
              <w:rPr>
                <w:sz w:val="20"/>
                <w:szCs w:val="20"/>
              </w:rPr>
              <w:t>0.1160183</w:t>
            </w:r>
          </w:p>
        </w:tc>
      </w:tr>
      <w:tr w:rsidR="00F777A7" w14:paraId="44BBA0CC" w14:textId="77777777" w:rsidTr="007A699C">
        <w:tc>
          <w:tcPr>
            <w:tcW w:w="962" w:type="dxa"/>
          </w:tcPr>
          <w:p w14:paraId="26FC2B00" w14:textId="77777777" w:rsidR="00F777A7" w:rsidRDefault="00F777A7" w:rsidP="007A699C">
            <w:pPr>
              <w:pStyle w:val="a6"/>
              <w:ind w:left="0"/>
              <w:jc w:val="center"/>
              <w:rPr>
                <w:sz w:val="20"/>
                <w:szCs w:val="20"/>
              </w:rPr>
            </w:pPr>
            <w:r>
              <w:rPr>
                <w:sz w:val="18"/>
                <w:szCs w:val="18"/>
              </w:rPr>
              <w:t>Adjacency Matrix</w:t>
            </w:r>
          </w:p>
        </w:tc>
        <w:tc>
          <w:tcPr>
            <w:tcW w:w="3349" w:type="dxa"/>
          </w:tcPr>
          <w:p w14:paraId="330A783E" w14:textId="77777777" w:rsidR="00F777A7" w:rsidRDefault="00F777A7" w:rsidP="007A699C">
            <w:pPr>
              <w:pStyle w:val="a6"/>
              <w:ind w:left="0"/>
              <w:jc w:val="center"/>
              <w:rPr>
                <w:sz w:val="20"/>
                <w:szCs w:val="20"/>
              </w:rPr>
            </w:pPr>
            <w:r>
              <w:rPr>
                <w:sz w:val="18"/>
                <w:szCs w:val="18"/>
              </w:rPr>
              <w:t>1;10;20;30;40;50;60;70;80;90;100;110;120</w:t>
            </w:r>
          </w:p>
        </w:tc>
        <w:tc>
          <w:tcPr>
            <w:tcW w:w="1044" w:type="dxa"/>
          </w:tcPr>
          <w:p w14:paraId="33B3A2D0" w14:textId="2C6569AF" w:rsidR="00F777A7" w:rsidRPr="00F777A7" w:rsidRDefault="00F777A7" w:rsidP="007A699C">
            <w:pPr>
              <w:pStyle w:val="a6"/>
              <w:ind w:left="0"/>
              <w:jc w:val="center"/>
              <w:rPr>
                <w:sz w:val="18"/>
                <w:szCs w:val="18"/>
              </w:rPr>
            </w:pPr>
            <w:r w:rsidRPr="00F777A7">
              <w:rPr>
                <w:sz w:val="18"/>
                <w:szCs w:val="18"/>
              </w:rPr>
              <w:t>0.9</w:t>
            </w:r>
          </w:p>
        </w:tc>
        <w:tc>
          <w:tcPr>
            <w:tcW w:w="1035" w:type="dxa"/>
          </w:tcPr>
          <w:p w14:paraId="0D79D98F" w14:textId="33BBE855" w:rsidR="00F777A7" w:rsidRPr="00F777A7" w:rsidRDefault="00F777A7" w:rsidP="007A699C">
            <w:pPr>
              <w:pStyle w:val="a6"/>
              <w:ind w:left="0"/>
              <w:jc w:val="center"/>
              <w:rPr>
                <w:sz w:val="18"/>
                <w:szCs w:val="18"/>
              </w:rPr>
            </w:pPr>
            <w:r w:rsidRPr="00F777A7">
              <w:rPr>
                <w:sz w:val="18"/>
                <w:szCs w:val="18"/>
              </w:rPr>
              <w:t>0.9</w:t>
            </w:r>
          </w:p>
        </w:tc>
        <w:tc>
          <w:tcPr>
            <w:tcW w:w="1016" w:type="dxa"/>
          </w:tcPr>
          <w:p w14:paraId="169C0E2E" w14:textId="756485E3" w:rsidR="00F777A7" w:rsidRDefault="001508F1" w:rsidP="007A699C">
            <w:pPr>
              <w:pStyle w:val="a6"/>
              <w:ind w:left="0"/>
              <w:jc w:val="center"/>
              <w:rPr>
                <w:sz w:val="20"/>
                <w:szCs w:val="20"/>
              </w:rPr>
            </w:pPr>
            <w:r>
              <w:rPr>
                <w:sz w:val="20"/>
                <w:szCs w:val="20"/>
              </w:rPr>
              <w:t>6</w:t>
            </w:r>
          </w:p>
        </w:tc>
        <w:tc>
          <w:tcPr>
            <w:tcW w:w="1241" w:type="dxa"/>
          </w:tcPr>
          <w:p w14:paraId="7BD8BC45" w14:textId="231AF037" w:rsidR="00F777A7" w:rsidRDefault="001508F1" w:rsidP="007A699C">
            <w:pPr>
              <w:pStyle w:val="a6"/>
              <w:ind w:left="0"/>
              <w:jc w:val="center"/>
              <w:rPr>
                <w:sz w:val="20"/>
                <w:szCs w:val="20"/>
              </w:rPr>
            </w:pPr>
            <w:r>
              <w:rPr>
                <w:sz w:val="20"/>
                <w:szCs w:val="20"/>
              </w:rPr>
              <w:t>0.0967524</w:t>
            </w:r>
          </w:p>
        </w:tc>
      </w:tr>
    </w:tbl>
    <w:p w14:paraId="6D148427" w14:textId="77777777" w:rsidR="00F777A7" w:rsidRPr="00083EEC" w:rsidRDefault="00F777A7" w:rsidP="00F777A7">
      <w:pPr>
        <w:pStyle w:val="a6"/>
        <w:spacing w:after="0"/>
        <w:ind w:left="284"/>
        <w:rPr>
          <w:b/>
          <w:bCs/>
          <w:sz w:val="14"/>
          <w:szCs w:val="14"/>
        </w:rPr>
      </w:pPr>
    </w:p>
    <w:p w14:paraId="471EC866" w14:textId="77777777" w:rsidR="00F777A7" w:rsidRDefault="00F777A7" w:rsidP="00F777A7">
      <w:pPr>
        <w:pStyle w:val="a6"/>
        <w:ind w:left="284"/>
        <w:rPr>
          <w:sz w:val="20"/>
          <w:szCs w:val="20"/>
        </w:rPr>
      </w:pPr>
      <w:r>
        <w:rPr>
          <w:b/>
          <w:bCs/>
          <w:sz w:val="20"/>
          <w:szCs w:val="20"/>
        </w:rPr>
        <w:t>Scale-free</w:t>
      </w:r>
    </w:p>
    <w:tbl>
      <w:tblPr>
        <w:tblStyle w:val="a5"/>
        <w:tblW w:w="0" w:type="auto"/>
        <w:tblInd w:w="279" w:type="dxa"/>
        <w:tblLook w:val="04A0" w:firstRow="1" w:lastRow="0" w:firstColumn="1" w:lastColumn="0" w:noHBand="0" w:noVBand="1"/>
      </w:tblPr>
      <w:tblGrid>
        <w:gridCol w:w="962"/>
        <w:gridCol w:w="3349"/>
        <w:gridCol w:w="1044"/>
        <w:gridCol w:w="1035"/>
        <w:gridCol w:w="1016"/>
        <w:gridCol w:w="1241"/>
      </w:tblGrid>
      <w:tr w:rsidR="00F777A7" w14:paraId="777723E8" w14:textId="77777777" w:rsidTr="007A699C">
        <w:tc>
          <w:tcPr>
            <w:tcW w:w="962" w:type="dxa"/>
          </w:tcPr>
          <w:p w14:paraId="02FAD131" w14:textId="77777777" w:rsidR="00F777A7" w:rsidRDefault="00F777A7" w:rsidP="007A699C">
            <w:pPr>
              <w:pStyle w:val="a6"/>
              <w:ind w:left="0"/>
              <w:jc w:val="center"/>
              <w:rPr>
                <w:sz w:val="20"/>
                <w:szCs w:val="20"/>
              </w:rPr>
            </w:pPr>
            <w:r w:rsidRPr="00934131">
              <w:rPr>
                <w:b/>
                <w:bCs/>
                <w:sz w:val="18"/>
                <w:szCs w:val="18"/>
              </w:rPr>
              <w:t>Data Structure</w:t>
            </w:r>
          </w:p>
        </w:tc>
        <w:tc>
          <w:tcPr>
            <w:tcW w:w="3349" w:type="dxa"/>
          </w:tcPr>
          <w:p w14:paraId="6B37F9FF" w14:textId="77777777" w:rsidR="00F777A7" w:rsidRDefault="00F777A7" w:rsidP="007A699C">
            <w:pPr>
              <w:pStyle w:val="a6"/>
              <w:ind w:left="0"/>
              <w:jc w:val="center"/>
              <w:rPr>
                <w:sz w:val="20"/>
                <w:szCs w:val="20"/>
              </w:rPr>
            </w:pPr>
            <w:r w:rsidRPr="00934131">
              <w:rPr>
                <w:b/>
                <w:bCs/>
                <w:sz w:val="18"/>
                <w:szCs w:val="18"/>
              </w:rPr>
              <w:t>Seed Initialisation</w:t>
            </w:r>
          </w:p>
        </w:tc>
        <w:tc>
          <w:tcPr>
            <w:tcW w:w="1044" w:type="dxa"/>
          </w:tcPr>
          <w:p w14:paraId="5D7EAA7E" w14:textId="77777777" w:rsidR="00F777A7" w:rsidRDefault="00F777A7" w:rsidP="007A699C">
            <w:pPr>
              <w:pStyle w:val="a6"/>
              <w:ind w:left="0"/>
              <w:jc w:val="center"/>
              <w:rPr>
                <w:sz w:val="20"/>
                <w:szCs w:val="20"/>
              </w:rPr>
            </w:pPr>
            <w:r w:rsidRPr="00934131">
              <w:rPr>
                <w:b/>
                <w:bCs/>
                <w:sz w:val="18"/>
                <w:szCs w:val="18"/>
              </w:rPr>
              <w:t>Infection Probability</w:t>
            </w:r>
          </w:p>
        </w:tc>
        <w:tc>
          <w:tcPr>
            <w:tcW w:w="1035" w:type="dxa"/>
          </w:tcPr>
          <w:p w14:paraId="5F5F821B" w14:textId="77777777" w:rsidR="00F777A7" w:rsidRDefault="00F777A7" w:rsidP="007A699C">
            <w:pPr>
              <w:pStyle w:val="a6"/>
              <w:ind w:left="0"/>
              <w:jc w:val="center"/>
              <w:rPr>
                <w:sz w:val="20"/>
                <w:szCs w:val="20"/>
              </w:rPr>
            </w:pPr>
            <w:r w:rsidRPr="00934131">
              <w:rPr>
                <w:b/>
                <w:bCs/>
                <w:sz w:val="18"/>
                <w:szCs w:val="18"/>
              </w:rPr>
              <w:t>Recover Probability</w:t>
            </w:r>
          </w:p>
        </w:tc>
        <w:tc>
          <w:tcPr>
            <w:tcW w:w="1016" w:type="dxa"/>
          </w:tcPr>
          <w:p w14:paraId="6E0F39F2" w14:textId="77777777" w:rsidR="00F777A7" w:rsidRPr="00934131" w:rsidRDefault="00F777A7" w:rsidP="007A699C">
            <w:pPr>
              <w:pStyle w:val="a6"/>
              <w:ind w:left="0"/>
              <w:jc w:val="center"/>
              <w:rPr>
                <w:b/>
                <w:bCs/>
                <w:sz w:val="18"/>
                <w:szCs w:val="18"/>
              </w:rPr>
            </w:pPr>
            <w:r>
              <w:rPr>
                <w:b/>
                <w:bCs/>
                <w:sz w:val="18"/>
                <w:szCs w:val="18"/>
              </w:rPr>
              <w:t>Iteration</w:t>
            </w:r>
          </w:p>
        </w:tc>
        <w:tc>
          <w:tcPr>
            <w:tcW w:w="1241" w:type="dxa"/>
          </w:tcPr>
          <w:p w14:paraId="592EE795" w14:textId="77777777" w:rsidR="00F777A7" w:rsidRDefault="00F777A7" w:rsidP="007A699C">
            <w:pPr>
              <w:pStyle w:val="a6"/>
              <w:ind w:left="0"/>
              <w:jc w:val="center"/>
              <w:rPr>
                <w:b/>
                <w:bCs/>
                <w:sz w:val="18"/>
                <w:szCs w:val="18"/>
              </w:rPr>
            </w:pPr>
            <w:r w:rsidRPr="00934131">
              <w:rPr>
                <w:b/>
                <w:bCs/>
                <w:sz w:val="18"/>
                <w:szCs w:val="18"/>
              </w:rPr>
              <w:t>Time</w:t>
            </w:r>
          </w:p>
        </w:tc>
      </w:tr>
      <w:tr w:rsidR="001508F1" w14:paraId="70F300ED" w14:textId="77777777" w:rsidTr="007A699C">
        <w:tc>
          <w:tcPr>
            <w:tcW w:w="962" w:type="dxa"/>
          </w:tcPr>
          <w:p w14:paraId="30A960E3" w14:textId="77777777" w:rsidR="001508F1" w:rsidRDefault="001508F1" w:rsidP="001508F1">
            <w:pPr>
              <w:pStyle w:val="a6"/>
              <w:ind w:left="0"/>
              <w:jc w:val="center"/>
              <w:rPr>
                <w:sz w:val="20"/>
                <w:szCs w:val="20"/>
              </w:rPr>
            </w:pPr>
            <w:r>
              <w:rPr>
                <w:sz w:val="18"/>
                <w:szCs w:val="18"/>
              </w:rPr>
              <w:t>Adjacency Matrix</w:t>
            </w:r>
          </w:p>
        </w:tc>
        <w:tc>
          <w:tcPr>
            <w:tcW w:w="3349" w:type="dxa"/>
          </w:tcPr>
          <w:p w14:paraId="6CF6A3A1" w14:textId="77777777" w:rsidR="001508F1" w:rsidRDefault="001508F1" w:rsidP="001508F1">
            <w:pPr>
              <w:pStyle w:val="a6"/>
              <w:ind w:left="0"/>
              <w:jc w:val="center"/>
              <w:rPr>
                <w:sz w:val="20"/>
                <w:szCs w:val="20"/>
              </w:rPr>
            </w:pPr>
            <w:r>
              <w:rPr>
                <w:sz w:val="18"/>
                <w:szCs w:val="18"/>
              </w:rPr>
              <w:t>1;10;20;30;40;50;60;70;80;90;100;110;120</w:t>
            </w:r>
          </w:p>
        </w:tc>
        <w:tc>
          <w:tcPr>
            <w:tcW w:w="1044" w:type="dxa"/>
          </w:tcPr>
          <w:p w14:paraId="4CF0360C" w14:textId="5078D98E" w:rsidR="001508F1" w:rsidRPr="00F777A7" w:rsidRDefault="001508F1" w:rsidP="001508F1">
            <w:pPr>
              <w:pStyle w:val="a6"/>
              <w:ind w:left="0"/>
              <w:jc w:val="center"/>
              <w:rPr>
                <w:sz w:val="18"/>
                <w:szCs w:val="18"/>
              </w:rPr>
            </w:pPr>
            <w:r w:rsidRPr="00F777A7">
              <w:rPr>
                <w:sz w:val="18"/>
                <w:szCs w:val="18"/>
              </w:rPr>
              <w:t>0.9</w:t>
            </w:r>
          </w:p>
        </w:tc>
        <w:tc>
          <w:tcPr>
            <w:tcW w:w="1035" w:type="dxa"/>
          </w:tcPr>
          <w:p w14:paraId="36564D31" w14:textId="77777777" w:rsidR="001508F1" w:rsidRPr="00F777A7" w:rsidRDefault="001508F1" w:rsidP="001508F1">
            <w:pPr>
              <w:pStyle w:val="a6"/>
              <w:ind w:left="0"/>
              <w:jc w:val="center"/>
              <w:rPr>
                <w:sz w:val="18"/>
                <w:szCs w:val="18"/>
              </w:rPr>
            </w:pPr>
            <w:r w:rsidRPr="00F777A7">
              <w:rPr>
                <w:sz w:val="18"/>
                <w:szCs w:val="18"/>
              </w:rPr>
              <w:t>0.1</w:t>
            </w:r>
          </w:p>
        </w:tc>
        <w:tc>
          <w:tcPr>
            <w:tcW w:w="1016" w:type="dxa"/>
          </w:tcPr>
          <w:p w14:paraId="27DC1AAF" w14:textId="5FD4B3D0" w:rsidR="001508F1" w:rsidRDefault="001508F1" w:rsidP="001508F1">
            <w:pPr>
              <w:pStyle w:val="a6"/>
              <w:ind w:left="0"/>
              <w:jc w:val="center"/>
              <w:rPr>
                <w:sz w:val="20"/>
                <w:szCs w:val="20"/>
              </w:rPr>
            </w:pPr>
            <w:r>
              <w:rPr>
                <w:sz w:val="20"/>
                <w:szCs w:val="20"/>
              </w:rPr>
              <w:t>13</w:t>
            </w:r>
          </w:p>
        </w:tc>
        <w:tc>
          <w:tcPr>
            <w:tcW w:w="1241" w:type="dxa"/>
          </w:tcPr>
          <w:p w14:paraId="41F862CC" w14:textId="7E032546" w:rsidR="001508F1" w:rsidRDefault="001508F1" w:rsidP="001508F1">
            <w:pPr>
              <w:pStyle w:val="a6"/>
              <w:ind w:left="0"/>
              <w:jc w:val="center"/>
              <w:rPr>
                <w:sz w:val="20"/>
                <w:szCs w:val="20"/>
              </w:rPr>
            </w:pPr>
            <w:r>
              <w:rPr>
                <w:sz w:val="20"/>
                <w:szCs w:val="20"/>
              </w:rPr>
              <w:t>0.1062831</w:t>
            </w:r>
          </w:p>
        </w:tc>
      </w:tr>
      <w:tr w:rsidR="00F777A7" w14:paraId="2481A866" w14:textId="77777777" w:rsidTr="007A699C">
        <w:tc>
          <w:tcPr>
            <w:tcW w:w="962" w:type="dxa"/>
          </w:tcPr>
          <w:p w14:paraId="3577759D" w14:textId="77777777" w:rsidR="00F777A7" w:rsidRDefault="00F777A7" w:rsidP="00F777A7">
            <w:pPr>
              <w:pStyle w:val="a6"/>
              <w:ind w:left="0"/>
              <w:jc w:val="center"/>
              <w:rPr>
                <w:sz w:val="20"/>
                <w:szCs w:val="20"/>
              </w:rPr>
            </w:pPr>
            <w:r>
              <w:rPr>
                <w:sz w:val="18"/>
                <w:szCs w:val="18"/>
              </w:rPr>
              <w:t>Adjacency Matrix</w:t>
            </w:r>
          </w:p>
        </w:tc>
        <w:tc>
          <w:tcPr>
            <w:tcW w:w="3349" w:type="dxa"/>
          </w:tcPr>
          <w:p w14:paraId="42E7E911" w14:textId="77777777" w:rsidR="00F777A7" w:rsidRDefault="00F777A7" w:rsidP="00F777A7">
            <w:pPr>
              <w:pStyle w:val="a6"/>
              <w:ind w:left="0"/>
              <w:jc w:val="center"/>
              <w:rPr>
                <w:sz w:val="20"/>
                <w:szCs w:val="20"/>
              </w:rPr>
            </w:pPr>
            <w:r>
              <w:rPr>
                <w:sz w:val="18"/>
                <w:szCs w:val="18"/>
              </w:rPr>
              <w:t>1;10;20;30;40;50;60;70;80;90;100;110;120</w:t>
            </w:r>
          </w:p>
        </w:tc>
        <w:tc>
          <w:tcPr>
            <w:tcW w:w="1044" w:type="dxa"/>
          </w:tcPr>
          <w:p w14:paraId="55E513A1" w14:textId="54920701" w:rsidR="00F777A7" w:rsidRPr="00F777A7" w:rsidRDefault="00F777A7" w:rsidP="00F777A7">
            <w:pPr>
              <w:pStyle w:val="a6"/>
              <w:ind w:left="0"/>
              <w:jc w:val="center"/>
              <w:rPr>
                <w:sz w:val="18"/>
                <w:szCs w:val="18"/>
              </w:rPr>
            </w:pPr>
            <w:r w:rsidRPr="00F777A7">
              <w:rPr>
                <w:sz w:val="18"/>
                <w:szCs w:val="18"/>
              </w:rPr>
              <w:t>0.9</w:t>
            </w:r>
          </w:p>
        </w:tc>
        <w:tc>
          <w:tcPr>
            <w:tcW w:w="1035" w:type="dxa"/>
          </w:tcPr>
          <w:p w14:paraId="502EFB40" w14:textId="31BCA82E" w:rsidR="00F777A7" w:rsidRPr="00F777A7" w:rsidRDefault="00F777A7" w:rsidP="00F777A7">
            <w:pPr>
              <w:pStyle w:val="a6"/>
              <w:ind w:left="0"/>
              <w:jc w:val="center"/>
              <w:rPr>
                <w:sz w:val="18"/>
                <w:szCs w:val="18"/>
              </w:rPr>
            </w:pPr>
            <w:r w:rsidRPr="00F777A7">
              <w:rPr>
                <w:sz w:val="18"/>
                <w:szCs w:val="18"/>
              </w:rPr>
              <w:t>0.5</w:t>
            </w:r>
          </w:p>
        </w:tc>
        <w:tc>
          <w:tcPr>
            <w:tcW w:w="1016" w:type="dxa"/>
          </w:tcPr>
          <w:p w14:paraId="3569B871" w14:textId="5B7E22F4" w:rsidR="00F777A7" w:rsidRDefault="001508F1" w:rsidP="00F777A7">
            <w:pPr>
              <w:pStyle w:val="a6"/>
              <w:ind w:left="0"/>
              <w:jc w:val="center"/>
              <w:rPr>
                <w:sz w:val="20"/>
                <w:szCs w:val="20"/>
              </w:rPr>
            </w:pPr>
            <w:r>
              <w:rPr>
                <w:sz w:val="20"/>
                <w:szCs w:val="20"/>
              </w:rPr>
              <w:t>7</w:t>
            </w:r>
          </w:p>
        </w:tc>
        <w:tc>
          <w:tcPr>
            <w:tcW w:w="1241" w:type="dxa"/>
          </w:tcPr>
          <w:p w14:paraId="33D599FF" w14:textId="193E65AB" w:rsidR="00F777A7" w:rsidRDefault="001508F1" w:rsidP="00F777A7">
            <w:pPr>
              <w:pStyle w:val="a6"/>
              <w:ind w:left="0"/>
              <w:jc w:val="center"/>
              <w:rPr>
                <w:sz w:val="20"/>
                <w:szCs w:val="20"/>
              </w:rPr>
            </w:pPr>
            <w:r>
              <w:rPr>
                <w:sz w:val="20"/>
                <w:szCs w:val="20"/>
              </w:rPr>
              <w:t>0.0711635</w:t>
            </w:r>
          </w:p>
        </w:tc>
      </w:tr>
      <w:tr w:rsidR="00F777A7" w14:paraId="6D967210" w14:textId="77777777" w:rsidTr="007A699C">
        <w:tc>
          <w:tcPr>
            <w:tcW w:w="962" w:type="dxa"/>
          </w:tcPr>
          <w:p w14:paraId="1D2625F3" w14:textId="77777777" w:rsidR="00F777A7" w:rsidRDefault="00F777A7" w:rsidP="00F777A7">
            <w:pPr>
              <w:pStyle w:val="a6"/>
              <w:ind w:left="0"/>
              <w:jc w:val="center"/>
              <w:rPr>
                <w:sz w:val="20"/>
                <w:szCs w:val="20"/>
              </w:rPr>
            </w:pPr>
            <w:r>
              <w:rPr>
                <w:sz w:val="18"/>
                <w:szCs w:val="18"/>
              </w:rPr>
              <w:t>Adjacency Matrix</w:t>
            </w:r>
          </w:p>
        </w:tc>
        <w:tc>
          <w:tcPr>
            <w:tcW w:w="3349" w:type="dxa"/>
          </w:tcPr>
          <w:p w14:paraId="5B8AAD66" w14:textId="77777777" w:rsidR="00F777A7" w:rsidRDefault="00F777A7" w:rsidP="00F777A7">
            <w:pPr>
              <w:pStyle w:val="a6"/>
              <w:ind w:left="0"/>
              <w:jc w:val="center"/>
              <w:rPr>
                <w:sz w:val="20"/>
                <w:szCs w:val="20"/>
              </w:rPr>
            </w:pPr>
            <w:r>
              <w:rPr>
                <w:sz w:val="18"/>
                <w:szCs w:val="18"/>
              </w:rPr>
              <w:t>1;10;20;30;40;50;60;70;80;90;100;110;120</w:t>
            </w:r>
          </w:p>
        </w:tc>
        <w:tc>
          <w:tcPr>
            <w:tcW w:w="1044" w:type="dxa"/>
          </w:tcPr>
          <w:p w14:paraId="722AFEE3" w14:textId="4F772F55" w:rsidR="00F777A7" w:rsidRPr="00F777A7" w:rsidRDefault="00F777A7" w:rsidP="00F777A7">
            <w:pPr>
              <w:pStyle w:val="a6"/>
              <w:ind w:left="0"/>
              <w:jc w:val="center"/>
              <w:rPr>
                <w:sz w:val="18"/>
                <w:szCs w:val="18"/>
              </w:rPr>
            </w:pPr>
            <w:r w:rsidRPr="00F777A7">
              <w:rPr>
                <w:sz w:val="18"/>
                <w:szCs w:val="18"/>
              </w:rPr>
              <w:t>0.9</w:t>
            </w:r>
          </w:p>
        </w:tc>
        <w:tc>
          <w:tcPr>
            <w:tcW w:w="1035" w:type="dxa"/>
          </w:tcPr>
          <w:p w14:paraId="76814CB0" w14:textId="0BF4C90C" w:rsidR="00F777A7" w:rsidRPr="00F777A7" w:rsidRDefault="00F777A7" w:rsidP="00F777A7">
            <w:pPr>
              <w:pStyle w:val="a6"/>
              <w:ind w:left="0"/>
              <w:jc w:val="center"/>
              <w:rPr>
                <w:sz w:val="18"/>
                <w:szCs w:val="18"/>
              </w:rPr>
            </w:pPr>
            <w:r w:rsidRPr="00F777A7">
              <w:rPr>
                <w:sz w:val="18"/>
                <w:szCs w:val="18"/>
              </w:rPr>
              <w:t>0.9</w:t>
            </w:r>
          </w:p>
        </w:tc>
        <w:tc>
          <w:tcPr>
            <w:tcW w:w="1016" w:type="dxa"/>
          </w:tcPr>
          <w:p w14:paraId="5967F073" w14:textId="09CF2292" w:rsidR="00F777A7" w:rsidRDefault="001508F1" w:rsidP="00F777A7">
            <w:pPr>
              <w:pStyle w:val="a6"/>
              <w:ind w:left="0"/>
              <w:jc w:val="center"/>
              <w:rPr>
                <w:sz w:val="20"/>
                <w:szCs w:val="20"/>
              </w:rPr>
            </w:pPr>
            <w:r>
              <w:rPr>
                <w:sz w:val="20"/>
                <w:szCs w:val="20"/>
              </w:rPr>
              <w:t>5</w:t>
            </w:r>
          </w:p>
        </w:tc>
        <w:tc>
          <w:tcPr>
            <w:tcW w:w="1241" w:type="dxa"/>
          </w:tcPr>
          <w:p w14:paraId="03805701" w14:textId="39F251EC" w:rsidR="00F777A7" w:rsidRDefault="001508F1" w:rsidP="00F777A7">
            <w:pPr>
              <w:pStyle w:val="a6"/>
              <w:ind w:left="0"/>
              <w:jc w:val="center"/>
              <w:rPr>
                <w:sz w:val="20"/>
                <w:szCs w:val="20"/>
              </w:rPr>
            </w:pPr>
            <w:r>
              <w:rPr>
                <w:sz w:val="20"/>
                <w:szCs w:val="20"/>
              </w:rPr>
              <w:t>0.0577827</w:t>
            </w:r>
          </w:p>
        </w:tc>
      </w:tr>
    </w:tbl>
    <w:p w14:paraId="3FA2D290" w14:textId="77777777" w:rsidR="00F777A7" w:rsidRPr="005E57D9" w:rsidRDefault="00F777A7" w:rsidP="00F777A7">
      <w:pPr>
        <w:pStyle w:val="a6"/>
        <w:ind w:left="284"/>
        <w:rPr>
          <w:b/>
          <w:bCs/>
          <w:sz w:val="14"/>
          <w:szCs w:val="14"/>
        </w:rPr>
      </w:pPr>
    </w:p>
    <w:p w14:paraId="6474B6CD" w14:textId="77777777" w:rsidR="00F777A7" w:rsidRDefault="00F777A7" w:rsidP="00F777A7">
      <w:pPr>
        <w:pStyle w:val="a6"/>
        <w:ind w:left="284"/>
        <w:rPr>
          <w:sz w:val="20"/>
          <w:szCs w:val="20"/>
        </w:rPr>
      </w:pPr>
      <w:proofErr w:type="spellStart"/>
      <w:r w:rsidRPr="00FB7E52">
        <w:rPr>
          <w:b/>
          <w:bCs/>
          <w:sz w:val="20"/>
          <w:szCs w:val="20"/>
        </w:rPr>
        <w:t>Erdos-Renyi</w:t>
      </w:r>
      <w:proofErr w:type="spellEnd"/>
    </w:p>
    <w:tbl>
      <w:tblPr>
        <w:tblStyle w:val="a5"/>
        <w:tblW w:w="0" w:type="auto"/>
        <w:tblInd w:w="279" w:type="dxa"/>
        <w:tblLook w:val="04A0" w:firstRow="1" w:lastRow="0" w:firstColumn="1" w:lastColumn="0" w:noHBand="0" w:noVBand="1"/>
      </w:tblPr>
      <w:tblGrid>
        <w:gridCol w:w="962"/>
        <w:gridCol w:w="3349"/>
        <w:gridCol w:w="1044"/>
        <w:gridCol w:w="1035"/>
        <w:gridCol w:w="1016"/>
        <w:gridCol w:w="1241"/>
      </w:tblGrid>
      <w:tr w:rsidR="00F777A7" w14:paraId="2E5E005C" w14:textId="77777777" w:rsidTr="007A699C">
        <w:tc>
          <w:tcPr>
            <w:tcW w:w="962" w:type="dxa"/>
          </w:tcPr>
          <w:p w14:paraId="6C95C42A" w14:textId="77777777" w:rsidR="00F777A7" w:rsidRDefault="00F777A7" w:rsidP="007A699C">
            <w:pPr>
              <w:pStyle w:val="a6"/>
              <w:ind w:left="0"/>
              <w:jc w:val="center"/>
              <w:rPr>
                <w:sz w:val="20"/>
                <w:szCs w:val="20"/>
              </w:rPr>
            </w:pPr>
            <w:r w:rsidRPr="00934131">
              <w:rPr>
                <w:b/>
                <w:bCs/>
                <w:sz w:val="18"/>
                <w:szCs w:val="18"/>
              </w:rPr>
              <w:t>Data Structure</w:t>
            </w:r>
          </w:p>
        </w:tc>
        <w:tc>
          <w:tcPr>
            <w:tcW w:w="3349" w:type="dxa"/>
          </w:tcPr>
          <w:p w14:paraId="48937C76" w14:textId="77777777" w:rsidR="00F777A7" w:rsidRDefault="00F777A7" w:rsidP="007A699C">
            <w:pPr>
              <w:pStyle w:val="a6"/>
              <w:ind w:left="0"/>
              <w:jc w:val="center"/>
              <w:rPr>
                <w:sz w:val="20"/>
                <w:szCs w:val="20"/>
              </w:rPr>
            </w:pPr>
            <w:r w:rsidRPr="00934131">
              <w:rPr>
                <w:b/>
                <w:bCs/>
                <w:sz w:val="18"/>
                <w:szCs w:val="18"/>
              </w:rPr>
              <w:t>Seed Initialisation</w:t>
            </w:r>
          </w:p>
        </w:tc>
        <w:tc>
          <w:tcPr>
            <w:tcW w:w="1044" w:type="dxa"/>
          </w:tcPr>
          <w:p w14:paraId="5D1AA8C9" w14:textId="77777777" w:rsidR="00F777A7" w:rsidRDefault="00F777A7" w:rsidP="007A699C">
            <w:pPr>
              <w:pStyle w:val="a6"/>
              <w:ind w:left="0"/>
              <w:jc w:val="center"/>
              <w:rPr>
                <w:sz w:val="20"/>
                <w:szCs w:val="20"/>
              </w:rPr>
            </w:pPr>
            <w:r w:rsidRPr="00934131">
              <w:rPr>
                <w:b/>
                <w:bCs/>
                <w:sz w:val="18"/>
                <w:szCs w:val="18"/>
              </w:rPr>
              <w:t>Infection Probability</w:t>
            </w:r>
          </w:p>
        </w:tc>
        <w:tc>
          <w:tcPr>
            <w:tcW w:w="1035" w:type="dxa"/>
          </w:tcPr>
          <w:p w14:paraId="62CA12C4" w14:textId="77777777" w:rsidR="00F777A7" w:rsidRDefault="00F777A7" w:rsidP="007A699C">
            <w:pPr>
              <w:pStyle w:val="a6"/>
              <w:ind w:left="0"/>
              <w:jc w:val="center"/>
              <w:rPr>
                <w:sz w:val="20"/>
                <w:szCs w:val="20"/>
              </w:rPr>
            </w:pPr>
            <w:r w:rsidRPr="00934131">
              <w:rPr>
                <w:b/>
                <w:bCs/>
                <w:sz w:val="18"/>
                <w:szCs w:val="18"/>
              </w:rPr>
              <w:t>Recover Probability</w:t>
            </w:r>
          </w:p>
        </w:tc>
        <w:tc>
          <w:tcPr>
            <w:tcW w:w="1016" w:type="dxa"/>
          </w:tcPr>
          <w:p w14:paraId="7D3ECAAE" w14:textId="77777777" w:rsidR="00F777A7" w:rsidRPr="00934131" w:rsidRDefault="00F777A7" w:rsidP="007A699C">
            <w:pPr>
              <w:pStyle w:val="a6"/>
              <w:ind w:left="0"/>
              <w:jc w:val="center"/>
              <w:rPr>
                <w:b/>
                <w:bCs/>
                <w:sz w:val="18"/>
                <w:szCs w:val="18"/>
              </w:rPr>
            </w:pPr>
            <w:r>
              <w:rPr>
                <w:b/>
                <w:bCs/>
                <w:sz w:val="18"/>
                <w:szCs w:val="18"/>
              </w:rPr>
              <w:t>Iteration</w:t>
            </w:r>
          </w:p>
        </w:tc>
        <w:tc>
          <w:tcPr>
            <w:tcW w:w="1241" w:type="dxa"/>
          </w:tcPr>
          <w:p w14:paraId="6CF28179" w14:textId="77777777" w:rsidR="00F777A7" w:rsidRDefault="00F777A7" w:rsidP="007A699C">
            <w:pPr>
              <w:pStyle w:val="a6"/>
              <w:ind w:left="0"/>
              <w:jc w:val="center"/>
              <w:rPr>
                <w:b/>
                <w:bCs/>
                <w:sz w:val="18"/>
                <w:szCs w:val="18"/>
              </w:rPr>
            </w:pPr>
            <w:r w:rsidRPr="00934131">
              <w:rPr>
                <w:b/>
                <w:bCs/>
                <w:sz w:val="18"/>
                <w:szCs w:val="18"/>
              </w:rPr>
              <w:t>Time</w:t>
            </w:r>
          </w:p>
        </w:tc>
      </w:tr>
      <w:tr w:rsidR="001508F1" w14:paraId="7AF351B1" w14:textId="77777777" w:rsidTr="007A699C">
        <w:tc>
          <w:tcPr>
            <w:tcW w:w="962" w:type="dxa"/>
          </w:tcPr>
          <w:p w14:paraId="67409792" w14:textId="77777777" w:rsidR="001508F1" w:rsidRDefault="001508F1" w:rsidP="001508F1">
            <w:pPr>
              <w:pStyle w:val="a6"/>
              <w:ind w:left="0"/>
              <w:jc w:val="center"/>
              <w:rPr>
                <w:sz w:val="20"/>
                <w:szCs w:val="20"/>
              </w:rPr>
            </w:pPr>
            <w:r>
              <w:rPr>
                <w:sz w:val="18"/>
                <w:szCs w:val="18"/>
              </w:rPr>
              <w:t>Incidence Matrix</w:t>
            </w:r>
          </w:p>
        </w:tc>
        <w:tc>
          <w:tcPr>
            <w:tcW w:w="3349" w:type="dxa"/>
          </w:tcPr>
          <w:p w14:paraId="3403A730" w14:textId="77777777" w:rsidR="001508F1" w:rsidRDefault="001508F1" w:rsidP="001508F1">
            <w:pPr>
              <w:pStyle w:val="a6"/>
              <w:ind w:left="0"/>
              <w:jc w:val="center"/>
              <w:rPr>
                <w:sz w:val="20"/>
                <w:szCs w:val="20"/>
              </w:rPr>
            </w:pPr>
            <w:r>
              <w:rPr>
                <w:sz w:val="18"/>
                <w:szCs w:val="18"/>
              </w:rPr>
              <w:t>1;10;20;30;40;50;60;70;80;90;100;110;120</w:t>
            </w:r>
          </w:p>
        </w:tc>
        <w:tc>
          <w:tcPr>
            <w:tcW w:w="1044" w:type="dxa"/>
          </w:tcPr>
          <w:p w14:paraId="0B31AC8A" w14:textId="3163B56A" w:rsidR="001508F1" w:rsidRDefault="001508F1" w:rsidP="001508F1">
            <w:pPr>
              <w:pStyle w:val="a6"/>
              <w:ind w:left="0"/>
              <w:jc w:val="center"/>
              <w:rPr>
                <w:sz w:val="20"/>
                <w:szCs w:val="20"/>
              </w:rPr>
            </w:pPr>
            <w:r w:rsidRPr="00F777A7">
              <w:rPr>
                <w:sz w:val="18"/>
                <w:szCs w:val="18"/>
              </w:rPr>
              <w:t>0.9</w:t>
            </w:r>
          </w:p>
        </w:tc>
        <w:tc>
          <w:tcPr>
            <w:tcW w:w="1035" w:type="dxa"/>
          </w:tcPr>
          <w:p w14:paraId="0BB4E448" w14:textId="77777777" w:rsidR="001508F1" w:rsidRPr="00F777A7" w:rsidRDefault="001508F1" w:rsidP="001508F1">
            <w:pPr>
              <w:pStyle w:val="a6"/>
              <w:ind w:left="0"/>
              <w:jc w:val="center"/>
              <w:rPr>
                <w:sz w:val="18"/>
                <w:szCs w:val="18"/>
              </w:rPr>
            </w:pPr>
            <w:r w:rsidRPr="00F777A7">
              <w:rPr>
                <w:sz w:val="18"/>
                <w:szCs w:val="18"/>
              </w:rPr>
              <w:t>0.1</w:t>
            </w:r>
          </w:p>
        </w:tc>
        <w:tc>
          <w:tcPr>
            <w:tcW w:w="1016" w:type="dxa"/>
          </w:tcPr>
          <w:p w14:paraId="35A64FD6" w14:textId="0399D449" w:rsidR="001508F1" w:rsidRDefault="001508F1" w:rsidP="001508F1">
            <w:pPr>
              <w:pStyle w:val="a6"/>
              <w:ind w:left="0"/>
              <w:jc w:val="center"/>
              <w:rPr>
                <w:sz w:val="20"/>
                <w:szCs w:val="20"/>
              </w:rPr>
            </w:pPr>
            <w:r>
              <w:rPr>
                <w:sz w:val="20"/>
                <w:szCs w:val="20"/>
              </w:rPr>
              <w:t>11</w:t>
            </w:r>
          </w:p>
        </w:tc>
        <w:tc>
          <w:tcPr>
            <w:tcW w:w="1241" w:type="dxa"/>
          </w:tcPr>
          <w:p w14:paraId="485188A1" w14:textId="3F71A599" w:rsidR="001508F1" w:rsidRDefault="001508F1" w:rsidP="001508F1">
            <w:pPr>
              <w:pStyle w:val="a6"/>
              <w:ind w:left="0"/>
              <w:jc w:val="center"/>
              <w:rPr>
                <w:sz w:val="20"/>
                <w:szCs w:val="20"/>
              </w:rPr>
            </w:pPr>
            <w:r>
              <w:rPr>
                <w:sz w:val="20"/>
                <w:szCs w:val="20"/>
              </w:rPr>
              <w:t>0.1482197</w:t>
            </w:r>
          </w:p>
        </w:tc>
      </w:tr>
      <w:tr w:rsidR="00F777A7" w14:paraId="19F8FAF5" w14:textId="77777777" w:rsidTr="007A699C">
        <w:tc>
          <w:tcPr>
            <w:tcW w:w="962" w:type="dxa"/>
          </w:tcPr>
          <w:p w14:paraId="6391DEE5" w14:textId="77777777" w:rsidR="00F777A7" w:rsidRDefault="00F777A7" w:rsidP="00F777A7">
            <w:pPr>
              <w:pStyle w:val="a6"/>
              <w:ind w:left="0"/>
              <w:jc w:val="center"/>
              <w:rPr>
                <w:sz w:val="20"/>
                <w:szCs w:val="20"/>
              </w:rPr>
            </w:pPr>
            <w:r>
              <w:rPr>
                <w:sz w:val="18"/>
                <w:szCs w:val="18"/>
              </w:rPr>
              <w:t>Incidence Matrix</w:t>
            </w:r>
          </w:p>
        </w:tc>
        <w:tc>
          <w:tcPr>
            <w:tcW w:w="3349" w:type="dxa"/>
          </w:tcPr>
          <w:p w14:paraId="6E20F119" w14:textId="77777777" w:rsidR="00F777A7" w:rsidRDefault="00F777A7" w:rsidP="00F777A7">
            <w:pPr>
              <w:pStyle w:val="a6"/>
              <w:ind w:left="0"/>
              <w:jc w:val="center"/>
              <w:rPr>
                <w:sz w:val="20"/>
                <w:szCs w:val="20"/>
              </w:rPr>
            </w:pPr>
            <w:r>
              <w:rPr>
                <w:sz w:val="18"/>
                <w:szCs w:val="18"/>
              </w:rPr>
              <w:t>1;10;20;30;40;50;60;70;80;90;100;110;120</w:t>
            </w:r>
          </w:p>
        </w:tc>
        <w:tc>
          <w:tcPr>
            <w:tcW w:w="1044" w:type="dxa"/>
          </w:tcPr>
          <w:p w14:paraId="00CE3A3B" w14:textId="2834274E" w:rsidR="00F777A7" w:rsidRDefault="00F777A7" w:rsidP="00F777A7">
            <w:pPr>
              <w:pStyle w:val="a6"/>
              <w:ind w:left="0"/>
              <w:jc w:val="center"/>
              <w:rPr>
                <w:sz w:val="20"/>
                <w:szCs w:val="20"/>
              </w:rPr>
            </w:pPr>
            <w:r w:rsidRPr="00F777A7">
              <w:rPr>
                <w:sz w:val="18"/>
                <w:szCs w:val="18"/>
              </w:rPr>
              <w:t>0.9</w:t>
            </w:r>
          </w:p>
        </w:tc>
        <w:tc>
          <w:tcPr>
            <w:tcW w:w="1035" w:type="dxa"/>
          </w:tcPr>
          <w:p w14:paraId="029C9D83" w14:textId="277A8795" w:rsidR="00F777A7" w:rsidRPr="00F777A7" w:rsidRDefault="00F777A7" w:rsidP="00F777A7">
            <w:pPr>
              <w:pStyle w:val="a6"/>
              <w:ind w:left="0"/>
              <w:jc w:val="center"/>
              <w:rPr>
                <w:sz w:val="18"/>
                <w:szCs w:val="18"/>
              </w:rPr>
            </w:pPr>
            <w:r w:rsidRPr="00F777A7">
              <w:rPr>
                <w:sz w:val="18"/>
                <w:szCs w:val="18"/>
              </w:rPr>
              <w:t>0.5</w:t>
            </w:r>
          </w:p>
        </w:tc>
        <w:tc>
          <w:tcPr>
            <w:tcW w:w="1016" w:type="dxa"/>
          </w:tcPr>
          <w:p w14:paraId="4D536748" w14:textId="203D924B" w:rsidR="00F777A7" w:rsidRDefault="001508F1" w:rsidP="00F777A7">
            <w:pPr>
              <w:pStyle w:val="a6"/>
              <w:ind w:left="0"/>
              <w:jc w:val="center"/>
              <w:rPr>
                <w:sz w:val="20"/>
                <w:szCs w:val="20"/>
              </w:rPr>
            </w:pPr>
            <w:r>
              <w:rPr>
                <w:sz w:val="20"/>
                <w:szCs w:val="20"/>
              </w:rPr>
              <w:t>7</w:t>
            </w:r>
          </w:p>
        </w:tc>
        <w:tc>
          <w:tcPr>
            <w:tcW w:w="1241" w:type="dxa"/>
          </w:tcPr>
          <w:p w14:paraId="13AE1F71" w14:textId="0F15D49C" w:rsidR="00F777A7" w:rsidRDefault="001508F1" w:rsidP="00F777A7">
            <w:pPr>
              <w:pStyle w:val="a6"/>
              <w:ind w:left="0"/>
              <w:jc w:val="center"/>
              <w:rPr>
                <w:sz w:val="20"/>
                <w:szCs w:val="20"/>
              </w:rPr>
            </w:pPr>
            <w:r>
              <w:rPr>
                <w:sz w:val="20"/>
                <w:szCs w:val="20"/>
              </w:rPr>
              <w:t>0.1008163</w:t>
            </w:r>
          </w:p>
        </w:tc>
      </w:tr>
      <w:tr w:rsidR="00F777A7" w14:paraId="6B636582" w14:textId="77777777" w:rsidTr="007A699C">
        <w:tc>
          <w:tcPr>
            <w:tcW w:w="962" w:type="dxa"/>
          </w:tcPr>
          <w:p w14:paraId="7FC058B9" w14:textId="77777777" w:rsidR="00F777A7" w:rsidRDefault="00F777A7" w:rsidP="00F777A7">
            <w:pPr>
              <w:pStyle w:val="a6"/>
              <w:ind w:left="0"/>
              <w:jc w:val="center"/>
              <w:rPr>
                <w:sz w:val="20"/>
                <w:szCs w:val="20"/>
              </w:rPr>
            </w:pPr>
            <w:r>
              <w:rPr>
                <w:sz w:val="18"/>
                <w:szCs w:val="18"/>
              </w:rPr>
              <w:t>Incidence Matrix</w:t>
            </w:r>
          </w:p>
        </w:tc>
        <w:tc>
          <w:tcPr>
            <w:tcW w:w="3349" w:type="dxa"/>
          </w:tcPr>
          <w:p w14:paraId="1118BB9A" w14:textId="77777777" w:rsidR="00F777A7" w:rsidRDefault="00F777A7" w:rsidP="00F777A7">
            <w:pPr>
              <w:pStyle w:val="a6"/>
              <w:ind w:left="0"/>
              <w:jc w:val="center"/>
              <w:rPr>
                <w:sz w:val="20"/>
                <w:szCs w:val="20"/>
              </w:rPr>
            </w:pPr>
            <w:r>
              <w:rPr>
                <w:sz w:val="18"/>
                <w:szCs w:val="18"/>
              </w:rPr>
              <w:t>1;10;20;30;40;50;60;70;80;90;100;110;120</w:t>
            </w:r>
          </w:p>
        </w:tc>
        <w:tc>
          <w:tcPr>
            <w:tcW w:w="1044" w:type="dxa"/>
          </w:tcPr>
          <w:p w14:paraId="7CE1C94D" w14:textId="41D2B58C" w:rsidR="00F777A7" w:rsidRDefault="00F777A7" w:rsidP="00F777A7">
            <w:pPr>
              <w:pStyle w:val="a6"/>
              <w:ind w:left="0"/>
              <w:jc w:val="center"/>
              <w:rPr>
                <w:sz w:val="20"/>
                <w:szCs w:val="20"/>
              </w:rPr>
            </w:pPr>
            <w:r w:rsidRPr="00F777A7">
              <w:rPr>
                <w:sz w:val="18"/>
                <w:szCs w:val="18"/>
              </w:rPr>
              <w:t>0.9</w:t>
            </w:r>
          </w:p>
        </w:tc>
        <w:tc>
          <w:tcPr>
            <w:tcW w:w="1035" w:type="dxa"/>
          </w:tcPr>
          <w:p w14:paraId="7CF47E50" w14:textId="5A2ADA6F" w:rsidR="00F777A7" w:rsidRPr="00F777A7" w:rsidRDefault="00F777A7" w:rsidP="00F777A7">
            <w:pPr>
              <w:pStyle w:val="a6"/>
              <w:ind w:left="0"/>
              <w:jc w:val="center"/>
              <w:rPr>
                <w:sz w:val="18"/>
                <w:szCs w:val="18"/>
              </w:rPr>
            </w:pPr>
            <w:r w:rsidRPr="00F777A7">
              <w:rPr>
                <w:sz w:val="18"/>
                <w:szCs w:val="18"/>
              </w:rPr>
              <w:t>0.9</w:t>
            </w:r>
          </w:p>
        </w:tc>
        <w:tc>
          <w:tcPr>
            <w:tcW w:w="1016" w:type="dxa"/>
          </w:tcPr>
          <w:p w14:paraId="4A9EC044" w14:textId="538A2B8E" w:rsidR="00F777A7" w:rsidRDefault="001508F1" w:rsidP="00F777A7">
            <w:pPr>
              <w:pStyle w:val="a6"/>
              <w:ind w:left="0"/>
              <w:jc w:val="center"/>
              <w:rPr>
                <w:sz w:val="20"/>
                <w:szCs w:val="20"/>
              </w:rPr>
            </w:pPr>
            <w:r>
              <w:rPr>
                <w:sz w:val="20"/>
                <w:szCs w:val="20"/>
              </w:rPr>
              <w:t>6</w:t>
            </w:r>
          </w:p>
        </w:tc>
        <w:tc>
          <w:tcPr>
            <w:tcW w:w="1241" w:type="dxa"/>
          </w:tcPr>
          <w:p w14:paraId="4742DE9F" w14:textId="6FDB9BCB" w:rsidR="00F777A7" w:rsidRDefault="001508F1" w:rsidP="00F777A7">
            <w:pPr>
              <w:pStyle w:val="a6"/>
              <w:ind w:left="0"/>
              <w:jc w:val="center"/>
              <w:rPr>
                <w:sz w:val="20"/>
                <w:szCs w:val="20"/>
              </w:rPr>
            </w:pPr>
            <w:r>
              <w:rPr>
                <w:sz w:val="20"/>
                <w:szCs w:val="20"/>
              </w:rPr>
              <w:t>0.0977362</w:t>
            </w:r>
          </w:p>
        </w:tc>
      </w:tr>
    </w:tbl>
    <w:p w14:paraId="5F3A0DB5" w14:textId="77777777" w:rsidR="00F777A7" w:rsidRPr="00083EEC" w:rsidRDefault="00F777A7" w:rsidP="00F777A7">
      <w:pPr>
        <w:pStyle w:val="a6"/>
        <w:spacing w:after="0"/>
        <w:ind w:left="284"/>
        <w:rPr>
          <w:b/>
          <w:bCs/>
          <w:sz w:val="14"/>
          <w:szCs w:val="14"/>
        </w:rPr>
      </w:pPr>
    </w:p>
    <w:p w14:paraId="512CBEBB" w14:textId="77777777" w:rsidR="00F777A7" w:rsidRDefault="00F777A7" w:rsidP="00F777A7">
      <w:pPr>
        <w:pStyle w:val="a6"/>
        <w:ind w:left="284"/>
        <w:rPr>
          <w:sz w:val="20"/>
          <w:szCs w:val="20"/>
        </w:rPr>
      </w:pPr>
      <w:r>
        <w:rPr>
          <w:b/>
          <w:bCs/>
          <w:sz w:val="20"/>
          <w:szCs w:val="20"/>
        </w:rPr>
        <w:t>Scale-free</w:t>
      </w:r>
    </w:p>
    <w:tbl>
      <w:tblPr>
        <w:tblStyle w:val="a5"/>
        <w:tblW w:w="0" w:type="auto"/>
        <w:tblInd w:w="279" w:type="dxa"/>
        <w:tblLook w:val="04A0" w:firstRow="1" w:lastRow="0" w:firstColumn="1" w:lastColumn="0" w:noHBand="0" w:noVBand="1"/>
      </w:tblPr>
      <w:tblGrid>
        <w:gridCol w:w="962"/>
        <w:gridCol w:w="3349"/>
        <w:gridCol w:w="1044"/>
        <w:gridCol w:w="1035"/>
        <w:gridCol w:w="1016"/>
        <w:gridCol w:w="1241"/>
      </w:tblGrid>
      <w:tr w:rsidR="00F777A7" w14:paraId="71A3296A" w14:textId="77777777" w:rsidTr="007A699C">
        <w:tc>
          <w:tcPr>
            <w:tcW w:w="962" w:type="dxa"/>
          </w:tcPr>
          <w:p w14:paraId="3C9DEDF1" w14:textId="77777777" w:rsidR="00F777A7" w:rsidRDefault="00F777A7" w:rsidP="007A699C">
            <w:pPr>
              <w:pStyle w:val="a6"/>
              <w:ind w:left="0"/>
              <w:jc w:val="center"/>
              <w:rPr>
                <w:sz w:val="20"/>
                <w:szCs w:val="20"/>
              </w:rPr>
            </w:pPr>
            <w:r w:rsidRPr="00934131">
              <w:rPr>
                <w:b/>
                <w:bCs/>
                <w:sz w:val="18"/>
                <w:szCs w:val="18"/>
              </w:rPr>
              <w:t>Data Structure</w:t>
            </w:r>
          </w:p>
        </w:tc>
        <w:tc>
          <w:tcPr>
            <w:tcW w:w="3349" w:type="dxa"/>
          </w:tcPr>
          <w:p w14:paraId="11BE0082" w14:textId="77777777" w:rsidR="00F777A7" w:rsidRDefault="00F777A7" w:rsidP="007A699C">
            <w:pPr>
              <w:pStyle w:val="a6"/>
              <w:ind w:left="0"/>
              <w:jc w:val="center"/>
              <w:rPr>
                <w:sz w:val="20"/>
                <w:szCs w:val="20"/>
              </w:rPr>
            </w:pPr>
            <w:r w:rsidRPr="00934131">
              <w:rPr>
                <w:b/>
                <w:bCs/>
                <w:sz w:val="18"/>
                <w:szCs w:val="18"/>
              </w:rPr>
              <w:t>Seed Initialisation</w:t>
            </w:r>
          </w:p>
        </w:tc>
        <w:tc>
          <w:tcPr>
            <w:tcW w:w="1044" w:type="dxa"/>
          </w:tcPr>
          <w:p w14:paraId="4126396B" w14:textId="77777777" w:rsidR="00F777A7" w:rsidRDefault="00F777A7" w:rsidP="007A699C">
            <w:pPr>
              <w:pStyle w:val="a6"/>
              <w:ind w:left="0"/>
              <w:jc w:val="center"/>
              <w:rPr>
                <w:sz w:val="20"/>
                <w:szCs w:val="20"/>
              </w:rPr>
            </w:pPr>
            <w:r w:rsidRPr="00934131">
              <w:rPr>
                <w:b/>
                <w:bCs/>
                <w:sz w:val="18"/>
                <w:szCs w:val="18"/>
              </w:rPr>
              <w:t>Infection Probability</w:t>
            </w:r>
          </w:p>
        </w:tc>
        <w:tc>
          <w:tcPr>
            <w:tcW w:w="1035" w:type="dxa"/>
          </w:tcPr>
          <w:p w14:paraId="72758E91" w14:textId="77777777" w:rsidR="00F777A7" w:rsidRDefault="00F777A7" w:rsidP="007A699C">
            <w:pPr>
              <w:pStyle w:val="a6"/>
              <w:ind w:left="0"/>
              <w:jc w:val="center"/>
              <w:rPr>
                <w:sz w:val="20"/>
                <w:szCs w:val="20"/>
              </w:rPr>
            </w:pPr>
            <w:r w:rsidRPr="00934131">
              <w:rPr>
                <w:b/>
                <w:bCs/>
                <w:sz w:val="18"/>
                <w:szCs w:val="18"/>
              </w:rPr>
              <w:t>Recover Probability</w:t>
            </w:r>
          </w:p>
        </w:tc>
        <w:tc>
          <w:tcPr>
            <w:tcW w:w="1016" w:type="dxa"/>
          </w:tcPr>
          <w:p w14:paraId="22EB4292" w14:textId="77777777" w:rsidR="00F777A7" w:rsidRPr="00934131" w:rsidRDefault="00F777A7" w:rsidP="007A699C">
            <w:pPr>
              <w:pStyle w:val="a6"/>
              <w:ind w:left="0"/>
              <w:jc w:val="center"/>
              <w:rPr>
                <w:b/>
                <w:bCs/>
                <w:sz w:val="18"/>
                <w:szCs w:val="18"/>
              </w:rPr>
            </w:pPr>
            <w:r>
              <w:rPr>
                <w:b/>
                <w:bCs/>
                <w:sz w:val="18"/>
                <w:szCs w:val="18"/>
              </w:rPr>
              <w:t>Iteration</w:t>
            </w:r>
          </w:p>
        </w:tc>
        <w:tc>
          <w:tcPr>
            <w:tcW w:w="1241" w:type="dxa"/>
          </w:tcPr>
          <w:p w14:paraId="3665921D" w14:textId="77777777" w:rsidR="00F777A7" w:rsidRDefault="00F777A7" w:rsidP="007A699C">
            <w:pPr>
              <w:pStyle w:val="a6"/>
              <w:ind w:left="0"/>
              <w:jc w:val="center"/>
              <w:rPr>
                <w:b/>
                <w:bCs/>
                <w:sz w:val="18"/>
                <w:szCs w:val="18"/>
              </w:rPr>
            </w:pPr>
            <w:r w:rsidRPr="00934131">
              <w:rPr>
                <w:b/>
                <w:bCs/>
                <w:sz w:val="18"/>
                <w:szCs w:val="18"/>
              </w:rPr>
              <w:t>Time</w:t>
            </w:r>
          </w:p>
        </w:tc>
      </w:tr>
      <w:tr w:rsidR="001508F1" w14:paraId="744F1B13" w14:textId="77777777" w:rsidTr="007A699C">
        <w:tc>
          <w:tcPr>
            <w:tcW w:w="962" w:type="dxa"/>
          </w:tcPr>
          <w:p w14:paraId="1B78C145" w14:textId="77777777" w:rsidR="001508F1" w:rsidRDefault="001508F1" w:rsidP="001508F1">
            <w:pPr>
              <w:pStyle w:val="a6"/>
              <w:ind w:left="0"/>
              <w:jc w:val="center"/>
              <w:rPr>
                <w:sz w:val="20"/>
                <w:szCs w:val="20"/>
              </w:rPr>
            </w:pPr>
            <w:r>
              <w:rPr>
                <w:sz w:val="18"/>
                <w:szCs w:val="18"/>
              </w:rPr>
              <w:t>Incidence Matrix</w:t>
            </w:r>
          </w:p>
        </w:tc>
        <w:tc>
          <w:tcPr>
            <w:tcW w:w="3349" w:type="dxa"/>
          </w:tcPr>
          <w:p w14:paraId="029B2DFD" w14:textId="77777777" w:rsidR="001508F1" w:rsidRDefault="001508F1" w:rsidP="001508F1">
            <w:pPr>
              <w:pStyle w:val="a6"/>
              <w:ind w:left="0"/>
              <w:jc w:val="center"/>
              <w:rPr>
                <w:sz w:val="20"/>
                <w:szCs w:val="20"/>
              </w:rPr>
            </w:pPr>
            <w:r>
              <w:rPr>
                <w:sz w:val="18"/>
                <w:szCs w:val="18"/>
              </w:rPr>
              <w:t>1;10;20;30;40;50;60;70;80;90;100;110;120</w:t>
            </w:r>
          </w:p>
        </w:tc>
        <w:tc>
          <w:tcPr>
            <w:tcW w:w="1044" w:type="dxa"/>
          </w:tcPr>
          <w:p w14:paraId="1640060C" w14:textId="0542BDC1" w:rsidR="001508F1" w:rsidRPr="00F777A7" w:rsidRDefault="001508F1" w:rsidP="001508F1">
            <w:pPr>
              <w:pStyle w:val="a6"/>
              <w:ind w:left="0"/>
              <w:jc w:val="center"/>
              <w:rPr>
                <w:sz w:val="18"/>
                <w:szCs w:val="18"/>
              </w:rPr>
            </w:pPr>
            <w:r w:rsidRPr="00F777A7">
              <w:rPr>
                <w:sz w:val="18"/>
                <w:szCs w:val="18"/>
              </w:rPr>
              <w:t>0.9</w:t>
            </w:r>
          </w:p>
        </w:tc>
        <w:tc>
          <w:tcPr>
            <w:tcW w:w="1035" w:type="dxa"/>
          </w:tcPr>
          <w:p w14:paraId="3134CA9C" w14:textId="77777777" w:rsidR="001508F1" w:rsidRPr="00F777A7" w:rsidRDefault="001508F1" w:rsidP="001508F1">
            <w:pPr>
              <w:pStyle w:val="a6"/>
              <w:ind w:left="0"/>
              <w:jc w:val="center"/>
              <w:rPr>
                <w:sz w:val="18"/>
                <w:szCs w:val="18"/>
              </w:rPr>
            </w:pPr>
            <w:r w:rsidRPr="00F777A7">
              <w:rPr>
                <w:sz w:val="18"/>
                <w:szCs w:val="18"/>
              </w:rPr>
              <w:t>0.1</w:t>
            </w:r>
          </w:p>
        </w:tc>
        <w:tc>
          <w:tcPr>
            <w:tcW w:w="1016" w:type="dxa"/>
          </w:tcPr>
          <w:p w14:paraId="514DA1C1" w14:textId="155E9EDE" w:rsidR="001508F1" w:rsidRPr="00F777A7" w:rsidRDefault="001508F1" w:rsidP="001508F1">
            <w:pPr>
              <w:pStyle w:val="a6"/>
              <w:ind w:left="0"/>
              <w:jc w:val="center"/>
              <w:rPr>
                <w:sz w:val="18"/>
                <w:szCs w:val="18"/>
              </w:rPr>
            </w:pPr>
            <w:r>
              <w:rPr>
                <w:sz w:val="20"/>
                <w:szCs w:val="20"/>
              </w:rPr>
              <w:t>13</w:t>
            </w:r>
          </w:p>
        </w:tc>
        <w:tc>
          <w:tcPr>
            <w:tcW w:w="1241" w:type="dxa"/>
          </w:tcPr>
          <w:p w14:paraId="2A435636" w14:textId="6A016F81" w:rsidR="001508F1" w:rsidRDefault="001508F1" w:rsidP="001508F1">
            <w:pPr>
              <w:pStyle w:val="a6"/>
              <w:ind w:left="0"/>
              <w:jc w:val="center"/>
              <w:rPr>
                <w:sz w:val="20"/>
                <w:szCs w:val="20"/>
              </w:rPr>
            </w:pPr>
            <w:r>
              <w:rPr>
                <w:sz w:val="20"/>
                <w:szCs w:val="20"/>
              </w:rPr>
              <w:t>0.1062831</w:t>
            </w:r>
          </w:p>
        </w:tc>
      </w:tr>
      <w:tr w:rsidR="00F777A7" w14:paraId="1BB8F7BC" w14:textId="77777777" w:rsidTr="007A699C">
        <w:tc>
          <w:tcPr>
            <w:tcW w:w="962" w:type="dxa"/>
          </w:tcPr>
          <w:p w14:paraId="19CE905B" w14:textId="77777777" w:rsidR="00F777A7" w:rsidRDefault="00F777A7" w:rsidP="00F777A7">
            <w:pPr>
              <w:pStyle w:val="a6"/>
              <w:ind w:left="0"/>
              <w:jc w:val="center"/>
              <w:rPr>
                <w:sz w:val="20"/>
                <w:szCs w:val="20"/>
              </w:rPr>
            </w:pPr>
            <w:r>
              <w:rPr>
                <w:sz w:val="18"/>
                <w:szCs w:val="18"/>
              </w:rPr>
              <w:t>Incidence Matrix</w:t>
            </w:r>
          </w:p>
        </w:tc>
        <w:tc>
          <w:tcPr>
            <w:tcW w:w="3349" w:type="dxa"/>
          </w:tcPr>
          <w:p w14:paraId="2484AEA1" w14:textId="77777777" w:rsidR="00F777A7" w:rsidRDefault="00F777A7" w:rsidP="00F777A7">
            <w:pPr>
              <w:pStyle w:val="a6"/>
              <w:ind w:left="0"/>
              <w:jc w:val="center"/>
              <w:rPr>
                <w:sz w:val="20"/>
                <w:szCs w:val="20"/>
              </w:rPr>
            </w:pPr>
            <w:r>
              <w:rPr>
                <w:sz w:val="18"/>
                <w:szCs w:val="18"/>
              </w:rPr>
              <w:t>1;10;20;30;40;50;60;70;80;90;100;110;120</w:t>
            </w:r>
          </w:p>
        </w:tc>
        <w:tc>
          <w:tcPr>
            <w:tcW w:w="1044" w:type="dxa"/>
          </w:tcPr>
          <w:p w14:paraId="112C197A" w14:textId="0E58F6B9" w:rsidR="00F777A7" w:rsidRPr="00F777A7" w:rsidRDefault="00F777A7" w:rsidP="00F777A7">
            <w:pPr>
              <w:pStyle w:val="a6"/>
              <w:ind w:left="0"/>
              <w:jc w:val="center"/>
              <w:rPr>
                <w:sz w:val="18"/>
                <w:szCs w:val="18"/>
              </w:rPr>
            </w:pPr>
            <w:r w:rsidRPr="00F777A7">
              <w:rPr>
                <w:sz w:val="18"/>
                <w:szCs w:val="18"/>
              </w:rPr>
              <w:t>0.9</w:t>
            </w:r>
          </w:p>
        </w:tc>
        <w:tc>
          <w:tcPr>
            <w:tcW w:w="1035" w:type="dxa"/>
          </w:tcPr>
          <w:p w14:paraId="63DA1FA1" w14:textId="45A21AC1" w:rsidR="00F777A7" w:rsidRPr="00F777A7" w:rsidRDefault="00F777A7" w:rsidP="00F777A7">
            <w:pPr>
              <w:pStyle w:val="a6"/>
              <w:ind w:left="0"/>
              <w:jc w:val="center"/>
              <w:rPr>
                <w:sz w:val="18"/>
                <w:szCs w:val="18"/>
              </w:rPr>
            </w:pPr>
            <w:r w:rsidRPr="00F777A7">
              <w:rPr>
                <w:sz w:val="18"/>
                <w:szCs w:val="18"/>
              </w:rPr>
              <w:t>0.</w:t>
            </w:r>
            <w:r w:rsidR="001508F1">
              <w:rPr>
                <w:sz w:val="18"/>
                <w:szCs w:val="18"/>
              </w:rPr>
              <w:t>5</w:t>
            </w:r>
          </w:p>
        </w:tc>
        <w:tc>
          <w:tcPr>
            <w:tcW w:w="1016" w:type="dxa"/>
          </w:tcPr>
          <w:p w14:paraId="41FC5A2D" w14:textId="56F4B939" w:rsidR="00F777A7" w:rsidRPr="00F777A7" w:rsidRDefault="001508F1" w:rsidP="00F777A7">
            <w:pPr>
              <w:pStyle w:val="a6"/>
              <w:ind w:left="0"/>
              <w:jc w:val="center"/>
              <w:rPr>
                <w:sz w:val="18"/>
                <w:szCs w:val="18"/>
              </w:rPr>
            </w:pPr>
            <w:r>
              <w:rPr>
                <w:sz w:val="18"/>
                <w:szCs w:val="18"/>
              </w:rPr>
              <w:t>7</w:t>
            </w:r>
          </w:p>
        </w:tc>
        <w:tc>
          <w:tcPr>
            <w:tcW w:w="1241" w:type="dxa"/>
          </w:tcPr>
          <w:p w14:paraId="091C3F67" w14:textId="138F8666" w:rsidR="00F777A7" w:rsidRDefault="001508F1" w:rsidP="00F777A7">
            <w:pPr>
              <w:pStyle w:val="a6"/>
              <w:ind w:left="0"/>
              <w:jc w:val="center"/>
              <w:rPr>
                <w:sz w:val="20"/>
                <w:szCs w:val="20"/>
              </w:rPr>
            </w:pPr>
            <w:r>
              <w:rPr>
                <w:sz w:val="20"/>
                <w:szCs w:val="20"/>
              </w:rPr>
              <w:t>0.0872357</w:t>
            </w:r>
          </w:p>
        </w:tc>
      </w:tr>
      <w:tr w:rsidR="00F777A7" w14:paraId="6DDF8998" w14:textId="77777777" w:rsidTr="007A699C">
        <w:tc>
          <w:tcPr>
            <w:tcW w:w="962" w:type="dxa"/>
          </w:tcPr>
          <w:p w14:paraId="2204AC4F" w14:textId="77777777" w:rsidR="00F777A7" w:rsidRDefault="00F777A7" w:rsidP="00F777A7">
            <w:pPr>
              <w:pStyle w:val="a6"/>
              <w:ind w:left="0"/>
              <w:jc w:val="center"/>
              <w:rPr>
                <w:sz w:val="20"/>
                <w:szCs w:val="20"/>
              </w:rPr>
            </w:pPr>
            <w:r>
              <w:rPr>
                <w:sz w:val="18"/>
                <w:szCs w:val="18"/>
              </w:rPr>
              <w:t>Incidence Matrix</w:t>
            </w:r>
          </w:p>
        </w:tc>
        <w:tc>
          <w:tcPr>
            <w:tcW w:w="3349" w:type="dxa"/>
          </w:tcPr>
          <w:p w14:paraId="28531157" w14:textId="77777777" w:rsidR="00F777A7" w:rsidRDefault="00F777A7" w:rsidP="00F777A7">
            <w:pPr>
              <w:pStyle w:val="a6"/>
              <w:ind w:left="0"/>
              <w:jc w:val="center"/>
              <w:rPr>
                <w:sz w:val="20"/>
                <w:szCs w:val="20"/>
              </w:rPr>
            </w:pPr>
            <w:r>
              <w:rPr>
                <w:sz w:val="18"/>
                <w:szCs w:val="18"/>
              </w:rPr>
              <w:t>1;10;20;30;40;50;60;70;80;90;100;110;120</w:t>
            </w:r>
          </w:p>
        </w:tc>
        <w:tc>
          <w:tcPr>
            <w:tcW w:w="1044" w:type="dxa"/>
          </w:tcPr>
          <w:p w14:paraId="15CD0AC1" w14:textId="76AB5258" w:rsidR="00F777A7" w:rsidRPr="00F777A7" w:rsidRDefault="00F777A7" w:rsidP="00F777A7">
            <w:pPr>
              <w:pStyle w:val="a6"/>
              <w:ind w:left="0"/>
              <w:jc w:val="center"/>
              <w:rPr>
                <w:sz w:val="18"/>
                <w:szCs w:val="18"/>
              </w:rPr>
            </w:pPr>
            <w:r w:rsidRPr="00F777A7">
              <w:rPr>
                <w:sz w:val="18"/>
                <w:szCs w:val="18"/>
              </w:rPr>
              <w:t>0.9</w:t>
            </w:r>
          </w:p>
        </w:tc>
        <w:tc>
          <w:tcPr>
            <w:tcW w:w="1035" w:type="dxa"/>
          </w:tcPr>
          <w:p w14:paraId="762240E9" w14:textId="4BCD5249" w:rsidR="00F777A7" w:rsidRPr="00F777A7" w:rsidRDefault="00F777A7" w:rsidP="00F777A7">
            <w:pPr>
              <w:pStyle w:val="a6"/>
              <w:ind w:left="0"/>
              <w:jc w:val="center"/>
              <w:rPr>
                <w:sz w:val="18"/>
                <w:szCs w:val="18"/>
              </w:rPr>
            </w:pPr>
            <w:r w:rsidRPr="00F777A7">
              <w:rPr>
                <w:sz w:val="18"/>
                <w:szCs w:val="18"/>
              </w:rPr>
              <w:t>0.</w:t>
            </w:r>
            <w:r w:rsidR="001508F1">
              <w:rPr>
                <w:sz w:val="18"/>
                <w:szCs w:val="18"/>
              </w:rPr>
              <w:t>9</w:t>
            </w:r>
          </w:p>
        </w:tc>
        <w:tc>
          <w:tcPr>
            <w:tcW w:w="1016" w:type="dxa"/>
          </w:tcPr>
          <w:p w14:paraId="1B2130B2" w14:textId="0423A25E" w:rsidR="00F777A7" w:rsidRPr="00F777A7" w:rsidRDefault="001508F1" w:rsidP="00F777A7">
            <w:pPr>
              <w:pStyle w:val="a6"/>
              <w:ind w:left="0"/>
              <w:jc w:val="center"/>
              <w:rPr>
                <w:sz w:val="18"/>
                <w:szCs w:val="18"/>
              </w:rPr>
            </w:pPr>
            <w:r>
              <w:rPr>
                <w:sz w:val="18"/>
                <w:szCs w:val="18"/>
              </w:rPr>
              <w:t>6</w:t>
            </w:r>
          </w:p>
        </w:tc>
        <w:tc>
          <w:tcPr>
            <w:tcW w:w="1241" w:type="dxa"/>
          </w:tcPr>
          <w:p w14:paraId="6355CE7D" w14:textId="4DC90800" w:rsidR="00F777A7" w:rsidRDefault="001508F1" w:rsidP="00F777A7">
            <w:pPr>
              <w:pStyle w:val="a6"/>
              <w:ind w:left="0"/>
              <w:jc w:val="center"/>
              <w:rPr>
                <w:sz w:val="20"/>
                <w:szCs w:val="20"/>
              </w:rPr>
            </w:pPr>
            <w:r>
              <w:rPr>
                <w:sz w:val="20"/>
                <w:szCs w:val="20"/>
              </w:rPr>
              <w:t>0.0716356</w:t>
            </w:r>
          </w:p>
        </w:tc>
      </w:tr>
    </w:tbl>
    <w:p w14:paraId="33AE738C" w14:textId="77777777" w:rsidR="00F777A7" w:rsidRPr="00F777A7" w:rsidRDefault="00F777A7" w:rsidP="00F777A7">
      <w:pPr>
        <w:pStyle w:val="a6"/>
        <w:spacing w:after="0"/>
        <w:ind w:left="284"/>
        <w:rPr>
          <w:sz w:val="14"/>
          <w:szCs w:val="14"/>
        </w:rPr>
      </w:pPr>
    </w:p>
    <w:p w14:paraId="4146BC12" w14:textId="03836568" w:rsidR="00083EEC" w:rsidRPr="001508F1" w:rsidRDefault="00F777A7" w:rsidP="00083EEC">
      <w:pPr>
        <w:pStyle w:val="a6"/>
        <w:spacing w:after="0"/>
        <w:ind w:left="284"/>
        <w:rPr>
          <w:sz w:val="20"/>
          <w:szCs w:val="20"/>
        </w:rPr>
      </w:pPr>
      <w:r>
        <w:rPr>
          <w:sz w:val="20"/>
          <w:szCs w:val="20"/>
        </w:rPr>
        <w:lastRenderedPageBreak/>
        <w:t xml:space="preserve">We can clearly see that time </w:t>
      </w:r>
      <w:r w:rsidR="001508F1">
        <w:rPr>
          <w:sz w:val="20"/>
          <w:szCs w:val="20"/>
        </w:rPr>
        <w:t>decreases</w:t>
      </w:r>
      <w:r>
        <w:rPr>
          <w:sz w:val="20"/>
          <w:szCs w:val="20"/>
        </w:rPr>
        <w:t xml:space="preserve"> as </w:t>
      </w:r>
      <w:r w:rsidR="001508F1">
        <w:rPr>
          <w:sz w:val="20"/>
          <w:szCs w:val="20"/>
        </w:rPr>
        <w:t>recover</w:t>
      </w:r>
      <w:r>
        <w:rPr>
          <w:sz w:val="20"/>
          <w:szCs w:val="20"/>
        </w:rPr>
        <w:t xml:space="preserve"> probability increases. We can also see adjacency matrix is more efficient and scale-free graph type is more efficient.</w:t>
      </w:r>
    </w:p>
    <w:p w14:paraId="74264723" w14:textId="27DFC786" w:rsidR="0009689E" w:rsidRPr="00E22211" w:rsidRDefault="0009689E" w:rsidP="00E709A5">
      <w:pPr>
        <w:rPr>
          <w:sz w:val="14"/>
          <w:szCs w:val="14"/>
        </w:rPr>
      </w:pPr>
    </w:p>
    <w:p w14:paraId="0B548466" w14:textId="0026C979" w:rsidR="004C7717" w:rsidRPr="0087010C" w:rsidRDefault="004C7717" w:rsidP="004C7717">
      <w:pPr>
        <w:pStyle w:val="a6"/>
        <w:numPr>
          <w:ilvl w:val="0"/>
          <w:numId w:val="8"/>
        </w:numPr>
        <w:spacing w:after="0"/>
        <w:rPr>
          <w:b/>
          <w:bCs/>
          <w:sz w:val="24"/>
          <w:szCs w:val="24"/>
        </w:rPr>
      </w:pPr>
      <w:r>
        <w:rPr>
          <w:b/>
          <w:bCs/>
          <w:sz w:val="24"/>
          <w:szCs w:val="24"/>
        </w:rPr>
        <w:t>Conclusion</w:t>
      </w:r>
    </w:p>
    <w:p w14:paraId="324441AA" w14:textId="371B0AF9" w:rsidR="00E709A5" w:rsidRPr="00E709A5" w:rsidRDefault="000933FE" w:rsidP="00E709A5">
      <w:pPr>
        <w:rPr>
          <w:b/>
          <w:bCs/>
        </w:rPr>
      </w:pPr>
      <w:r>
        <w:rPr>
          <w:sz w:val="20"/>
          <w:szCs w:val="20"/>
        </w:rPr>
        <w:t xml:space="preserve">To evaluate our implemented structures in terms of their time complexities for the different operations and different use case scenarios, we used </w:t>
      </w:r>
      <w:proofErr w:type="spellStart"/>
      <w:r>
        <w:rPr>
          <w:sz w:val="20"/>
          <w:szCs w:val="20"/>
        </w:rPr>
        <w:t>Erdos-Renyi</w:t>
      </w:r>
      <w:proofErr w:type="spellEnd"/>
      <w:r>
        <w:rPr>
          <w:sz w:val="20"/>
          <w:szCs w:val="20"/>
        </w:rPr>
        <w:t xml:space="preserve"> and Scale-free graph generator. In scenario 1 which is k-hop neighbourhoods, </w:t>
      </w:r>
      <w:r w:rsidR="007A699C">
        <w:rPr>
          <w:sz w:val="20"/>
          <w:szCs w:val="20"/>
        </w:rPr>
        <w:t>with</w:t>
      </w:r>
      <w:r>
        <w:rPr>
          <w:sz w:val="20"/>
          <w:szCs w:val="20"/>
        </w:rPr>
        <w:t xml:space="preserve"> both of </w:t>
      </w:r>
      <w:proofErr w:type="spellStart"/>
      <w:r>
        <w:rPr>
          <w:sz w:val="20"/>
          <w:szCs w:val="20"/>
        </w:rPr>
        <w:t>Erdos-Renyi</w:t>
      </w:r>
      <w:proofErr w:type="spellEnd"/>
      <w:r>
        <w:rPr>
          <w:sz w:val="20"/>
          <w:szCs w:val="20"/>
        </w:rPr>
        <w:t xml:space="preserve"> and Scale-free graph types, </w:t>
      </w:r>
      <w:r>
        <w:rPr>
          <w:noProof/>
          <w:sz w:val="20"/>
          <w:szCs w:val="20"/>
        </w:rPr>
        <w:t xml:space="preserve">we can see that time increases as vertex degree and k incresases. We </w:t>
      </w:r>
      <w:r w:rsidR="00A70D96">
        <w:rPr>
          <w:noProof/>
          <w:sz w:val="20"/>
          <w:szCs w:val="20"/>
        </w:rPr>
        <w:t xml:space="preserve">recommend to use </w:t>
      </w:r>
      <w:r>
        <w:rPr>
          <w:noProof/>
          <w:sz w:val="20"/>
          <w:szCs w:val="20"/>
        </w:rPr>
        <w:t>adjacency matrix</w:t>
      </w:r>
      <w:r w:rsidR="00A70D96">
        <w:rPr>
          <w:noProof/>
          <w:sz w:val="20"/>
          <w:szCs w:val="20"/>
        </w:rPr>
        <w:t xml:space="preserve"> because it is the most efficient data structure in every aspect in terms of time complexity</w:t>
      </w:r>
      <w:r>
        <w:rPr>
          <w:noProof/>
          <w:sz w:val="20"/>
          <w:szCs w:val="20"/>
        </w:rPr>
        <w:t xml:space="preserve">. In scenario 2 which is dynamic contact conditions, </w:t>
      </w:r>
      <w:r w:rsidR="007A699C">
        <w:rPr>
          <w:sz w:val="20"/>
          <w:szCs w:val="20"/>
        </w:rPr>
        <w:t>with</w:t>
      </w:r>
      <w:r>
        <w:rPr>
          <w:sz w:val="20"/>
          <w:szCs w:val="20"/>
        </w:rPr>
        <w:t xml:space="preserve"> both of </w:t>
      </w:r>
      <w:proofErr w:type="spellStart"/>
      <w:r>
        <w:rPr>
          <w:sz w:val="20"/>
          <w:szCs w:val="20"/>
        </w:rPr>
        <w:t>Erdos-Renyi</w:t>
      </w:r>
      <w:proofErr w:type="spellEnd"/>
      <w:r>
        <w:rPr>
          <w:sz w:val="20"/>
          <w:szCs w:val="20"/>
        </w:rPr>
        <w:t xml:space="preserve"> and Scale-free graph types</w:t>
      </w:r>
      <w:r>
        <w:rPr>
          <w:noProof/>
          <w:sz w:val="20"/>
          <w:szCs w:val="20"/>
        </w:rPr>
        <w:t xml:space="preserve">, we can see that time increases as vertex and degree increases in adjacency list, but time increases as vertex increases and time decreases as degree increases in adjacency matrix and incidence matrix. </w:t>
      </w:r>
      <w:r w:rsidR="00A70D96">
        <w:rPr>
          <w:noProof/>
          <w:sz w:val="20"/>
          <w:szCs w:val="20"/>
        </w:rPr>
        <w:t>We recommend to use adjacency matrix because it is the most efficient data structure in every aspect in terms of time complexity</w:t>
      </w:r>
      <w:r>
        <w:rPr>
          <w:noProof/>
          <w:sz w:val="20"/>
          <w:szCs w:val="20"/>
        </w:rPr>
        <w:t xml:space="preserve">. In scenario 3 which is dynamic people tracing, with both of Erdos-Renyi and Scale-free graph types, we can see that time increases as vertex and degree increases. </w:t>
      </w:r>
      <w:r w:rsidR="00A70D96">
        <w:rPr>
          <w:noProof/>
          <w:sz w:val="20"/>
          <w:szCs w:val="20"/>
        </w:rPr>
        <w:t xml:space="preserve">We recommend to use adjacency </w:t>
      </w:r>
      <w:r w:rsidR="00A70D96">
        <w:rPr>
          <w:noProof/>
          <w:sz w:val="20"/>
          <w:szCs w:val="20"/>
        </w:rPr>
        <w:t>list</w:t>
      </w:r>
      <w:r w:rsidR="00A70D96">
        <w:rPr>
          <w:noProof/>
          <w:sz w:val="20"/>
          <w:szCs w:val="20"/>
        </w:rPr>
        <w:t xml:space="preserve"> because it is the most efficient data structure in every aspect in terms of time complexity</w:t>
      </w:r>
      <w:r>
        <w:rPr>
          <w:noProof/>
          <w:sz w:val="20"/>
          <w:szCs w:val="20"/>
        </w:rPr>
        <w:t>. Lastly, in SIR model epidemic simulation, w</w:t>
      </w:r>
      <w:r w:rsidRPr="000933FE">
        <w:rPr>
          <w:noProof/>
          <w:sz w:val="20"/>
          <w:szCs w:val="20"/>
        </w:rPr>
        <w:t>e can see that time increases as number of seed initialisation increases</w:t>
      </w:r>
      <w:r>
        <w:rPr>
          <w:noProof/>
          <w:sz w:val="20"/>
          <w:szCs w:val="20"/>
        </w:rPr>
        <w:t>, infection probability increases, and recover probability decreases</w:t>
      </w:r>
      <w:r w:rsidRPr="000933FE">
        <w:rPr>
          <w:noProof/>
          <w:sz w:val="20"/>
          <w:szCs w:val="20"/>
        </w:rPr>
        <w:t xml:space="preserve">. </w:t>
      </w:r>
      <w:r w:rsidR="00A70D96">
        <w:rPr>
          <w:noProof/>
          <w:sz w:val="20"/>
          <w:szCs w:val="20"/>
        </w:rPr>
        <w:t>We recommend to use adjacency matrix</w:t>
      </w:r>
      <w:r w:rsidR="00A70D96">
        <w:rPr>
          <w:noProof/>
          <w:sz w:val="20"/>
          <w:szCs w:val="20"/>
        </w:rPr>
        <w:t xml:space="preserve"> and scale-free graph type</w:t>
      </w:r>
      <w:r w:rsidR="00A70D96">
        <w:rPr>
          <w:noProof/>
          <w:sz w:val="20"/>
          <w:szCs w:val="20"/>
        </w:rPr>
        <w:t xml:space="preserve"> because </w:t>
      </w:r>
      <w:r w:rsidR="00A70D96">
        <w:rPr>
          <w:noProof/>
          <w:sz w:val="20"/>
          <w:szCs w:val="20"/>
        </w:rPr>
        <w:t>these</w:t>
      </w:r>
      <w:r w:rsidR="00A70D96">
        <w:rPr>
          <w:noProof/>
          <w:sz w:val="20"/>
          <w:szCs w:val="20"/>
        </w:rPr>
        <w:t xml:space="preserve"> </w:t>
      </w:r>
      <w:r w:rsidR="00A70D96">
        <w:rPr>
          <w:noProof/>
          <w:sz w:val="20"/>
          <w:szCs w:val="20"/>
        </w:rPr>
        <w:t>are</w:t>
      </w:r>
      <w:r w:rsidR="00A70D96">
        <w:rPr>
          <w:noProof/>
          <w:sz w:val="20"/>
          <w:szCs w:val="20"/>
        </w:rPr>
        <w:t xml:space="preserve"> the most efficient data structure in every aspect in terms of time complexity</w:t>
      </w:r>
      <w:r w:rsidR="00A70D96">
        <w:rPr>
          <w:noProof/>
          <w:sz w:val="20"/>
          <w:szCs w:val="20"/>
        </w:rPr>
        <w:t>.</w:t>
      </w:r>
    </w:p>
    <w:sectPr w:rsidR="00E709A5" w:rsidRPr="00E709A5" w:rsidSect="00E22211">
      <w:pgSz w:w="11906" w:h="16838"/>
      <w:pgMar w:top="1134" w:right="1440" w:bottom="87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0B781" w14:textId="77777777" w:rsidR="00A84886" w:rsidRDefault="00A84886" w:rsidP="00A70D96">
      <w:pPr>
        <w:spacing w:after="0" w:line="240" w:lineRule="auto"/>
      </w:pPr>
      <w:r>
        <w:separator/>
      </w:r>
    </w:p>
  </w:endnote>
  <w:endnote w:type="continuationSeparator" w:id="0">
    <w:p w14:paraId="3434A110" w14:textId="77777777" w:rsidR="00A84886" w:rsidRDefault="00A84886" w:rsidP="00A70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B2F01" w14:textId="77777777" w:rsidR="00A84886" w:rsidRDefault="00A84886" w:rsidP="00A70D96">
      <w:pPr>
        <w:spacing w:after="0" w:line="240" w:lineRule="auto"/>
      </w:pPr>
      <w:r>
        <w:separator/>
      </w:r>
    </w:p>
  </w:footnote>
  <w:footnote w:type="continuationSeparator" w:id="0">
    <w:p w14:paraId="5B15C4CC" w14:textId="77777777" w:rsidR="00A84886" w:rsidRDefault="00A84886" w:rsidP="00A70D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614B4"/>
    <w:multiLevelType w:val="hybridMultilevel"/>
    <w:tmpl w:val="4DC030EA"/>
    <w:lvl w:ilvl="0" w:tplc="CCFA2BA8">
      <w:start w:val="1"/>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 w15:restartNumberingAfterBreak="0">
    <w:nsid w:val="1AF1554A"/>
    <w:multiLevelType w:val="hybridMultilevel"/>
    <w:tmpl w:val="8DE6434A"/>
    <w:lvl w:ilvl="0" w:tplc="90C452F2">
      <w:start w:val="1"/>
      <w:numFmt w:val="bullet"/>
      <w:suff w:val="space"/>
      <w:lvlText w:val=""/>
      <w:lvlJc w:val="left"/>
      <w:pPr>
        <w:ind w:left="0" w:firstLine="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A167CAE"/>
    <w:multiLevelType w:val="hybridMultilevel"/>
    <w:tmpl w:val="F10E2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BA5976"/>
    <w:multiLevelType w:val="hybridMultilevel"/>
    <w:tmpl w:val="E2E407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2E901FB"/>
    <w:multiLevelType w:val="hybridMultilevel"/>
    <w:tmpl w:val="E788C926"/>
    <w:lvl w:ilvl="0" w:tplc="ED580400">
      <w:start w:val="1"/>
      <w:numFmt w:val="decimal"/>
      <w:suff w:val="space"/>
      <w:lvlText w:val="%1."/>
      <w:lvlJc w:val="left"/>
      <w:pPr>
        <w:ind w:left="646" w:hanging="362"/>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5" w15:restartNumberingAfterBreak="0">
    <w:nsid w:val="56176B09"/>
    <w:multiLevelType w:val="hybridMultilevel"/>
    <w:tmpl w:val="E788C926"/>
    <w:lvl w:ilvl="0" w:tplc="ED580400">
      <w:start w:val="1"/>
      <w:numFmt w:val="decimal"/>
      <w:suff w:val="space"/>
      <w:lvlText w:val="%1."/>
      <w:lvlJc w:val="left"/>
      <w:pPr>
        <w:ind w:left="646" w:hanging="362"/>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 w15:restartNumberingAfterBreak="0">
    <w:nsid w:val="5C6D7F03"/>
    <w:multiLevelType w:val="hybridMultilevel"/>
    <w:tmpl w:val="21762CA4"/>
    <w:lvl w:ilvl="0" w:tplc="EFECEEEC">
      <w:start w:val="1"/>
      <w:numFmt w:val="bullet"/>
      <w:suff w:val="space"/>
      <w:lvlText w:val=""/>
      <w:lvlJc w:val="left"/>
      <w:pPr>
        <w:ind w:left="0" w:firstLine="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04B75B5"/>
    <w:multiLevelType w:val="hybridMultilevel"/>
    <w:tmpl w:val="2C6EC2C8"/>
    <w:lvl w:ilvl="0" w:tplc="23B2DCB8">
      <w:start w:val="1"/>
      <w:numFmt w:val="bullet"/>
      <w:suff w:val="space"/>
      <w:lvlText w:val="o"/>
      <w:lvlJc w:val="left"/>
      <w:pPr>
        <w:ind w:left="0" w:firstLine="284"/>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AD6C48"/>
    <w:multiLevelType w:val="hybridMultilevel"/>
    <w:tmpl w:val="E788C926"/>
    <w:lvl w:ilvl="0" w:tplc="ED580400">
      <w:start w:val="1"/>
      <w:numFmt w:val="decimal"/>
      <w:suff w:val="space"/>
      <w:lvlText w:val="%1."/>
      <w:lvlJc w:val="left"/>
      <w:pPr>
        <w:ind w:left="646" w:hanging="362"/>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num w:numId="1">
    <w:abstractNumId w:val="3"/>
  </w:num>
  <w:num w:numId="2">
    <w:abstractNumId w:val="6"/>
  </w:num>
  <w:num w:numId="3">
    <w:abstractNumId w:val="7"/>
  </w:num>
  <w:num w:numId="4">
    <w:abstractNumId w:val="8"/>
  </w:num>
  <w:num w:numId="5">
    <w:abstractNumId w:val="0"/>
  </w:num>
  <w:num w:numId="6">
    <w:abstractNumId w:val="5"/>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A5"/>
    <w:rsid w:val="00013708"/>
    <w:rsid w:val="000248D1"/>
    <w:rsid w:val="00070CE2"/>
    <w:rsid w:val="00083EEC"/>
    <w:rsid w:val="000933FE"/>
    <w:rsid w:val="0009689E"/>
    <w:rsid w:val="000F2E99"/>
    <w:rsid w:val="000F6748"/>
    <w:rsid w:val="0010029F"/>
    <w:rsid w:val="001225C2"/>
    <w:rsid w:val="00130597"/>
    <w:rsid w:val="00134BCD"/>
    <w:rsid w:val="00142C55"/>
    <w:rsid w:val="001508F1"/>
    <w:rsid w:val="001817D9"/>
    <w:rsid w:val="001E7949"/>
    <w:rsid w:val="001F096D"/>
    <w:rsid w:val="0020133B"/>
    <w:rsid w:val="002070B0"/>
    <w:rsid w:val="00240600"/>
    <w:rsid w:val="00257884"/>
    <w:rsid w:val="00284276"/>
    <w:rsid w:val="00320459"/>
    <w:rsid w:val="00322E1B"/>
    <w:rsid w:val="003445AF"/>
    <w:rsid w:val="003A1BEF"/>
    <w:rsid w:val="003B03ED"/>
    <w:rsid w:val="00403618"/>
    <w:rsid w:val="004170C7"/>
    <w:rsid w:val="0042456C"/>
    <w:rsid w:val="0044758E"/>
    <w:rsid w:val="00481C3B"/>
    <w:rsid w:val="0048616B"/>
    <w:rsid w:val="00494D41"/>
    <w:rsid w:val="00497D28"/>
    <w:rsid w:val="004A2A08"/>
    <w:rsid w:val="004A78EA"/>
    <w:rsid w:val="004C16D1"/>
    <w:rsid w:val="004C7717"/>
    <w:rsid w:val="005E57D9"/>
    <w:rsid w:val="00653888"/>
    <w:rsid w:val="00654822"/>
    <w:rsid w:val="0066290C"/>
    <w:rsid w:val="00673424"/>
    <w:rsid w:val="006900EC"/>
    <w:rsid w:val="00693545"/>
    <w:rsid w:val="006C6D84"/>
    <w:rsid w:val="006E1409"/>
    <w:rsid w:val="0071097E"/>
    <w:rsid w:val="00783339"/>
    <w:rsid w:val="007A699C"/>
    <w:rsid w:val="007B1A27"/>
    <w:rsid w:val="007C650C"/>
    <w:rsid w:val="007D6659"/>
    <w:rsid w:val="007F32F0"/>
    <w:rsid w:val="00810251"/>
    <w:rsid w:val="008111C5"/>
    <w:rsid w:val="00830443"/>
    <w:rsid w:val="0087010C"/>
    <w:rsid w:val="00883C0A"/>
    <w:rsid w:val="008B558F"/>
    <w:rsid w:val="008C7F9E"/>
    <w:rsid w:val="009112B2"/>
    <w:rsid w:val="00934131"/>
    <w:rsid w:val="00955A3F"/>
    <w:rsid w:val="00997EBE"/>
    <w:rsid w:val="009A2674"/>
    <w:rsid w:val="009C58E8"/>
    <w:rsid w:val="009D181B"/>
    <w:rsid w:val="009D2F40"/>
    <w:rsid w:val="00A07D91"/>
    <w:rsid w:val="00A152D7"/>
    <w:rsid w:val="00A34A6C"/>
    <w:rsid w:val="00A3630F"/>
    <w:rsid w:val="00A4301A"/>
    <w:rsid w:val="00A44ECE"/>
    <w:rsid w:val="00A46A6B"/>
    <w:rsid w:val="00A624C5"/>
    <w:rsid w:val="00A70D96"/>
    <w:rsid w:val="00A75B57"/>
    <w:rsid w:val="00A84886"/>
    <w:rsid w:val="00AD542D"/>
    <w:rsid w:val="00B33BD3"/>
    <w:rsid w:val="00B500BE"/>
    <w:rsid w:val="00B525E9"/>
    <w:rsid w:val="00B5694D"/>
    <w:rsid w:val="00B73E9F"/>
    <w:rsid w:val="00B820DD"/>
    <w:rsid w:val="00B95264"/>
    <w:rsid w:val="00BA14EF"/>
    <w:rsid w:val="00BD273F"/>
    <w:rsid w:val="00BE4C51"/>
    <w:rsid w:val="00C0722B"/>
    <w:rsid w:val="00C20492"/>
    <w:rsid w:val="00C447B3"/>
    <w:rsid w:val="00C83207"/>
    <w:rsid w:val="00CC31F2"/>
    <w:rsid w:val="00CD7EF7"/>
    <w:rsid w:val="00CE36FE"/>
    <w:rsid w:val="00CE6F66"/>
    <w:rsid w:val="00CE7CF1"/>
    <w:rsid w:val="00D71101"/>
    <w:rsid w:val="00D93194"/>
    <w:rsid w:val="00D96598"/>
    <w:rsid w:val="00DB18FF"/>
    <w:rsid w:val="00DC1AE3"/>
    <w:rsid w:val="00DE6555"/>
    <w:rsid w:val="00E0083F"/>
    <w:rsid w:val="00E22211"/>
    <w:rsid w:val="00E26E35"/>
    <w:rsid w:val="00E46D7A"/>
    <w:rsid w:val="00E709A5"/>
    <w:rsid w:val="00E7363E"/>
    <w:rsid w:val="00EB53A0"/>
    <w:rsid w:val="00F07F45"/>
    <w:rsid w:val="00F57753"/>
    <w:rsid w:val="00F777A7"/>
    <w:rsid w:val="00FA0292"/>
    <w:rsid w:val="00FA6B67"/>
    <w:rsid w:val="00FB23F2"/>
    <w:rsid w:val="00FB2401"/>
    <w:rsid w:val="00FB7E5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091A4"/>
  <w15:chartTrackingRefBased/>
  <w15:docId w15:val="{CBF85E43-4756-4747-AF94-C416DABD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77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709A5"/>
    <w:rPr>
      <w:color w:val="0563C1" w:themeColor="hyperlink"/>
      <w:u w:val="single"/>
    </w:rPr>
  </w:style>
  <w:style w:type="character" w:styleId="a4">
    <w:name w:val="Unresolved Mention"/>
    <w:basedOn w:val="a0"/>
    <w:uiPriority w:val="99"/>
    <w:semiHidden/>
    <w:unhideWhenUsed/>
    <w:rsid w:val="00E709A5"/>
    <w:rPr>
      <w:color w:val="605E5C"/>
      <w:shd w:val="clear" w:color="auto" w:fill="E1DFDD"/>
    </w:rPr>
  </w:style>
  <w:style w:type="table" w:styleId="a5">
    <w:name w:val="Table Grid"/>
    <w:basedOn w:val="a1"/>
    <w:uiPriority w:val="39"/>
    <w:rsid w:val="00181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134BCD"/>
    <w:pPr>
      <w:ind w:left="720"/>
      <w:contextualSpacing/>
    </w:pPr>
  </w:style>
  <w:style w:type="paragraph" w:styleId="a7">
    <w:name w:val="header"/>
    <w:basedOn w:val="a"/>
    <w:link w:val="Char"/>
    <w:uiPriority w:val="99"/>
    <w:unhideWhenUsed/>
    <w:rsid w:val="00A70D96"/>
    <w:pPr>
      <w:tabs>
        <w:tab w:val="center" w:pos="4513"/>
        <w:tab w:val="right" w:pos="9026"/>
      </w:tabs>
      <w:spacing w:after="0" w:line="240" w:lineRule="auto"/>
    </w:pPr>
  </w:style>
  <w:style w:type="character" w:customStyle="1" w:styleId="Char">
    <w:name w:val="머리글 Char"/>
    <w:basedOn w:val="a0"/>
    <w:link w:val="a7"/>
    <w:uiPriority w:val="99"/>
    <w:rsid w:val="00A70D96"/>
  </w:style>
  <w:style w:type="paragraph" w:styleId="a8">
    <w:name w:val="footer"/>
    <w:basedOn w:val="a"/>
    <w:link w:val="Char0"/>
    <w:uiPriority w:val="99"/>
    <w:unhideWhenUsed/>
    <w:rsid w:val="00A70D96"/>
    <w:pPr>
      <w:tabs>
        <w:tab w:val="center" w:pos="4513"/>
        <w:tab w:val="right" w:pos="9026"/>
      </w:tabs>
      <w:spacing w:after="0" w:line="240" w:lineRule="auto"/>
    </w:pPr>
  </w:style>
  <w:style w:type="character" w:customStyle="1" w:styleId="Char0">
    <w:name w:val="바닥글 Char"/>
    <w:basedOn w:val="a0"/>
    <w:link w:val="a8"/>
    <w:uiPriority w:val="99"/>
    <w:rsid w:val="00A70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86209">
      <w:bodyDiv w:val="1"/>
      <w:marLeft w:val="0"/>
      <w:marRight w:val="0"/>
      <w:marTop w:val="0"/>
      <w:marBottom w:val="0"/>
      <w:divBdr>
        <w:top w:val="none" w:sz="0" w:space="0" w:color="auto"/>
        <w:left w:val="none" w:sz="0" w:space="0" w:color="auto"/>
        <w:bottom w:val="none" w:sz="0" w:space="0" w:color="auto"/>
        <w:right w:val="none" w:sz="0" w:space="0" w:color="auto"/>
      </w:divBdr>
    </w:div>
    <w:div w:id="97457623">
      <w:bodyDiv w:val="1"/>
      <w:marLeft w:val="0"/>
      <w:marRight w:val="0"/>
      <w:marTop w:val="0"/>
      <w:marBottom w:val="0"/>
      <w:divBdr>
        <w:top w:val="none" w:sz="0" w:space="0" w:color="auto"/>
        <w:left w:val="none" w:sz="0" w:space="0" w:color="auto"/>
        <w:bottom w:val="none" w:sz="0" w:space="0" w:color="auto"/>
        <w:right w:val="none" w:sz="0" w:space="0" w:color="auto"/>
      </w:divBdr>
    </w:div>
    <w:div w:id="111637361">
      <w:bodyDiv w:val="1"/>
      <w:marLeft w:val="0"/>
      <w:marRight w:val="0"/>
      <w:marTop w:val="0"/>
      <w:marBottom w:val="0"/>
      <w:divBdr>
        <w:top w:val="none" w:sz="0" w:space="0" w:color="auto"/>
        <w:left w:val="none" w:sz="0" w:space="0" w:color="auto"/>
        <w:bottom w:val="none" w:sz="0" w:space="0" w:color="auto"/>
        <w:right w:val="none" w:sz="0" w:space="0" w:color="auto"/>
      </w:divBdr>
    </w:div>
    <w:div w:id="115294131">
      <w:bodyDiv w:val="1"/>
      <w:marLeft w:val="0"/>
      <w:marRight w:val="0"/>
      <w:marTop w:val="0"/>
      <w:marBottom w:val="0"/>
      <w:divBdr>
        <w:top w:val="none" w:sz="0" w:space="0" w:color="auto"/>
        <w:left w:val="none" w:sz="0" w:space="0" w:color="auto"/>
        <w:bottom w:val="none" w:sz="0" w:space="0" w:color="auto"/>
        <w:right w:val="none" w:sz="0" w:space="0" w:color="auto"/>
      </w:divBdr>
    </w:div>
    <w:div w:id="164437257">
      <w:bodyDiv w:val="1"/>
      <w:marLeft w:val="0"/>
      <w:marRight w:val="0"/>
      <w:marTop w:val="0"/>
      <w:marBottom w:val="0"/>
      <w:divBdr>
        <w:top w:val="none" w:sz="0" w:space="0" w:color="auto"/>
        <w:left w:val="none" w:sz="0" w:space="0" w:color="auto"/>
        <w:bottom w:val="none" w:sz="0" w:space="0" w:color="auto"/>
        <w:right w:val="none" w:sz="0" w:space="0" w:color="auto"/>
      </w:divBdr>
    </w:div>
    <w:div w:id="200482995">
      <w:bodyDiv w:val="1"/>
      <w:marLeft w:val="0"/>
      <w:marRight w:val="0"/>
      <w:marTop w:val="0"/>
      <w:marBottom w:val="0"/>
      <w:divBdr>
        <w:top w:val="none" w:sz="0" w:space="0" w:color="auto"/>
        <w:left w:val="none" w:sz="0" w:space="0" w:color="auto"/>
        <w:bottom w:val="none" w:sz="0" w:space="0" w:color="auto"/>
        <w:right w:val="none" w:sz="0" w:space="0" w:color="auto"/>
      </w:divBdr>
    </w:div>
    <w:div w:id="230308979">
      <w:bodyDiv w:val="1"/>
      <w:marLeft w:val="0"/>
      <w:marRight w:val="0"/>
      <w:marTop w:val="0"/>
      <w:marBottom w:val="0"/>
      <w:divBdr>
        <w:top w:val="none" w:sz="0" w:space="0" w:color="auto"/>
        <w:left w:val="none" w:sz="0" w:space="0" w:color="auto"/>
        <w:bottom w:val="none" w:sz="0" w:space="0" w:color="auto"/>
        <w:right w:val="none" w:sz="0" w:space="0" w:color="auto"/>
      </w:divBdr>
    </w:div>
    <w:div w:id="306589308">
      <w:bodyDiv w:val="1"/>
      <w:marLeft w:val="0"/>
      <w:marRight w:val="0"/>
      <w:marTop w:val="0"/>
      <w:marBottom w:val="0"/>
      <w:divBdr>
        <w:top w:val="none" w:sz="0" w:space="0" w:color="auto"/>
        <w:left w:val="none" w:sz="0" w:space="0" w:color="auto"/>
        <w:bottom w:val="none" w:sz="0" w:space="0" w:color="auto"/>
        <w:right w:val="none" w:sz="0" w:space="0" w:color="auto"/>
      </w:divBdr>
    </w:div>
    <w:div w:id="343946183">
      <w:bodyDiv w:val="1"/>
      <w:marLeft w:val="0"/>
      <w:marRight w:val="0"/>
      <w:marTop w:val="0"/>
      <w:marBottom w:val="0"/>
      <w:divBdr>
        <w:top w:val="none" w:sz="0" w:space="0" w:color="auto"/>
        <w:left w:val="none" w:sz="0" w:space="0" w:color="auto"/>
        <w:bottom w:val="none" w:sz="0" w:space="0" w:color="auto"/>
        <w:right w:val="none" w:sz="0" w:space="0" w:color="auto"/>
      </w:divBdr>
    </w:div>
    <w:div w:id="347610048">
      <w:bodyDiv w:val="1"/>
      <w:marLeft w:val="0"/>
      <w:marRight w:val="0"/>
      <w:marTop w:val="0"/>
      <w:marBottom w:val="0"/>
      <w:divBdr>
        <w:top w:val="none" w:sz="0" w:space="0" w:color="auto"/>
        <w:left w:val="none" w:sz="0" w:space="0" w:color="auto"/>
        <w:bottom w:val="none" w:sz="0" w:space="0" w:color="auto"/>
        <w:right w:val="none" w:sz="0" w:space="0" w:color="auto"/>
      </w:divBdr>
    </w:div>
    <w:div w:id="349532796">
      <w:bodyDiv w:val="1"/>
      <w:marLeft w:val="0"/>
      <w:marRight w:val="0"/>
      <w:marTop w:val="0"/>
      <w:marBottom w:val="0"/>
      <w:divBdr>
        <w:top w:val="none" w:sz="0" w:space="0" w:color="auto"/>
        <w:left w:val="none" w:sz="0" w:space="0" w:color="auto"/>
        <w:bottom w:val="none" w:sz="0" w:space="0" w:color="auto"/>
        <w:right w:val="none" w:sz="0" w:space="0" w:color="auto"/>
      </w:divBdr>
    </w:div>
    <w:div w:id="411320003">
      <w:bodyDiv w:val="1"/>
      <w:marLeft w:val="0"/>
      <w:marRight w:val="0"/>
      <w:marTop w:val="0"/>
      <w:marBottom w:val="0"/>
      <w:divBdr>
        <w:top w:val="none" w:sz="0" w:space="0" w:color="auto"/>
        <w:left w:val="none" w:sz="0" w:space="0" w:color="auto"/>
        <w:bottom w:val="none" w:sz="0" w:space="0" w:color="auto"/>
        <w:right w:val="none" w:sz="0" w:space="0" w:color="auto"/>
      </w:divBdr>
    </w:div>
    <w:div w:id="471338191">
      <w:bodyDiv w:val="1"/>
      <w:marLeft w:val="0"/>
      <w:marRight w:val="0"/>
      <w:marTop w:val="0"/>
      <w:marBottom w:val="0"/>
      <w:divBdr>
        <w:top w:val="none" w:sz="0" w:space="0" w:color="auto"/>
        <w:left w:val="none" w:sz="0" w:space="0" w:color="auto"/>
        <w:bottom w:val="none" w:sz="0" w:space="0" w:color="auto"/>
        <w:right w:val="none" w:sz="0" w:space="0" w:color="auto"/>
      </w:divBdr>
    </w:div>
    <w:div w:id="483475675">
      <w:bodyDiv w:val="1"/>
      <w:marLeft w:val="0"/>
      <w:marRight w:val="0"/>
      <w:marTop w:val="0"/>
      <w:marBottom w:val="0"/>
      <w:divBdr>
        <w:top w:val="none" w:sz="0" w:space="0" w:color="auto"/>
        <w:left w:val="none" w:sz="0" w:space="0" w:color="auto"/>
        <w:bottom w:val="none" w:sz="0" w:space="0" w:color="auto"/>
        <w:right w:val="none" w:sz="0" w:space="0" w:color="auto"/>
      </w:divBdr>
    </w:div>
    <w:div w:id="504369531">
      <w:bodyDiv w:val="1"/>
      <w:marLeft w:val="0"/>
      <w:marRight w:val="0"/>
      <w:marTop w:val="0"/>
      <w:marBottom w:val="0"/>
      <w:divBdr>
        <w:top w:val="none" w:sz="0" w:space="0" w:color="auto"/>
        <w:left w:val="none" w:sz="0" w:space="0" w:color="auto"/>
        <w:bottom w:val="none" w:sz="0" w:space="0" w:color="auto"/>
        <w:right w:val="none" w:sz="0" w:space="0" w:color="auto"/>
      </w:divBdr>
    </w:div>
    <w:div w:id="516313602">
      <w:bodyDiv w:val="1"/>
      <w:marLeft w:val="0"/>
      <w:marRight w:val="0"/>
      <w:marTop w:val="0"/>
      <w:marBottom w:val="0"/>
      <w:divBdr>
        <w:top w:val="none" w:sz="0" w:space="0" w:color="auto"/>
        <w:left w:val="none" w:sz="0" w:space="0" w:color="auto"/>
        <w:bottom w:val="none" w:sz="0" w:space="0" w:color="auto"/>
        <w:right w:val="none" w:sz="0" w:space="0" w:color="auto"/>
      </w:divBdr>
    </w:div>
    <w:div w:id="562639591">
      <w:bodyDiv w:val="1"/>
      <w:marLeft w:val="0"/>
      <w:marRight w:val="0"/>
      <w:marTop w:val="0"/>
      <w:marBottom w:val="0"/>
      <w:divBdr>
        <w:top w:val="none" w:sz="0" w:space="0" w:color="auto"/>
        <w:left w:val="none" w:sz="0" w:space="0" w:color="auto"/>
        <w:bottom w:val="none" w:sz="0" w:space="0" w:color="auto"/>
        <w:right w:val="none" w:sz="0" w:space="0" w:color="auto"/>
      </w:divBdr>
    </w:div>
    <w:div w:id="583731092">
      <w:bodyDiv w:val="1"/>
      <w:marLeft w:val="0"/>
      <w:marRight w:val="0"/>
      <w:marTop w:val="0"/>
      <w:marBottom w:val="0"/>
      <w:divBdr>
        <w:top w:val="none" w:sz="0" w:space="0" w:color="auto"/>
        <w:left w:val="none" w:sz="0" w:space="0" w:color="auto"/>
        <w:bottom w:val="none" w:sz="0" w:space="0" w:color="auto"/>
        <w:right w:val="none" w:sz="0" w:space="0" w:color="auto"/>
      </w:divBdr>
    </w:div>
    <w:div w:id="640305251">
      <w:bodyDiv w:val="1"/>
      <w:marLeft w:val="0"/>
      <w:marRight w:val="0"/>
      <w:marTop w:val="0"/>
      <w:marBottom w:val="0"/>
      <w:divBdr>
        <w:top w:val="none" w:sz="0" w:space="0" w:color="auto"/>
        <w:left w:val="none" w:sz="0" w:space="0" w:color="auto"/>
        <w:bottom w:val="none" w:sz="0" w:space="0" w:color="auto"/>
        <w:right w:val="none" w:sz="0" w:space="0" w:color="auto"/>
      </w:divBdr>
    </w:div>
    <w:div w:id="775707853">
      <w:bodyDiv w:val="1"/>
      <w:marLeft w:val="0"/>
      <w:marRight w:val="0"/>
      <w:marTop w:val="0"/>
      <w:marBottom w:val="0"/>
      <w:divBdr>
        <w:top w:val="none" w:sz="0" w:space="0" w:color="auto"/>
        <w:left w:val="none" w:sz="0" w:space="0" w:color="auto"/>
        <w:bottom w:val="none" w:sz="0" w:space="0" w:color="auto"/>
        <w:right w:val="none" w:sz="0" w:space="0" w:color="auto"/>
      </w:divBdr>
    </w:div>
    <w:div w:id="810054226">
      <w:bodyDiv w:val="1"/>
      <w:marLeft w:val="0"/>
      <w:marRight w:val="0"/>
      <w:marTop w:val="0"/>
      <w:marBottom w:val="0"/>
      <w:divBdr>
        <w:top w:val="none" w:sz="0" w:space="0" w:color="auto"/>
        <w:left w:val="none" w:sz="0" w:space="0" w:color="auto"/>
        <w:bottom w:val="none" w:sz="0" w:space="0" w:color="auto"/>
        <w:right w:val="none" w:sz="0" w:space="0" w:color="auto"/>
      </w:divBdr>
    </w:div>
    <w:div w:id="861089407">
      <w:bodyDiv w:val="1"/>
      <w:marLeft w:val="0"/>
      <w:marRight w:val="0"/>
      <w:marTop w:val="0"/>
      <w:marBottom w:val="0"/>
      <w:divBdr>
        <w:top w:val="none" w:sz="0" w:space="0" w:color="auto"/>
        <w:left w:val="none" w:sz="0" w:space="0" w:color="auto"/>
        <w:bottom w:val="none" w:sz="0" w:space="0" w:color="auto"/>
        <w:right w:val="none" w:sz="0" w:space="0" w:color="auto"/>
      </w:divBdr>
    </w:div>
    <w:div w:id="893203900">
      <w:bodyDiv w:val="1"/>
      <w:marLeft w:val="0"/>
      <w:marRight w:val="0"/>
      <w:marTop w:val="0"/>
      <w:marBottom w:val="0"/>
      <w:divBdr>
        <w:top w:val="none" w:sz="0" w:space="0" w:color="auto"/>
        <w:left w:val="none" w:sz="0" w:space="0" w:color="auto"/>
        <w:bottom w:val="none" w:sz="0" w:space="0" w:color="auto"/>
        <w:right w:val="none" w:sz="0" w:space="0" w:color="auto"/>
      </w:divBdr>
    </w:div>
    <w:div w:id="1032267874">
      <w:bodyDiv w:val="1"/>
      <w:marLeft w:val="0"/>
      <w:marRight w:val="0"/>
      <w:marTop w:val="0"/>
      <w:marBottom w:val="0"/>
      <w:divBdr>
        <w:top w:val="none" w:sz="0" w:space="0" w:color="auto"/>
        <w:left w:val="none" w:sz="0" w:space="0" w:color="auto"/>
        <w:bottom w:val="none" w:sz="0" w:space="0" w:color="auto"/>
        <w:right w:val="none" w:sz="0" w:space="0" w:color="auto"/>
      </w:divBdr>
    </w:div>
    <w:div w:id="1053503914">
      <w:bodyDiv w:val="1"/>
      <w:marLeft w:val="0"/>
      <w:marRight w:val="0"/>
      <w:marTop w:val="0"/>
      <w:marBottom w:val="0"/>
      <w:divBdr>
        <w:top w:val="none" w:sz="0" w:space="0" w:color="auto"/>
        <w:left w:val="none" w:sz="0" w:space="0" w:color="auto"/>
        <w:bottom w:val="none" w:sz="0" w:space="0" w:color="auto"/>
        <w:right w:val="none" w:sz="0" w:space="0" w:color="auto"/>
      </w:divBdr>
    </w:div>
    <w:div w:id="1062602578">
      <w:bodyDiv w:val="1"/>
      <w:marLeft w:val="0"/>
      <w:marRight w:val="0"/>
      <w:marTop w:val="0"/>
      <w:marBottom w:val="0"/>
      <w:divBdr>
        <w:top w:val="none" w:sz="0" w:space="0" w:color="auto"/>
        <w:left w:val="none" w:sz="0" w:space="0" w:color="auto"/>
        <w:bottom w:val="none" w:sz="0" w:space="0" w:color="auto"/>
        <w:right w:val="none" w:sz="0" w:space="0" w:color="auto"/>
      </w:divBdr>
    </w:div>
    <w:div w:id="1091004372">
      <w:bodyDiv w:val="1"/>
      <w:marLeft w:val="0"/>
      <w:marRight w:val="0"/>
      <w:marTop w:val="0"/>
      <w:marBottom w:val="0"/>
      <w:divBdr>
        <w:top w:val="none" w:sz="0" w:space="0" w:color="auto"/>
        <w:left w:val="none" w:sz="0" w:space="0" w:color="auto"/>
        <w:bottom w:val="none" w:sz="0" w:space="0" w:color="auto"/>
        <w:right w:val="none" w:sz="0" w:space="0" w:color="auto"/>
      </w:divBdr>
    </w:div>
    <w:div w:id="1146358373">
      <w:bodyDiv w:val="1"/>
      <w:marLeft w:val="0"/>
      <w:marRight w:val="0"/>
      <w:marTop w:val="0"/>
      <w:marBottom w:val="0"/>
      <w:divBdr>
        <w:top w:val="none" w:sz="0" w:space="0" w:color="auto"/>
        <w:left w:val="none" w:sz="0" w:space="0" w:color="auto"/>
        <w:bottom w:val="none" w:sz="0" w:space="0" w:color="auto"/>
        <w:right w:val="none" w:sz="0" w:space="0" w:color="auto"/>
      </w:divBdr>
    </w:div>
    <w:div w:id="1163857044">
      <w:bodyDiv w:val="1"/>
      <w:marLeft w:val="0"/>
      <w:marRight w:val="0"/>
      <w:marTop w:val="0"/>
      <w:marBottom w:val="0"/>
      <w:divBdr>
        <w:top w:val="none" w:sz="0" w:space="0" w:color="auto"/>
        <w:left w:val="none" w:sz="0" w:space="0" w:color="auto"/>
        <w:bottom w:val="none" w:sz="0" w:space="0" w:color="auto"/>
        <w:right w:val="none" w:sz="0" w:space="0" w:color="auto"/>
      </w:divBdr>
    </w:div>
    <w:div w:id="1174878120">
      <w:bodyDiv w:val="1"/>
      <w:marLeft w:val="0"/>
      <w:marRight w:val="0"/>
      <w:marTop w:val="0"/>
      <w:marBottom w:val="0"/>
      <w:divBdr>
        <w:top w:val="none" w:sz="0" w:space="0" w:color="auto"/>
        <w:left w:val="none" w:sz="0" w:space="0" w:color="auto"/>
        <w:bottom w:val="none" w:sz="0" w:space="0" w:color="auto"/>
        <w:right w:val="none" w:sz="0" w:space="0" w:color="auto"/>
      </w:divBdr>
    </w:div>
    <w:div w:id="1201474932">
      <w:bodyDiv w:val="1"/>
      <w:marLeft w:val="0"/>
      <w:marRight w:val="0"/>
      <w:marTop w:val="0"/>
      <w:marBottom w:val="0"/>
      <w:divBdr>
        <w:top w:val="none" w:sz="0" w:space="0" w:color="auto"/>
        <w:left w:val="none" w:sz="0" w:space="0" w:color="auto"/>
        <w:bottom w:val="none" w:sz="0" w:space="0" w:color="auto"/>
        <w:right w:val="none" w:sz="0" w:space="0" w:color="auto"/>
      </w:divBdr>
    </w:div>
    <w:div w:id="1213539025">
      <w:bodyDiv w:val="1"/>
      <w:marLeft w:val="0"/>
      <w:marRight w:val="0"/>
      <w:marTop w:val="0"/>
      <w:marBottom w:val="0"/>
      <w:divBdr>
        <w:top w:val="none" w:sz="0" w:space="0" w:color="auto"/>
        <w:left w:val="none" w:sz="0" w:space="0" w:color="auto"/>
        <w:bottom w:val="none" w:sz="0" w:space="0" w:color="auto"/>
        <w:right w:val="none" w:sz="0" w:space="0" w:color="auto"/>
      </w:divBdr>
    </w:div>
    <w:div w:id="1276446307">
      <w:bodyDiv w:val="1"/>
      <w:marLeft w:val="0"/>
      <w:marRight w:val="0"/>
      <w:marTop w:val="0"/>
      <w:marBottom w:val="0"/>
      <w:divBdr>
        <w:top w:val="none" w:sz="0" w:space="0" w:color="auto"/>
        <w:left w:val="none" w:sz="0" w:space="0" w:color="auto"/>
        <w:bottom w:val="none" w:sz="0" w:space="0" w:color="auto"/>
        <w:right w:val="none" w:sz="0" w:space="0" w:color="auto"/>
      </w:divBdr>
    </w:div>
    <w:div w:id="1356424254">
      <w:bodyDiv w:val="1"/>
      <w:marLeft w:val="0"/>
      <w:marRight w:val="0"/>
      <w:marTop w:val="0"/>
      <w:marBottom w:val="0"/>
      <w:divBdr>
        <w:top w:val="none" w:sz="0" w:space="0" w:color="auto"/>
        <w:left w:val="none" w:sz="0" w:space="0" w:color="auto"/>
        <w:bottom w:val="none" w:sz="0" w:space="0" w:color="auto"/>
        <w:right w:val="none" w:sz="0" w:space="0" w:color="auto"/>
      </w:divBdr>
    </w:div>
    <w:div w:id="1374690622">
      <w:bodyDiv w:val="1"/>
      <w:marLeft w:val="0"/>
      <w:marRight w:val="0"/>
      <w:marTop w:val="0"/>
      <w:marBottom w:val="0"/>
      <w:divBdr>
        <w:top w:val="none" w:sz="0" w:space="0" w:color="auto"/>
        <w:left w:val="none" w:sz="0" w:space="0" w:color="auto"/>
        <w:bottom w:val="none" w:sz="0" w:space="0" w:color="auto"/>
        <w:right w:val="none" w:sz="0" w:space="0" w:color="auto"/>
      </w:divBdr>
    </w:div>
    <w:div w:id="1394813839">
      <w:bodyDiv w:val="1"/>
      <w:marLeft w:val="0"/>
      <w:marRight w:val="0"/>
      <w:marTop w:val="0"/>
      <w:marBottom w:val="0"/>
      <w:divBdr>
        <w:top w:val="none" w:sz="0" w:space="0" w:color="auto"/>
        <w:left w:val="none" w:sz="0" w:space="0" w:color="auto"/>
        <w:bottom w:val="none" w:sz="0" w:space="0" w:color="auto"/>
        <w:right w:val="none" w:sz="0" w:space="0" w:color="auto"/>
      </w:divBdr>
    </w:div>
    <w:div w:id="1418359594">
      <w:bodyDiv w:val="1"/>
      <w:marLeft w:val="0"/>
      <w:marRight w:val="0"/>
      <w:marTop w:val="0"/>
      <w:marBottom w:val="0"/>
      <w:divBdr>
        <w:top w:val="none" w:sz="0" w:space="0" w:color="auto"/>
        <w:left w:val="none" w:sz="0" w:space="0" w:color="auto"/>
        <w:bottom w:val="none" w:sz="0" w:space="0" w:color="auto"/>
        <w:right w:val="none" w:sz="0" w:space="0" w:color="auto"/>
      </w:divBdr>
    </w:div>
    <w:div w:id="1479804591">
      <w:bodyDiv w:val="1"/>
      <w:marLeft w:val="0"/>
      <w:marRight w:val="0"/>
      <w:marTop w:val="0"/>
      <w:marBottom w:val="0"/>
      <w:divBdr>
        <w:top w:val="none" w:sz="0" w:space="0" w:color="auto"/>
        <w:left w:val="none" w:sz="0" w:space="0" w:color="auto"/>
        <w:bottom w:val="none" w:sz="0" w:space="0" w:color="auto"/>
        <w:right w:val="none" w:sz="0" w:space="0" w:color="auto"/>
      </w:divBdr>
    </w:div>
    <w:div w:id="1506168830">
      <w:bodyDiv w:val="1"/>
      <w:marLeft w:val="0"/>
      <w:marRight w:val="0"/>
      <w:marTop w:val="0"/>
      <w:marBottom w:val="0"/>
      <w:divBdr>
        <w:top w:val="none" w:sz="0" w:space="0" w:color="auto"/>
        <w:left w:val="none" w:sz="0" w:space="0" w:color="auto"/>
        <w:bottom w:val="none" w:sz="0" w:space="0" w:color="auto"/>
        <w:right w:val="none" w:sz="0" w:space="0" w:color="auto"/>
      </w:divBdr>
    </w:div>
    <w:div w:id="1511481152">
      <w:bodyDiv w:val="1"/>
      <w:marLeft w:val="0"/>
      <w:marRight w:val="0"/>
      <w:marTop w:val="0"/>
      <w:marBottom w:val="0"/>
      <w:divBdr>
        <w:top w:val="none" w:sz="0" w:space="0" w:color="auto"/>
        <w:left w:val="none" w:sz="0" w:space="0" w:color="auto"/>
        <w:bottom w:val="none" w:sz="0" w:space="0" w:color="auto"/>
        <w:right w:val="none" w:sz="0" w:space="0" w:color="auto"/>
      </w:divBdr>
    </w:div>
    <w:div w:id="1565800353">
      <w:bodyDiv w:val="1"/>
      <w:marLeft w:val="0"/>
      <w:marRight w:val="0"/>
      <w:marTop w:val="0"/>
      <w:marBottom w:val="0"/>
      <w:divBdr>
        <w:top w:val="none" w:sz="0" w:space="0" w:color="auto"/>
        <w:left w:val="none" w:sz="0" w:space="0" w:color="auto"/>
        <w:bottom w:val="none" w:sz="0" w:space="0" w:color="auto"/>
        <w:right w:val="none" w:sz="0" w:space="0" w:color="auto"/>
      </w:divBdr>
    </w:div>
    <w:div w:id="1576403563">
      <w:bodyDiv w:val="1"/>
      <w:marLeft w:val="0"/>
      <w:marRight w:val="0"/>
      <w:marTop w:val="0"/>
      <w:marBottom w:val="0"/>
      <w:divBdr>
        <w:top w:val="none" w:sz="0" w:space="0" w:color="auto"/>
        <w:left w:val="none" w:sz="0" w:space="0" w:color="auto"/>
        <w:bottom w:val="none" w:sz="0" w:space="0" w:color="auto"/>
        <w:right w:val="none" w:sz="0" w:space="0" w:color="auto"/>
      </w:divBdr>
    </w:div>
    <w:div w:id="1634405058">
      <w:bodyDiv w:val="1"/>
      <w:marLeft w:val="0"/>
      <w:marRight w:val="0"/>
      <w:marTop w:val="0"/>
      <w:marBottom w:val="0"/>
      <w:divBdr>
        <w:top w:val="none" w:sz="0" w:space="0" w:color="auto"/>
        <w:left w:val="none" w:sz="0" w:space="0" w:color="auto"/>
        <w:bottom w:val="none" w:sz="0" w:space="0" w:color="auto"/>
        <w:right w:val="none" w:sz="0" w:space="0" w:color="auto"/>
      </w:divBdr>
    </w:div>
    <w:div w:id="1634406296">
      <w:bodyDiv w:val="1"/>
      <w:marLeft w:val="0"/>
      <w:marRight w:val="0"/>
      <w:marTop w:val="0"/>
      <w:marBottom w:val="0"/>
      <w:divBdr>
        <w:top w:val="none" w:sz="0" w:space="0" w:color="auto"/>
        <w:left w:val="none" w:sz="0" w:space="0" w:color="auto"/>
        <w:bottom w:val="none" w:sz="0" w:space="0" w:color="auto"/>
        <w:right w:val="none" w:sz="0" w:space="0" w:color="auto"/>
      </w:divBdr>
    </w:div>
    <w:div w:id="1666744166">
      <w:bodyDiv w:val="1"/>
      <w:marLeft w:val="0"/>
      <w:marRight w:val="0"/>
      <w:marTop w:val="0"/>
      <w:marBottom w:val="0"/>
      <w:divBdr>
        <w:top w:val="none" w:sz="0" w:space="0" w:color="auto"/>
        <w:left w:val="none" w:sz="0" w:space="0" w:color="auto"/>
        <w:bottom w:val="none" w:sz="0" w:space="0" w:color="auto"/>
        <w:right w:val="none" w:sz="0" w:space="0" w:color="auto"/>
      </w:divBdr>
    </w:div>
    <w:div w:id="1696035640">
      <w:bodyDiv w:val="1"/>
      <w:marLeft w:val="0"/>
      <w:marRight w:val="0"/>
      <w:marTop w:val="0"/>
      <w:marBottom w:val="0"/>
      <w:divBdr>
        <w:top w:val="none" w:sz="0" w:space="0" w:color="auto"/>
        <w:left w:val="none" w:sz="0" w:space="0" w:color="auto"/>
        <w:bottom w:val="none" w:sz="0" w:space="0" w:color="auto"/>
        <w:right w:val="none" w:sz="0" w:space="0" w:color="auto"/>
      </w:divBdr>
    </w:div>
    <w:div w:id="1729107951">
      <w:bodyDiv w:val="1"/>
      <w:marLeft w:val="0"/>
      <w:marRight w:val="0"/>
      <w:marTop w:val="0"/>
      <w:marBottom w:val="0"/>
      <w:divBdr>
        <w:top w:val="none" w:sz="0" w:space="0" w:color="auto"/>
        <w:left w:val="none" w:sz="0" w:space="0" w:color="auto"/>
        <w:bottom w:val="none" w:sz="0" w:space="0" w:color="auto"/>
        <w:right w:val="none" w:sz="0" w:space="0" w:color="auto"/>
      </w:divBdr>
    </w:div>
    <w:div w:id="1738942027">
      <w:bodyDiv w:val="1"/>
      <w:marLeft w:val="0"/>
      <w:marRight w:val="0"/>
      <w:marTop w:val="0"/>
      <w:marBottom w:val="0"/>
      <w:divBdr>
        <w:top w:val="none" w:sz="0" w:space="0" w:color="auto"/>
        <w:left w:val="none" w:sz="0" w:space="0" w:color="auto"/>
        <w:bottom w:val="none" w:sz="0" w:space="0" w:color="auto"/>
        <w:right w:val="none" w:sz="0" w:space="0" w:color="auto"/>
      </w:divBdr>
    </w:div>
    <w:div w:id="1749500433">
      <w:bodyDiv w:val="1"/>
      <w:marLeft w:val="0"/>
      <w:marRight w:val="0"/>
      <w:marTop w:val="0"/>
      <w:marBottom w:val="0"/>
      <w:divBdr>
        <w:top w:val="none" w:sz="0" w:space="0" w:color="auto"/>
        <w:left w:val="none" w:sz="0" w:space="0" w:color="auto"/>
        <w:bottom w:val="none" w:sz="0" w:space="0" w:color="auto"/>
        <w:right w:val="none" w:sz="0" w:space="0" w:color="auto"/>
      </w:divBdr>
    </w:div>
    <w:div w:id="1836991373">
      <w:bodyDiv w:val="1"/>
      <w:marLeft w:val="0"/>
      <w:marRight w:val="0"/>
      <w:marTop w:val="0"/>
      <w:marBottom w:val="0"/>
      <w:divBdr>
        <w:top w:val="none" w:sz="0" w:space="0" w:color="auto"/>
        <w:left w:val="none" w:sz="0" w:space="0" w:color="auto"/>
        <w:bottom w:val="none" w:sz="0" w:space="0" w:color="auto"/>
        <w:right w:val="none" w:sz="0" w:space="0" w:color="auto"/>
      </w:divBdr>
    </w:div>
    <w:div w:id="1904221737">
      <w:bodyDiv w:val="1"/>
      <w:marLeft w:val="0"/>
      <w:marRight w:val="0"/>
      <w:marTop w:val="0"/>
      <w:marBottom w:val="0"/>
      <w:divBdr>
        <w:top w:val="none" w:sz="0" w:space="0" w:color="auto"/>
        <w:left w:val="none" w:sz="0" w:space="0" w:color="auto"/>
        <w:bottom w:val="none" w:sz="0" w:space="0" w:color="auto"/>
        <w:right w:val="none" w:sz="0" w:space="0" w:color="auto"/>
      </w:divBdr>
    </w:div>
    <w:div w:id="1932272942">
      <w:bodyDiv w:val="1"/>
      <w:marLeft w:val="0"/>
      <w:marRight w:val="0"/>
      <w:marTop w:val="0"/>
      <w:marBottom w:val="0"/>
      <w:divBdr>
        <w:top w:val="none" w:sz="0" w:space="0" w:color="auto"/>
        <w:left w:val="none" w:sz="0" w:space="0" w:color="auto"/>
        <w:bottom w:val="none" w:sz="0" w:space="0" w:color="auto"/>
        <w:right w:val="none" w:sz="0" w:space="0" w:color="auto"/>
      </w:divBdr>
    </w:div>
    <w:div w:id="1934364272">
      <w:bodyDiv w:val="1"/>
      <w:marLeft w:val="0"/>
      <w:marRight w:val="0"/>
      <w:marTop w:val="0"/>
      <w:marBottom w:val="0"/>
      <w:divBdr>
        <w:top w:val="none" w:sz="0" w:space="0" w:color="auto"/>
        <w:left w:val="none" w:sz="0" w:space="0" w:color="auto"/>
        <w:bottom w:val="none" w:sz="0" w:space="0" w:color="auto"/>
        <w:right w:val="none" w:sz="0" w:space="0" w:color="auto"/>
      </w:divBdr>
    </w:div>
    <w:div w:id="1936596280">
      <w:bodyDiv w:val="1"/>
      <w:marLeft w:val="0"/>
      <w:marRight w:val="0"/>
      <w:marTop w:val="0"/>
      <w:marBottom w:val="0"/>
      <w:divBdr>
        <w:top w:val="none" w:sz="0" w:space="0" w:color="auto"/>
        <w:left w:val="none" w:sz="0" w:space="0" w:color="auto"/>
        <w:bottom w:val="none" w:sz="0" w:space="0" w:color="auto"/>
        <w:right w:val="none" w:sz="0" w:space="0" w:color="auto"/>
      </w:divBdr>
    </w:div>
    <w:div w:id="1952274530">
      <w:bodyDiv w:val="1"/>
      <w:marLeft w:val="0"/>
      <w:marRight w:val="0"/>
      <w:marTop w:val="0"/>
      <w:marBottom w:val="0"/>
      <w:divBdr>
        <w:top w:val="none" w:sz="0" w:space="0" w:color="auto"/>
        <w:left w:val="none" w:sz="0" w:space="0" w:color="auto"/>
        <w:bottom w:val="none" w:sz="0" w:space="0" w:color="auto"/>
        <w:right w:val="none" w:sz="0" w:space="0" w:color="auto"/>
      </w:divBdr>
    </w:div>
    <w:div w:id="1989359013">
      <w:bodyDiv w:val="1"/>
      <w:marLeft w:val="0"/>
      <w:marRight w:val="0"/>
      <w:marTop w:val="0"/>
      <w:marBottom w:val="0"/>
      <w:divBdr>
        <w:top w:val="none" w:sz="0" w:space="0" w:color="auto"/>
        <w:left w:val="none" w:sz="0" w:space="0" w:color="auto"/>
        <w:bottom w:val="none" w:sz="0" w:space="0" w:color="auto"/>
        <w:right w:val="none" w:sz="0" w:space="0" w:color="auto"/>
      </w:divBdr>
    </w:div>
    <w:div w:id="1999962922">
      <w:bodyDiv w:val="1"/>
      <w:marLeft w:val="0"/>
      <w:marRight w:val="0"/>
      <w:marTop w:val="0"/>
      <w:marBottom w:val="0"/>
      <w:divBdr>
        <w:top w:val="none" w:sz="0" w:space="0" w:color="auto"/>
        <w:left w:val="none" w:sz="0" w:space="0" w:color="auto"/>
        <w:bottom w:val="none" w:sz="0" w:space="0" w:color="auto"/>
        <w:right w:val="none" w:sz="0" w:space="0" w:color="auto"/>
      </w:divBdr>
    </w:div>
    <w:div w:id="2003199719">
      <w:bodyDiv w:val="1"/>
      <w:marLeft w:val="0"/>
      <w:marRight w:val="0"/>
      <w:marTop w:val="0"/>
      <w:marBottom w:val="0"/>
      <w:divBdr>
        <w:top w:val="none" w:sz="0" w:space="0" w:color="auto"/>
        <w:left w:val="none" w:sz="0" w:space="0" w:color="auto"/>
        <w:bottom w:val="none" w:sz="0" w:space="0" w:color="auto"/>
        <w:right w:val="none" w:sz="0" w:space="0" w:color="auto"/>
      </w:divBdr>
    </w:div>
    <w:div w:id="2021228214">
      <w:bodyDiv w:val="1"/>
      <w:marLeft w:val="0"/>
      <w:marRight w:val="0"/>
      <w:marTop w:val="0"/>
      <w:marBottom w:val="0"/>
      <w:divBdr>
        <w:top w:val="none" w:sz="0" w:space="0" w:color="auto"/>
        <w:left w:val="none" w:sz="0" w:space="0" w:color="auto"/>
        <w:bottom w:val="none" w:sz="0" w:space="0" w:color="auto"/>
        <w:right w:val="none" w:sz="0" w:space="0" w:color="auto"/>
      </w:divBdr>
    </w:div>
    <w:div w:id="2111388986">
      <w:bodyDiv w:val="1"/>
      <w:marLeft w:val="0"/>
      <w:marRight w:val="0"/>
      <w:marTop w:val="0"/>
      <w:marBottom w:val="0"/>
      <w:divBdr>
        <w:top w:val="none" w:sz="0" w:space="0" w:color="auto"/>
        <w:left w:val="none" w:sz="0" w:space="0" w:color="auto"/>
        <w:bottom w:val="none" w:sz="0" w:space="0" w:color="auto"/>
        <w:right w:val="none" w:sz="0" w:space="0" w:color="auto"/>
      </w:divBdr>
    </w:div>
    <w:div w:id="213648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mailto:s3850825@student.rmit.edu.au" TargetMode="External"/><Relationship Id="rId3"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FCCF6-4E2F-4BE9-90FC-CBBC01828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9</Pages>
  <Words>3734</Words>
  <Characters>21290</Characters>
  <Application>Microsoft Office Word</Application>
  <DocSecurity>0</DocSecurity>
  <Lines>177</Lines>
  <Paragraphs>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Chan Lee</dc:creator>
  <cp:keywords/>
  <dc:description/>
  <cp:lastModifiedBy>You Chan Lee</cp:lastModifiedBy>
  <cp:revision>20</cp:revision>
  <dcterms:created xsi:type="dcterms:W3CDTF">2021-04-13T06:16:00Z</dcterms:created>
  <dcterms:modified xsi:type="dcterms:W3CDTF">2021-04-16T05:50:00Z</dcterms:modified>
</cp:coreProperties>
</file>