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51B6" w14:textId="77777777" w:rsidR="007B5733" w:rsidRDefault="007B5733" w:rsidP="007B5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8D4AFF2" w14:textId="77777777" w:rsidR="007B5733" w:rsidRDefault="007B5733" w:rsidP="007B5733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D4359" wp14:editId="3F1D856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C86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F0C04E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B2586D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9B37771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4FA1BD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A0BEA1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6214BE7" w14:textId="77777777" w:rsidR="007B5733" w:rsidRDefault="007B5733" w:rsidP="007B5733">
      <w:pPr>
        <w:spacing w:line="289" w:lineRule="exact"/>
        <w:rPr>
          <w:sz w:val="24"/>
          <w:szCs w:val="24"/>
        </w:rPr>
      </w:pPr>
    </w:p>
    <w:p w14:paraId="6669AFF0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F8F6DEA" w14:textId="77777777" w:rsidR="007B5733" w:rsidRDefault="007B5733" w:rsidP="007B5733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C78A125" w14:textId="77777777" w:rsidR="007B5733" w:rsidRDefault="007B5733" w:rsidP="007B5733">
      <w:pPr>
        <w:spacing w:line="1" w:lineRule="exact"/>
        <w:rPr>
          <w:sz w:val="24"/>
          <w:szCs w:val="24"/>
        </w:rPr>
      </w:pPr>
    </w:p>
    <w:p w14:paraId="7ACADB16" w14:textId="77777777" w:rsidR="007B5733" w:rsidRDefault="007B5733" w:rsidP="007B5733"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343C23E" w14:textId="77777777" w:rsidR="007B5733" w:rsidRDefault="007B5733" w:rsidP="007B5733">
      <w:pPr>
        <w:spacing w:line="0" w:lineRule="atLeast"/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14:paraId="697FAA0D" w14:textId="77777777" w:rsidR="007B5733" w:rsidRDefault="007B5733" w:rsidP="007B5733">
      <w:pPr>
        <w:spacing w:line="241" w:lineRule="exact"/>
        <w:rPr>
          <w:sz w:val="24"/>
          <w:szCs w:val="24"/>
        </w:rPr>
      </w:pPr>
    </w:p>
    <w:p w14:paraId="61AB9348" w14:textId="77777777" w:rsidR="007B5733" w:rsidRDefault="007B5733" w:rsidP="007B5733">
      <w:pPr>
        <w:spacing w:line="0" w:lineRule="atLeast"/>
        <w:ind w:left="3940"/>
        <w:rPr>
          <w:b/>
          <w:sz w:val="32"/>
          <w:szCs w:val="24"/>
        </w:rPr>
      </w:pPr>
      <w:r>
        <w:rPr>
          <w:b/>
          <w:sz w:val="32"/>
          <w:szCs w:val="24"/>
        </w:rPr>
        <w:t>РТУ МИРЭА</w:t>
      </w:r>
    </w:p>
    <w:p w14:paraId="0E3E13D7" w14:textId="77777777" w:rsidR="007B5733" w:rsidRDefault="007B5733" w:rsidP="007B5733">
      <w:pPr>
        <w:spacing w:line="20" w:lineRule="exact"/>
        <w:rPr>
          <w:sz w:val="24"/>
          <w:szCs w:val="24"/>
        </w:rPr>
      </w:pPr>
      <w:r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0288" behindDoc="1" locked="0" layoutInCell="1" allowOverlap="1" wp14:anchorId="6A9277C2" wp14:editId="10093D0C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DB0B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65F4130" w14:textId="77777777" w:rsidR="007B5733" w:rsidRDefault="007B5733" w:rsidP="007B5733">
      <w:pPr>
        <w:spacing w:line="379" w:lineRule="exact"/>
        <w:rPr>
          <w:sz w:val="24"/>
          <w:szCs w:val="24"/>
        </w:rPr>
      </w:pPr>
    </w:p>
    <w:p w14:paraId="1F54A296" w14:textId="070779F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14:paraId="0CEE074C" w14:textId="77777777" w:rsidR="007B5733" w:rsidRDefault="007B5733" w:rsidP="007B5733"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14:paraId="229AA7E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2292D94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20C6519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33605D8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A8B1B70" w14:textId="77777777" w:rsidR="007B5733" w:rsidRDefault="007B5733" w:rsidP="007B5733">
      <w:pPr>
        <w:spacing w:line="362" w:lineRule="exact"/>
        <w:rPr>
          <w:sz w:val="24"/>
          <w:szCs w:val="24"/>
        </w:rPr>
      </w:pPr>
    </w:p>
    <w:p w14:paraId="45A88E2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ОТЧЕТ</w:t>
      </w:r>
    </w:p>
    <w:p w14:paraId="6E622862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ПРАКТИЧЕСКОЙ РАБОТЕ №1</w:t>
      </w:r>
    </w:p>
    <w:p w14:paraId="46B43CF9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по дисциплине</w:t>
      </w:r>
    </w:p>
    <w:p w14:paraId="0B940296" w14:textId="77777777" w:rsidR="007B5733" w:rsidRPr="00DB435E" w:rsidRDefault="007B5733" w:rsidP="007B5733">
      <w:pPr>
        <w:spacing w:line="0" w:lineRule="atLeast"/>
        <w:ind w:right="-279"/>
        <w:jc w:val="center"/>
        <w:rPr>
          <w:b/>
          <w:sz w:val="28"/>
          <w:szCs w:val="28"/>
        </w:rPr>
      </w:pPr>
      <w:r w:rsidRPr="00DB435E">
        <w:rPr>
          <w:b/>
          <w:sz w:val="28"/>
          <w:szCs w:val="28"/>
        </w:rPr>
        <w:t>«</w:t>
      </w:r>
      <w:r w:rsidRPr="00DB435E">
        <w:rPr>
          <w:sz w:val="28"/>
          <w:szCs w:val="28"/>
        </w:rPr>
        <w:t>АНАЛИЗ И КОНЦЕПТУАЛЬНОЕ МОДЕЛИРОВАНИЕ СИСТЕМ</w:t>
      </w:r>
      <w:r w:rsidRPr="00DB435E">
        <w:rPr>
          <w:b/>
          <w:sz w:val="28"/>
          <w:szCs w:val="28"/>
        </w:rPr>
        <w:t>»</w:t>
      </w:r>
    </w:p>
    <w:p w14:paraId="4833FE12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0DA6E09E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361A605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42AEEFF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5E1F9D07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7DD80110" w14:textId="77777777" w:rsidR="007B5733" w:rsidRDefault="007B5733" w:rsidP="007B5733">
      <w:pPr>
        <w:spacing w:line="200" w:lineRule="exact"/>
        <w:rPr>
          <w:sz w:val="24"/>
          <w:szCs w:val="24"/>
        </w:rPr>
      </w:pPr>
    </w:p>
    <w:p w14:paraId="62ADB5C0" w14:textId="77777777" w:rsidR="007B5733" w:rsidRDefault="007B5733" w:rsidP="007B5733">
      <w:pPr>
        <w:spacing w:line="329" w:lineRule="exact"/>
        <w:rPr>
          <w:sz w:val="24"/>
          <w:szCs w:val="24"/>
        </w:rPr>
      </w:pPr>
    </w:p>
    <w:tbl>
      <w:tblPr>
        <w:tblW w:w="937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1"/>
        <w:gridCol w:w="2834"/>
      </w:tblGrid>
      <w:tr w:rsidR="007B5733" w:rsidRPr="007B5733" w14:paraId="05028A93" w14:textId="77777777" w:rsidTr="00FE5312">
        <w:trPr>
          <w:trHeight w:val="276"/>
        </w:trPr>
        <w:tc>
          <w:tcPr>
            <w:tcW w:w="6543" w:type="dxa"/>
            <w:vAlign w:val="bottom"/>
            <w:hideMark/>
          </w:tcPr>
          <w:p w14:paraId="3D22792A" w14:textId="30A8AF51" w:rsidR="007B5733" w:rsidRPr="007B5733" w:rsidRDefault="007B5733" w:rsidP="007B5733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Выполнил студент группы    И</w:t>
            </w:r>
            <w:r w:rsidR="00806472">
              <w:rPr>
                <w:sz w:val="28"/>
                <w:szCs w:val="28"/>
              </w:rPr>
              <w:t>К</w:t>
            </w:r>
            <w:r w:rsidRPr="007B5733">
              <w:rPr>
                <w:sz w:val="28"/>
                <w:szCs w:val="28"/>
              </w:rPr>
              <w:t>БО-</w:t>
            </w:r>
            <w:r w:rsidR="00806472">
              <w:rPr>
                <w:sz w:val="28"/>
                <w:szCs w:val="28"/>
              </w:rPr>
              <w:t>20</w:t>
            </w:r>
            <w:r w:rsidRPr="007B5733">
              <w:rPr>
                <w:sz w:val="28"/>
                <w:szCs w:val="28"/>
              </w:rPr>
              <w:t>-</w:t>
            </w:r>
            <w:r w:rsidR="00806472">
              <w:rPr>
                <w:sz w:val="28"/>
                <w:szCs w:val="28"/>
              </w:rPr>
              <w:t>21</w:t>
            </w:r>
          </w:p>
        </w:tc>
        <w:tc>
          <w:tcPr>
            <w:tcW w:w="2835" w:type="dxa"/>
            <w:vAlign w:val="bottom"/>
            <w:hideMark/>
          </w:tcPr>
          <w:p w14:paraId="6E8F281B" w14:textId="4039C820" w:rsidR="007B5733" w:rsidRPr="007B5733" w:rsidRDefault="00806472" w:rsidP="007B5733">
            <w:pPr>
              <w:spacing w:line="0" w:lineRule="atLeast"/>
              <w:ind w:right="-6"/>
              <w:jc w:val="right"/>
              <w:rPr>
                <w:w w:val="97"/>
                <w:sz w:val="28"/>
                <w:szCs w:val="28"/>
                <w:lang w:val="en-US"/>
              </w:rPr>
            </w:pPr>
            <w:r>
              <w:rPr>
                <w:w w:val="97"/>
                <w:sz w:val="28"/>
                <w:szCs w:val="28"/>
              </w:rPr>
              <w:t>Алинбеков</w:t>
            </w:r>
            <w:r w:rsidR="007B5733" w:rsidRPr="007B5733">
              <w:rPr>
                <w:w w:val="97"/>
                <w:sz w:val="28"/>
                <w:szCs w:val="28"/>
              </w:rPr>
              <w:t xml:space="preserve"> </w:t>
            </w:r>
            <w:r>
              <w:rPr>
                <w:w w:val="97"/>
                <w:sz w:val="28"/>
                <w:szCs w:val="28"/>
              </w:rPr>
              <w:t>А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  <w:r>
              <w:rPr>
                <w:w w:val="97"/>
                <w:sz w:val="28"/>
                <w:szCs w:val="28"/>
              </w:rPr>
              <w:t>Т</w:t>
            </w:r>
            <w:r w:rsidR="007B5733" w:rsidRPr="007B5733">
              <w:rPr>
                <w:w w:val="97"/>
                <w:sz w:val="28"/>
                <w:szCs w:val="28"/>
              </w:rPr>
              <w:t>.</w:t>
            </w:r>
          </w:p>
        </w:tc>
      </w:tr>
      <w:tr w:rsidR="007B5733" w:rsidRPr="007B5733" w14:paraId="640C6800" w14:textId="77777777" w:rsidTr="00FE5312">
        <w:trPr>
          <w:trHeight w:val="187"/>
        </w:trPr>
        <w:tc>
          <w:tcPr>
            <w:tcW w:w="6543" w:type="dxa"/>
            <w:vAlign w:val="bottom"/>
          </w:tcPr>
          <w:p w14:paraId="4D8AD922" w14:textId="77777777" w:rsidR="007B5733" w:rsidRPr="007B5733" w:rsidRDefault="007B5733" w:rsidP="00FE5312"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62B8BBE0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7B5733" w:rsidRPr="007B5733" w14:paraId="3F149BFC" w14:textId="77777777" w:rsidTr="00FE5312">
        <w:trPr>
          <w:trHeight w:val="673"/>
        </w:trPr>
        <w:tc>
          <w:tcPr>
            <w:tcW w:w="6543" w:type="dxa"/>
            <w:vAlign w:val="bottom"/>
            <w:hideMark/>
          </w:tcPr>
          <w:p w14:paraId="4AFEA9DB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5" w:type="dxa"/>
            <w:vAlign w:val="bottom"/>
            <w:hideMark/>
          </w:tcPr>
          <w:p w14:paraId="26C718F1" w14:textId="73A5DD2E" w:rsidR="007B5733" w:rsidRPr="007B5733" w:rsidRDefault="007B5733" w:rsidP="007B5733">
            <w:pPr>
              <w:spacing w:line="0" w:lineRule="atLeast"/>
              <w:jc w:val="right"/>
              <w:rPr>
                <w:color w:val="000000"/>
                <w:w w:val="97"/>
                <w:sz w:val="28"/>
                <w:szCs w:val="28"/>
              </w:rPr>
            </w:pPr>
            <w:r>
              <w:rPr>
                <w:color w:val="000000"/>
                <w:w w:val="97"/>
                <w:sz w:val="28"/>
                <w:szCs w:val="28"/>
              </w:rPr>
              <w:t xml:space="preserve">                  </w:t>
            </w:r>
            <w:proofErr w:type="spellStart"/>
            <w:r w:rsidR="00806472">
              <w:rPr>
                <w:color w:val="000000"/>
                <w:w w:val="97"/>
                <w:sz w:val="28"/>
                <w:szCs w:val="28"/>
              </w:rPr>
              <w:t>Ивахник</w:t>
            </w:r>
            <w:proofErr w:type="spellEnd"/>
            <w:r w:rsidRPr="007B5733">
              <w:rPr>
                <w:color w:val="000000"/>
                <w:w w:val="97"/>
                <w:sz w:val="28"/>
                <w:szCs w:val="28"/>
              </w:rPr>
              <w:t xml:space="preserve"> </w:t>
            </w:r>
            <w:r w:rsidR="00806472">
              <w:rPr>
                <w:color w:val="000000"/>
                <w:w w:val="97"/>
                <w:sz w:val="28"/>
                <w:szCs w:val="28"/>
              </w:rPr>
              <w:t>Д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  <w:r w:rsidR="00806472">
              <w:rPr>
                <w:color w:val="000000"/>
                <w:w w:val="97"/>
                <w:sz w:val="28"/>
                <w:szCs w:val="28"/>
              </w:rPr>
              <w:t>Е</w:t>
            </w:r>
            <w:r w:rsidRPr="007B5733">
              <w:rPr>
                <w:color w:val="000000"/>
                <w:w w:val="97"/>
                <w:sz w:val="28"/>
                <w:szCs w:val="28"/>
              </w:rPr>
              <w:t>.</w:t>
            </w:r>
          </w:p>
        </w:tc>
      </w:tr>
    </w:tbl>
    <w:p w14:paraId="14B0E280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0EDF4B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23D1A40A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C8ED6C5" w14:textId="77777777" w:rsidR="007B5733" w:rsidRPr="007B5733" w:rsidRDefault="007B5733" w:rsidP="007B5733">
      <w:pPr>
        <w:spacing w:line="297" w:lineRule="exact"/>
        <w:rPr>
          <w:sz w:val="28"/>
          <w:szCs w:val="28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7B5733" w:rsidRPr="007B5733" w14:paraId="7DD0F4C0" w14:textId="77777777" w:rsidTr="00FE5312">
        <w:trPr>
          <w:trHeight w:val="230"/>
        </w:trPr>
        <w:tc>
          <w:tcPr>
            <w:tcW w:w="3480" w:type="dxa"/>
            <w:vAlign w:val="bottom"/>
            <w:hideMark/>
          </w:tcPr>
          <w:p w14:paraId="4ED213D0" w14:textId="77777777" w:rsidR="007B5733" w:rsidRPr="007B5733" w:rsidRDefault="007B5733" w:rsidP="00FE5312">
            <w:pPr>
              <w:spacing w:line="0" w:lineRule="atLeast"/>
              <w:ind w:right="460"/>
              <w:jc w:val="center"/>
              <w:rPr>
                <w:sz w:val="28"/>
                <w:szCs w:val="28"/>
              </w:rPr>
            </w:pPr>
            <w:r w:rsidRPr="007B5733"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6C4F0101" w14:textId="5C6296B5" w:rsidR="007B5733" w:rsidRPr="007B5733" w:rsidRDefault="007B5733" w:rsidP="00FE5312">
            <w:pPr>
              <w:spacing w:line="0" w:lineRule="atLeast"/>
              <w:ind w:left="560"/>
              <w:rPr>
                <w:sz w:val="28"/>
                <w:szCs w:val="28"/>
              </w:rPr>
            </w:pPr>
            <w:proofErr w:type="gramStart"/>
            <w:r w:rsidRPr="007B5733">
              <w:rPr>
                <w:sz w:val="28"/>
                <w:szCs w:val="28"/>
              </w:rPr>
              <w:t>«</w:t>
            </w:r>
            <w:r w:rsidRPr="007B5733">
              <w:rPr>
                <w:sz w:val="28"/>
                <w:szCs w:val="28"/>
                <w:u w:val="single"/>
              </w:rPr>
              <w:t xml:space="preserve">  </w:t>
            </w:r>
            <w:r w:rsidRPr="007B5733">
              <w:rPr>
                <w:sz w:val="28"/>
                <w:szCs w:val="28"/>
              </w:rPr>
              <w:t>»</w:t>
            </w:r>
            <w:proofErr w:type="gramEnd"/>
            <w:r w:rsidRPr="007B5733"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sz w:val="28"/>
                <w:szCs w:val="28"/>
              </w:rPr>
              <w:t>202</w:t>
            </w:r>
            <w:r w:rsidR="0080647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7B5733">
              <w:rPr>
                <w:sz w:val="28"/>
                <w:szCs w:val="28"/>
              </w:rPr>
              <w:t>г.</w:t>
            </w:r>
          </w:p>
        </w:tc>
        <w:tc>
          <w:tcPr>
            <w:tcW w:w="2620" w:type="dxa"/>
            <w:vMerge w:val="restart"/>
            <w:vAlign w:val="bottom"/>
          </w:tcPr>
          <w:p w14:paraId="2DE67987" w14:textId="77777777" w:rsidR="007B5733" w:rsidRPr="007B5733" w:rsidRDefault="007B5733" w:rsidP="00FE5312"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030A1027" w14:textId="77777777" w:rsidTr="00FE5312">
        <w:trPr>
          <w:trHeight w:val="115"/>
        </w:trPr>
        <w:tc>
          <w:tcPr>
            <w:tcW w:w="3480" w:type="dxa"/>
            <w:vAlign w:val="bottom"/>
          </w:tcPr>
          <w:p w14:paraId="544A593E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434E8427" w14:textId="77777777" w:rsidR="007B5733" w:rsidRPr="007B5733" w:rsidRDefault="007B5733" w:rsidP="00FE5312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3630A3D6" w14:textId="77777777" w:rsidR="007B5733" w:rsidRPr="007B5733" w:rsidRDefault="007B5733" w:rsidP="00FE5312">
            <w:pPr>
              <w:spacing w:line="256" w:lineRule="auto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 w:rsidR="007B5733" w:rsidRPr="007B5733" w14:paraId="698800F0" w14:textId="77777777" w:rsidTr="00FE5312">
        <w:trPr>
          <w:trHeight w:val="689"/>
        </w:trPr>
        <w:tc>
          <w:tcPr>
            <w:tcW w:w="3480" w:type="dxa"/>
            <w:vAlign w:val="bottom"/>
            <w:hideMark/>
          </w:tcPr>
          <w:p w14:paraId="341A5F9E" w14:textId="77777777" w:rsidR="007B5733" w:rsidRPr="007B5733" w:rsidRDefault="007B5733" w:rsidP="00FE5312">
            <w:pPr>
              <w:spacing w:line="0" w:lineRule="atLeast"/>
              <w:ind w:right="440"/>
              <w:jc w:val="center"/>
              <w:rPr>
                <w:w w:val="98"/>
                <w:sz w:val="28"/>
                <w:szCs w:val="28"/>
              </w:rPr>
            </w:pPr>
            <w:r w:rsidRPr="007B5733">
              <w:rPr>
                <w:w w:val="98"/>
                <w:sz w:val="28"/>
                <w:szCs w:val="28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72D2F3C2" w14:textId="32293308" w:rsidR="007B5733" w:rsidRPr="007B5733" w:rsidRDefault="007B5733" w:rsidP="00FE5312">
            <w:pPr>
              <w:spacing w:line="0" w:lineRule="atLeast"/>
              <w:ind w:left="560"/>
              <w:rPr>
                <w:sz w:val="28"/>
                <w:szCs w:val="28"/>
              </w:rPr>
            </w:pPr>
            <w:proofErr w:type="gramStart"/>
            <w:r w:rsidRPr="007B5733">
              <w:rPr>
                <w:sz w:val="28"/>
                <w:szCs w:val="28"/>
              </w:rPr>
              <w:t>«</w:t>
            </w:r>
            <w:r w:rsidRPr="007B5733">
              <w:rPr>
                <w:sz w:val="28"/>
                <w:szCs w:val="28"/>
                <w:u w:val="single"/>
              </w:rPr>
              <w:t xml:space="preserve">  </w:t>
            </w:r>
            <w:r w:rsidRPr="007B5733">
              <w:rPr>
                <w:sz w:val="28"/>
                <w:szCs w:val="28"/>
              </w:rPr>
              <w:t>»</w:t>
            </w:r>
            <w:proofErr w:type="gramEnd"/>
            <w:r w:rsidRPr="007B5733"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sz w:val="28"/>
                <w:szCs w:val="28"/>
              </w:rPr>
              <w:t>202</w:t>
            </w:r>
            <w:r w:rsidR="0080647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7B5733">
              <w:rPr>
                <w:sz w:val="28"/>
                <w:szCs w:val="28"/>
              </w:rPr>
              <w:t>г.</w:t>
            </w:r>
          </w:p>
        </w:tc>
        <w:tc>
          <w:tcPr>
            <w:tcW w:w="2620" w:type="dxa"/>
            <w:vAlign w:val="bottom"/>
          </w:tcPr>
          <w:p w14:paraId="21DE55A3" w14:textId="77777777" w:rsidR="007B5733" w:rsidRPr="007B5733" w:rsidRDefault="007B5733" w:rsidP="00FE5312"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</w:tbl>
    <w:p w14:paraId="2198F645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042C6AF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70F6A08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65637D83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4D2E4CE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9A080FD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3D812EB2" w14:textId="77777777" w:rsidR="007B5733" w:rsidRPr="007B5733" w:rsidRDefault="007B5733" w:rsidP="007B5733">
      <w:pPr>
        <w:spacing w:line="200" w:lineRule="exact"/>
        <w:rPr>
          <w:sz w:val="28"/>
          <w:szCs w:val="28"/>
        </w:rPr>
      </w:pPr>
    </w:p>
    <w:p w14:paraId="1FE932C4" w14:textId="555C1908" w:rsidR="007B5733" w:rsidRPr="007B5733" w:rsidRDefault="007B5733" w:rsidP="007B5733">
      <w:pPr>
        <w:spacing w:line="0" w:lineRule="atLeast"/>
        <w:ind w:left="4280"/>
        <w:rPr>
          <w:sz w:val="28"/>
          <w:szCs w:val="28"/>
        </w:rPr>
      </w:pPr>
      <w:r w:rsidRPr="007B5733">
        <w:rPr>
          <w:sz w:val="28"/>
          <w:szCs w:val="28"/>
        </w:rPr>
        <w:t>Москва 202</w:t>
      </w:r>
      <w:r w:rsidR="00806472">
        <w:rPr>
          <w:sz w:val="28"/>
          <w:szCs w:val="28"/>
        </w:rPr>
        <w:t>3</w:t>
      </w:r>
    </w:p>
    <w:p w14:paraId="64DA4134" w14:textId="08B008F2" w:rsidR="00F51DCA" w:rsidRDefault="00F51DCA" w:rsidP="000A1FE7"/>
    <w:p w14:paraId="7CB1D48C" w14:textId="799BE84B" w:rsidR="00E073FC" w:rsidRDefault="00E073FC" w:rsidP="00E073FC">
      <w:pPr>
        <w:spacing w:line="360" w:lineRule="auto"/>
        <w:ind w:firstLine="720"/>
        <w:jc w:val="both"/>
        <w:rPr>
          <w:sz w:val="28"/>
          <w:szCs w:val="28"/>
        </w:rPr>
      </w:pPr>
      <w:r w:rsidRPr="00496675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 структуру и функционал</w:t>
      </w:r>
      <w:r w:rsidRPr="00051A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рассматриваемой </w:t>
      </w:r>
      <w:r w:rsidRPr="00051A1F">
        <w:rPr>
          <w:sz w:val="28"/>
          <w:szCs w:val="28"/>
        </w:rPr>
        <w:t>информационной системы.</w:t>
      </w:r>
      <w:r w:rsidRPr="00360E1B">
        <w:rPr>
          <w:sz w:val="28"/>
          <w:szCs w:val="28"/>
        </w:rPr>
        <w:t xml:space="preserve"> </w:t>
      </w:r>
    </w:p>
    <w:p w14:paraId="372D3B3C" w14:textId="77777777" w:rsidR="00E073FC" w:rsidRPr="008A5BF9" w:rsidRDefault="00E073FC" w:rsidP="00E073FC">
      <w:pPr>
        <w:spacing w:line="360" w:lineRule="auto"/>
        <w:ind w:firstLine="720"/>
        <w:jc w:val="both"/>
        <w:rPr>
          <w:sz w:val="28"/>
          <w:szCs w:val="28"/>
        </w:rPr>
      </w:pPr>
      <w:r w:rsidRPr="008A5BF9">
        <w:rPr>
          <w:b/>
          <w:sz w:val="28"/>
          <w:szCs w:val="28"/>
        </w:rPr>
        <w:t>Задачи:</w:t>
      </w:r>
      <w:r w:rsidRPr="008A5BF9">
        <w:rPr>
          <w:sz w:val="28"/>
          <w:szCs w:val="28"/>
        </w:rPr>
        <w:t xml:space="preserve"> </w:t>
      </w:r>
    </w:p>
    <w:p w14:paraId="6D2B74D0" w14:textId="0D1016E4" w:rsidR="00E073FC" w:rsidRPr="00360E1B" w:rsidRDefault="00E073FC" w:rsidP="00E073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детально описать функционал системы в соответствии с индивидуальным вариантом учебного проекта. </w:t>
      </w:r>
    </w:p>
    <w:p w14:paraId="1C5C23AE" w14:textId="2FB1C5B5" w:rsidR="00E073FC" w:rsidRDefault="007B77D1" w:rsidP="00E073FC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06472">
        <w:rPr>
          <w:b/>
          <w:bCs/>
          <w:sz w:val="28"/>
          <w:szCs w:val="28"/>
        </w:rPr>
        <w:t>1</w:t>
      </w:r>
      <w:r w:rsidR="00E073FC">
        <w:rPr>
          <w:b/>
          <w:bCs/>
          <w:sz w:val="28"/>
          <w:szCs w:val="28"/>
        </w:rPr>
        <w:t xml:space="preserve"> </w:t>
      </w:r>
    </w:p>
    <w:p w14:paraId="7ED65507" w14:textId="64C14DAA" w:rsidR="00E073FC" w:rsidRDefault="00806472" w:rsidP="005A293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Моделирование организации розничного бизнеса (на примере торгового предприятия)</w:t>
      </w:r>
      <w:r w:rsidR="00E073FC" w:rsidRPr="00EE74A9">
        <w:rPr>
          <w:sz w:val="28"/>
          <w:szCs w:val="28"/>
        </w:rPr>
        <w:t>.</w:t>
      </w:r>
    </w:p>
    <w:p w14:paraId="2C93A7F7" w14:textId="2841DC3A" w:rsidR="00E073FC" w:rsidRPr="005A2933" w:rsidRDefault="005A2933" w:rsidP="005A2933">
      <w:pPr>
        <w:pStyle w:val="aa"/>
        <w:numPr>
          <w:ilvl w:val="0"/>
          <w:numId w:val="17"/>
        </w:numPr>
        <w:spacing w:line="360" w:lineRule="auto"/>
        <w:ind w:left="-284" w:firstLine="710"/>
        <w:rPr>
          <w:b/>
          <w:bCs/>
          <w:sz w:val="28"/>
          <w:szCs w:val="28"/>
        </w:rPr>
      </w:pPr>
      <w:r w:rsidRPr="005A2933">
        <w:rPr>
          <w:b/>
          <w:bCs/>
          <w:sz w:val="28"/>
          <w:szCs w:val="28"/>
        </w:rPr>
        <w:t>Собрать предварительную информацию.</w:t>
      </w:r>
    </w:p>
    <w:p w14:paraId="24499851" w14:textId="50C40A42" w:rsidR="007B77D1" w:rsidRPr="00B116FC" w:rsidRDefault="00806472" w:rsidP="00B116FC">
      <w:pPr>
        <w:pStyle w:val="aa"/>
        <w:widowControl/>
        <w:numPr>
          <w:ilvl w:val="0"/>
          <w:numId w:val="22"/>
        </w:numPr>
        <w:spacing w:after="160" w:line="360" w:lineRule="auto"/>
        <w:rPr>
          <w:sz w:val="28"/>
          <w:szCs w:val="28"/>
        </w:rPr>
      </w:pPr>
      <w:r w:rsidRPr="00806472">
        <w:rPr>
          <w:sz w:val="28"/>
          <w:szCs w:val="28"/>
        </w:rPr>
        <w:t>Основная цель розничного бизнеса — получение доходов за счет удовлетворения потребностей покупателя, не связанных с коммерческой деятельностью</w:t>
      </w:r>
      <w:r w:rsidR="007B77D1" w:rsidRPr="007B77D1">
        <w:rPr>
          <w:sz w:val="28"/>
          <w:szCs w:val="28"/>
        </w:rPr>
        <w:t>.</w:t>
      </w:r>
      <w:r w:rsidR="00B116FC">
        <w:rPr>
          <w:sz w:val="28"/>
          <w:szCs w:val="28"/>
        </w:rPr>
        <w:t xml:space="preserve"> </w:t>
      </w:r>
      <w:r w:rsidR="00FB2BF9">
        <w:rPr>
          <w:sz w:val="28"/>
          <w:szCs w:val="28"/>
        </w:rPr>
        <w:t>Торговые предприятия играют</w:t>
      </w:r>
      <w:r w:rsidR="00B116FC" w:rsidRPr="00B116FC">
        <w:rPr>
          <w:sz w:val="28"/>
          <w:szCs w:val="28"/>
        </w:rPr>
        <w:t xml:space="preserve"> роль посредника между производителем и конечным потребителем, они закупают товары по оптовым ценам и реализуют их с торговой наценкой</w:t>
      </w:r>
      <w:r w:rsidR="00FB2BF9">
        <w:rPr>
          <w:sz w:val="28"/>
          <w:szCs w:val="28"/>
        </w:rPr>
        <w:t>.</w:t>
      </w:r>
      <w:r w:rsidR="00B116FC" w:rsidRPr="00B116FC">
        <w:t xml:space="preserve"> </w:t>
      </w:r>
      <w:r w:rsidR="00B116FC" w:rsidRPr="00B116FC">
        <w:rPr>
          <w:sz w:val="28"/>
          <w:szCs w:val="28"/>
        </w:rPr>
        <w:t>В розничном бизнесе большое внимание уделяется раскрутке бренда, дизайну и планировке торговых площадей, рекламе товаров и услуг</w:t>
      </w:r>
      <w:r w:rsidR="00B116FC">
        <w:rPr>
          <w:sz w:val="28"/>
          <w:szCs w:val="28"/>
        </w:rPr>
        <w:t>.</w:t>
      </w:r>
    </w:p>
    <w:p w14:paraId="03099A95" w14:textId="40961946" w:rsidR="005A2933" w:rsidRDefault="005A2933" w:rsidP="00F238D8">
      <w:pPr>
        <w:pStyle w:val="aa"/>
        <w:numPr>
          <w:ilvl w:val="0"/>
          <w:numId w:val="17"/>
        </w:numPr>
        <w:spacing w:line="360" w:lineRule="auto"/>
        <w:ind w:left="567" w:hanging="141"/>
        <w:rPr>
          <w:b/>
          <w:bCs/>
          <w:sz w:val="28"/>
          <w:szCs w:val="28"/>
        </w:rPr>
      </w:pPr>
      <w:r w:rsidRPr="00F238D8">
        <w:rPr>
          <w:b/>
          <w:bCs/>
          <w:sz w:val="28"/>
          <w:szCs w:val="28"/>
        </w:rPr>
        <w:t xml:space="preserve">Составить описание объекта автоматизации (проанализировать, что представлено на текущий момент в существующих системах, возможно оформление в виде таблицы). </w:t>
      </w:r>
    </w:p>
    <w:p w14:paraId="2BB553E6" w14:textId="77777777" w:rsidR="00654B3E" w:rsidRPr="00654B3E" w:rsidRDefault="00654B3E" w:rsidP="00654B3E">
      <w:pPr>
        <w:spacing w:line="360" w:lineRule="auto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B3E" w14:paraId="2F614B9F" w14:textId="77777777" w:rsidTr="006B0EE7">
        <w:tc>
          <w:tcPr>
            <w:tcW w:w="4672" w:type="dxa"/>
          </w:tcPr>
          <w:p w14:paraId="66606A61" w14:textId="77777777" w:rsidR="00654B3E" w:rsidRDefault="00654B3E" w:rsidP="006B0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14:paraId="1BDE048D" w14:textId="77777777" w:rsidR="00654B3E" w:rsidRDefault="00654B3E" w:rsidP="006B0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654B3E" w14:paraId="1408B702" w14:textId="77777777" w:rsidTr="006B0EE7">
        <w:tc>
          <w:tcPr>
            <w:tcW w:w="4672" w:type="dxa"/>
          </w:tcPr>
          <w:p w14:paraId="429EE7A8" w14:textId="4F8F3A47" w:rsidR="00654B3E" w:rsidRPr="004354BD" w:rsidRDefault="00FB2BF9" w:rsidP="007B77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логистикой</w:t>
            </w:r>
          </w:p>
        </w:tc>
        <w:tc>
          <w:tcPr>
            <w:tcW w:w="4673" w:type="dxa"/>
          </w:tcPr>
          <w:p w14:paraId="6529EA27" w14:textId="494658AF" w:rsidR="00654B3E" w:rsidRDefault="00FB2BF9" w:rsidP="007B77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Учет </w:t>
            </w:r>
            <w:r w:rsidR="003456C1">
              <w:rPr>
                <w:rFonts w:ascii="Times New Roman" w:hAnsi="Times New Roman" w:cs="Times New Roman"/>
                <w:sz w:val="28"/>
                <w:szCs w:val="28"/>
              </w:rPr>
              <w:t>перевозок и поставок товаров</w:t>
            </w:r>
          </w:p>
        </w:tc>
      </w:tr>
      <w:tr w:rsidR="003456C1" w14:paraId="157EF885" w14:textId="77777777" w:rsidTr="006B0EE7">
        <w:tc>
          <w:tcPr>
            <w:tcW w:w="4672" w:type="dxa"/>
          </w:tcPr>
          <w:p w14:paraId="4AD299EF" w14:textId="63541986" w:rsidR="003456C1" w:rsidRDefault="003456C1" w:rsidP="007B77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графика работы сотрудников логистики</w:t>
            </w:r>
          </w:p>
        </w:tc>
        <w:tc>
          <w:tcPr>
            <w:tcW w:w="4673" w:type="dxa"/>
          </w:tcPr>
          <w:p w14:paraId="0C6839D3" w14:textId="733336D0" w:rsidR="003456C1" w:rsidRDefault="003456C1" w:rsidP="007B77D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 каждого сотрудника</w:t>
            </w:r>
            <w:r>
              <w:rPr>
                <w:sz w:val="28"/>
                <w:szCs w:val="28"/>
              </w:rPr>
              <w:t xml:space="preserve"> логистики</w:t>
            </w:r>
          </w:p>
        </w:tc>
      </w:tr>
      <w:tr w:rsidR="00654B3E" w14:paraId="008CD7C1" w14:textId="77777777" w:rsidTr="006B0E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7D3A" w14:textId="274661D2" w:rsidR="007B77D1" w:rsidRDefault="00B41486" w:rsidP="006B0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Учет</w:t>
            </w:r>
            <w:r w:rsidR="00620FE8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7B77D1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графика работы персонала</w:t>
            </w:r>
            <w:r w:rsidR="003456C1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торгового предприятия</w:t>
            </w:r>
          </w:p>
          <w:p w14:paraId="2518AACC" w14:textId="77777777" w:rsidR="00654B3E" w:rsidRPr="007B77D1" w:rsidRDefault="00654B3E" w:rsidP="007B7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E813" w14:textId="69BB9975" w:rsidR="00654B3E" w:rsidRDefault="007B77D1" w:rsidP="006B0E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</w:t>
            </w:r>
            <w:r w:rsidR="00620FE8">
              <w:rPr>
                <w:sz w:val="28"/>
                <w:szCs w:val="28"/>
              </w:rPr>
              <w:t xml:space="preserve"> каждого сотрудника</w:t>
            </w:r>
            <w:r w:rsidR="003456C1">
              <w:rPr>
                <w:sz w:val="28"/>
                <w:szCs w:val="28"/>
              </w:rPr>
              <w:t xml:space="preserve"> предприятия</w:t>
            </w:r>
          </w:p>
        </w:tc>
      </w:tr>
      <w:tr w:rsidR="003B431E" w14:paraId="1911E00A" w14:textId="77777777" w:rsidTr="006B0E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8122" w14:textId="11D85BFE" w:rsidR="003B431E" w:rsidRDefault="00B116FC" w:rsidP="006B0EE7">
            <w:pPr>
              <w:spacing w:line="360" w:lineRule="auto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Бухгалтерский учет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BA96" w14:textId="17502FC6" w:rsidR="003B431E" w:rsidRDefault="00B116FC" w:rsidP="007B3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Планирует бюджет, ведет </w:t>
            </w:r>
            <w:r>
              <w:rPr>
                <w:sz w:val="28"/>
                <w:szCs w:val="28"/>
              </w:rPr>
              <w:lastRenderedPageBreak/>
              <w:t>бухгалтерские и юридические аспекты</w:t>
            </w:r>
          </w:p>
        </w:tc>
      </w:tr>
      <w:tr w:rsidR="007B77D1" w14:paraId="12CF250E" w14:textId="77777777" w:rsidTr="006B0E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5DEE" w14:textId="5CD82318" w:rsidR="007B77D1" w:rsidRPr="00B41486" w:rsidRDefault="00B116FC" w:rsidP="00494A63">
            <w:pPr>
              <w:spacing w:line="360" w:lineRule="auto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lastRenderedPageBreak/>
              <w:t>Учет товаров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68E0" w14:textId="31B08A36" w:rsidR="007B77D1" w:rsidRDefault="00B116FC" w:rsidP="007B77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База, в которой ведется учет</w:t>
            </w:r>
            <w:r w:rsidR="003456C1">
              <w:rPr>
                <w:sz w:val="28"/>
                <w:szCs w:val="28"/>
              </w:rPr>
              <w:t xml:space="preserve"> реализуемого товара</w:t>
            </w:r>
          </w:p>
        </w:tc>
      </w:tr>
    </w:tbl>
    <w:p w14:paraId="595464B3" w14:textId="77777777" w:rsidR="00654B3E" w:rsidRPr="00654B3E" w:rsidRDefault="00654B3E" w:rsidP="00654B3E">
      <w:pPr>
        <w:spacing w:line="360" w:lineRule="auto"/>
        <w:rPr>
          <w:b/>
          <w:bCs/>
          <w:sz w:val="28"/>
          <w:szCs w:val="28"/>
        </w:rPr>
      </w:pPr>
    </w:p>
    <w:p w14:paraId="0626C434" w14:textId="46C31F89" w:rsidR="006745C1" w:rsidRPr="007B77D1" w:rsidRDefault="006745C1" w:rsidP="007B77D1">
      <w:pPr>
        <w:pStyle w:val="aa"/>
        <w:numPr>
          <w:ilvl w:val="0"/>
          <w:numId w:val="17"/>
        </w:numPr>
        <w:tabs>
          <w:tab w:val="left" w:pos="426"/>
        </w:tabs>
        <w:spacing w:line="360" w:lineRule="auto"/>
        <w:ind w:left="709" w:hanging="28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Описать основные функции системы</w:t>
      </w:r>
      <w:r w:rsidR="004354BD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0B1BAB95" w14:textId="77777777" w:rsidR="004354BD" w:rsidRPr="006745C1" w:rsidRDefault="004354BD" w:rsidP="006745C1">
      <w:pPr>
        <w:pStyle w:val="aa"/>
        <w:spacing w:line="360" w:lineRule="auto"/>
        <w:ind w:left="1789" w:firstLine="0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5C1" w14:paraId="1390DD7A" w14:textId="77777777" w:rsidTr="006745C1">
        <w:tc>
          <w:tcPr>
            <w:tcW w:w="4672" w:type="dxa"/>
          </w:tcPr>
          <w:p w14:paraId="00BC2213" w14:textId="77777777" w:rsidR="006745C1" w:rsidRDefault="006745C1" w:rsidP="006745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14:paraId="4C73DA77" w14:textId="77777777" w:rsidR="006745C1" w:rsidRDefault="006745C1" w:rsidP="006745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B13149" w14:paraId="0188253A" w14:textId="77777777" w:rsidTr="006745C1">
        <w:tc>
          <w:tcPr>
            <w:tcW w:w="4672" w:type="dxa"/>
          </w:tcPr>
          <w:p w14:paraId="37A57039" w14:textId="039E5E80" w:rsidR="00B13149" w:rsidRDefault="00B13149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сотрудников</w:t>
            </w:r>
            <w:r w:rsidR="003456C1">
              <w:rPr>
                <w:sz w:val="28"/>
                <w:szCs w:val="28"/>
              </w:rPr>
              <w:t xml:space="preserve"> предприятия</w:t>
            </w:r>
          </w:p>
        </w:tc>
        <w:tc>
          <w:tcPr>
            <w:tcW w:w="4673" w:type="dxa"/>
          </w:tcPr>
          <w:p w14:paraId="60CF088E" w14:textId="69B013D7" w:rsidR="00B13149" w:rsidRPr="00B13149" w:rsidRDefault="00B13149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заполняемая в 1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56C1" w14:paraId="1E252AA4" w14:textId="77777777" w:rsidTr="006745C1">
        <w:tc>
          <w:tcPr>
            <w:tcW w:w="4672" w:type="dxa"/>
          </w:tcPr>
          <w:p w14:paraId="1C57958F" w14:textId="5A470EE7" w:rsidR="003456C1" w:rsidRDefault="003456C1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сотрудников сферы логистики</w:t>
            </w:r>
          </w:p>
        </w:tc>
        <w:tc>
          <w:tcPr>
            <w:tcW w:w="4673" w:type="dxa"/>
          </w:tcPr>
          <w:p w14:paraId="67114F89" w14:textId="5E587CDC" w:rsidR="003456C1" w:rsidRDefault="003456C1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заполняемая в 1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B13149" w14:paraId="1896FA7A" w14:textId="77777777" w:rsidTr="006745C1">
        <w:tc>
          <w:tcPr>
            <w:tcW w:w="4672" w:type="dxa"/>
          </w:tcPr>
          <w:p w14:paraId="4DA1D96B" w14:textId="4790F789" w:rsidR="00B13149" w:rsidRDefault="00B13149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</w:t>
            </w:r>
            <w:r w:rsidR="00FB2BF9">
              <w:rPr>
                <w:sz w:val="28"/>
                <w:szCs w:val="28"/>
              </w:rPr>
              <w:t>инвентаря</w:t>
            </w:r>
          </w:p>
        </w:tc>
        <w:tc>
          <w:tcPr>
            <w:tcW w:w="4673" w:type="dxa"/>
          </w:tcPr>
          <w:p w14:paraId="551EC5CC" w14:textId="792F30F0" w:rsidR="00B13149" w:rsidRPr="003D13EA" w:rsidRDefault="00494A63" w:rsidP="00494A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 использование т</w:t>
            </w:r>
            <w:r w:rsidR="00B13149">
              <w:rPr>
                <w:sz w:val="28"/>
                <w:szCs w:val="28"/>
              </w:rPr>
              <w:t xml:space="preserve">аблица в </w:t>
            </w:r>
            <w:r w:rsidR="003D13EA">
              <w:rPr>
                <w:sz w:val="28"/>
                <w:szCs w:val="28"/>
              </w:rPr>
              <w:t xml:space="preserve">1С или в </w:t>
            </w:r>
            <w:proofErr w:type="spellStart"/>
            <w:r w:rsidR="003D13EA">
              <w:rPr>
                <w:sz w:val="28"/>
                <w:szCs w:val="28"/>
                <w:lang w:val="en-US"/>
              </w:rPr>
              <w:t>Ekam</w:t>
            </w:r>
            <w:proofErr w:type="spellEnd"/>
          </w:p>
        </w:tc>
      </w:tr>
      <w:tr w:rsidR="00B13149" w14:paraId="5BF67816" w14:textId="77777777" w:rsidTr="006745C1">
        <w:tc>
          <w:tcPr>
            <w:tcW w:w="4672" w:type="dxa"/>
          </w:tcPr>
          <w:p w14:paraId="343D0DA6" w14:textId="53DB18EF" w:rsidR="00B13149" w:rsidRDefault="001F783F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</w:t>
            </w:r>
            <w:r w:rsidR="00FB2BF9">
              <w:rPr>
                <w:sz w:val="28"/>
                <w:szCs w:val="28"/>
              </w:rPr>
              <w:t>оставшихся и проданных товаров</w:t>
            </w:r>
          </w:p>
        </w:tc>
        <w:tc>
          <w:tcPr>
            <w:tcW w:w="4673" w:type="dxa"/>
          </w:tcPr>
          <w:p w14:paraId="25417A1D" w14:textId="16DF75CB" w:rsidR="00B13149" w:rsidRPr="00751F6E" w:rsidRDefault="00B41486" w:rsidP="00B4148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Возможна автоматизация в базе</w:t>
            </w:r>
            <w:r w:rsidR="00751F6E">
              <w:rPr>
                <w:sz w:val="28"/>
                <w:szCs w:val="28"/>
              </w:rPr>
              <w:t xml:space="preserve"> данных в </w:t>
            </w:r>
            <w:r w:rsidR="00751F6E">
              <w:rPr>
                <w:sz w:val="28"/>
                <w:szCs w:val="28"/>
                <w:lang w:val="en-US"/>
              </w:rPr>
              <w:t>CRM</w:t>
            </w:r>
          </w:p>
        </w:tc>
      </w:tr>
      <w:tr w:rsidR="001F783F" w14:paraId="3D906F46" w14:textId="77777777" w:rsidTr="006745C1">
        <w:tc>
          <w:tcPr>
            <w:tcW w:w="4672" w:type="dxa"/>
          </w:tcPr>
          <w:p w14:paraId="07348000" w14:textId="41C7DB4D" w:rsidR="001F783F" w:rsidRDefault="00FB2BF9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</w:t>
            </w:r>
            <w:r w:rsidR="003456C1">
              <w:rPr>
                <w:sz w:val="28"/>
                <w:szCs w:val="28"/>
              </w:rPr>
              <w:t>операций через кассу</w:t>
            </w:r>
          </w:p>
        </w:tc>
        <w:tc>
          <w:tcPr>
            <w:tcW w:w="4673" w:type="dxa"/>
          </w:tcPr>
          <w:p w14:paraId="041F3DBF" w14:textId="3BF726CE" w:rsidR="001F783F" w:rsidRDefault="003456C1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заполняемая в 1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456C1" w14:paraId="3953C43D" w14:textId="77777777" w:rsidTr="006745C1">
        <w:tc>
          <w:tcPr>
            <w:tcW w:w="4672" w:type="dxa"/>
          </w:tcPr>
          <w:p w14:paraId="4BF1D7EC" w14:textId="51CA59D9" w:rsidR="003456C1" w:rsidRDefault="003456C1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операций через онлайн-банк</w:t>
            </w:r>
          </w:p>
        </w:tc>
        <w:tc>
          <w:tcPr>
            <w:tcW w:w="4673" w:type="dxa"/>
          </w:tcPr>
          <w:p w14:paraId="17F551E7" w14:textId="47074F4F" w:rsidR="003456C1" w:rsidRDefault="003456C1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данных, заполняемая в 1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1F783F" w14:paraId="12FF2887" w14:textId="77777777" w:rsidTr="006745C1">
        <w:tc>
          <w:tcPr>
            <w:tcW w:w="4672" w:type="dxa"/>
          </w:tcPr>
          <w:p w14:paraId="61C29BCF" w14:textId="49784125" w:rsidR="001F783F" w:rsidRDefault="00E247DC" w:rsidP="00E247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Месячный отчет о работе </w:t>
            </w:r>
            <w:r w:rsidR="00FB2BF9">
              <w:rPr>
                <w:sz w:val="28"/>
                <w:szCs w:val="28"/>
              </w:rPr>
              <w:t>торгового предприятия</w:t>
            </w:r>
          </w:p>
        </w:tc>
        <w:tc>
          <w:tcPr>
            <w:tcW w:w="4673" w:type="dxa"/>
          </w:tcPr>
          <w:p w14:paraId="01E03FE0" w14:textId="60D48B98" w:rsidR="001F783F" w:rsidRPr="00E247DC" w:rsidRDefault="00494A63" w:rsidP="00494A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</w:t>
            </w:r>
            <w:r w:rsidR="000E719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реализация </w:t>
            </w:r>
            <w:r w:rsidR="00E247DC">
              <w:rPr>
                <w:sz w:val="28"/>
                <w:szCs w:val="28"/>
              </w:rPr>
              <w:t xml:space="preserve">в </w:t>
            </w:r>
            <w:r w:rsidR="00E247DC">
              <w:rPr>
                <w:sz w:val="28"/>
                <w:szCs w:val="28"/>
                <w:lang w:val="en-US"/>
              </w:rPr>
              <w:t>MS</w:t>
            </w:r>
            <w:r w:rsidR="00E247DC" w:rsidRPr="00E247DC">
              <w:rPr>
                <w:sz w:val="28"/>
                <w:szCs w:val="28"/>
              </w:rPr>
              <w:t xml:space="preserve"> </w:t>
            </w:r>
            <w:r w:rsidR="00E247DC">
              <w:rPr>
                <w:sz w:val="28"/>
                <w:szCs w:val="28"/>
                <w:lang w:val="en-US"/>
              </w:rPr>
              <w:t>SQL</w:t>
            </w:r>
          </w:p>
        </w:tc>
      </w:tr>
      <w:tr w:rsidR="001F783F" w14:paraId="45207A3B" w14:textId="77777777" w:rsidTr="006745C1">
        <w:tc>
          <w:tcPr>
            <w:tcW w:w="4672" w:type="dxa"/>
          </w:tcPr>
          <w:p w14:paraId="3E1A9CFB" w14:textId="771FB295" w:rsidR="001F783F" w:rsidRDefault="00B41486" w:rsidP="005C4D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</w:t>
            </w:r>
            <w:r w:rsidR="005C4D90">
              <w:rPr>
                <w:sz w:val="28"/>
                <w:szCs w:val="28"/>
              </w:rPr>
              <w:t>графиков сотрудников</w:t>
            </w:r>
          </w:p>
        </w:tc>
        <w:tc>
          <w:tcPr>
            <w:tcW w:w="4673" w:type="dxa"/>
          </w:tcPr>
          <w:p w14:paraId="1E051C6E" w14:textId="6BA8371B" w:rsidR="001F783F" w:rsidRPr="00494A63" w:rsidRDefault="00494A63" w:rsidP="00494A6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</w:t>
            </w:r>
            <w:r w:rsidR="000E719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реализация базы</w:t>
            </w:r>
            <w:r w:rsidR="005C4D90">
              <w:rPr>
                <w:sz w:val="28"/>
                <w:szCs w:val="28"/>
              </w:rPr>
              <w:t xml:space="preserve"> данных в </w:t>
            </w:r>
            <w:r w:rsidR="005C4D90">
              <w:rPr>
                <w:sz w:val="28"/>
                <w:szCs w:val="28"/>
                <w:lang w:val="en-US"/>
              </w:rPr>
              <w:t>Or</w:t>
            </w:r>
            <w:r w:rsidR="003456C1">
              <w:rPr>
                <w:sz w:val="28"/>
                <w:szCs w:val="28"/>
                <w:lang w:val="en-US"/>
              </w:rPr>
              <w:t>a</w:t>
            </w:r>
            <w:r w:rsidR="005C4D90">
              <w:rPr>
                <w:sz w:val="28"/>
                <w:szCs w:val="28"/>
                <w:lang w:val="en-US"/>
              </w:rPr>
              <w:t>cle</w:t>
            </w:r>
          </w:p>
        </w:tc>
      </w:tr>
      <w:tr w:rsidR="001F783F" w14:paraId="6865808A" w14:textId="77777777" w:rsidTr="00795ED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293C" w14:textId="7214CAF1" w:rsidR="001F783F" w:rsidRDefault="00B41486" w:rsidP="004D31C7">
            <w:pPr>
              <w:spacing w:line="360" w:lineRule="auto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Расчет зарплатной платы</w:t>
            </w:r>
            <w:r w:rsidR="001F783F">
              <w:rPr>
                <w:color w:val="202122"/>
                <w:sz w:val="28"/>
                <w:szCs w:val="28"/>
                <w:shd w:val="clear" w:color="auto" w:fill="FFFFFF"/>
              </w:rPr>
              <w:t xml:space="preserve"> каждого сотрудника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6C2A1" w14:textId="38EE4D40" w:rsidR="001F783F" w:rsidRPr="00494A63" w:rsidRDefault="00494A63" w:rsidP="005C4D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</w:t>
            </w:r>
            <w:r w:rsidR="000E719E">
              <w:rPr>
                <w:sz w:val="28"/>
                <w:szCs w:val="28"/>
              </w:rPr>
              <w:t>а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реализация базы данных в </w:t>
            </w:r>
            <w:r>
              <w:rPr>
                <w:sz w:val="28"/>
                <w:szCs w:val="28"/>
                <w:lang w:val="en-US"/>
              </w:rPr>
              <w:t>Or</w:t>
            </w:r>
            <w:r w:rsidR="003456C1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cle</w:t>
            </w:r>
          </w:p>
        </w:tc>
      </w:tr>
    </w:tbl>
    <w:p w14:paraId="77B43C6C" w14:textId="6E04E8F8" w:rsidR="006745C1" w:rsidRDefault="006745C1" w:rsidP="006745C1">
      <w:pPr>
        <w:tabs>
          <w:tab w:val="left" w:pos="426"/>
        </w:tabs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D6A6FBF" w14:textId="1E15386D" w:rsidR="00795EDA" w:rsidRDefault="00F238D8" w:rsidP="00F238D8">
      <w:pPr>
        <w:pStyle w:val="aa"/>
        <w:numPr>
          <w:ilvl w:val="0"/>
          <w:numId w:val="17"/>
        </w:numPr>
        <w:tabs>
          <w:tab w:val="left" w:pos="426"/>
        </w:tabs>
        <w:spacing w:line="360" w:lineRule="auto"/>
        <w:ind w:hanging="164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 о проделанной работе</w:t>
      </w:r>
    </w:p>
    <w:p w14:paraId="2F2279A7" w14:textId="43499448" w:rsidR="00F238D8" w:rsidRPr="00F238D8" w:rsidRDefault="00F238D8" w:rsidP="00F238D8">
      <w:pPr>
        <w:tabs>
          <w:tab w:val="left" w:pos="426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ре</w:t>
      </w:r>
      <w:r w:rsidR="004354B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лизации моделируемой модели ожидается</w:t>
      </w:r>
      <w:r w:rsidRPr="00F238D8">
        <w:rPr>
          <w:color w:val="000000" w:themeColor="text1"/>
          <w:sz w:val="28"/>
          <w:szCs w:val="28"/>
        </w:rPr>
        <w:t>:</w:t>
      </w:r>
    </w:p>
    <w:p w14:paraId="6E3596D4" w14:textId="5A94B012" w:rsidR="006745C1" w:rsidRPr="004354BD" w:rsidRDefault="004D31C7" w:rsidP="004354BD">
      <w:pPr>
        <w:pStyle w:val="aa"/>
        <w:numPr>
          <w:ilvl w:val="0"/>
          <w:numId w:val="19"/>
        </w:numPr>
        <w:tabs>
          <w:tab w:val="left" w:pos="426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Улучшение базы данных</w:t>
      </w:r>
      <w:r w:rsidR="00D83ECF">
        <w:rPr>
          <w:color w:val="000000" w:themeColor="text1"/>
          <w:sz w:val="28"/>
          <w:szCs w:val="28"/>
          <w:lang w:val="en-US"/>
        </w:rPr>
        <w:t>;</w:t>
      </w:r>
    </w:p>
    <w:p w14:paraId="38FE84DD" w14:textId="782A1999" w:rsidR="004354BD" w:rsidRDefault="004354BD" w:rsidP="004354BD">
      <w:pPr>
        <w:pStyle w:val="aa"/>
        <w:numPr>
          <w:ilvl w:val="0"/>
          <w:numId w:val="19"/>
        </w:numPr>
        <w:tabs>
          <w:tab w:val="left" w:pos="426"/>
        </w:tabs>
        <w:spacing w:line="360" w:lineRule="auto"/>
        <w:rPr>
          <w:color w:val="000000" w:themeColor="text1"/>
          <w:sz w:val="28"/>
          <w:szCs w:val="28"/>
        </w:rPr>
      </w:pPr>
      <w:r w:rsidRPr="004354BD">
        <w:rPr>
          <w:color w:val="000000" w:themeColor="text1"/>
          <w:sz w:val="28"/>
          <w:szCs w:val="28"/>
        </w:rPr>
        <w:t xml:space="preserve">Увеличение </w:t>
      </w:r>
      <w:r w:rsidR="004D31C7">
        <w:rPr>
          <w:color w:val="000000" w:themeColor="text1"/>
          <w:sz w:val="28"/>
          <w:szCs w:val="28"/>
        </w:rPr>
        <w:t xml:space="preserve">числа </w:t>
      </w:r>
      <w:r w:rsidR="003456C1">
        <w:rPr>
          <w:color w:val="000000" w:themeColor="text1"/>
          <w:sz w:val="28"/>
          <w:szCs w:val="28"/>
        </w:rPr>
        <w:t>покупателей</w:t>
      </w:r>
      <w:r w:rsidR="000E719E">
        <w:rPr>
          <w:color w:val="000000" w:themeColor="text1"/>
          <w:sz w:val="28"/>
          <w:szCs w:val="28"/>
        </w:rPr>
        <w:t>, благодаря качественному контролю товаров</w:t>
      </w:r>
      <w:r w:rsidR="003456C1">
        <w:rPr>
          <w:color w:val="000000" w:themeColor="text1"/>
          <w:sz w:val="28"/>
          <w:szCs w:val="28"/>
        </w:rPr>
        <w:t>;</w:t>
      </w:r>
    </w:p>
    <w:p w14:paraId="01AA7650" w14:textId="013A1A09" w:rsidR="005A2933" w:rsidRPr="0090556C" w:rsidRDefault="00D83ECF" w:rsidP="005A2933">
      <w:pPr>
        <w:pStyle w:val="aa"/>
        <w:numPr>
          <w:ilvl w:val="0"/>
          <w:numId w:val="19"/>
        </w:numPr>
        <w:tabs>
          <w:tab w:val="left" w:pos="426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Увеличение </w:t>
      </w:r>
      <w:r w:rsidR="0090556C">
        <w:rPr>
          <w:color w:val="000000" w:themeColor="text1"/>
          <w:sz w:val="28"/>
          <w:szCs w:val="28"/>
        </w:rPr>
        <w:t xml:space="preserve">общего </w:t>
      </w:r>
      <w:r>
        <w:rPr>
          <w:color w:val="000000" w:themeColor="text1"/>
          <w:sz w:val="28"/>
          <w:szCs w:val="28"/>
        </w:rPr>
        <w:t xml:space="preserve">уровня </w:t>
      </w:r>
      <w:r w:rsidR="0090556C">
        <w:rPr>
          <w:color w:val="000000" w:themeColor="text1"/>
          <w:sz w:val="28"/>
          <w:szCs w:val="28"/>
        </w:rPr>
        <w:t>работы сотрудников благодаря современным базам данных</w:t>
      </w:r>
      <w:r w:rsidR="0090556C" w:rsidRPr="0090556C">
        <w:rPr>
          <w:color w:val="000000" w:themeColor="text1"/>
          <w:sz w:val="28"/>
          <w:szCs w:val="28"/>
        </w:rPr>
        <w:t>;</w:t>
      </w:r>
    </w:p>
    <w:p w14:paraId="7FDEF54F" w14:textId="7F88F8D5" w:rsidR="002A67E0" w:rsidRDefault="002A67E0" w:rsidP="00E073FC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AC5EC6B" w14:textId="77777777" w:rsidR="00E073FC" w:rsidRPr="00E073FC" w:rsidRDefault="00E073FC" w:rsidP="00E073FC">
      <w:pPr>
        <w:spacing w:line="360" w:lineRule="auto"/>
        <w:ind w:firstLine="720"/>
        <w:rPr>
          <w:sz w:val="28"/>
          <w:szCs w:val="28"/>
        </w:rPr>
      </w:pPr>
    </w:p>
    <w:p w14:paraId="14B4805D" w14:textId="10F31C16" w:rsidR="00606D25" w:rsidRPr="002A67E0" w:rsidRDefault="00606D25" w:rsidP="00606D25">
      <w:pPr>
        <w:widowControl/>
        <w:jc w:val="both"/>
        <w:rPr>
          <w:sz w:val="28"/>
          <w:szCs w:val="28"/>
        </w:rPr>
      </w:pPr>
    </w:p>
    <w:p w14:paraId="54E63041" w14:textId="77777777" w:rsidR="00606D25" w:rsidRPr="00EE63F5" w:rsidRDefault="00606D25" w:rsidP="00606D25">
      <w:pPr>
        <w:jc w:val="center"/>
        <w:rPr>
          <w:sz w:val="28"/>
          <w:szCs w:val="28"/>
        </w:rPr>
      </w:pPr>
    </w:p>
    <w:sectPr w:rsidR="00606D25" w:rsidRPr="00EE63F5" w:rsidSect="00EE63F5">
      <w:footerReference w:type="default" r:id="rId10"/>
      <w:pgSz w:w="11906" w:h="16838"/>
      <w:pgMar w:top="1134" w:right="567" w:bottom="1134" w:left="1701" w:header="708" w:footer="461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623B" w14:textId="77777777" w:rsidR="00077925" w:rsidRDefault="00077925">
      <w:r>
        <w:separator/>
      </w:r>
    </w:p>
  </w:endnote>
  <w:endnote w:type="continuationSeparator" w:id="0">
    <w:p w14:paraId="34EACD75" w14:textId="77777777" w:rsidR="00077925" w:rsidRDefault="0007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54D8" w14:textId="77777777" w:rsidR="00304A89" w:rsidRDefault="00403F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304A89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94A63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  <w:p w14:paraId="49F354D9" w14:textId="77777777" w:rsidR="00304A89" w:rsidRDefault="00304A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B7264" w14:textId="77777777" w:rsidR="00077925" w:rsidRDefault="00077925">
      <w:r>
        <w:separator/>
      </w:r>
    </w:p>
  </w:footnote>
  <w:footnote w:type="continuationSeparator" w:id="0">
    <w:p w14:paraId="413DFA80" w14:textId="77777777" w:rsidR="00077925" w:rsidRDefault="0007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F2B"/>
    <w:multiLevelType w:val="hybridMultilevel"/>
    <w:tmpl w:val="1A847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9661E"/>
    <w:multiLevelType w:val="hybridMultilevel"/>
    <w:tmpl w:val="C1DE1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C7A52"/>
    <w:multiLevelType w:val="hybridMultilevel"/>
    <w:tmpl w:val="5944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78F"/>
    <w:multiLevelType w:val="hybridMultilevel"/>
    <w:tmpl w:val="8D8C9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31AB4"/>
    <w:multiLevelType w:val="hybridMultilevel"/>
    <w:tmpl w:val="77624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D4F"/>
    <w:multiLevelType w:val="hybridMultilevel"/>
    <w:tmpl w:val="6B4A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5E61"/>
    <w:multiLevelType w:val="hybridMultilevel"/>
    <w:tmpl w:val="1D7458C4"/>
    <w:lvl w:ilvl="0" w:tplc="A13CFF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20676"/>
    <w:multiLevelType w:val="hybridMultilevel"/>
    <w:tmpl w:val="2752F2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195C"/>
    <w:multiLevelType w:val="multilevel"/>
    <w:tmpl w:val="1A52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65CE0"/>
    <w:multiLevelType w:val="hybridMultilevel"/>
    <w:tmpl w:val="81064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43A0"/>
    <w:multiLevelType w:val="hybridMultilevel"/>
    <w:tmpl w:val="BB2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17DF"/>
    <w:multiLevelType w:val="multilevel"/>
    <w:tmpl w:val="EE8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67B26"/>
    <w:multiLevelType w:val="hybridMultilevel"/>
    <w:tmpl w:val="4E08D902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3" w15:restartNumberingAfterBreak="0">
    <w:nsid w:val="3E921FDD"/>
    <w:multiLevelType w:val="hybridMultilevel"/>
    <w:tmpl w:val="297C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47AE5"/>
    <w:multiLevelType w:val="hybridMultilevel"/>
    <w:tmpl w:val="B04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D3208"/>
    <w:multiLevelType w:val="hybridMultilevel"/>
    <w:tmpl w:val="D4A68EF4"/>
    <w:lvl w:ilvl="0" w:tplc="8F9023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6E1C"/>
    <w:multiLevelType w:val="hybridMultilevel"/>
    <w:tmpl w:val="DE444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B03510"/>
    <w:multiLevelType w:val="multilevel"/>
    <w:tmpl w:val="D00AAC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0427F83"/>
    <w:multiLevelType w:val="hybridMultilevel"/>
    <w:tmpl w:val="A73C117C"/>
    <w:lvl w:ilvl="0" w:tplc="A13CF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E247A1"/>
    <w:multiLevelType w:val="hybridMultilevel"/>
    <w:tmpl w:val="7F10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08AE"/>
    <w:multiLevelType w:val="hybridMultilevel"/>
    <w:tmpl w:val="36EAF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C32CC"/>
    <w:multiLevelType w:val="hybridMultilevel"/>
    <w:tmpl w:val="A7062FDE"/>
    <w:lvl w:ilvl="0" w:tplc="C066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2"/>
  </w:num>
  <w:num w:numId="5">
    <w:abstractNumId w:val="19"/>
  </w:num>
  <w:num w:numId="6">
    <w:abstractNumId w:val="0"/>
  </w:num>
  <w:num w:numId="7">
    <w:abstractNumId w:val="9"/>
  </w:num>
  <w:num w:numId="8">
    <w:abstractNumId w:val="10"/>
  </w:num>
  <w:num w:numId="9">
    <w:abstractNumId w:val="13"/>
  </w:num>
  <w:num w:numId="10">
    <w:abstractNumId w:val="1"/>
  </w:num>
  <w:num w:numId="11">
    <w:abstractNumId w:val="16"/>
  </w:num>
  <w:num w:numId="12">
    <w:abstractNumId w:val="15"/>
  </w:num>
  <w:num w:numId="13">
    <w:abstractNumId w:val="11"/>
  </w:num>
  <w:num w:numId="14">
    <w:abstractNumId w:val="4"/>
  </w:num>
  <w:num w:numId="15">
    <w:abstractNumId w:val="12"/>
  </w:num>
  <w:num w:numId="16">
    <w:abstractNumId w:val="18"/>
  </w:num>
  <w:num w:numId="17">
    <w:abstractNumId w:val="6"/>
  </w:num>
  <w:num w:numId="18">
    <w:abstractNumId w:val="3"/>
  </w:num>
  <w:num w:numId="19">
    <w:abstractNumId w:val="20"/>
  </w:num>
  <w:num w:numId="20">
    <w:abstractNumId w:val="5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A"/>
    <w:rsid w:val="00051248"/>
    <w:rsid w:val="0006326F"/>
    <w:rsid w:val="00077925"/>
    <w:rsid w:val="00093E6E"/>
    <w:rsid w:val="000A1FE7"/>
    <w:rsid w:val="000E719E"/>
    <w:rsid w:val="001228BF"/>
    <w:rsid w:val="00157945"/>
    <w:rsid w:val="001F783F"/>
    <w:rsid w:val="00213CD4"/>
    <w:rsid w:val="002A67E0"/>
    <w:rsid w:val="002C0D8D"/>
    <w:rsid w:val="002C4DF8"/>
    <w:rsid w:val="002D6C13"/>
    <w:rsid w:val="00301F24"/>
    <w:rsid w:val="00304A89"/>
    <w:rsid w:val="003456C1"/>
    <w:rsid w:val="0039654E"/>
    <w:rsid w:val="003B431E"/>
    <w:rsid w:val="003D13EA"/>
    <w:rsid w:val="003E50F8"/>
    <w:rsid w:val="003F4434"/>
    <w:rsid w:val="00403FB0"/>
    <w:rsid w:val="004354BD"/>
    <w:rsid w:val="00494A63"/>
    <w:rsid w:val="004A3E41"/>
    <w:rsid w:val="004C0F2A"/>
    <w:rsid w:val="004C5454"/>
    <w:rsid w:val="004D31C7"/>
    <w:rsid w:val="00501B5B"/>
    <w:rsid w:val="00506D2A"/>
    <w:rsid w:val="00585DB9"/>
    <w:rsid w:val="005A259D"/>
    <w:rsid w:val="005A2933"/>
    <w:rsid w:val="005C4D90"/>
    <w:rsid w:val="005D20CF"/>
    <w:rsid w:val="005F6922"/>
    <w:rsid w:val="00606D25"/>
    <w:rsid w:val="00620FE8"/>
    <w:rsid w:val="00654B3E"/>
    <w:rsid w:val="006745C1"/>
    <w:rsid w:val="0068111A"/>
    <w:rsid w:val="006B01D2"/>
    <w:rsid w:val="006C467C"/>
    <w:rsid w:val="006C752A"/>
    <w:rsid w:val="006D5367"/>
    <w:rsid w:val="00720755"/>
    <w:rsid w:val="00751F6E"/>
    <w:rsid w:val="00795EDA"/>
    <w:rsid w:val="007B38DD"/>
    <w:rsid w:val="007B5733"/>
    <w:rsid w:val="007B77D1"/>
    <w:rsid w:val="007E04F0"/>
    <w:rsid w:val="007F7C00"/>
    <w:rsid w:val="0080343D"/>
    <w:rsid w:val="00806472"/>
    <w:rsid w:val="0082096D"/>
    <w:rsid w:val="00826259"/>
    <w:rsid w:val="00856E28"/>
    <w:rsid w:val="0090556C"/>
    <w:rsid w:val="00913E5F"/>
    <w:rsid w:val="00971905"/>
    <w:rsid w:val="009A6430"/>
    <w:rsid w:val="009D2A5D"/>
    <w:rsid w:val="00A77034"/>
    <w:rsid w:val="00A82E7D"/>
    <w:rsid w:val="00AC093F"/>
    <w:rsid w:val="00B00995"/>
    <w:rsid w:val="00B116FC"/>
    <w:rsid w:val="00B13149"/>
    <w:rsid w:val="00B41486"/>
    <w:rsid w:val="00B470CE"/>
    <w:rsid w:val="00BA5EB4"/>
    <w:rsid w:val="00BC666A"/>
    <w:rsid w:val="00BD79FF"/>
    <w:rsid w:val="00C22D03"/>
    <w:rsid w:val="00C7196D"/>
    <w:rsid w:val="00CE085C"/>
    <w:rsid w:val="00D024D6"/>
    <w:rsid w:val="00D61286"/>
    <w:rsid w:val="00D66834"/>
    <w:rsid w:val="00D83ECF"/>
    <w:rsid w:val="00D96CE2"/>
    <w:rsid w:val="00DA31C0"/>
    <w:rsid w:val="00DB606C"/>
    <w:rsid w:val="00DC283F"/>
    <w:rsid w:val="00E073FC"/>
    <w:rsid w:val="00E247DC"/>
    <w:rsid w:val="00E84BCD"/>
    <w:rsid w:val="00EE138D"/>
    <w:rsid w:val="00EE63F5"/>
    <w:rsid w:val="00EE74A9"/>
    <w:rsid w:val="00F1156B"/>
    <w:rsid w:val="00F16D2A"/>
    <w:rsid w:val="00F22A3A"/>
    <w:rsid w:val="00F238D8"/>
    <w:rsid w:val="00F46939"/>
    <w:rsid w:val="00F51DCA"/>
    <w:rsid w:val="00F8314C"/>
    <w:rsid w:val="00FB2BF9"/>
    <w:rsid w:val="00FE0204"/>
    <w:rsid w:val="00FE0BEB"/>
    <w:rsid w:val="00FE2AAF"/>
    <w:rsid w:val="00FE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5484"/>
  <w15:docId w15:val="{EC41C3D7-53C9-4D8D-93D8-EA14CDF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13E5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913E5F"/>
    <w:tblPr>
      <w:tblStyleRowBandSize w:val="1"/>
      <w:tblStyleColBandSize w:val="1"/>
    </w:tblPr>
  </w:style>
  <w:style w:type="table" w:customStyle="1" w:styleId="a6">
    <w:basedOn w:val="TableNormal"/>
    <w:rsid w:val="00913E5F"/>
    <w:tblPr>
      <w:tblStyleRowBandSize w:val="1"/>
      <w:tblStyleColBandSize w:val="1"/>
    </w:tblPr>
  </w:style>
  <w:style w:type="table" w:customStyle="1" w:styleId="a7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3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0A44-9C26-402A-AD6A-577D8894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2</cp:revision>
  <dcterms:created xsi:type="dcterms:W3CDTF">2023-02-15T08:38:00Z</dcterms:created>
  <dcterms:modified xsi:type="dcterms:W3CDTF">2023-02-15T08:38:00Z</dcterms:modified>
</cp:coreProperties>
</file>