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4E986" w14:textId="77777777" w:rsidR="00977A72" w:rsidRDefault="00977A72" w:rsidP="00977A72">
      <w:pPr>
        <w:pBdr>
          <w:top w:val="nil"/>
          <w:left w:val="nil"/>
          <w:bottom w:val="nil"/>
          <w:right w:val="nil"/>
          <w:between w:val="nil"/>
        </w:pBdr>
        <w:spacing w:line="276" w:lineRule="auto"/>
        <w:rPr>
          <w:rFonts w:ascii="Arial" w:eastAsia="Arial" w:hAnsi="Arial" w:cs="Arial"/>
          <w:color w:val="000000"/>
          <w:sz w:val="22"/>
          <w:szCs w:val="22"/>
        </w:rPr>
      </w:pPr>
    </w:p>
    <w:p w14:paraId="705F8AE6" w14:textId="77777777" w:rsidR="00977A72" w:rsidRDefault="00977A72" w:rsidP="00977A72">
      <w:pPr>
        <w:spacing w:line="200" w:lineRule="exact"/>
        <w:rPr>
          <w:sz w:val="24"/>
          <w:szCs w:val="24"/>
        </w:rPr>
      </w:pPr>
      <w:r>
        <w:rPr>
          <w:noProof/>
        </w:rPr>
        <w:drawing>
          <wp:anchor distT="0" distB="0" distL="114300" distR="114300" simplePos="0" relativeHeight="251659264" behindDoc="1" locked="0" layoutInCell="1" allowOverlap="1" wp14:anchorId="7CF4E0D0" wp14:editId="5961938E">
            <wp:simplePos x="0" y="0"/>
            <wp:positionH relativeFrom="page">
              <wp:posOffset>3677920</wp:posOffset>
            </wp:positionH>
            <wp:positionV relativeFrom="page">
              <wp:posOffset>561975</wp:posOffset>
            </wp:positionV>
            <wp:extent cx="1066800" cy="106680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pic:spPr>
                </pic:pic>
              </a:graphicData>
            </a:graphic>
            <wp14:sizeRelH relativeFrom="page">
              <wp14:pctWidth>0</wp14:pctWidth>
            </wp14:sizeRelH>
            <wp14:sizeRelV relativeFrom="page">
              <wp14:pctHeight>0</wp14:pctHeight>
            </wp14:sizeRelV>
          </wp:anchor>
        </w:drawing>
      </w:r>
    </w:p>
    <w:p w14:paraId="1C6095DD" w14:textId="77777777" w:rsidR="00977A72" w:rsidRDefault="00977A72" w:rsidP="00977A72">
      <w:pPr>
        <w:spacing w:line="200" w:lineRule="exact"/>
        <w:rPr>
          <w:sz w:val="24"/>
          <w:szCs w:val="24"/>
        </w:rPr>
      </w:pPr>
    </w:p>
    <w:p w14:paraId="4061FFF3" w14:textId="77777777" w:rsidR="00977A72" w:rsidRDefault="00977A72" w:rsidP="00977A72">
      <w:pPr>
        <w:spacing w:line="200" w:lineRule="exact"/>
        <w:rPr>
          <w:sz w:val="24"/>
          <w:szCs w:val="24"/>
        </w:rPr>
      </w:pPr>
    </w:p>
    <w:p w14:paraId="0AA4DDC1" w14:textId="77777777" w:rsidR="00977A72" w:rsidRDefault="00977A72" w:rsidP="00977A72">
      <w:pPr>
        <w:spacing w:line="200" w:lineRule="exact"/>
        <w:rPr>
          <w:sz w:val="24"/>
          <w:szCs w:val="24"/>
        </w:rPr>
      </w:pPr>
    </w:p>
    <w:p w14:paraId="71DBEBBC" w14:textId="77777777" w:rsidR="00977A72" w:rsidRDefault="00977A72" w:rsidP="00977A72">
      <w:pPr>
        <w:spacing w:line="200" w:lineRule="exact"/>
        <w:rPr>
          <w:sz w:val="24"/>
          <w:szCs w:val="24"/>
        </w:rPr>
      </w:pPr>
    </w:p>
    <w:p w14:paraId="1CEF7519" w14:textId="77777777" w:rsidR="00977A72" w:rsidRDefault="00977A72" w:rsidP="00977A72">
      <w:pPr>
        <w:spacing w:line="200" w:lineRule="exact"/>
        <w:rPr>
          <w:sz w:val="24"/>
          <w:szCs w:val="24"/>
        </w:rPr>
      </w:pPr>
    </w:p>
    <w:p w14:paraId="296C05D8" w14:textId="77777777" w:rsidR="00977A72" w:rsidRDefault="00977A72" w:rsidP="00977A72">
      <w:pPr>
        <w:spacing w:line="200" w:lineRule="exact"/>
        <w:rPr>
          <w:sz w:val="24"/>
          <w:szCs w:val="24"/>
        </w:rPr>
      </w:pPr>
    </w:p>
    <w:p w14:paraId="3028E711" w14:textId="77777777" w:rsidR="00977A72" w:rsidRDefault="00977A72" w:rsidP="00977A72">
      <w:pPr>
        <w:spacing w:line="289" w:lineRule="exact"/>
        <w:rPr>
          <w:sz w:val="24"/>
          <w:szCs w:val="24"/>
        </w:rPr>
      </w:pPr>
    </w:p>
    <w:p w14:paraId="2C354879" w14:textId="77777777" w:rsidR="00977A72" w:rsidRDefault="00977A72" w:rsidP="00977A72">
      <w:pPr>
        <w:spacing w:line="0" w:lineRule="atLeast"/>
        <w:ind w:right="-519"/>
        <w:jc w:val="center"/>
        <w:rPr>
          <w:sz w:val="24"/>
          <w:szCs w:val="24"/>
        </w:rPr>
      </w:pPr>
      <w:r>
        <w:rPr>
          <w:sz w:val="24"/>
          <w:szCs w:val="24"/>
        </w:rPr>
        <w:t>МИНИСТЕРСТВО НАУКИ И ВЫСШЕГО ОБРАЗОВАНИЯ РОССИЙСКОЙ ФЕДЕРАЦИИ</w:t>
      </w:r>
    </w:p>
    <w:p w14:paraId="132A26DF" w14:textId="77777777" w:rsidR="00977A72" w:rsidRDefault="00977A72" w:rsidP="00977A72">
      <w:pPr>
        <w:spacing w:line="235" w:lineRule="auto"/>
        <w:ind w:right="-519"/>
        <w:jc w:val="center"/>
        <w:rPr>
          <w:sz w:val="24"/>
          <w:szCs w:val="24"/>
        </w:rPr>
      </w:pPr>
      <w:r>
        <w:rPr>
          <w:sz w:val="24"/>
          <w:szCs w:val="24"/>
        </w:rPr>
        <w:t>Федеральное государственное бюджетное образовательное учреждение</w:t>
      </w:r>
    </w:p>
    <w:p w14:paraId="5321F57A" w14:textId="77777777" w:rsidR="00977A72" w:rsidRDefault="00977A72" w:rsidP="00977A72">
      <w:pPr>
        <w:spacing w:line="1" w:lineRule="exact"/>
        <w:rPr>
          <w:sz w:val="24"/>
          <w:szCs w:val="24"/>
        </w:rPr>
      </w:pPr>
    </w:p>
    <w:p w14:paraId="58D33990" w14:textId="77777777" w:rsidR="00977A72" w:rsidRDefault="00977A72" w:rsidP="00977A72">
      <w:pPr>
        <w:spacing w:line="0" w:lineRule="atLeast"/>
        <w:ind w:right="-519"/>
        <w:jc w:val="center"/>
        <w:rPr>
          <w:sz w:val="24"/>
          <w:szCs w:val="24"/>
        </w:rPr>
      </w:pPr>
      <w:r>
        <w:rPr>
          <w:sz w:val="24"/>
          <w:szCs w:val="24"/>
        </w:rPr>
        <w:t>высшего образования</w:t>
      </w:r>
    </w:p>
    <w:p w14:paraId="3A5426E6" w14:textId="77777777" w:rsidR="00977A72" w:rsidRDefault="00977A72" w:rsidP="00977A72">
      <w:pPr>
        <w:spacing w:line="0" w:lineRule="atLeast"/>
        <w:ind w:right="-519"/>
        <w:jc w:val="center"/>
        <w:rPr>
          <w:b/>
          <w:sz w:val="24"/>
          <w:szCs w:val="24"/>
        </w:rPr>
      </w:pPr>
      <w:r>
        <w:rPr>
          <w:b/>
          <w:sz w:val="24"/>
          <w:szCs w:val="24"/>
        </w:rPr>
        <w:t>"МИРЭА - Российский технологический университет"</w:t>
      </w:r>
    </w:p>
    <w:p w14:paraId="49651A60" w14:textId="77777777" w:rsidR="00977A72" w:rsidRDefault="00977A72" w:rsidP="00977A72">
      <w:pPr>
        <w:spacing w:line="241" w:lineRule="exact"/>
        <w:rPr>
          <w:sz w:val="24"/>
          <w:szCs w:val="24"/>
        </w:rPr>
      </w:pPr>
    </w:p>
    <w:p w14:paraId="46B1A007" w14:textId="77777777" w:rsidR="00977A72" w:rsidRDefault="00977A72" w:rsidP="00977A72">
      <w:pPr>
        <w:spacing w:line="0" w:lineRule="atLeast"/>
        <w:ind w:left="3940"/>
        <w:rPr>
          <w:b/>
          <w:sz w:val="32"/>
          <w:szCs w:val="24"/>
        </w:rPr>
      </w:pPr>
      <w:r>
        <w:rPr>
          <w:b/>
          <w:sz w:val="32"/>
          <w:szCs w:val="24"/>
        </w:rPr>
        <w:t>РТУ МИРЭА</w:t>
      </w:r>
    </w:p>
    <w:p w14:paraId="27550D81" w14:textId="77777777" w:rsidR="00977A72" w:rsidRDefault="00977A72" w:rsidP="00977A72">
      <w:pPr>
        <w:spacing w:line="20" w:lineRule="exact"/>
        <w:rPr>
          <w:sz w:val="24"/>
          <w:szCs w:val="24"/>
        </w:rPr>
      </w:pPr>
      <w:r>
        <w:rPr>
          <w:rFonts w:eastAsiaTheme="minorHAnsi" w:cstheme="minorBidi"/>
          <w:noProof/>
          <w:sz w:val="28"/>
          <w:szCs w:val="22"/>
        </w:rPr>
        <w:drawing>
          <wp:anchor distT="0" distB="0" distL="114300" distR="114300" simplePos="0" relativeHeight="251660288" behindDoc="1" locked="0" layoutInCell="1" allowOverlap="1" wp14:anchorId="0F66A281" wp14:editId="6F74E243">
            <wp:simplePos x="0" y="0"/>
            <wp:positionH relativeFrom="column">
              <wp:posOffset>229235</wp:posOffset>
            </wp:positionH>
            <wp:positionV relativeFrom="paragraph">
              <wp:posOffset>121285</wp:posOffset>
            </wp:positionV>
            <wp:extent cx="5626100" cy="6477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100" cy="64770"/>
                    </a:xfrm>
                    <a:prstGeom prst="rect">
                      <a:avLst/>
                    </a:prstGeom>
                    <a:noFill/>
                  </pic:spPr>
                </pic:pic>
              </a:graphicData>
            </a:graphic>
            <wp14:sizeRelH relativeFrom="page">
              <wp14:pctWidth>0</wp14:pctWidth>
            </wp14:sizeRelH>
            <wp14:sizeRelV relativeFrom="page">
              <wp14:pctHeight>0</wp14:pctHeight>
            </wp14:sizeRelV>
          </wp:anchor>
        </w:drawing>
      </w:r>
    </w:p>
    <w:p w14:paraId="04F3C2FE" w14:textId="77777777" w:rsidR="00977A72" w:rsidRDefault="00977A72" w:rsidP="00977A72">
      <w:pPr>
        <w:spacing w:line="200" w:lineRule="exact"/>
        <w:rPr>
          <w:sz w:val="24"/>
          <w:szCs w:val="24"/>
        </w:rPr>
      </w:pPr>
    </w:p>
    <w:p w14:paraId="168C356F" w14:textId="77777777" w:rsidR="00977A72" w:rsidRDefault="00977A72" w:rsidP="00977A72">
      <w:pPr>
        <w:spacing w:line="379" w:lineRule="exact"/>
        <w:rPr>
          <w:sz w:val="24"/>
          <w:szCs w:val="24"/>
        </w:rPr>
      </w:pPr>
    </w:p>
    <w:p w14:paraId="1BEAAEC8" w14:textId="77777777" w:rsidR="00977A72" w:rsidRDefault="00977A72" w:rsidP="00977A72">
      <w:pPr>
        <w:spacing w:line="0" w:lineRule="atLeast"/>
        <w:ind w:right="-559"/>
        <w:jc w:val="center"/>
        <w:rPr>
          <w:sz w:val="24"/>
          <w:szCs w:val="24"/>
        </w:rPr>
      </w:pPr>
      <w:r>
        <w:rPr>
          <w:sz w:val="24"/>
          <w:szCs w:val="24"/>
        </w:rPr>
        <w:t>Институт информационных технологий (ИТ)</w:t>
      </w:r>
    </w:p>
    <w:p w14:paraId="153FDEC3" w14:textId="77777777" w:rsidR="00977A72" w:rsidRDefault="00977A72" w:rsidP="00977A72">
      <w:pPr>
        <w:spacing w:line="0" w:lineRule="atLeast"/>
        <w:ind w:right="-559"/>
        <w:jc w:val="center"/>
        <w:rPr>
          <w:sz w:val="24"/>
          <w:szCs w:val="24"/>
        </w:rPr>
      </w:pPr>
      <w:r>
        <w:rPr>
          <w:sz w:val="24"/>
          <w:szCs w:val="24"/>
        </w:rPr>
        <w:t>Кафедра практической и прикладной информатики (ППИ)</w:t>
      </w:r>
    </w:p>
    <w:p w14:paraId="4E51A9D8" w14:textId="77777777" w:rsidR="00977A72" w:rsidRDefault="00977A72" w:rsidP="00977A72">
      <w:pPr>
        <w:spacing w:line="200" w:lineRule="exact"/>
        <w:rPr>
          <w:sz w:val="24"/>
          <w:szCs w:val="24"/>
        </w:rPr>
      </w:pPr>
    </w:p>
    <w:p w14:paraId="2DED967E" w14:textId="77777777" w:rsidR="00977A72" w:rsidRDefault="00977A72" w:rsidP="00977A72">
      <w:pPr>
        <w:spacing w:line="200" w:lineRule="exact"/>
        <w:rPr>
          <w:sz w:val="24"/>
          <w:szCs w:val="24"/>
        </w:rPr>
      </w:pPr>
    </w:p>
    <w:p w14:paraId="0EB31D25" w14:textId="77777777" w:rsidR="00977A72" w:rsidRDefault="00977A72" w:rsidP="00977A72">
      <w:pPr>
        <w:spacing w:line="200" w:lineRule="exact"/>
        <w:rPr>
          <w:sz w:val="24"/>
          <w:szCs w:val="24"/>
        </w:rPr>
      </w:pPr>
    </w:p>
    <w:p w14:paraId="0871BEDB" w14:textId="77777777" w:rsidR="00977A72" w:rsidRDefault="00977A72" w:rsidP="00977A72">
      <w:pPr>
        <w:spacing w:line="200" w:lineRule="exact"/>
        <w:rPr>
          <w:sz w:val="24"/>
          <w:szCs w:val="24"/>
        </w:rPr>
      </w:pPr>
    </w:p>
    <w:p w14:paraId="0EB383B2" w14:textId="77777777" w:rsidR="00977A72" w:rsidRDefault="00977A72" w:rsidP="00977A72">
      <w:pPr>
        <w:spacing w:line="362" w:lineRule="exact"/>
        <w:rPr>
          <w:sz w:val="24"/>
          <w:szCs w:val="24"/>
        </w:rPr>
      </w:pPr>
    </w:p>
    <w:p w14:paraId="17CFF69E" w14:textId="77777777" w:rsidR="00977A72" w:rsidRPr="00DB435E" w:rsidRDefault="00977A72" w:rsidP="00977A72">
      <w:pPr>
        <w:spacing w:line="0" w:lineRule="atLeast"/>
        <w:ind w:right="-279"/>
        <w:jc w:val="center"/>
        <w:rPr>
          <w:b/>
          <w:sz w:val="28"/>
          <w:szCs w:val="28"/>
        </w:rPr>
      </w:pPr>
      <w:r w:rsidRPr="00DB435E">
        <w:rPr>
          <w:b/>
          <w:sz w:val="28"/>
          <w:szCs w:val="28"/>
        </w:rPr>
        <w:t>ОТЧЕТ</w:t>
      </w:r>
    </w:p>
    <w:p w14:paraId="2034D2A8" w14:textId="77777777" w:rsidR="00977A72" w:rsidRPr="00537607" w:rsidRDefault="00977A72" w:rsidP="00977A72">
      <w:pPr>
        <w:spacing w:line="0" w:lineRule="atLeast"/>
        <w:ind w:right="-279"/>
        <w:jc w:val="center"/>
        <w:rPr>
          <w:b/>
          <w:sz w:val="28"/>
          <w:szCs w:val="28"/>
        </w:rPr>
      </w:pPr>
      <w:r w:rsidRPr="00DB435E">
        <w:rPr>
          <w:b/>
          <w:sz w:val="28"/>
          <w:szCs w:val="28"/>
        </w:rPr>
        <w:t>ПО ПРАКТИЧЕСКОЙ РАБОТЕ №</w:t>
      </w:r>
      <w:r>
        <w:rPr>
          <w:b/>
          <w:sz w:val="28"/>
          <w:szCs w:val="28"/>
        </w:rPr>
        <w:t>4</w:t>
      </w:r>
    </w:p>
    <w:p w14:paraId="258246E8" w14:textId="77777777" w:rsidR="00977A72" w:rsidRPr="00DB435E" w:rsidRDefault="00977A72" w:rsidP="00977A72">
      <w:pPr>
        <w:spacing w:line="0" w:lineRule="atLeast"/>
        <w:ind w:right="-279"/>
        <w:jc w:val="center"/>
        <w:rPr>
          <w:b/>
          <w:sz w:val="28"/>
          <w:szCs w:val="28"/>
        </w:rPr>
      </w:pPr>
      <w:r w:rsidRPr="00DB435E">
        <w:rPr>
          <w:b/>
          <w:sz w:val="28"/>
          <w:szCs w:val="28"/>
        </w:rPr>
        <w:t>по дисциплине</w:t>
      </w:r>
    </w:p>
    <w:p w14:paraId="11E6FDE3" w14:textId="77777777" w:rsidR="00977A72" w:rsidRPr="00DB435E" w:rsidRDefault="00977A72" w:rsidP="00977A72">
      <w:pPr>
        <w:spacing w:line="0" w:lineRule="atLeast"/>
        <w:ind w:right="-279"/>
        <w:jc w:val="center"/>
        <w:rPr>
          <w:b/>
          <w:sz w:val="28"/>
          <w:szCs w:val="28"/>
        </w:rPr>
      </w:pPr>
      <w:r w:rsidRPr="00DB435E">
        <w:rPr>
          <w:b/>
          <w:sz w:val="28"/>
          <w:szCs w:val="28"/>
        </w:rPr>
        <w:t>«</w:t>
      </w:r>
      <w:r w:rsidRPr="00DB435E">
        <w:rPr>
          <w:sz w:val="28"/>
          <w:szCs w:val="28"/>
        </w:rPr>
        <w:t>АНАЛИЗ И КОНЦЕПТУАЛЬНОЕ МОДЕЛИРОВАНИЕ СИСТЕМ</w:t>
      </w:r>
      <w:r w:rsidRPr="00DB435E">
        <w:rPr>
          <w:b/>
          <w:sz w:val="28"/>
          <w:szCs w:val="28"/>
        </w:rPr>
        <w:t>»</w:t>
      </w:r>
    </w:p>
    <w:p w14:paraId="65A6AB81" w14:textId="77777777" w:rsidR="00977A72" w:rsidRDefault="00977A72" w:rsidP="00977A72">
      <w:pPr>
        <w:spacing w:line="200" w:lineRule="exact"/>
        <w:rPr>
          <w:sz w:val="24"/>
          <w:szCs w:val="24"/>
        </w:rPr>
      </w:pPr>
    </w:p>
    <w:p w14:paraId="460E5CFD" w14:textId="77777777" w:rsidR="00977A72" w:rsidRDefault="00977A72" w:rsidP="00977A72">
      <w:pPr>
        <w:spacing w:line="200" w:lineRule="exact"/>
        <w:rPr>
          <w:sz w:val="24"/>
          <w:szCs w:val="24"/>
        </w:rPr>
      </w:pPr>
    </w:p>
    <w:p w14:paraId="301229AE" w14:textId="77777777" w:rsidR="00977A72" w:rsidRDefault="00977A72" w:rsidP="00977A72">
      <w:pPr>
        <w:spacing w:line="200" w:lineRule="exact"/>
        <w:rPr>
          <w:sz w:val="24"/>
          <w:szCs w:val="24"/>
        </w:rPr>
      </w:pPr>
    </w:p>
    <w:p w14:paraId="43D5D4E6" w14:textId="77777777" w:rsidR="00977A72" w:rsidRDefault="00977A72" w:rsidP="00977A72">
      <w:pPr>
        <w:spacing w:line="200" w:lineRule="exact"/>
        <w:rPr>
          <w:sz w:val="24"/>
          <w:szCs w:val="24"/>
        </w:rPr>
      </w:pPr>
    </w:p>
    <w:p w14:paraId="7D55497A" w14:textId="77777777" w:rsidR="00977A72" w:rsidRDefault="00977A72" w:rsidP="00977A72">
      <w:pPr>
        <w:spacing w:line="200" w:lineRule="exact"/>
        <w:rPr>
          <w:sz w:val="24"/>
          <w:szCs w:val="24"/>
        </w:rPr>
      </w:pPr>
    </w:p>
    <w:p w14:paraId="4BF0C9ED" w14:textId="77777777" w:rsidR="00977A72" w:rsidRDefault="00977A72" w:rsidP="00977A72">
      <w:pPr>
        <w:spacing w:line="200" w:lineRule="exact"/>
        <w:rPr>
          <w:sz w:val="24"/>
          <w:szCs w:val="24"/>
        </w:rPr>
      </w:pPr>
    </w:p>
    <w:p w14:paraId="6F7F65A2" w14:textId="77777777" w:rsidR="00977A72" w:rsidRDefault="00977A72" w:rsidP="00977A72">
      <w:pPr>
        <w:spacing w:line="329" w:lineRule="exact"/>
        <w:rPr>
          <w:sz w:val="24"/>
          <w:szCs w:val="24"/>
        </w:rPr>
      </w:pPr>
    </w:p>
    <w:tbl>
      <w:tblPr>
        <w:tblW w:w="9375" w:type="dxa"/>
        <w:tblInd w:w="120" w:type="dxa"/>
        <w:tblLayout w:type="fixed"/>
        <w:tblCellMar>
          <w:left w:w="0" w:type="dxa"/>
          <w:right w:w="0" w:type="dxa"/>
        </w:tblCellMar>
        <w:tblLook w:val="04A0" w:firstRow="1" w:lastRow="0" w:firstColumn="1" w:lastColumn="0" w:noHBand="0" w:noVBand="1"/>
      </w:tblPr>
      <w:tblGrid>
        <w:gridCol w:w="6541"/>
        <w:gridCol w:w="2834"/>
      </w:tblGrid>
      <w:tr w:rsidR="00977A72" w:rsidRPr="007B5733" w14:paraId="4B86B154" w14:textId="77777777" w:rsidTr="00266B7C">
        <w:trPr>
          <w:trHeight w:val="276"/>
        </w:trPr>
        <w:tc>
          <w:tcPr>
            <w:tcW w:w="6543" w:type="dxa"/>
            <w:vAlign w:val="bottom"/>
            <w:hideMark/>
          </w:tcPr>
          <w:p w14:paraId="056ADE35" w14:textId="77777777" w:rsidR="00977A72" w:rsidRPr="007B5733" w:rsidRDefault="00977A72" w:rsidP="00266B7C">
            <w:pPr>
              <w:spacing w:line="0" w:lineRule="atLeast"/>
              <w:rPr>
                <w:sz w:val="28"/>
                <w:szCs w:val="28"/>
              </w:rPr>
            </w:pPr>
            <w:r w:rsidRPr="007B5733">
              <w:rPr>
                <w:sz w:val="28"/>
                <w:szCs w:val="28"/>
              </w:rPr>
              <w:t>Выполнил студент группы    И</w:t>
            </w:r>
            <w:r>
              <w:rPr>
                <w:sz w:val="28"/>
                <w:szCs w:val="28"/>
              </w:rPr>
              <w:t>К</w:t>
            </w:r>
            <w:r w:rsidRPr="007B5733">
              <w:rPr>
                <w:sz w:val="28"/>
                <w:szCs w:val="28"/>
              </w:rPr>
              <w:t>БО-</w:t>
            </w:r>
            <w:r>
              <w:rPr>
                <w:sz w:val="28"/>
                <w:szCs w:val="28"/>
              </w:rPr>
              <w:t>20</w:t>
            </w:r>
            <w:r w:rsidRPr="007B5733">
              <w:rPr>
                <w:sz w:val="28"/>
                <w:szCs w:val="28"/>
              </w:rPr>
              <w:t>-</w:t>
            </w:r>
            <w:r>
              <w:rPr>
                <w:sz w:val="28"/>
                <w:szCs w:val="28"/>
              </w:rPr>
              <w:t>21</w:t>
            </w:r>
          </w:p>
        </w:tc>
        <w:tc>
          <w:tcPr>
            <w:tcW w:w="2835" w:type="dxa"/>
            <w:vAlign w:val="bottom"/>
            <w:hideMark/>
          </w:tcPr>
          <w:p w14:paraId="6FDB4F86" w14:textId="1E9574DB" w:rsidR="00977A72" w:rsidRPr="007B5733" w:rsidRDefault="00977A72" w:rsidP="00266B7C">
            <w:pPr>
              <w:spacing w:line="0" w:lineRule="atLeast"/>
              <w:ind w:right="-6"/>
              <w:jc w:val="right"/>
              <w:rPr>
                <w:w w:val="97"/>
                <w:sz w:val="28"/>
                <w:szCs w:val="28"/>
                <w:lang w:val="en-US"/>
              </w:rPr>
            </w:pPr>
            <w:r>
              <w:rPr>
                <w:w w:val="97"/>
                <w:sz w:val="28"/>
                <w:szCs w:val="28"/>
              </w:rPr>
              <w:t>Алинбеков</w:t>
            </w:r>
            <w:r w:rsidRPr="007B5733">
              <w:rPr>
                <w:w w:val="97"/>
                <w:sz w:val="28"/>
                <w:szCs w:val="28"/>
              </w:rPr>
              <w:t xml:space="preserve"> </w:t>
            </w:r>
            <w:r>
              <w:rPr>
                <w:w w:val="97"/>
                <w:sz w:val="28"/>
                <w:szCs w:val="28"/>
              </w:rPr>
              <w:t>А</w:t>
            </w:r>
            <w:r w:rsidRPr="007B5733">
              <w:rPr>
                <w:w w:val="97"/>
                <w:sz w:val="28"/>
                <w:szCs w:val="28"/>
              </w:rPr>
              <w:t>.</w:t>
            </w:r>
            <w:r>
              <w:rPr>
                <w:w w:val="97"/>
                <w:sz w:val="28"/>
                <w:szCs w:val="28"/>
              </w:rPr>
              <w:t>Т</w:t>
            </w:r>
            <w:r w:rsidRPr="007B5733">
              <w:rPr>
                <w:w w:val="97"/>
                <w:sz w:val="28"/>
                <w:szCs w:val="28"/>
              </w:rPr>
              <w:t>.</w:t>
            </w:r>
          </w:p>
        </w:tc>
      </w:tr>
      <w:tr w:rsidR="00977A72" w:rsidRPr="007B5733" w14:paraId="6F1039C3" w14:textId="77777777" w:rsidTr="00266B7C">
        <w:trPr>
          <w:trHeight w:val="187"/>
        </w:trPr>
        <w:tc>
          <w:tcPr>
            <w:tcW w:w="6543" w:type="dxa"/>
            <w:vAlign w:val="bottom"/>
          </w:tcPr>
          <w:p w14:paraId="094DC1DB" w14:textId="77777777" w:rsidR="00977A72" w:rsidRPr="007B5733" w:rsidRDefault="00977A72" w:rsidP="00266B7C">
            <w:pPr>
              <w:spacing w:line="0" w:lineRule="atLeast"/>
              <w:ind w:left="3180"/>
              <w:rPr>
                <w:i/>
                <w:color w:val="FF0000"/>
                <w:sz w:val="28"/>
                <w:szCs w:val="28"/>
              </w:rPr>
            </w:pPr>
          </w:p>
        </w:tc>
        <w:tc>
          <w:tcPr>
            <w:tcW w:w="2835" w:type="dxa"/>
            <w:vAlign w:val="bottom"/>
          </w:tcPr>
          <w:p w14:paraId="071295FA" w14:textId="77777777" w:rsidR="00977A72" w:rsidRPr="007B5733" w:rsidRDefault="00977A72" w:rsidP="00266B7C">
            <w:pPr>
              <w:spacing w:line="0" w:lineRule="atLeast"/>
              <w:rPr>
                <w:sz w:val="28"/>
                <w:szCs w:val="28"/>
              </w:rPr>
            </w:pPr>
          </w:p>
        </w:tc>
      </w:tr>
      <w:tr w:rsidR="00977A72" w:rsidRPr="007B5733" w14:paraId="5834C4A3" w14:textId="77777777" w:rsidTr="00266B7C">
        <w:trPr>
          <w:trHeight w:val="673"/>
        </w:trPr>
        <w:tc>
          <w:tcPr>
            <w:tcW w:w="6543" w:type="dxa"/>
            <w:vAlign w:val="bottom"/>
            <w:hideMark/>
          </w:tcPr>
          <w:p w14:paraId="5C84D28B" w14:textId="77777777" w:rsidR="00977A72" w:rsidRPr="007B5733" w:rsidRDefault="00977A72" w:rsidP="00266B7C">
            <w:pPr>
              <w:spacing w:line="0" w:lineRule="atLeast"/>
              <w:rPr>
                <w:sz w:val="28"/>
                <w:szCs w:val="28"/>
              </w:rPr>
            </w:pPr>
            <w:r w:rsidRPr="007B5733">
              <w:rPr>
                <w:sz w:val="28"/>
                <w:szCs w:val="28"/>
              </w:rPr>
              <w:t>Принял к.э.н. доцент</w:t>
            </w:r>
          </w:p>
        </w:tc>
        <w:tc>
          <w:tcPr>
            <w:tcW w:w="2835" w:type="dxa"/>
            <w:vAlign w:val="bottom"/>
            <w:hideMark/>
          </w:tcPr>
          <w:p w14:paraId="6E8DFD21" w14:textId="77777777" w:rsidR="00977A72" w:rsidRPr="007B5733" w:rsidRDefault="00977A72" w:rsidP="00266B7C">
            <w:pPr>
              <w:spacing w:line="0" w:lineRule="atLeast"/>
              <w:jc w:val="right"/>
              <w:rPr>
                <w:color w:val="000000"/>
                <w:w w:val="97"/>
                <w:sz w:val="28"/>
                <w:szCs w:val="28"/>
              </w:rPr>
            </w:pPr>
            <w:r>
              <w:rPr>
                <w:color w:val="000000"/>
                <w:w w:val="97"/>
                <w:sz w:val="28"/>
                <w:szCs w:val="28"/>
              </w:rPr>
              <w:t xml:space="preserve">                  </w:t>
            </w:r>
            <w:proofErr w:type="spellStart"/>
            <w:r>
              <w:rPr>
                <w:color w:val="000000"/>
                <w:w w:val="97"/>
                <w:sz w:val="28"/>
                <w:szCs w:val="28"/>
              </w:rPr>
              <w:t>Ивахник</w:t>
            </w:r>
            <w:proofErr w:type="spellEnd"/>
            <w:r w:rsidRPr="007B5733">
              <w:rPr>
                <w:color w:val="000000"/>
                <w:w w:val="97"/>
                <w:sz w:val="28"/>
                <w:szCs w:val="28"/>
              </w:rPr>
              <w:t xml:space="preserve"> </w:t>
            </w:r>
            <w:r>
              <w:rPr>
                <w:color w:val="000000"/>
                <w:w w:val="97"/>
                <w:sz w:val="28"/>
                <w:szCs w:val="28"/>
              </w:rPr>
              <w:t>Д</w:t>
            </w:r>
            <w:r w:rsidRPr="007B5733">
              <w:rPr>
                <w:color w:val="000000"/>
                <w:w w:val="97"/>
                <w:sz w:val="28"/>
                <w:szCs w:val="28"/>
              </w:rPr>
              <w:t>.</w:t>
            </w:r>
            <w:r>
              <w:rPr>
                <w:color w:val="000000"/>
                <w:w w:val="97"/>
                <w:sz w:val="28"/>
                <w:szCs w:val="28"/>
              </w:rPr>
              <w:t>Е</w:t>
            </w:r>
            <w:r w:rsidRPr="007B5733">
              <w:rPr>
                <w:color w:val="000000"/>
                <w:w w:val="97"/>
                <w:sz w:val="28"/>
                <w:szCs w:val="28"/>
              </w:rPr>
              <w:t>.</w:t>
            </w:r>
          </w:p>
        </w:tc>
      </w:tr>
    </w:tbl>
    <w:p w14:paraId="7B687F8C" w14:textId="77777777" w:rsidR="00977A72" w:rsidRPr="007B5733" w:rsidRDefault="00977A72" w:rsidP="00977A72">
      <w:pPr>
        <w:spacing w:line="200" w:lineRule="exact"/>
        <w:rPr>
          <w:sz w:val="28"/>
          <w:szCs w:val="28"/>
        </w:rPr>
      </w:pPr>
    </w:p>
    <w:p w14:paraId="72F211FF" w14:textId="77777777" w:rsidR="00977A72" w:rsidRPr="007B5733" w:rsidRDefault="00977A72" w:rsidP="00977A72">
      <w:pPr>
        <w:spacing w:line="200" w:lineRule="exact"/>
        <w:rPr>
          <w:sz w:val="28"/>
          <w:szCs w:val="28"/>
        </w:rPr>
      </w:pPr>
    </w:p>
    <w:p w14:paraId="4BA95275" w14:textId="77777777" w:rsidR="00977A72" w:rsidRPr="007B5733" w:rsidRDefault="00977A72" w:rsidP="00977A72">
      <w:pPr>
        <w:spacing w:line="200" w:lineRule="exact"/>
        <w:rPr>
          <w:sz w:val="28"/>
          <w:szCs w:val="28"/>
        </w:rPr>
      </w:pPr>
    </w:p>
    <w:p w14:paraId="39CD1EDB" w14:textId="77777777" w:rsidR="00977A72" w:rsidRPr="007B5733" w:rsidRDefault="00977A72" w:rsidP="00977A72">
      <w:pPr>
        <w:spacing w:line="297" w:lineRule="exact"/>
        <w:rPr>
          <w:sz w:val="28"/>
          <w:szCs w:val="28"/>
        </w:rPr>
      </w:pPr>
    </w:p>
    <w:tbl>
      <w:tblPr>
        <w:tblW w:w="0" w:type="auto"/>
        <w:tblInd w:w="300" w:type="dxa"/>
        <w:tblLayout w:type="fixed"/>
        <w:tblCellMar>
          <w:left w:w="0" w:type="dxa"/>
          <w:right w:w="0" w:type="dxa"/>
        </w:tblCellMar>
        <w:tblLook w:val="04A0" w:firstRow="1" w:lastRow="0" w:firstColumn="1" w:lastColumn="0" w:noHBand="0" w:noVBand="1"/>
      </w:tblPr>
      <w:tblGrid>
        <w:gridCol w:w="3480"/>
        <w:gridCol w:w="5434"/>
        <w:gridCol w:w="86"/>
      </w:tblGrid>
      <w:tr w:rsidR="00977A72" w:rsidRPr="007B5733" w14:paraId="2B957C20" w14:textId="77777777" w:rsidTr="00266B7C">
        <w:trPr>
          <w:trHeight w:val="230"/>
        </w:trPr>
        <w:tc>
          <w:tcPr>
            <w:tcW w:w="3480" w:type="dxa"/>
            <w:vAlign w:val="bottom"/>
            <w:hideMark/>
          </w:tcPr>
          <w:p w14:paraId="0D2594EC" w14:textId="77777777" w:rsidR="00977A72" w:rsidRPr="007B5733" w:rsidRDefault="00977A72" w:rsidP="00266B7C">
            <w:pPr>
              <w:spacing w:line="0" w:lineRule="atLeast"/>
              <w:ind w:right="460"/>
              <w:jc w:val="center"/>
              <w:rPr>
                <w:sz w:val="28"/>
                <w:szCs w:val="28"/>
              </w:rPr>
            </w:pPr>
            <w:r w:rsidRPr="007B5733">
              <w:rPr>
                <w:sz w:val="28"/>
                <w:szCs w:val="28"/>
              </w:rPr>
              <w:t>Практическая работа выполнена</w:t>
            </w:r>
          </w:p>
        </w:tc>
        <w:tc>
          <w:tcPr>
            <w:tcW w:w="5434" w:type="dxa"/>
            <w:vAlign w:val="bottom"/>
            <w:hideMark/>
          </w:tcPr>
          <w:p w14:paraId="75CEE1A5" w14:textId="77777777" w:rsidR="00977A72" w:rsidRPr="007B5733" w:rsidRDefault="00977A72" w:rsidP="00266B7C">
            <w:pPr>
              <w:spacing w:line="0" w:lineRule="atLeast"/>
              <w:ind w:left="560"/>
              <w:rPr>
                <w:sz w:val="28"/>
                <w:szCs w:val="28"/>
              </w:rPr>
            </w:pPr>
            <w:r>
              <w:rPr>
                <w:sz w:val="28"/>
                <w:szCs w:val="28"/>
              </w:rPr>
              <w:t xml:space="preserve">                                         </w:t>
            </w:r>
            <w:proofErr w:type="gramStart"/>
            <w:r w:rsidRPr="007B5733">
              <w:rPr>
                <w:sz w:val="28"/>
                <w:szCs w:val="28"/>
              </w:rPr>
              <w:t>«</w:t>
            </w:r>
            <w:r w:rsidRPr="007B5733">
              <w:rPr>
                <w:sz w:val="28"/>
                <w:szCs w:val="28"/>
                <w:u w:val="single"/>
              </w:rPr>
              <w:t xml:space="preserve">  </w:t>
            </w:r>
            <w:r w:rsidRPr="007B5733">
              <w:rPr>
                <w:sz w:val="28"/>
                <w:szCs w:val="28"/>
              </w:rPr>
              <w:t>»</w:t>
            </w:r>
            <w:proofErr w:type="gramEnd"/>
            <w:r w:rsidRPr="007B5733">
              <w:rPr>
                <w:sz w:val="28"/>
                <w:szCs w:val="28"/>
                <w:u w:val="single"/>
              </w:rPr>
              <w:t xml:space="preserve">          </w:t>
            </w:r>
            <w:r>
              <w:rPr>
                <w:sz w:val="28"/>
                <w:szCs w:val="28"/>
              </w:rPr>
              <w:t xml:space="preserve">2023 </w:t>
            </w:r>
            <w:r w:rsidRPr="007B5733">
              <w:rPr>
                <w:sz w:val="28"/>
                <w:szCs w:val="28"/>
              </w:rPr>
              <w:t>г.</w:t>
            </w:r>
          </w:p>
        </w:tc>
        <w:tc>
          <w:tcPr>
            <w:tcW w:w="86" w:type="dxa"/>
            <w:vMerge w:val="restart"/>
            <w:vAlign w:val="bottom"/>
          </w:tcPr>
          <w:p w14:paraId="1CB374D3" w14:textId="77777777" w:rsidR="00977A72" w:rsidRPr="007B5733" w:rsidRDefault="00977A72" w:rsidP="00266B7C">
            <w:pPr>
              <w:spacing w:line="0" w:lineRule="atLeast"/>
              <w:ind w:left="440"/>
              <w:jc w:val="center"/>
              <w:rPr>
                <w:i/>
                <w:color w:val="FF0000"/>
                <w:w w:val="99"/>
                <w:sz w:val="28"/>
                <w:szCs w:val="28"/>
              </w:rPr>
            </w:pPr>
          </w:p>
        </w:tc>
      </w:tr>
      <w:tr w:rsidR="00977A72" w:rsidRPr="007B5733" w14:paraId="56C45428" w14:textId="77777777" w:rsidTr="00266B7C">
        <w:trPr>
          <w:trHeight w:val="115"/>
        </w:trPr>
        <w:tc>
          <w:tcPr>
            <w:tcW w:w="3480" w:type="dxa"/>
            <w:vAlign w:val="bottom"/>
          </w:tcPr>
          <w:p w14:paraId="20C79751" w14:textId="77777777" w:rsidR="00977A72" w:rsidRPr="007B5733" w:rsidRDefault="00977A72" w:rsidP="00266B7C">
            <w:pPr>
              <w:spacing w:line="0" w:lineRule="atLeast"/>
              <w:rPr>
                <w:sz w:val="28"/>
                <w:szCs w:val="28"/>
              </w:rPr>
            </w:pPr>
          </w:p>
        </w:tc>
        <w:tc>
          <w:tcPr>
            <w:tcW w:w="5434" w:type="dxa"/>
            <w:vAlign w:val="bottom"/>
          </w:tcPr>
          <w:p w14:paraId="2404C10A" w14:textId="77777777" w:rsidR="00977A72" w:rsidRPr="007B5733" w:rsidRDefault="00977A72" w:rsidP="00266B7C">
            <w:pPr>
              <w:spacing w:line="0" w:lineRule="atLeast"/>
              <w:rPr>
                <w:sz w:val="28"/>
                <w:szCs w:val="28"/>
              </w:rPr>
            </w:pPr>
          </w:p>
        </w:tc>
        <w:tc>
          <w:tcPr>
            <w:tcW w:w="86" w:type="dxa"/>
            <w:vMerge/>
            <w:vAlign w:val="center"/>
            <w:hideMark/>
          </w:tcPr>
          <w:p w14:paraId="656E6277" w14:textId="77777777" w:rsidR="00977A72" w:rsidRPr="007B5733" w:rsidRDefault="00977A72" w:rsidP="00266B7C">
            <w:pPr>
              <w:spacing w:line="256" w:lineRule="auto"/>
              <w:rPr>
                <w:i/>
                <w:color w:val="FF0000"/>
                <w:w w:val="99"/>
                <w:sz w:val="28"/>
                <w:szCs w:val="28"/>
              </w:rPr>
            </w:pPr>
          </w:p>
        </w:tc>
      </w:tr>
      <w:tr w:rsidR="00977A72" w:rsidRPr="007B5733" w14:paraId="2036B702" w14:textId="77777777" w:rsidTr="00266B7C">
        <w:trPr>
          <w:trHeight w:val="689"/>
        </w:trPr>
        <w:tc>
          <w:tcPr>
            <w:tcW w:w="3480" w:type="dxa"/>
            <w:vAlign w:val="bottom"/>
            <w:hideMark/>
          </w:tcPr>
          <w:p w14:paraId="44DD7612" w14:textId="77777777" w:rsidR="00977A72" w:rsidRPr="007B5733" w:rsidRDefault="00977A72" w:rsidP="00266B7C">
            <w:pPr>
              <w:spacing w:line="0" w:lineRule="atLeast"/>
              <w:ind w:right="440"/>
              <w:jc w:val="center"/>
              <w:rPr>
                <w:w w:val="98"/>
                <w:sz w:val="28"/>
                <w:szCs w:val="28"/>
              </w:rPr>
            </w:pPr>
            <w:r w:rsidRPr="007B5733">
              <w:rPr>
                <w:w w:val="98"/>
                <w:sz w:val="28"/>
                <w:szCs w:val="28"/>
              </w:rPr>
              <w:t>«Зачтено»</w:t>
            </w:r>
          </w:p>
        </w:tc>
        <w:tc>
          <w:tcPr>
            <w:tcW w:w="5434" w:type="dxa"/>
            <w:vAlign w:val="bottom"/>
            <w:hideMark/>
          </w:tcPr>
          <w:p w14:paraId="7F076DD2" w14:textId="77777777" w:rsidR="00977A72" w:rsidRPr="007B5733" w:rsidRDefault="00977A72" w:rsidP="00266B7C">
            <w:pPr>
              <w:spacing w:line="0" w:lineRule="atLeast"/>
              <w:ind w:left="560"/>
              <w:rPr>
                <w:sz w:val="28"/>
                <w:szCs w:val="28"/>
              </w:rPr>
            </w:pPr>
            <w:r>
              <w:rPr>
                <w:sz w:val="28"/>
                <w:szCs w:val="28"/>
              </w:rPr>
              <w:t xml:space="preserve">                                    </w:t>
            </w:r>
            <w:proofErr w:type="gramStart"/>
            <w:r w:rsidRPr="007B5733">
              <w:rPr>
                <w:sz w:val="28"/>
                <w:szCs w:val="28"/>
              </w:rPr>
              <w:t>«</w:t>
            </w:r>
            <w:r w:rsidRPr="007B5733">
              <w:rPr>
                <w:sz w:val="28"/>
                <w:szCs w:val="28"/>
                <w:u w:val="single"/>
              </w:rPr>
              <w:t xml:space="preserve">  </w:t>
            </w:r>
            <w:r w:rsidRPr="007B5733">
              <w:rPr>
                <w:sz w:val="28"/>
                <w:szCs w:val="28"/>
              </w:rPr>
              <w:t>»</w:t>
            </w:r>
            <w:proofErr w:type="gramEnd"/>
            <w:r w:rsidRPr="007B5733">
              <w:rPr>
                <w:sz w:val="28"/>
                <w:szCs w:val="28"/>
                <w:u w:val="single"/>
              </w:rPr>
              <w:t xml:space="preserve">               </w:t>
            </w:r>
            <w:r>
              <w:rPr>
                <w:sz w:val="28"/>
                <w:szCs w:val="28"/>
              </w:rPr>
              <w:t xml:space="preserve">2023 </w:t>
            </w:r>
            <w:r w:rsidRPr="007B5733">
              <w:rPr>
                <w:sz w:val="28"/>
                <w:szCs w:val="28"/>
              </w:rPr>
              <w:t>г.</w:t>
            </w:r>
          </w:p>
        </w:tc>
        <w:tc>
          <w:tcPr>
            <w:tcW w:w="86" w:type="dxa"/>
            <w:vAlign w:val="bottom"/>
          </w:tcPr>
          <w:p w14:paraId="5B0D16F6" w14:textId="77777777" w:rsidR="00977A72" w:rsidRPr="007B5733" w:rsidRDefault="00977A72" w:rsidP="00266B7C">
            <w:pPr>
              <w:spacing w:line="0" w:lineRule="atLeast"/>
              <w:ind w:left="480"/>
              <w:jc w:val="center"/>
              <w:rPr>
                <w:i/>
                <w:color w:val="FF0000"/>
                <w:w w:val="99"/>
                <w:sz w:val="28"/>
                <w:szCs w:val="28"/>
              </w:rPr>
            </w:pPr>
          </w:p>
        </w:tc>
      </w:tr>
    </w:tbl>
    <w:p w14:paraId="6E1780D2" w14:textId="77777777" w:rsidR="00977A72" w:rsidRPr="007B5733" w:rsidRDefault="00977A72" w:rsidP="00977A72">
      <w:pPr>
        <w:spacing w:line="200" w:lineRule="exact"/>
        <w:rPr>
          <w:sz w:val="28"/>
          <w:szCs w:val="28"/>
        </w:rPr>
      </w:pPr>
    </w:p>
    <w:p w14:paraId="16B5E1DE" w14:textId="77777777" w:rsidR="00977A72" w:rsidRPr="007B5733" w:rsidRDefault="00977A72" w:rsidP="00977A72">
      <w:pPr>
        <w:spacing w:line="200" w:lineRule="exact"/>
        <w:rPr>
          <w:sz w:val="28"/>
          <w:szCs w:val="28"/>
        </w:rPr>
      </w:pPr>
    </w:p>
    <w:p w14:paraId="5AA6B293" w14:textId="77777777" w:rsidR="00977A72" w:rsidRPr="007B5733" w:rsidRDefault="00977A72" w:rsidP="00977A72">
      <w:pPr>
        <w:spacing w:line="200" w:lineRule="exact"/>
        <w:rPr>
          <w:sz w:val="28"/>
          <w:szCs w:val="28"/>
        </w:rPr>
      </w:pPr>
    </w:p>
    <w:p w14:paraId="481DA2B2" w14:textId="77777777" w:rsidR="00977A72" w:rsidRPr="007B5733" w:rsidRDefault="00977A72" w:rsidP="00977A72">
      <w:pPr>
        <w:spacing w:line="200" w:lineRule="exact"/>
        <w:rPr>
          <w:sz w:val="28"/>
          <w:szCs w:val="28"/>
        </w:rPr>
      </w:pPr>
    </w:p>
    <w:p w14:paraId="33F752B8" w14:textId="77777777" w:rsidR="00977A72" w:rsidRPr="007B5733" w:rsidRDefault="00977A72" w:rsidP="00977A72">
      <w:pPr>
        <w:spacing w:line="200" w:lineRule="exact"/>
        <w:rPr>
          <w:sz w:val="28"/>
          <w:szCs w:val="28"/>
        </w:rPr>
      </w:pPr>
    </w:p>
    <w:p w14:paraId="322D1E55" w14:textId="77777777" w:rsidR="00977A72" w:rsidRPr="007B5733" w:rsidRDefault="00977A72" w:rsidP="00977A72">
      <w:pPr>
        <w:spacing w:line="200" w:lineRule="exact"/>
        <w:rPr>
          <w:sz w:val="28"/>
          <w:szCs w:val="28"/>
        </w:rPr>
      </w:pPr>
    </w:p>
    <w:p w14:paraId="07F17348" w14:textId="77777777" w:rsidR="00977A72" w:rsidRPr="007B5733" w:rsidRDefault="00977A72" w:rsidP="00977A72">
      <w:pPr>
        <w:spacing w:line="200" w:lineRule="exact"/>
        <w:rPr>
          <w:sz w:val="28"/>
          <w:szCs w:val="28"/>
        </w:rPr>
      </w:pPr>
    </w:p>
    <w:p w14:paraId="54E040CF" w14:textId="77777777" w:rsidR="00977A72" w:rsidRPr="007B5733" w:rsidRDefault="00977A72" w:rsidP="00977A72">
      <w:pPr>
        <w:spacing w:line="0" w:lineRule="atLeast"/>
        <w:ind w:left="4280"/>
        <w:rPr>
          <w:sz w:val="28"/>
          <w:szCs w:val="28"/>
        </w:rPr>
      </w:pPr>
      <w:r w:rsidRPr="007B5733">
        <w:rPr>
          <w:sz w:val="28"/>
          <w:szCs w:val="28"/>
        </w:rPr>
        <w:t>Москва 202</w:t>
      </w:r>
      <w:r>
        <w:rPr>
          <w:sz w:val="28"/>
          <w:szCs w:val="28"/>
        </w:rPr>
        <w:t>3</w:t>
      </w:r>
    </w:p>
    <w:p w14:paraId="3A23331F" w14:textId="77777777" w:rsidR="00977A72" w:rsidRPr="001F184C" w:rsidRDefault="00977A72" w:rsidP="00977A72">
      <w:pPr>
        <w:rPr>
          <w:sz w:val="28"/>
          <w:szCs w:val="28"/>
        </w:rPr>
      </w:pPr>
    </w:p>
    <w:p w14:paraId="736CF1A4" w14:textId="77777777" w:rsidR="00977A72" w:rsidRDefault="00977A72" w:rsidP="00977A72">
      <w:pPr>
        <w:spacing w:line="360" w:lineRule="auto"/>
        <w:ind w:firstLine="720"/>
        <w:jc w:val="both"/>
        <w:rPr>
          <w:sz w:val="28"/>
          <w:szCs w:val="28"/>
        </w:rPr>
      </w:pPr>
      <w:r w:rsidRPr="001F184C">
        <w:rPr>
          <w:b/>
          <w:sz w:val="28"/>
          <w:szCs w:val="28"/>
        </w:rPr>
        <w:t>Цель работы</w:t>
      </w:r>
      <w:r w:rsidRPr="001F184C">
        <w:rPr>
          <w:sz w:val="28"/>
          <w:szCs w:val="28"/>
        </w:rPr>
        <w:t xml:space="preserve">: </w:t>
      </w:r>
      <w:r w:rsidRPr="00A74D8E">
        <w:rPr>
          <w:sz w:val="28"/>
          <w:szCs w:val="28"/>
        </w:rPr>
        <w:t xml:space="preserve">изучить структуру модели анализа, правила построения диаграмм последовательности, кооперации. </w:t>
      </w:r>
    </w:p>
    <w:p w14:paraId="357F286D" w14:textId="77777777" w:rsidR="00977A72" w:rsidRPr="001F184C" w:rsidRDefault="00977A72" w:rsidP="00977A72">
      <w:pPr>
        <w:spacing w:line="360" w:lineRule="auto"/>
        <w:ind w:firstLine="720"/>
        <w:jc w:val="both"/>
        <w:rPr>
          <w:sz w:val="28"/>
          <w:szCs w:val="28"/>
        </w:rPr>
      </w:pPr>
      <w:r w:rsidRPr="001F184C">
        <w:rPr>
          <w:b/>
          <w:sz w:val="28"/>
          <w:szCs w:val="28"/>
        </w:rPr>
        <w:t>Задачи:</w:t>
      </w:r>
      <w:r>
        <w:rPr>
          <w:b/>
          <w:sz w:val="28"/>
          <w:szCs w:val="28"/>
        </w:rPr>
        <w:t xml:space="preserve"> </w:t>
      </w:r>
      <w:r w:rsidRPr="00A74D8E">
        <w:rPr>
          <w:sz w:val="28"/>
          <w:szCs w:val="28"/>
        </w:rPr>
        <w:t>научиться отображать взаимодействие объектов в динамике.</w:t>
      </w:r>
    </w:p>
    <w:p w14:paraId="6A3E9D36" w14:textId="6C7CE65F" w:rsidR="00977A72" w:rsidRDefault="00977A72" w:rsidP="00977A72">
      <w:pPr>
        <w:spacing w:line="360" w:lineRule="auto"/>
        <w:ind w:firstLine="720"/>
        <w:jc w:val="both"/>
        <w:rPr>
          <w:b/>
          <w:bCs/>
          <w:sz w:val="28"/>
          <w:szCs w:val="28"/>
        </w:rPr>
      </w:pPr>
      <w:r>
        <w:rPr>
          <w:b/>
          <w:bCs/>
          <w:sz w:val="28"/>
          <w:szCs w:val="28"/>
        </w:rPr>
        <w:t xml:space="preserve">Вариант 1 </w:t>
      </w:r>
    </w:p>
    <w:p w14:paraId="7F22029F" w14:textId="40D1D3CA" w:rsidR="00977A72" w:rsidRPr="00A74D8E" w:rsidRDefault="00977A72" w:rsidP="00977A72">
      <w:pPr>
        <w:spacing w:line="360" w:lineRule="auto"/>
        <w:rPr>
          <w:sz w:val="28"/>
          <w:szCs w:val="28"/>
        </w:rPr>
      </w:pPr>
      <w:r>
        <w:rPr>
          <w:color w:val="000000"/>
          <w:sz w:val="28"/>
          <w:szCs w:val="28"/>
        </w:rPr>
        <w:t>Моделирование организации продаж новых автомобилей в автосалоне.</w:t>
      </w:r>
      <w:r w:rsidRPr="00B867BE">
        <w:rPr>
          <w:color w:val="000000"/>
          <w:sz w:val="28"/>
          <w:szCs w:val="28"/>
        </w:rPr>
        <w:cr/>
      </w:r>
      <w:r>
        <w:rPr>
          <w:color w:val="000000"/>
          <w:sz w:val="28"/>
          <w:szCs w:val="28"/>
        </w:rPr>
        <w:t xml:space="preserve">          </w:t>
      </w:r>
      <w:r w:rsidRPr="00A74D8E">
        <w:rPr>
          <w:b/>
          <w:sz w:val="28"/>
          <w:szCs w:val="28"/>
        </w:rPr>
        <w:t>Описание этапов выполнения работы</w:t>
      </w:r>
      <w:r w:rsidRPr="00A74D8E">
        <w:rPr>
          <w:sz w:val="28"/>
          <w:szCs w:val="28"/>
        </w:rPr>
        <w:t>:</w:t>
      </w:r>
    </w:p>
    <w:p w14:paraId="56CB7E14" w14:textId="77777777" w:rsidR="00977A72" w:rsidRPr="00A74D8E" w:rsidRDefault="00977A72" w:rsidP="00977A72">
      <w:pPr>
        <w:widowControl/>
        <w:numPr>
          <w:ilvl w:val="0"/>
          <w:numId w:val="1"/>
        </w:numPr>
        <w:spacing w:after="160" w:line="360" w:lineRule="auto"/>
        <w:rPr>
          <w:sz w:val="28"/>
          <w:szCs w:val="28"/>
        </w:rPr>
      </w:pPr>
      <w:r w:rsidRPr="00A74D8E">
        <w:rPr>
          <w:color w:val="000000"/>
          <w:sz w:val="28"/>
          <w:szCs w:val="28"/>
        </w:rPr>
        <w:t>Построить диаграмму последовательности по описанию приведенного варианта использования: «Студент хочет записаться на некий семинар, предлагаемый в рамках некоторого учебного курса. С этой целью проводится проверка подготовленности студента, для чего запрашивается список (история) семинаров курса, уже пройденных студентом (перейти к следующему семинару можно, лишь проработав материал предыдущих занятий). После получения истории семинаров объект класса "Слушатель" получает статус подготовленности, на основе которой студенту сообщается результат (статус) его попытки записи на семинар.» Заполнить таблицу на основе полученной диаграммы: (Таблица 1)</w:t>
      </w:r>
    </w:p>
    <w:p w14:paraId="57B0A9E5" w14:textId="77777777" w:rsidR="00977A72" w:rsidRDefault="00977A72" w:rsidP="00977A72">
      <w:pPr>
        <w:widowControl/>
        <w:spacing w:after="160" w:line="360" w:lineRule="auto"/>
        <w:rPr>
          <w:color w:val="000000"/>
          <w:sz w:val="28"/>
          <w:szCs w:val="28"/>
        </w:rPr>
      </w:pPr>
    </w:p>
    <w:p w14:paraId="2F728DDC" w14:textId="77777777" w:rsidR="00977A72" w:rsidRDefault="00977A72" w:rsidP="00977A72">
      <w:pPr>
        <w:widowControl/>
        <w:spacing w:after="160" w:line="360" w:lineRule="auto"/>
        <w:rPr>
          <w:color w:val="000000"/>
          <w:sz w:val="28"/>
          <w:szCs w:val="28"/>
        </w:rPr>
      </w:pPr>
    </w:p>
    <w:p w14:paraId="58B8F854" w14:textId="77777777" w:rsidR="00977A72" w:rsidRDefault="00977A72" w:rsidP="00977A72">
      <w:pPr>
        <w:widowControl/>
        <w:spacing w:after="160" w:line="360" w:lineRule="auto"/>
        <w:rPr>
          <w:color w:val="000000"/>
          <w:sz w:val="28"/>
          <w:szCs w:val="28"/>
        </w:rPr>
      </w:pPr>
    </w:p>
    <w:p w14:paraId="4B1B8C53" w14:textId="77777777" w:rsidR="00977A72" w:rsidRDefault="00977A72" w:rsidP="00977A72">
      <w:pPr>
        <w:widowControl/>
        <w:spacing w:after="160" w:line="360" w:lineRule="auto"/>
        <w:rPr>
          <w:color w:val="000000"/>
          <w:sz w:val="28"/>
          <w:szCs w:val="28"/>
        </w:rPr>
      </w:pPr>
    </w:p>
    <w:p w14:paraId="7AE335DF" w14:textId="77777777" w:rsidR="00977A72" w:rsidRDefault="00977A72" w:rsidP="00977A72">
      <w:pPr>
        <w:widowControl/>
        <w:spacing w:after="160" w:line="360" w:lineRule="auto"/>
        <w:rPr>
          <w:color w:val="000000"/>
          <w:sz w:val="28"/>
          <w:szCs w:val="28"/>
        </w:rPr>
      </w:pPr>
    </w:p>
    <w:p w14:paraId="7996B786" w14:textId="77777777" w:rsidR="00977A72" w:rsidRDefault="00977A72" w:rsidP="00977A72">
      <w:pPr>
        <w:widowControl/>
        <w:spacing w:after="160" w:line="360" w:lineRule="auto"/>
        <w:rPr>
          <w:color w:val="000000"/>
          <w:sz w:val="28"/>
          <w:szCs w:val="28"/>
        </w:rPr>
      </w:pPr>
    </w:p>
    <w:p w14:paraId="260B9847" w14:textId="77777777" w:rsidR="00977A72" w:rsidRDefault="00977A72" w:rsidP="00977A72">
      <w:pPr>
        <w:widowControl/>
        <w:spacing w:after="160" w:line="360" w:lineRule="auto"/>
        <w:rPr>
          <w:color w:val="000000"/>
          <w:sz w:val="28"/>
          <w:szCs w:val="28"/>
        </w:rPr>
      </w:pPr>
    </w:p>
    <w:p w14:paraId="25DD945E" w14:textId="77777777" w:rsidR="00977A72" w:rsidRDefault="00977A72" w:rsidP="00977A72">
      <w:pPr>
        <w:widowControl/>
        <w:spacing w:after="160" w:line="360" w:lineRule="auto"/>
        <w:rPr>
          <w:color w:val="000000"/>
          <w:sz w:val="28"/>
          <w:szCs w:val="28"/>
        </w:rPr>
      </w:pPr>
    </w:p>
    <w:p w14:paraId="409192F2" w14:textId="77777777" w:rsidR="00977A72" w:rsidRPr="00A74D8E" w:rsidRDefault="00977A72" w:rsidP="00977A72">
      <w:pPr>
        <w:widowControl/>
        <w:spacing w:after="160" w:line="360" w:lineRule="auto"/>
        <w:rPr>
          <w:sz w:val="28"/>
          <w:szCs w:val="28"/>
        </w:rPr>
      </w:pPr>
    </w:p>
    <w:p w14:paraId="2BBF1B9E" w14:textId="77777777" w:rsidR="00977A72" w:rsidRPr="00A74D8E" w:rsidRDefault="00977A72" w:rsidP="00977A72">
      <w:pPr>
        <w:widowControl/>
        <w:spacing w:after="160" w:line="360" w:lineRule="auto"/>
        <w:ind w:left="709"/>
        <w:jc w:val="right"/>
        <w:rPr>
          <w:sz w:val="28"/>
          <w:szCs w:val="28"/>
        </w:rPr>
      </w:pPr>
      <w:r w:rsidRPr="00A74D8E">
        <w:rPr>
          <w:sz w:val="28"/>
          <w:szCs w:val="28"/>
        </w:rPr>
        <w:lastRenderedPageBreak/>
        <w:t>Таблица 1 – Взаимодействие элементов диаграммы</w:t>
      </w:r>
    </w:p>
    <w:tbl>
      <w:tblPr>
        <w:tblW w:w="8640"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1"/>
        <w:gridCol w:w="2098"/>
        <w:gridCol w:w="2200"/>
        <w:gridCol w:w="2171"/>
      </w:tblGrid>
      <w:tr w:rsidR="00977A72" w:rsidRPr="00A74D8E" w14:paraId="7402E793" w14:textId="77777777" w:rsidTr="00266B7C">
        <w:trPr>
          <w:trHeight w:val="276"/>
        </w:trPr>
        <w:tc>
          <w:tcPr>
            <w:tcW w:w="2170" w:type="dxa"/>
            <w:tcBorders>
              <w:top w:val="single" w:sz="4" w:space="0" w:color="000000"/>
              <w:left w:val="single" w:sz="4" w:space="0" w:color="000000"/>
              <w:bottom w:val="single" w:sz="4" w:space="0" w:color="000000"/>
              <w:right w:val="single" w:sz="4" w:space="0" w:color="000000"/>
            </w:tcBorders>
            <w:hideMark/>
          </w:tcPr>
          <w:p w14:paraId="5D933DBC" w14:textId="77777777" w:rsidR="00977A72" w:rsidRPr="00A74D8E" w:rsidRDefault="00977A72" w:rsidP="00266B7C">
            <w:pPr>
              <w:widowControl/>
              <w:spacing w:after="160" w:line="360" w:lineRule="auto"/>
              <w:jc w:val="center"/>
              <w:rPr>
                <w:b/>
                <w:sz w:val="24"/>
                <w:szCs w:val="24"/>
              </w:rPr>
            </w:pPr>
            <w:r w:rsidRPr="00A74D8E">
              <w:rPr>
                <w:b/>
                <w:sz w:val="24"/>
                <w:szCs w:val="24"/>
              </w:rPr>
              <w:t>Отправитель</w:t>
            </w:r>
          </w:p>
        </w:tc>
        <w:tc>
          <w:tcPr>
            <w:tcW w:w="2097" w:type="dxa"/>
            <w:tcBorders>
              <w:top w:val="single" w:sz="4" w:space="0" w:color="000000"/>
              <w:left w:val="single" w:sz="4" w:space="0" w:color="000000"/>
              <w:bottom w:val="single" w:sz="4" w:space="0" w:color="000000"/>
              <w:right w:val="single" w:sz="4" w:space="0" w:color="000000"/>
            </w:tcBorders>
            <w:hideMark/>
          </w:tcPr>
          <w:p w14:paraId="74B43E1E" w14:textId="77777777" w:rsidR="00977A72" w:rsidRPr="00A74D8E" w:rsidRDefault="00977A72" w:rsidP="00266B7C">
            <w:pPr>
              <w:widowControl/>
              <w:spacing w:after="160" w:line="360" w:lineRule="auto"/>
              <w:jc w:val="center"/>
              <w:rPr>
                <w:b/>
                <w:sz w:val="24"/>
                <w:szCs w:val="24"/>
              </w:rPr>
            </w:pPr>
            <w:r w:rsidRPr="00A74D8E">
              <w:rPr>
                <w:b/>
                <w:sz w:val="24"/>
                <w:szCs w:val="24"/>
              </w:rPr>
              <w:t>Тип сообщения</w:t>
            </w:r>
          </w:p>
        </w:tc>
        <w:tc>
          <w:tcPr>
            <w:tcW w:w="2199" w:type="dxa"/>
            <w:tcBorders>
              <w:top w:val="single" w:sz="4" w:space="0" w:color="000000"/>
              <w:left w:val="single" w:sz="4" w:space="0" w:color="000000"/>
              <w:bottom w:val="single" w:sz="4" w:space="0" w:color="000000"/>
              <w:right w:val="single" w:sz="4" w:space="0" w:color="000000"/>
            </w:tcBorders>
            <w:hideMark/>
          </w:tcPr>
          <w:p w14:paraId="41C00986" w14:textId="77777777" w:rsidR="00977A72" w:rsidRPr="00A74D8E" w:rsidRDefault="00977A72" w:rsidP="00266B7C">
            <w:pPr>
              <w:widowControl/>
              <w:spacing w:after="160" w:line="360" w:lineRule="auto"/>
              <w:jc w:val="center"/>
              <w:rPr>
                <w:b/>
                <w:sz w:val="24"/>
                <w:szCs w:val="24"/>
              </w:rPr>
            </w:pPr>
            <w:r w:rsidRPr="00A74D8E">
              <w:rPr>
                <w:b/>
                <w:sz w:val="24"/>
                <w:szCs w:val="24"/>
              </w:rPr>
              <w:t>Наименование</w:t>
            </w:r>
          </w:p>
        </w:tc>
        <w:tc>
          <w:tcPr>
            <w:tcW w:w="2170" w:type="dxa"/>
            <w:tcBorders>
              <w:top w:val="single" w:sz="4" w:space="0" w:color="000000"/>
              <w:left w:val="single" w:sz="4" w:space="0" w:color="000000"/>
              <w:bottom w:val="single" w:sz="4" w:space="0" w:color="000000"/>
              <w:right w:val="single" w:sz="4" w:space="0" w:color="000000"/>
            </w:tcBorders>
            <w:hideMark/>
          </w:tcPr>
          <w:p w14:paraId="7F3A20A2" w14:textId="77777777" w:rsidR="00977A72" w:rsidRPr="00A74D8E" w:rsidRDefault="00977A72" w:rsidP="00266B7C">
            <w:pPr>
              <w:widowControl/>
              <w:spacing w:after="160" w:line="360" w:lineRule="auto"/>
              <w:jc w:val="center"/>
              <w:rPr>
                <w:b/>
                <w:sz w:val="24"/>
                <w:szCs w:val="24"/>
              </w:rPr>
            </w:pPr>
            <w:r w:rsidRPr="00A74D8E">
              <w:rPr>
                <w:b/>
                <w:sz w:val="24"/>
                <w:szCs w:val="24"/>
              </w:rPr>
              <w:t>Получатель</w:t>
            </w:r>
          </w:p>
        </w:tc>
      </w:tr>
      <w:tr w:rsidR="00977A72" w:rsidRPr="00A74D8E" w14:paraId="0A97F854" w14:textId="77777777" w:rsidTr="00266B7C">
        <w:trPr>
          <w:trHeight w:val="553"/>
        </w:trPr>
        <w:tc>
          <w:tcPr>
            <w:tcW w:w="2170" w:type="dxa"/>
            <w:tcBorders>
              <w:top w:val="single" w:sz="4" w:space="0" w:color="000000"/>
              <w:left w:val="single" w:sz="4" w:space="0" w:color="000000"/>
              <w:bottom w:val="single" w:sz="4" w:space="0" w:color="000000"/>
              <w:right w:val="single" w:sz="4" w:space="0" w:color="000000"/>
            </w:tcBorders>
            <w:hideMark/>
          </w:tcPr>
          <w:p w14:paraId="2E7AF501" w14:textId="77777777" w:rsidR="00977A72" w:rsidRPr="00A74D8E" w:rsidRDefault="00977A72" w:rsidP="00266B7C">
            <w:pPr>
              <w:widowControl/>
              <w:spacing w:after="160" w:line="360" w:lineRule="auto"/>
              <w:jc w:val="center"/>
              <w:rPr>
                <w:sz w:val="24"/>
                <w:szCs w:val="24"/>
              </w:rPr>
            </w:pPr>
            <w:r w:rsidRPr="00A74D8E">
              <w:rPr>
                <w:sz w:val="24"/>
                <w:szCs w:val="24"/>
              </w:rPr>
              <w:t>Студент</w:t>
            </w:r>
          </w:p>
        </w:tc>
        <w:tc>
          <w:tcPr>
            <w:tcW w:w="2097" w:type="dxa"/>
            <w:tcBorders>
              <w:top w:val="single" w:sz="4" w:space="0" w:color="000000"/>
              <w:left w:val="single" w:sz="4" w:space="0" w:color="000000"/>
              <w:bottom w:val="single" w:sz="4" w:space="0" w:color="000000"/>
              <w:right w:val="single" w:sz="4" w:space="0" w:color="000000"/>
            </w:tcBorders>
            <w:hideMark/>
          </w:tcPr>
          <w:p w14:paraId="3E15F1EB" w14:textId="77777777" w:rsidR="00977A72" w:rsidRPr="00A74D8E" w:rsidRDefault="00977A72" w:rsidP="00266B7C">
            <w:pPr>
              <w:widowControl/>
              <w:spacing w:after="160" w:line="360" w:lineRule="auto"/>
              <w:jc w:val="center"/>
              <w:rPr>
                <w:sz w:val="24"/>
                <w:szCs w:val="24"/>
              </w:rPr>
            </w:pPr>
            <w:r w:rsidRPr="00A74D8E">
              <w:rPr>
                <w:sz w:val="24"/>
                <w:szCs w:val="24"/>
              </w:rPr>
              <w:t>Синхронное сообщение</w:t>
            </w:r>
          </w:p>
        </w:tc>
        <w:tc>
          <w:tcPr>
            <w:tcW w:w="2199" w:type="dxa"/>
            <w:tcBorders>
              <w:top w:val="single" w:sz="4" w:space="0" w:color="000000"/>
              <w:left w:val="single" w:sz="4" w:space="0" w:color="000000"/>
              <w:bottom w:val="single" w:sz="4" w:space="0" w:color="000000"/>
              <w:right w:val="single" w:sz="4" w:space="0" w:color="000000"/>
            </w:tcBorders>
            <w:hideMark/>
          </w:tcPr>
          <w:p w14:paraId="6AEE93F1" w14:textId="77777777" w:rsidR="00977A72" w:rsidRPr="00A74D8E" w:rsidRDefault="00977A72" w:rsidP="00266B7C">
            <w:pPr>
              <w:widowControl/>
              <w:spacing w:after="160" w:line="360" w:lineRule="auto"/>
              <w:jc w:val="center"/>
              <w:rPr>
                <w:sz w:val="24"/>
                <w:szCs w:val="24"/>
              </w:rPr>
            </w:pPr>
            <w:r w:rsidRPr="00A74D8E">
              <w:rPr>
                <w:sz w:val="24"/>
                <w:szCs w:val="24"/>
              </w:rPr>
              <w:t>Запрос</w:t>
            </w:r>
          </w:p>
        </w:tc>
        <w:tc>
          <w:tcPr>
            <w:tcW w:w="2170" w:type="dxa"/>
            <w:tcBorders>
              <w:top w:val="single" w:sz="4" w:space="0" w:color="000000"/>
              <w:left w:val="single" w:sz="4" w:space="0" w:color="000000"/>
              <w:bottom w:val="single" w:sz="4" w:space="0" w:color="000000"/>
              <w:right w:val="single" w:sz="4" w:space="0" w:color="000000"/>
            </w:tcBorders>
            <w:hideMark/>
          </w:tcPr>
          <w:p w14:paraId="5DAE8101" w14:textId="77777777" w:rsidR="00977A72" w:rsidRPr="00A74D8E" w:rsidRDefault="00977A72" w:rsidP="00266B7C">
            <w:pPr>
              <w:widowControl/>
              <w:spacing w:after="160" w:line="360" w:lineRule="auto"/>
              <w:jc w:val="center"/>
              <w:rPr>
                <w:sz w:val="24"/>
                <w:szCs w:val="24"/>
              </w:rPr>
            </w:pPr>
            <w:r w:rsidRPr="00A74D8E">
              <w:rPr>
                <w:sz w:val="24"/>
                <w:szCs w:val="24"/>
              </w:rPr>
              <w:t>Интерфейс терминала</w:t>
            </w:r>
          </w:p>
        </w:tc>
      </w:tr>
      <w:tr w:rsidR="00977A72" w:rsidRPr="00A74D8E" w14:paraId="23CB0293" w14:textId="77777777" w:rsidTr="00266B7C">
        <w:trPr>
          <w:trHeight w:val="553"/>
        </w:trPr>
        <w:tc>
          <w:tcPr>
            <w:tcW w:w="2170" w:type="dxa"/>
            <w:tcBorders>
              <w:top w:val="single" w:sz="4" w:space="0" w:color="000000"/>
              <w:left w:val="single" w:sz="4" w:space="0" w:color="000000"/>
              <w:bottom w:val="single" w:sz="4" w:space="0" w:color="000000"/>
              <w:right w:val="single" w:sz="4" w:space="0" w:color="000000"/>
            </w:tcBorders>
            <w:hideMark/>
          </w:tcPr>
          <w:p w14:paraId="031E76C0" w14:textId="77777777" w:rsidR="00977A72" w:rsidRPr="00A74D8E" w:rsidRDefault="00977A72" w:rsidP="00266B7C">
            <w:pPr>
              <w:widowControl/>
              <w:spacing w:after="160" w:line="360" w:lineRule="auto"/>
              <w:jc w:val="center"/>
              <w:rPr>
                <w:sz w:val="24"/>
                <w:szCs w:val="24"/>
              </w:rPr>
            </w:pPr>
            <w:r w:rsidRPr="00A74D8E">
              <w:rPr>
                <w:sz w:val="24"/>
                <w:szCs w:val="24"/>
              </w:rPr>
              <w:t>Интерфейс терминала</w:t>
            </w:r>
          </w:p>
        </w:tc>
        <w:tc>
          <w:tcPr>
            <w:tcW w:w="2097" w:type="dxa"/>
            <w:tcBorders>
              <w:top w:val="single" w:sz="4" w:space="0" w:color="000000"/>
              <w:left w:val="single" w:sz="4" w:space="0" w:color="000000"/>
              <w:bottom w:val="single" w:sz="4" w:space="0" w:color="000000"/>
              <w:right w:val="single" w:sz="4" w:space="0" w:color="000000"/>
            </w:tcBorders>
            <w:hideMark/>
          </w:tcPr>
          <w:p w14:paraId="42BE5B1F" w14:textId="77777777" w:rsidR="00977A72" w:rsidRPr="00A74D8E" w:rsidRDefault="00977A72" w:rsidP="00266B7C">
            <w:pPr>
              <w:widowControl/>
              <w:spacing w:after="160" w:line="360" w:lineRule="auto"/>
              <w:jc w:val="center"/>
              <w:rPr>
                <w:sz w:val="24"/>
                <w:szCs w:val="24"/>
              </w:rPr>
            </w:pPr>
            <w:r w:rsidRPr="00A74D8E">
              <w:rPr>
                <w:sz w:val="24"/>
                <w:szCs w:val="24"/>
              </w:rPr>
              <w:t>Синхронное сообщение</w:t>
            </w:r>
          </w:p>
        </w:tc>
        <w:tc>
          <w:tcPr>
            <w:tcW w:w="2199" w:type="dxa"/>
            <w:tcBorders>
              <w:top w:val="single" w:sz="4" w:space="0" w:color="000000"/>
              <w:left w:val="single" w:sz="4" w:space="0" w:color="000000"/>
              <w:bottom w:val="single" w:sz="4" w:space="0" w:color="000000"/>
              <w:right w:val="single" w:sz="4" w:space="0" w:color="000000"/>
            </w:tcBorders>
            <w:hideMark/>
          </w:tcPr>
          <w:p w14:paraId="1BBA9706" w14:textId="77777777" w:rsidR="00977A72" w:rsidRPr="00A74D8E" w:rsidRDefault="00977A72" w:rsidP="00266B7C">
            <w:pPr>
              <w:widowControl/>
              <w:spacing w:after="160" w:line="360" w:lineRule="auto"/>
              <w:jc w:val="center"/>
              <w:rPr>
                <w:sz w:val="24"/>
                <w:szCs w:val="24"/>
              </w:rPr>
            </w:pPr>
            <w:r w:rsidRPr="00A74D8E">
              <w:rPr>
                <w:sz w:val="24"/>
                <w:szCs w:val="24"/>
              </w:rPr>
              <w:t>Ввод</w:t>
            </w:r>
          </w:p>
        </w:tc>
        <w:tc>
          <w:tcPr>
            <w:tcW w:w="2170" w:type="dxa"/>
            <w:tcBorders>
              <w:top w:val="single" w:sz="4" w:space="0" w:color="000000"/>
              <w:left w:val="single" w:sz="4" w:space="0" w:color="000000"/>
              <w:bottom w:val="single" w:sz="4" w:space="0" w:color="000000"/>
              <w:right w:val="single" w:sz="4" w:space="0" w:color="000000"/>
            </w:tcBorders>
            <w:hideMark/>
          </w:tcPr>
          <w:p w14:paraId="604074BB" w14:textId="77777777" w:rsidR="00977A72" w:rsidRPr="00A74D8E" w:rsidRDefault="00977A72" w:rsidP="00266B7C">
            <w:pPr>
              <w:widowControl/>
              <w:spacing w:after="160" w:line="360" w:lineRule="auto"/>
              <w:jc w:val="center"/>
              <w:rPr>
                <w:sz w:val="24"/>
                <w:szCs w:val="24"/>
              </w:rPr>
            </w:pPr>
            <w:r w:rsidRPr="00A74D8E">
              <w:rPr>
                <w:sz w:val="24"/>
                <w:szCs w:val="24"/>
              </w:rPr>
              <w:t>Терминал</w:t>
            </w:r>
          </w:p>
        </w:tc>
      </w:tr>
      <w:tr w:rsidR="00977A72" w:rsidRPr="00A74D8E" w14:paraId="6743ACCE" w14:textId="77777777" w:rsidTr="00266B7C">
        <w:trPr>
          <w:trHeight w:val="553"/>
        </w:trPr>
        <w:tc>
          <w:tcPr>
            <w:tcW w:w="2170" w:type="dxa"/>
            <w:tcBorders>
              <w:top w:val="single" w:sz="4" w:space="0" w:color="000000"/>
              <w:left w:val="single" w:sz="4" w:space="0" w:color="000000"/>
              <w:bottom w:val="single" w:sz="4" w:space="0" w:color="000000"/>
              <w:right w:val="single" w:sz="4" w:space="0" w:color="000000"/>
            </w:tcBorders>
            <w:hideMark/>
          </w:tcPr>
          <w:p w14:paraId="3E2E96AC" w14:textId="77777777" w:rsidR="00977A72" w:rsidRPr="00A74D8E" w:rsidRDefault="00977A72" w:rsidP="00266B7C">
            <w:pPr>
              <w:widowControl/>
              <w:spacing w:after="160" w:line="360" w:lineRule="auto"/>
              <w:jc w:val="center"/>
              <w:rPr>
                <w:sz w:val="24"/>
                <w:szCs w:val="24"/>
              </w:rPr>
            </w:pPr>
            <w:r w:rsidRPr="00A74D8E">
              <w:rPr>
                <w:sz w:val="24"/>
                <w:szCs w:val="24"/>
              </w:rPr>
              <w:t>Терминал</w:t>
            </w:r>
          </w:p>
        </w:tc>
        <w:tc>
          <w:tcPr>
            <w:tcW w:w="2097" w:type="dxa"/>
            <w:tcBorders>
              <w:top w:val="single" w:sz="4" w:space="0" w:color="000000"/>
              <w:left w:val="single" w:sz="4" w:space="0" w:color="000000"/>
              <w:bottom w:val="single" w:sz="4" w:space="0" w:color="000000"/>
              <w:right w:val="single" w:sz="4" w:space="0" w:color="000000"/>
            </w:tcBorders>
            <w:hideMark/>
          </w:tcPr>
          <w:p w14:paraId="1C571316" w14:textId="77777777" w:rsidR="00977A72" w:rsidRPr="00A74D8E" w:rsidRDefault="00977A72" w:rsidP="00266B7C">
            <w:pPr>
              <w:widowControl/>
              <w:spacing w:after="160" w:line="360" w:lineRule="auto"/>
              <w:jc w:val="center"/>
              <w:rPr>
                <w:sz w:val="24"/>
                <w:szCs w:val="24"/>
              </w:rPr>
            </w:pPr>
            <w:r w:rsidRPr="00A74D8E">
              <w:rPr>
                <w:sz w:val="24"/>
                <w:szCs w:val="24"/>
              </w:rPr>
              <w:t>Синхронное сообщение</w:t>
            </w:r>
          </w:p>
        </w:tc>
        <w:tc>
          <w:tcPr>
            <w:tcW w:w="2199" w:type="dxa"/>
            <w:tcBorders>
              <w:top w:val="single" w:sz="4" w:space="0" w:color="000000"/>
              <w:left w:val="single" w:sz="4" w:space="0" w:color="000000"/>
              <w:bottom w:val="single" w:sz="4" w:space="0" w:color="000000"/>
              <w:right w:val="single" w:sz="4" w:space="0" w:color="000000"/>
            </w:tcBorders>
            <w:hideMark/>
          </w:tcPr>
          <w:p w14:paraId="5383FB39" w14:textId="77777777" w:rsidR="00977A72" w:rsidRPr="00A74D8E" w:rsidRDefault="00977A72" w:rsidP="00266B7C">
            <w:pPr>
              <w:widowControl/>
              <w:spacing w:after="160" w:line="360" w:lineRule="auto"/>
              <w:jc w:val="center"/>
              <w:rPr>
                <w:sz w:val="24"/>
                <w:szCs w:val="24"/>
              </w:rPr>
            </w:pPr>
            <w:r w:rsidRPr="00A74D8E">
              <w:rPr>
                <w:sz w:val="24"/>
                <w:szCs w:val="24"/>
              </w:rPr>
              <w:t>Создать запрос</w:t>
            </w:r>
          </w:p>
        </w:tc>
        <w:tc>
          <w:tcPr>
            <w:tcW w:w="2170" w:type="dxa"/>
            <w:tcBorders>
              <w:top w:val="single" w:sz="4" w:space="0" w:color="000000"/>
              <w:left w:val="single" w:sz="4" w:space="0" w:color="000000"/>
              <w:bottom w:val="single" w:sz="4" w:space="0" w:color="000000"/>
              <w:right w:val="single" w:sz="4" w:space="0" w:color="000000"/>
            </w:tcBorders>
            <w:hideMark/>
          </w:tcPr>
          <w:p w14:paraId="09499772" w14:textId="77777777" w:rsidR="00977A72" w:rsidRPr="00A74D8E" w:rsidRDefault="00977A72" w:rsidP="00266B7C">
            <w:pPr>
              <w:widowControl/>
              <w:spacing w:after="160" w:line="360" w:lineRule="auto"/>
              <w:jc w:val="center"/>
              <w:rPr>
                <w:sz w:val="24"/>
                <w:szCs w:val="24"/>
              </w:rPr>
            </w:pPr>
            <w:r w:rsidRPr="00A74D8E">
              <w:rPr>
                <w:sz w:val="24"/>
                <w:szCs w:val="24"/>
              </w:rPr>
              <w:t>Курсы</w:t>
            </w:r>
          </w:p>
        </w:tc>
      </w:tr>
      <w:tr w:rsidR="00977A72" w:rsidRPr="00A74D8E" w14:paraId="13D7391A" w14:textId="77777777" w:rsidTr="00266B7C">
        <w:trPr>
          <w:trHeight w:val="1106"/>
        </w:trPr>
        <w:tc>
          <w:tcPr>
            <w:tcW w:w="2170" w:type="dxa"/>
            <w:tcBorders>
              <w:top w:val="single" w:sz="4" w:space="0" w:color="000000"/>
              <w:left w:val="single" w:sz="4" w:space="0" w:color="000000"/>
              <w:bottom w:val="single" w:sz="4" w:space="0" w:color="000000"/>
              <w:right w:val="single" w:sz="4" w:space="0" w:color="000000"/>
            </w:tcBorders>
            <w:hideMark/>
          </w:tcPr>
          <w:p w14:paraId="2A49441D" w14:textId="77777777" w:rsidR="00977A72" w:rsidRPr="00A74D8E" w:rsidRDefault="00977A72" w:rsidP="00266B7C">
            <w:pPr>
              <w:widowControl/>
              <w:spacing w:after="160" w:line="360" w:lineRule="auto"/>
              <w:jc w:val="center"/>
              <w:rPr>
                <w:sz w:val="24"/>
                <w:szCs w:val="24"/>
              </w:rPr>
            </w:pPr>
            <w:r w:rsidRPr="00A74D8E">
              <w:rPr>
                <w:sz w:val="24"/>
                <w:szCs w:val="24"/>
              </w:rPr>
              <w:t>Курсы</w:t>
            </w:r>
          </w:p>
        </w:tc>
        <w:tc>
          <w:tcPr>
            <w:tcW w:w="2097" w:type="dxa"/>
            <w:tcBorders>
              <w:top w:val="single" w:sz="4" w:space="0" w:color="000000"/>
              <w:left w:val="single" w:sz="4" w:space="0" w:color="000000"/>
              <w:bottom w:val="single" w:sz="4" w:space="0" w:color="000000"/>
              <w:right w:val="single" w:sz="4" w:space="0" w:color="000000"/>
            </w:tcBorders>
            <w:hideMark/>
          </w:tcPr>
          <w:p w14:paraId="57C6C7E1" w14:textId="77777777" w:rsidR="00977A72" w:rsidRPr="00A74D8E" w:rsidRDefault="00977A72" w:rsidP="00266B7C">
            <w:pPr>
              <w:widowControl/>
              <w:spacing w:after="160" w:line="360" w:lineRule="auto"/>
              <w:jc w:val="center"/>
              <w:rPr>
                <w:sz w:val="24"/>
                <w:szCs w:val="24"/>
              </w:rPr>
            </w:pPr>
            <w:r w:rsidRPr="00A74D8E">
              <w:rPr>
                <w:sz w:val="24"/>
                <w:szCs w:val="24"/>
              </w:rPr>
              <w:t>Синхронное сообщение</w:t>
            </w:r>
          </w:p>
        </w:tc>
        <w:tc>
          <w:tcPr>
            <w:tcW w:w="2199" w:type="dxa"/>
            <w:tcBorders>
              <w:top w:val="single" w:sz="4" w:space="0" w:color="000000"/>
              <w:left w:val="single" w:sz="4" w:space="0" w:color="000000"/>
              <w:bottom w:val="single" w:sz="4" w:space="0" w:color="000000"/>
              <w:right w:val="single" w:sz="4" w:space="0" w:color="000000"/>
            </w:tcBorders>
            <w:hideMark/>
          </w:tcPr>
          <w:p w14:paraId="7FEED72E" w14:textId="77777777" w:rsidR="00977A72" w:rsidRPr="00A74D8E" w:rsidRDefault="00977A72" w:rsidP="00266B7C">
            <w:pPr>
              <w:widowControl/>
              <w:spacing w:after="160" w:line="360" w:lineRule="auto"/>
              <w:jc w:val="center"/>
              <w:rPr>
                <w:sz w:val="24"/>
                <w:szCs w:val="24"/>
              </w:rPr>
            </w:pPr>
            <w:r w:rsidRPr="00A74D8E">
              <w:rPr>
                <w:sz w:val="24"/>
                <w:szCs w:val="24"/>
              </w:rPr>
              <w:t>Запрос списка семинаров, пройденных студентом</w:t>
            </w:r>
          </w:p>
        </w:tc>
        <w:tc>
          <w:tcPr>
            <w:tcW w:w="2170" w:type="dxa"/>
            <w:tcBorders>
              <w:top w:val="single" w:sz="4" w:space="0" w:color="000000"/>
              <w:left w:val="single" w:sz="4" w:space="0" w:color="000000"/>
              <w:bottom w:val="single" w:sz="4" w:space="0" w:color="000000"/>
              <w:right w:val="single" w:sz="4" w:space="0" w:color="000000"/>
            </w:tcBorders>
            <w:hideMark/>
          </w:tcPr>
          <w:p w14:paraId="08C1F4C1" w14:textId="77777777" w:rsidR="00977A72" w:rsidRPr="00A74D8E" w:rsidRDefault="00977A72" w:rsidP="00266B7C">
            <w:pPr>
              <w:widowControl/>
              <w:spacing w:after="160" w:line="360" w:lineRule="auto"/>
              <w:jc w:val="center"/>
              <w:rPr>
                <w:sz w:val="24"/>
                <w:szCs w:val="24"/>
              </w:rPr>
            </w:pPr>
            <w:r w:rsidRPr="00A74D8E">
              <w:rPr>
                <w:sz w:val="24"/>
                <w:szCs w:val="24"/>
              </w:rPr>
              <w:t>Успеваемость</w:t>
            </w:r>
          </w:p>
        </w:tc>
      </w:tr>
      <w:tr w:rsidR="00977A72" w:rsidRPr="00A74D8E" w14:paraId="00FDD4E6" w14:textId="77777777" w:rsidTr="00266B7C">
        <w:trPr>
          <w:trHeight w:val="553"/>
        </w:trPr>
        <w:tc>
          <w:tcPr>
            <w:tcW w:w="2170" w:type="dxa"/>
            <w:tcBorders>
              <w:top w:val="single" w:sz="4" w:space="0" w:color="000000"/>
              <w:left w:val="single" w:sz="4" w:space="0" w:color="000000"/>
              <w:bottom w:val="single" w:sz="4" w:space="0" w:color="000000"/>
              <w:right w:val="single" w:sz="4" w:space="0" w:color="000000"/>
            </w:tcBorders>
            <w:hideMark/>
          </w:tcPr>
          <w:p w14:paraId="42B65BA2" w14:textId="77777777" w:rsidR="00977A72" w:rsidRPr="00A74D8E" w:rsidRDefault="00977A72" w:rsidP="00266B7C">
            <w:pPr>
              <w:widowControl/>
              <w:spacing w:after="160" w:line="360" w:lineRule="auto"/>
              <w:jc w:val="center"/>
              <w:rPr>
                <w:sz w:val="24"/>
                <w:szCs w:val="24"/>
              </w:rPr>
            </w:pPr>
            <w:r w:rsidRPr="00A74D8E">
              <w:rPr>
                <w:sz w:val="24"/>
                <w:szCs w:val="24"/>
              </w:rPr>
              <w:t>Успеваемость</w:t>
            </w:r>
          </w:p>
        </w:tc>
        <w:tc>
          <w:tcPr>
            <w:tcW w:w="2097" w:type="dxa"/>
            <w:tcBorders>
              <w:top w:val="single" w:sz="4" w:space="0" w:color="000000"/>
              <w:left w:val="single" w:sz="4" w:space="0" w:color="000000"/>
              <w:bottom w:val="single" w:sz="4" w:space="0" w:color="000000"/>
              <w:right w:val="single" w:sz="4" w:space="0" w:color="000000"/>
            </w:tcBorders>
            <w:hideMark/>
          </w:tcPr>
          <w:p w14:paraId="68E630BD" w14:textId="77777777" w:rsidR="00977A72" w:rsidRPr="00A74D8E" w:rsidRDefault="00977A72" w:rsidP="00266B7C">
            <w:pPr>
              <w:widowControl/>
              <w:spacing w:after="160" w:line="360" w:lineRule="auto"/>
              <w:jc w:val="center"/>
              <w:rPr>
                <w:sz w:val="24"/>
                <w:szCs w:val="24"/>
              </w:rPr>
            </w:pPr>
            <w:r w:rsidRPr="00A74D8E">
              <w:rPr>
                <w:sz w:val="24"/>
                <w:szCs w:val="24"/>
              </w:rPr>
              <w:t>Синхронное сообщение</w:t>
            </w:r>
          </w:p>
        </w:tc>
        <w:tc>
          <w:tcPr>
            <w:tcW w:w="2199" w:type="dxa"/>
            <w:tcBorders>
              <w:top w:val="single" w:sz="4" w:space="0" w:color="000000"/>
              <w:left w:val="single" w:sz="4" w:space="0" w:color="000000"/>
              <w:bottom w:val="single" w:sz="4" w:space="0" w:color="000000"/>
              <w:right w:val="single" w:sz="4" w:space="0" w:color="000000"/>
            </w:tcBorders>
            <w:hideMark/>
          </w:tcPr>
          <w:p w14:paraId="61E8A929" w14:textId="77777777" w:rsidR="00977A72" w:rsidRPr="00A74D8E" w:rsidRDefault="00977A72" w:rsidP="00266B7C">
            <w:pPr>
              <w:widowControl/>
              <w:spacing w:after="160" w:line="360" w:lineRule="auto"/>
              <w:jc w:val="center"/>
              <w:rPr>
                <w:sz w:val="24"/>
                <w:szCs w:val="24"/>
              </w:rPr>
            </w:pPr>
            <w:r w:rsidRPr="00A74D8E">
              <w:rPr>
                <w:sz w:val="24"/>
                <w:szCs w:val="24"/>
              </w:rPr>
              <w:t>Результаты</w:t>
            </w:r>
          </w:p>
        </w:tc>
        <w:tc>
          <w:tcPr>
            <w:tcW w:w="2170" w:type="dxa"/>
            <w:tcBorders>
              <w:top w:val="single" w:sz="4" w:space="0" w:color="000000"/>
              <w:left w:val="single" w:sz="4" w:space="0" w:color="000000"/>
              <w:bottom w:val="single" w:sz="4" w:space="0" w:color="000000"/>
              <w:right w:val="single" w:sz="4" w:space="0" w:color="000000"/>
            </w:tcBorders>
            <w:hideMark/>
          </w:tcPr>
          <w:p w14:paraId="35AE7651" w14:textId="77777777" w:rsidR="00977A72" w:rsidRPr="00A74D8E" w:rsidRDefault="00977A72" w:rsidP="00266B7C">
            <w:pPr>
              <w:widowControl/>
              <w:spacing w:after="160" w:line="360" w:lineRule="auto"/>
              <w:jc w:val="center"/>
              <w:rPr>
                <w:sz w:val="24"/>
                <w:szCs w:val="24"/>
              </w:rPr>
            </w:pPr>
            <w:r w:rsidRPr="00A74D8E">
              <w:rPr>
                <w:sz w:val="24"/>
                <w:szCs w:val="24"/>
              </w:rPr>
              <w:t>Успеваемость</w:t>
            </w:r>
          </w:p>
        </w:tc>
      </w:tr>
      <w:tr w:rsidR="00977A72" w:rsidRPr="00A74D8E" w14:paraId="16E39A37" w14:textId="77777777" w:rsidTr="00266B7C">
        <w:trPr>
          <w:trHeight w:val="553"/>
        </w:trPr>
        <w:tc>
          <w:tcPr>
            <w:tcW w:w="2170" w:type="dxa"/>
            <w:tcBorders>
              <w:top w:val="single" w:sz="4" w:space="0" w:color="000000"/>
              <w:left w:val="single" w:sz="4" w:space="0" w:color="000000"/>
              <w:bottom w:val="single" w:sz="4" w:space="0" w:color="000000"/>
              <w:right w:val="single" w:sz="4" w:space="0" w:color="000000"/>
            </w:tcBorders>
            <w:hideMark/>
          </w:tcPr>
          <w:p w14:paraId="24DD3C5F" w14:textId="77777777" w:rsidR="00977A72" w:rsidRPr="00A74D8E" w:rsidRDefault="00977A72" w:rsidP="00266B7C">
            <w:pPr>
              <w:widowControl/>
              <w:spacing w:after="160" w:line="360" w:lineRule="auto"/>
              <w:jc w:val="center"/>
              <w:rPr>
                <w:sz w:val="24"/>
                <w:szCs w:val="24"/>
              </w:rPr>
            </w:pPr>
            <w:r w:rsidRPr="00A74D8E">
              <w:rPr>
                <w:sz w:val="24"/>
                <w:szCs w:val="24"/>
              </w:rPr>
              <w:t>Успеваемость</w:t>
            </w:r>
          </w:p>
        </w:tc>
        <w:tc>
          <w:tcPr>
            <w:tcW w:w="2097" w:type="dxa"/>
            <w:tcBorders>
              <w:top w:val="single" w:sz="4" w:space="0" w:color="000000"/>
              <w:left w:val="single" w:sz="4" w:space="0" w:color="000000"/>
              <w:bottom w:val="single" w:sz="4" w:space="0" w:color="000000"/>
              <w:right w:val="single" w:sz="4" w:space="0" w:color="000000"/>
            </w:tcBorders>
            <w:hideMark/>
          </w:tcPr>
          <w:p w14:paraId="5661C08F" w14:textId="77777777" w:rsidR="00977A72" w:rsidRPr="00A74D8E" w:rsidRDefault="00977A72" w:rsidP="00266B7C">
            <w:pPr>
              <w:widowControl/>
              <w:spacing w:after="160" w:line="360" w:lineRule="auto"/>
              <w:jc w:val="center"/>
              <w:rPr>
                <w:sz w:val="24"/>
                <w:szCs w:val="24"/>
              </w:rPr>
            </w:pPr>
            <w:r w:rsidRPr="00A74D8E">
              <w:rPr>
                <w:sz w:val="24"/>
                <w:szCs w:val="24"/>
              </w:rPr>
              <w:t>Возврат</w:t>
            </w:r>
          </w:p>
        </w:tc>
        <w:tc>
          <w:tcPr>
            <w:tcW w:w="2199" w:type="dxa"/>
            <w:tcBorders>
              <w:top w:val="single" w:sz="4" w:space="0" w:color="000000"/>
              <w:left w:val="single" w:sz="4" w:space="0" w:color="000000"/>
              <w:bottom w:val="single" w:sz="4" w:space="0" w:color="000000"/>
              <w:right w:val="single" w:sz="4" w:space="0" w:color="000000"/>
            </w:tcBorders>
            <w:hideMark/>
          </w:tcPr>
          <w:p w14:paraId="7F250E31" w14:textId="77777777" w:rsidR="00977A72" w:rsidRPr="00A74D8E" w:rsidRDefault="00977A72" w:rsidP="00266B7C">
            <w:pPr>
              <w:widowControl/>
              <w:spacing w:after="160" w:line="360" w:lineRule="auto"/>
              <w:jc w:val="center"/>
              <w:rPr>
                <w:sz w:val="24"/>
                <w:szCs w:val="24"/>
              </w:rPr>
            </w:pPr>
            <w:r w:rsidRPr="00A74D8E">
              <w:rPr>
                <w:sz w:val="24"/>
                <w:szCs w:val="24"/>
              </w:rPr>
              <w:t>История семинаров</w:t>
            </w:r>
          </w:p>
        </w:tc>
        <w:tc>
          <w:tcPr>
            <w:tcW w:w="2170" w:type="dxa"/>
            <w:tcBorders>
              <w:top w:val="single" w:sz="4" w:space="0" w:color="000000"/>
              <w:left w:val="single" w:sz="4" w:space="0" w:color="000000"/>
              <w:bottom w:val="single" w:sz="4" w:space="0" w:color="000000"/>
              <w:right w:val="single" w:sz="4" w:space="0" w:color="000000"/>
            </w:tcBorders>
            <w:hideMark/>
          </w:tcPr>
          <w:p w14:paraId="4B9E6709" w14:textId="77777777" w:rsidR="00977A72" w:rsidRPr="00A74D8E" w:rsidRDefault="00977A72" w:rsidP="00266B7C">
            <w:pPr>
              <w:widowControl/>
              <w:spacing w:after="160" w:line="360" w:lineRule="auto"/>
              <w:jc w:val="center"/>
              <w:rPr>
                <w:sz w:val="24"/>
                <w:szCs w:val="24"/>
              </w:rPr>
            </w:pPr>
            <w:r w:rsidRPr="00A74D8E">
              <w:rPr>
                <w:sz w:val="24"/>
                <w:szCs w:val="24"/>
              </w:rPr>
              <w:t>Курсы</w:t>
            </w:r>
          </w:p>
        </w:tc>
      </w:tr>
      <w:tr w:rsidR="00977A72" w:rsidRPr="00A74D8E" w14:paraId="14744DCB" w14:textId="77777777" w:rsidTr="00266B7C">
        <w:trPr>
          <w:trHeight w:val="553"/>
        </w:trPr>
        <w:tc>
          <w:tcPr>
            <w:tcW w:w="2170" w:type="dxa"/>
            <w:tcBorders>
              <w:top w:val="single" w:sz="4" w:space="0" w:color="000000"/>
              <w:left w:val="single" w:sz="4" w:space="0" w:color="000000"/>
              <w:bottom w:val="single" w:sz="4" w:space="0" w:color="000000"/>
              <w:right w:val="single" w:sz="4" w:space="0" w:color="000000"/>
            </w:tcBorders>
            <w:hideMark/>
          </w:tcPr>
          <w:p w14:paraId="349FF092" w14:textId="77777777" w:rsidR="00977A72" w:rsidRPr="00A74D8E" w:rsidRDefault="00977A72" w:rsidP="00266B7C">
            <w:pPr>
              <w:widowControl/>
              <w:spacing w:after="160" w:line="360" w:lineRule="auto"/>
              <w:jc w:val="center"/>
              <w:rPr>
                <w:sz w:val="24"/>
                <w:szCs w:val="24"/>
              </w:rPr>
            </w:pPr>
            <w:r w:rsidRPr="00A74D8E">
              <w:rPr>
                <w:sz w:val="24"/>
                <w:szCs w:val="24"/>
              </w:rPr>
              <w:t>Курсы</w:t>
            </w:r>
          </w:p>
        </w:tc>
        <w:tc>
          <w:tcPr>
            <w:tcW w:w="2097" w:type="dxa"/>
            <w:tcBorders>
              <w:top w:val="single" w:sz="4" w:space="0" w:color="000000"/>
              <w:left w:val="single" w:sz="4" w:space="0" w:color="000000"/>
              <w:bottom w:val="single" w:sz="4" w:space="0" w:color="000000"/>
              <w:right w:val="single" w:sz="4" w:space="0" w:color="000000"/>
            </w:tcBorders>
            <w:hideMark/>
          </w:tcPr>
          <w:p w14:paraId="76DCDA8A" w14:textId="77777777" w:rsidR="00977A72" w:rsidRPr="00A74D8E" w:rsidRDefault="00977A72" w:rsidP="00266B7C">
            <w:pPr>
              <w:widowControl/>
              <w:spacing w:after="160" w:line="360" w:lineRule="auto"/>
              <w:jc w:val="center"/>
              <w:rPr>
                <w:sz w:val="24"/>
                <w:szCs w:val="24"/>
              </w:rPr>
            </w:pPr>
            <w:r w:rsidRPr="00A74D8E">
              <w:rPr>
                <w:sz w:val="24"/>
                <w:szCs w:val="24"/>
              </w:rPr>
              <w:t>Асинхронное сообщение</w:t>
            </w:r>
          </w:p>
        </w:tc>
        <w:tc>
          <w:tcPr>
            <w:tcW w:w="2199" w:type="dxa"/>
            <w:tcBorders>
              <w:top w:val="single" w:sz="4" w:space="0" w:color="000000"/>
              <w:left w:val="single" w:sz="4" w:space="0" w:color="000000"/>
              <w:bottom w:val="single" w:sz="4" w:space="0" w:color="000000"/>
              <w:right w:val="single" w:sz="4" w:space="0" w:color="000000"/>
            </w:tcBorders>
            <w:hideMark/>
          </w:tcPr>
          <w:p w14:paraId="11B8E79B" w14:textId="77777777" w:rsidR="00977A72" w:rsidRPr="00A74D8E" w:rsidRDefault="00977A72" w:rsidP="00266B7C">
            <w:pPr>
              <w:widowControl/>
              <w:spacing w:after="160" w:line="360" w:lineRule="auto"/>
              <w:jc w:val="center"/>
              <w:rPr>
                <w:sz w:val="24"/>
                <w:szCs w:val="24"/>
              </w:rPr>
            </w:pPr>
            <w:r w:rsidRPr="00A74D8E">
              <w:rPr>
                <w:sz w:val="24"/>
                <w:szCs w:val="24"/>
              </w:rPr>
              <w:t>Создать слушателя</w:t>
            </w:r>
          </w:p>
        </w:tc>
        <w:tc>
          <w:tcPr>
            <w:tcW w:w="2170" w:type="dxa"/>
            <w:tcBorders>
              <w:top w:val="single" w:sz="4" w:space="0" w:color="000000"/>
              <w:left w:val="single" w:sz="4" w:space="0" w:color="000000"/>
              <w:bottom w:val="single" w:sz="4" w:space="0" w:color="000000"/>
              <w:right w:val="single" w:sz="4" w:space="0" w:color="000000"/>
            </w:tcBorders>
            <w:hideMark/>
          </w:tcPr>
          <w:p w14:paraId="7D99E85E" w14:textId="77777777" w:rsidR="00977A72" w:rsidRPr="00A74D8E" w:rsidRDefault="00977A72" w:rsidP="00266B7C">
            <w:pPr>
              <w:widowControl/>
              <w:spacing w:after="160" w:line="360" w:lineRule="auto"/>
              <w:jc w:val="center"/>
              <w:rPr>
                <w:sz w:val="24"/>
                <w:szCs w:val="24"/>
              </w:rPr>
            </w:pPr>
            <w:r w:rsidRPr="00A74D8E">
              <w:rPr>
                <w:sz w:val="24"/>
                <w:szCs w:val="24"/>
              </w:rPr>
              <w:t>Слушатель</w:t>
            </w:r>
          </w:p>
        </w:tc>
      </w:tr>
      <w:tr w:rsidR="00977A72" w:rsidRPr="00A74D8E" w14:paraId="4A8752BD" w14:textId="77777777" w:rsidTr="00266B7C">
        <w:trPr>
          <w:trHeight w:val="276"/>
        </w:trPr>
        <w:tc>
          <w:tcPr>
            <w:tcW w:w="2170" w:type="dxa"/>
            <w:tcBorders>
              <w:top w:val="single" w:sz="4" w:space="0" w:color="000000"/>
              <w:left w:val="single" w:sz="4" w:space="0" w:color="000000"/>
              <w:bottom w:val="single" w:sz="4" w:space="0" w:color="000000"/>
              <w:right w:val="single" w:sz="4" w:space="0" w:color="000000"/>
            </w:tcBorders>
            <w:hideMark/>
          </w:tcPr>
          <w:p w14:paraId="4CD93119" w14:textId="77777777" w:rsidR="00977A72" w:rsidRPr="00A74D8E" w:rsidRDefault="00977A72" w:rsidP="00266B7C">
            <w:pPr>
              <w:widowControl/>
              <w:spacing w:after="160" w:line="360" w:lineRule="auto"/>
              <w:jc w:val="center"/>
              <w:rPr>
                <w:sz w:val="24"/>
                <w:szCs w:val="24"/>
              </w:rPr>
            </w:pPr>
            <w:r w:rsidRPr="00A74D8E">
              <w:rPr>
                <w:sz w:val="24"/>
                <w:szCs w:val="24"/>
              </w:rPr>
              <w:t>Слушатель</w:t>
            </w:r>
          </w:p>
        </w:tc>
        <w:tc>
          <w:tcPr>
            <w:tcW w:w="2097" w:type="dxa"/>
            <w:tcBorders>
              <w:top w:val="single" w:sz="4" w:space="0" w:color="000000"/>
              <w:left w:val="single" w:sz="4" w:space="0" w:color="000000"/>
              <w:bottom w:val="single" w:sz="4" w:space="0" w:color="000000"/>
              <w:right w:val="single" w:sz="4" w:space="0" w:color="000000"/>
            </w:tcBorders>
            <w:hideMark/>
          </w:tcPr>
          <w:p w14:paraId="433D6971" w14:textId="77777777" w:rsidR="00977A72" w:rsidRPr="00A74D8E" w:rsidRDefault="00977A72" w:rsidP="00266B7C">
            <w:pPr>
              <w:widowControl/>
              <w:spacing w:after="160" w:line="360" w:lineRule="auto"/>
              <w:jc w:val="center"/>
              <w:rPr>
                <w:sz w:val="24"/>
                <w:szCs w:val="24"/>
              </w:rPr>
            </w:pPr>
            <w:r w:rsidRPr="00A74D8E">
              <w:rPr>
                <w:sz w:val="24"/>
                <w:szCs w:val="24"/>
              </w:rPr>
              <w:t>Возврат</w:t>
            </w:r>
          </w:p>
        </w:tc>
        <w:tc>
          <w:tcPr>
            <w:tcW w:w="2199" w:type="dxa"/>
            <w:tcBorders>
              <w:top w:val="single" w:sz="4" w:space="0" w:color="000000"/>
              <w:left w:val="single" w:sz="4" w:space="0" w:color="000000"/>
              <w:bottom w:val="single" w:sz="4" w:space="0" w:color="000000"/>
              <w:right w:val="single" w:sz="4" w:space="0" w:color="000000"/>
            </w:tcBorders>
            <w:hideMark/>
          </w:tcPr>
          <w:p w14:paraId="2602FA54" w14:textId="77777777" w:rsidR="00977A72" w:rsidRPr="00A74D8E" w:rsidRDefault="00977A72" w:rsidP="00266B7C">
            <w:pPr>
              <w:widowControl/>
              <w:spacing w:after="160" w:line="360" w:lineRule="auto"/>
              <w:jc w:val="center"/>
              <w:rPr>
                <w:sz w:val="24"/>
                <w:szCs w:val="24"/>
              </w:rPr>
            </w:pPr>
            <w:r w:rsidRPr="00A74D8E">
              <w:rPr>
                <w:sz w:val="24"/>
                <w:szCs w:val="24"/>
              </w:rPr>
              <w:t>Успеваемость</w:t>
            </w:r>
          </w:p>
        </w:tc>
        <w:tc>
          <w:tcPr>
            <w:tcW w:w="2170" w:type="dxa"/>
            <w:tcBorders>
              <w:top w:val="single" w:sz="4" w:space="0" w:color="000000"/>
              <w:left w:val="single" w:sz="4" w:space="0" w:color="000000"/>
              <w:bottom w:val="single" w:sz="4" w:space="0" w:color="000000"/>
              <w:right w:val="single" w:sz="4" w:space="0" w:color="000000"/>
            </w:tcBorders>
            <w:hideMark/>
          </w:tcPr>
          <w:p w14:paraId="5B4A4008" w14:textId="77777777" w:rsidR="00977A72" w:rsidRPr="00A74D8E" w:rsidRDefault="00977A72" w:rsidP="00266B7C">
            <w:pPr>
              <w:widowControl/>
              <w:spacing w:after="160" w:line="360" w:lineRule="auto"/>
              <w:jc w:val="center"/>
              <w:rPr>
                <w:sz w:val="24"/>
                <w:szCs w:val="24"/>
              </w:rPr>
            </w:pPr>
            <w:r w:rsidRPr="00A74D8E">
              <w:rPr>
                <w:sz w:val="24"/>
                <w:szCs w:val="24"/>
              </w:rPr>
              <w:t>Терминал</w:t>
            </w:r>
          </w:p>
        </w:tc>
      </w:tr>
      <w:tr w:rsidR="00977A72" w:rsidRPr="00A74D8E" w14:paraId="01C12E59" w14:textId="77777777" w:rsidTr="00266B7C">
        <w:trPr>
          <w:trHeight w:val="553"/>
        </w:trPr>
        <w:tc>
          <w:tcPr>
            <w:tcW w:w="2170" w:type="dxa"/>
            <w:tcBorders>
              <w:top w:val="single" w:sz="4" w:space="0" w:color="000000"/>
              <w:left w:val="single" w:sz="4" w:space="0" w:color="000000"/>
              <w:bottom w:val="single" w:sz="4" w:space="0" w:color="000000"/>
              <w:right w:val="single" w:sz="4" w:space="0" w:color="000000"/>
            </w:tcBorders>
            <w:hideMark/>
          </w:tcPr>
          <w:p w14:paraId="447E02B6" w14:textId="77777777" w:rsidR="00977A72" w:rsidRPr="00A74D8E" w:rsidRDefault="00977A72" w:rsidP="00266B7C">
            <w:pPr>
              <w:widowControl/>
              <w:spacing w:after="160" w:line="360" w:lineRule="auto"/>
              <w:jc w:val="center"/>
              <w:rPr>
                <w:sz w:val="24"/>
                <w:szCs w:val="24"/>
              </w:rPr>
            </w:pPr>
            <w:r w:rsidRPr="00A74D8E">
              <w:rPr>
                <w:sz w:val="24"/>
                <w:szCs w:val="24"/>
              </w:rPr>
              <w:t>Терминал</w:t>
            </w:r>
          </w:p>
        </w:tc>
        <w:tc>
          <w:tcPr>
            <w:tcW w:w="2097" w:type="dxa"/>
            <w:tcBorders>
              <w:top w:val="single" w:sz="4" w:space="0" w:color="000000"/>
              <w:left w:val="single" w:sz="4" w:space="0" w:color="000000"/>
              <w:bottom w:val="single" w:sz="4" w:space="0" w:color="000000"/>
              <w:right w:val="single" w:sz="4" w:space="0" w:color="000000"/>
            </w:tcBorders>
            <w:hideMark/>
          </w:tcPr>
          <w:p w14:paraId="313AE918" w14:textId="77777777" w:rsidR="00977A72" w:rsidRPr="00A74D8E" w:rsidRDefault="00977A72" w:rsidP="00266B7C">
            <w:pPr>
              <w:widowControl/>
              <w:spacing w:after="160" w:line="360" w:lineRule="auto"/>
              <w:jc w:val="center"/>
              <w:rPr>
                <w:sz w:val="24"/>
                <w:szCs w:val="24"/>
              </w:rPr>
            </w:pPr>
            <w:r w:rsidRPr="00A74D8E">
              <w:rPr>
                <w:sz w:val="24"/>
                <w:szCs w:val="24"/>
              </w:rPr>
              <w:t>Возврат</w:t>
            </w:r>
          </w:p>
        </w:tc>
        <w:tc>
          <w:tcPr>
            <w:tcW w:w="2199" w:type="dxa"/>
            <w:tcBorders>
              <w:top w:val="single" w:sz="4" w:space="0" w:color="000000"/>
              <w:left w:val="single" w:sz="4" w:space="0" w:color="000000"/>
              <w:bottom w:val="single" w:sz="4" w:space="0" w:color="000000"/>
              <w:right w:val="single" w:sz="4" w:space="0" w:color="000000"/>
            </w:tcBorders>
            <w:hideMark/>
          </w:tcPr>
          <w:p w14:paraId="3C0D038D" w14:textId="77777777" w:rsidR="00977A72" w:rsidRPr="00A74D8E" w:rsidRDefault="00977A72" w:rsidP="00266B7C">
            <w:pPr>
              <w:widowControl/>
              <w:spacing w:after="160" w:line="360" w:lineRule="auto"/>
              <w:jc w:val="center"/>
              <w:rPr>
                <w:sz w:val="24"/>
                <w:szCs w:val="24"/>
              </w:rPr>
            </w:pPr>
            <w:r w:rsidRPr="00A74D8E">
              <w:rPr>
                <w:sz w:val="24"/>
                <w:szCs w:val="24"/>
              </w:rPr>
              <w:t>Результат записи</w:t>
            </w:r>
          </w:p>
        </w:tc>
        <w:tc>
          <w:tcPr>
            <w:tcW w:w="2170" w:type="dxa"/>
            <w:tcBorders>
              <w:top w:val="single" w:sz="4" w:space="0" w:color="000000"/>
              <w:left w:val="single" w:sz="4" w:space="0" w:color="000000"/>
              <w:bottom w:val="single" w:sz="4" w:space="0" w:color="000000"/>
              <w:right w:val="single" w:sz="4" w:space="0" w:color="000000"/>
            </w:tcBorders>
            <w:hideMark/>
          </w:tcPr>
          <w:p w14:paraId="5A4E1D26" w14:textId="77777777" w:rsidR="00977A72" w:rsidRPr="00A74D8E" w:rsidRDefault="00977A72" w:rsidP="00266B7C">
            <w:pPr>
              <w:widowControl/>
              <w:spacing w:after="160" w:line="360" w:lineRule="auto"/>
              <w:jc w:val="center"/>
              <w:rPr>
                <w:sz w:val="24"/>
                <w:szCs w:val="24"/>
              </w:rPr>
            </w:pPr>
            <w:r w:rsidRPr="00A74D8E">
              <w:rPr>
                <w:sz w:val="24"/>
                <w:szCs w:val="24"/>
              </w:rPr>
              <w:t>Интерфейс терминала</w:t>
            </w:r>
          </w:p>
        </w:tc>
      </w:tr>
      <w:tr w:rsidR="00977A72" w:rsidRPr="00A74D8E" w14:paraId="632648FD" w14:textId="77777777" w:rsidTr="00266B7C">
        <w:trPr>
          <w:trHeight w:val="553"/>
        </w:trPr>
        <w:tc>
          <w:tcPr>
            <w:tcW w:w="2170" w:type="dxa"/>
            <w:tcBorders>
              <w:top w:val="single" w:sz="4" w:space="0" w:color="000000"/>
              <w:left w:val="single" w:sz="4" w:space="0" w:color="000000"/>
              <w:bottom w:val="single" w:sz="4" w:space="0" w:color="000000"/>
              <w:right w:val="single" w:sz="4" w:space="0" w:color="000000"/>
            </w:tcBorders>
            <w:hideMark/>
          </w:tcPr>
          <w:p w14:paraId="6B1BC341" w14:textId="77777777" w:rsidR="00977A72" w:rsidRPr="00A74D8E" w:rsidRDefault="00977A72" w:rsidP="00266B7C">
            <w:pPr>
              <w:widowControl/>
              <w:spacing w:after="160" w:line="360" w:lineRule="auto"/>
              <w:jc w:val="center"/>
              <w:rPr>
                <w:sz w:val="24"/>
                <w:szCs w:val="24"/>
              </w:rPr>
            </w:pPr>
            <w:r w:rsidRPr="00A74D8E">
              <w:rPr>
                <w:sz w:val="24"/>
                <w:szCs w:val="24"/>
              </w:rPr>
              <w:t>Интерфейс терминала</w:t>
            </w:r>
          </w:p>
        </w:tc>
        <w:tc>
          <w:tcPr>
            <w:tcW w:w="2097" w:type="dxa"/>
            <w:tcBorders>
              <w:top w:val="single" w:sz="4" w:space="0" w:color="000000"/>
              <w:left w:val="single" w:sz="4" w:space="0" w:color="000000"/>
              <w:bottom w:val="single" w:sz="4" w:space="0" w:color="000000"/>
              <w:right w:val="single" w:sz="4" w:space="0" w:color="000000"/>
            </w:tcBorders>
            <w:hideMark/>
          </w:tcPr>
          <w:p w14:paraId="231E73ED" w14:textId="77777777" w:rsidR="00977A72" w:rsidRPr="00A74D8E" w:rsidRDefault="00977A72" w:rsidP="00266B7C">
            <w:pPr>
              <w:widowControl/>
              <w:spacing w:after="160" w:line="360" w:lineRule="auto"/>
              <w:jc w:val="center"/>
              <w:rPr>
                <w:sz w:val="24"/>
                <w:szCs w:val="24"/>
              </w:rPr>
            </w:pPr>
            <w:r w:rsidRPr="00A74D8E">
              <w:rPr>
                <w:sz w:val="24"/>
                <w:szCs w:val="24"/>
              </w:rPr>
              <w:t>Возврат</w:t>
            </w:r>
          </w:p>
        </w:tc>
        <w:tc>
          <w:tcPr>
            <w:tcW w:w="2199" w:type="dxa"/>
            <w:tcBorders>
              <w:top w:val="single" w:sz="4" w:space="0" w:color="000000"/>
              <w:left w:val="single" w:sz="4" w:space="0" w:color="000000"/>
              <w:bottom w:val="single" w:sz="4" w:space="0" w:color="000000"/>
              <w:right w:val="single" w:sz="4" w:space="0" w:color="000000"/>
            </w:tcBorders>
            <w:hideMark/>
          </w:tcPr>
          <w:p w14:paraId="62521773" w14:textId="77777777" w:rsidR="00977A72" w:rsidRPr="00A74D8E" w:rsidRDefault="00977A72" w:rsidP="00266B7C">
            <w:pPr>
              <w:widowControl/>
              <w:spacing w:after="160" w:line="360" w:lineRule="auto"/>
              <w:jc w:val="center"/>
              <w:rPr>
                <w:sz w:val="24"/>
                <w:szCs w:val="24"/>
              </w:rPr>
            </w:pPr>
            <w:r w:rsidRPr="00A74D8E">
              <w:rPr>
                <w:sz w:val="24"/>
                <w:szCs w:val="24"/>
              </w:rPr>
              <w:t>Отобразить результат</w:t>
            </w:r>
          </w:p>
        </w:tc>
        <w:tc>
          <w:tcPr>
            <w:tcW w:w="2170" w:type="dxa"/>
            <w:tcBorders>
              <w:top w:val="single" w:sz="4" w:space="0" w:color="000000"/>
              <w:left w:val="single" w:sz="4" w:space="0" w:color="000000"/>
              <w:bottom w:val="single" w:sz="4" w:space="0" w:color="000000"/>
              <w:right w:val="single" w:sz="4" w:space="0" w:color="000000"/>
            </w:tcBorders>
            <w:hideMark/>
          </w:tcPr>
          <w:p w14:paraId="025A7424" w14:textId="77777777" w:rsidR="00977A72" w:rsidRPr="00A74D8E" w:rsidRDefault="00977A72" w:rsidP="00266B7C">
            <w:pPr>
              <w:widowControl/>
              <w:spacing w:after="160" w:line="360" w:lineRule="auto"/>
              <w:jc w:val="center"/>
              <w:rPr>
                <w:sz w:val="24"/>
                <w:szCs w:val="24"/>
              </w:rPr>
            </w:pPr>
            <w:r w:rsidRPr="00A74D8E">
              <w:rPr>
                <w:sz w:val="24"/>
                <w:szCs w:val="24"/>
              </w:rPr>
              <w:t>Студент</w:t>
            </w:r>
          </w:p>
        </w:tc>
      </w:tr>
      <w:tr w:rsidR="00977A72" w:rsidRPr="00A74D8E" w14:paraId="5991DD2F" w14:textId="77777777" w:rsidTr="00266B7C">
        <w:trPr>
          <w:trHeight w:val="553"/>
        </w:trPr>
        <w:tc>
          <w:tcPr>
            <w:tcW w:w="2170" w:type="dxa"/>
            <w:tcBorders>
              <w:top w:val="single" w:sz="4" w:space="0" w:color="000000"/>
              <w:left w:val="single" w:sz="4" w:space="0" w:color="000000"/>
              <w:bottom w:val="single" w:sz="4" w:space="0" w:color="000000"/>
              <w:right w:val="single" w:sz="4" w:space="0" w:color="000000"/>
            </w:tcBorders>
            <w:hideMark/>
          </w:tcPr>
          <w:p w14:paraId="4ECB0FCB" w14:textId="77777777" w:rsidR="00977A72" w:rsidRPr="00A74D8E" w:rsidRDefault="00977A72" w:rsidP="00266B7C">
            <w:pPr>
              <w:widowControl/>
              <w:spacing w:after="160" w:line="360" w:lineRule="auto"/>
              <w:jc w:val="center"/>
              <w:rPr>
                <w:sz w:val="24"/>
                <w:szCs w:val="24"/>
              </w:rPr>
            </w:pPr>
            <w:r w:rsidRPr="00A74D8E">
              <w:rPr>
                <w:sz w:val="24"/>
                <w:szCs w:val="24"/>
              </w:rPr>
              <w:t>Студент</w:t>
            </w:r>
          </w:p>
        </w:tc>
        <w:tc>
          <w:tcPr>
            <w:tcW w:w="2097" w:type="dxa"/>
            <w:tcBorders>
              <w:top w:val="single" w:sz="4" w:space="0" w:color="000000"/>
              <w:left w:val="single" w:sz="4" w:space="0" w:color="000000"/>
              <w:bottom w:val="single" w:sz="4" w:space="0" w:color="000000"/>
              <w:right w:val="single" w:sz="4" w:space="0" w:color="000000"/>
            </w:tcBorders>
            <w:hideMark/>
          </w:tcPr>
          <w:p w14:paraId="5F29AF38" w14:textId="77777777" w:rsidR="00977A72" w:rsidRPr="00A74D8E" w:rsidRDefault="00977A72" w:rsidP="00266B7C">
            <w:pPr>
              <w:widowControl/>
              <w:spacing w:after="160" w:line="360" w:lineRule="auto"/>
              <w:jc w:val="center"/>
              <w:rPr>
                <w:sz w:val="24"/>
                <w:szCs w:val="24"/>
              </w:rPr>
            </w:pPr>
            <w:r w:rsidRPr="00A74D8E">
              <w:rPr>
                <w:sz w:val="24"/>
                <w:szCs w:val="24"/>
              </w:rPr>
              <w:t>Асинхронное сообщение</w:t>
            </w:r>
          </w:p>
        </w:tc>
        <w:tc>
          <w:tcPr>
            <w:tcW w:w="2199" w:type="dxa"/>
            <w:tcBorders>
              <w:top w:val="single" w:sz="4" w:space="0" w:color="000000"/>
              <w:left w:val="single" w:sz="4" w:space="0" w:color="000000"/>
              <w:bottom w:val="single" w:sz="4" w:space="0" w:color="000000"/>
              <w:right w:val="single" w:sz="4" w:space="0" w:color="000000"/>
            </w:tcBorders>
            <w:hideMark/>
          </w:tcPr>
          <w:p w14:paraId="5D33D454" w14:textId="77777777" w:rsidR="00977A72" w:rsidRPr="00A74D8E" w:rsidRDefault="00977A72" w:rsidP="00266B7C">
            <w:pPr>
              <w:widowControl/>
              <w:spacing w:after="160" w:line="360" w:lineRule="auto"/>
              <w:jc w:val="center"/>
              <w:rPr>
                <w:sz w:val="24"/>
                <w:szCs w:val="24"/>
              </w:rPr>
            </w:pPr>
            <w:r w:rsidRPr="00A74D8E">
              <w:rPr>
                <w:sz w:val="24"/>
                <w:szCs w:val="24"/>
              </w:rPr>
              <w:t>Выйти из системы</w:t>
            </w:r>
          </w:p>
        </w:tc>
        <w:tc>
          <w:tcPr>
            <w:tcW w:w="2170" w:type="dxa"/>
            <w:tcBorders>
              <w:top w:val="single" w:sz="4" w:space="0" w:color="000000"/>
              <w:left w:val="single" w:sz="4" w:space="0" w:color="000000"/>
              <w:bottom w:val="single" w:sz="4" w:space="0" w:color="000000"/>
              <w:right w:val="single" w:sz="4" w:space="0" w:color="000000"/>
            </w:tcBorders>
            <w:hideMark/>
          </w:tcPr>
          <w:p w14:paraId="28658451" w14:textId="77777777" w:rsidR="00977A72" w:rsidRPr="00A74D8E" w:rsidRDefault="00977A72" w:rsidP="00266B7C">
            <w:pPr>
              <w:widowControl/>
              <w:spacing w:after="160" w:line="360" w:lineRule="auto"/>
              <w:jc w:val="center"/>
              <w:rPr>
                <w:sz w:val="24"/>
                <w:szCs w:val="24"/>
              </w:rPr>
            </w:pPr>
            <w:r w:rsidRPr="00A74D8E">
              <w:rPr>
                <w:sz w:val="24"/>
                <w:szCs w:val="24"/>
              </w:rPr>
              <w:t>Интерфейс терминала</w:t>
            </w:r>
          </w:p>
        </w:tc>
      </w:tr>
    </w:tbl>
    <w:p w14:paraId="4BDF3209" w14:textId="77777777" w:rsidR="00977A72" w:rsidRPr="00A74D8E" w:rsidRDefault="00977A72" w:rsidP="00977A72">
      <w:pPr>
        <w:keepNext/>
        <w:widowControl/>
        <w:spacing w:after="160" w:line="360" w:lineRule="auto"/>
        <w:jc w:val="both"/>
        <w:rPr>
          <w:sz w:val="28"/>
          <w:szCs w:val="28"/>
        </w:rPr>
      </w:pPr>
    </w:p>
    <w:p w14:paraId="4C8F5491" w14:textId="77777777" w:rsidR="00977A72" w:rsidRPr="00A74D8E" w:rsidRDefault="00977A72" w:rsidP="00977A72">
      <w:pPr>
        <w:keepNext/>
        <w:widowControl/>
        <w:spacing w:after="160" w:line="360" w:lineRule="auto"/>
        <w:jc w:val="both"/>
        <w:rPr>
          <w:sz w:val="28"/>
          <w:szCs w:val="28"/>
        </w:rPr>
      </w:pPr>
      <w:r w:rsidRPr="00A74D8E">
        <w:rPr>
          <w:noProof/>
          <w:sz w:val="28"/>
          <w:szCs w:val="28"/>
        </w:rPr>
        <w:drawing>
          <wp:inline distT="0" distB="0" distL="0" distR="0" wp14:anchorId="72191567" wp14:editId="4757145E">
            <wp:extent cx="5943600" cy="3464560"/>
            <wp:effectExtent l="0" t="0" r="0" b="254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64560"/>
                    </a:xfrm>
                    <a:prstGeom prst="rect">
                      <a:avLst/>
                    </a:prstGeom>
                    <a:noFill/>
                    <a:ln>
                      <a:noFill/>
                    </a:ln>
                  </pic:spPr>
                </pic:pic>
              </a:graphicData>
            </a:graphic>
          </wp:inline>
        </w:drawing>
      </w:r>
    </w:p>
    <w:p w14:paraId="31AC1B97" w14:textId="77777777" w:rsidR="00977A72" w:rsidRPr="004A4E8A" w:rsidRDefault="00977A72" w:rsidP="00977A72">
      <w:pPr>
        <w:widowControl/>
        <w:spacing w:after="200"/>
        <w:ind w:firstLine="709"/>
        <w:jc w:val="center"/>
        <w:rPr>
          <w:color w:val="000000"/>
          <w:sz w:val="28"/>
          <w:szCs w:val="28"/>
        </w:rPr>
      </w:pPr>
      <w:r w:rsidRPr="004A4E8A">
        <w:rPr>
          <w:color w:val="000000"/>
          <w:sz w:val="28"/>
          <w:szCs w:val="28"/>
        </w:rPr>
        <w:t>Рисунок 1 – Диаграмма последовательности</w:t>
      </w:r>
    </w:p>
    <w:p w14:paraId="32AB2C53" w14:textId="77777777" w:rsidR="00977A72" w:rsidRPr="00A74D8E" w:rsidRDefault="00977A72" w:rsidP="00977A72">
      <w:pPr>
        <w:widowControl/>
        <w:spacing w:after="200"/>
        <w:ind w:firstLine="709"/>
        <w:jc w:val="center"/>
        <w:rPr>
          <w:color w:val="000000"/>
          <w:sz w:val="28"/>
          <w:szCs w:val="28"/>
        </w:rPr>
      </w:pPr>
    </w:p>
    <w:p w14:paraId="6BD03607" w14:textId="77777777" w:rsidR="00977A72" w:rsidRPr="00A74D8E" w:rsidRDefault="00977A72" w:rsidP="00977A72">
      <w:pPr>
        <w:widowControl/>
        <w:numPr>
          <w:ilvl w:val="0"/>
          <w:numId w:val="1"/>
        </w:numPr>
        <w:spacing w:after="160" w:line="360" w:lineRule="auto"/>
        <w:jc w:val="both"/>
        <w:rPr>
          <w:sz w:val="28"/>
          <w:szCs w:val="28"/>
        </w:rPr>
      </w:pPr>
      <w:r w:rsidRPr="00A74D8E">
        <w:rPr>
          <w:color w:val="000000"/>
          <w:sz w:val="28"/>
          <w:szCs w:val="28"/>
        </w:rPr>
        <w:t>Построить диаграмму кооперации по описанию приведенного варианта использования в п.1.</w:t>
      </w:r>
    </w:p>
    <w:p w14:paraId="2DB5AE7E" w14:textId="77777777" w:rsidR="00977A72" w:rsidRPr="00A74D8E" w:rsidRDefault="00977A72" w:rsidP="00977A72">
      <w:pPr>
        <w:keepNext/>
        <w:widowControl/>
        <w:spacing w:after="160" w:line="360" w:lineRule="auto"/>
        <w:ind w:left="709"/>
        <w:jc w:val="both"/>
        <w:rPr>
          <w:sz w:val="28"/>
          <w:szCs w:val="28"/>
        </w:rPr>
      </w:pPr>
      <w:r w:rsidRPr="00A74D8E">
        <w:rPr>
          <w:noProof/>
          <w:sz w:val="28"/>
          <w:szCs w:val="28"/>
        </w:rPr>
        <w:drawing>
          <wp:inline distT="0" distB="0" distL="0" distR="0" wp14:anchorId="72B52F0A" wp14:editId="2BDA8B1E">
            <wp:extent cx="5943600" cy="3321685"/>
            <wp:effectExtent l="0" t="0" r="0" b="0"/>
            <wp:docPr id="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21685"/>
                    </a:xfrm>
                    <a:prstGeom prst="rect">
                      <a:avLst/>
                    </a:prstGeom>
                    <a:noFill/>
                    <a:ln>
                      <a:noFill/>
                    </a:ln>
                  </pic:spPr>
                </pic:pic>
              </a:graphicData>
            </a:graphic>
          </wp:inline>
        </w:drawing>
      </w:r>
    </w:p>
    <w:p w14:paraId="2DF3ECAB" w14:textId="77777777" w:rsidR="00977A72" w:rsidRPr="004A4E8A" w:rsidRDefault="00977A72" w:rsidP="00977A72">
      <w:pPr>
        <w:widowControl/>
        <w:spacing w:after="200"/>
        <w:ind w:firstLine="709"/>
        <w:jc w:val="center"/>
        <w:rPr>
          <w:color w:val="000000"/>
          <w:sz w:val="28"/>
          <w:szCs w:val="28"/>
        </w:rPr>
      </w:pPr>
      <w:r w:rsidRPr="004A4E8A">
        <w:rPr>
          <w:color w:val="000000"/>
          <w:sz w:val="28"/>
          <w:szCs w:val="28"/>
        </w:rPr>
        <w:t>Рисунок 2 - Диаграмма кооперации</w:t>
      </w:r>
    </w:p>
    <w:p w14:paraId="01CB2E3F" w14:textId="77777777" w:rsidR="00977A72" w:rsidRDefault="00977A72" w:rsidP="00977A72">
      <w:pPr>
        <w:spacing w:line="360" w:lineRule="auto"/>
        <w:ind w:firstLine="720"/>
        <w:jc w:val="both"/>
        <w:rPr>
          <w:sz w:val="28"/>
          <w:szCs w:val="28"/>
        </w:rPr>
      </w:pPr>
      <w:r w:rsidRPr="004A4E8A">
        <w:rPr>
          <w:sz w:val="28"/>
          <w:szCs w:val="28"/>
        </w:rPr>
        <w:lastRenderedPageBreak/>
        <w:t>3.</w:t>
      </w:r>
      <w:r w:rsidRPr="004A4E8A">
        <w:rPr>
          <w:sz w:val="28"/>
          <w:szCs w:val="28"/>
        </w:rPr>
        <w:tab/>
        <w:t>Построить диаграмму последовательности рассматриваемой системы (варианта учебного проекта) в рамках одного прецедента.</w:t>
      </w:r>
    </w:p>
    <w:p w14:paraId="6AB9DD5B" w14:textId="7E42AD95" w:rsidR="00977A72" w:rsidRDefault="006D6931" w:rsidP="00977A72">
      <w:pPr>
        <w:spacing w:line="360" w:lineRule="auto"/>
        <w:jc w:val="both"/>
        <w:rPr>
          <w:sz w:val="28"/>
          <w:szCs w:val="28"/>
        </w:rPr>
      </w:pPr>
      <w:r>
        <w:rPr>
          <w:noProof/>
          <w:sz w:val="28"/>
          <w:szCs w:val="28"/>
        </w:rPr>
        <w:drawing>
          <wp:inline distT="0" distB="0" distL="0" distR="0" wp14:anchorId="5F0A3AAB" wp14:editId="372FB43F">
            <wp:extent cx="6120130" cy="30867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b4nom3.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086735"/>
                    </a:xfrm>
                    <a:prstGeom prst="rect">
                      <a:avLst/>
                    </a:prstGeom>
                  </pic:spPr>
                </pic:pic>
              </a:graphicData>
            </a:graphic>
          </wp:inline>
        </w:drawing>
      </w:r>
    </w:p>
    <w:p w14:paraId="776DEE49" w14:textId="77777777" w:rsidR="00977A72" w:rsidRPr="004A4E8A" w:rsidRDefault="00977A72" w:rsidP="00977A72">
      <w:pPr>
        <w:widowControl/>
        <w:spacing w:after="200"/>
        <w:ind w:firstLine="709"/>
        <w:jc w:val="center"/>
        <w:rPr>
          <w:color w:val="000000"/>
          <w:sz w:val="28"/>
          <w:szCs w:val="28"/>
        </w:rPr>
      </w:pPr>
      <w:r w:rsidRPr="004A4E8A">
        <w:rPr>
          <w:color w:val="000000"/>
          <w:sz w:val="28"/>
          <w:szCs w:val="28"/>
        </w:rPr>
        <w:t xml:space="preserve">Рисунок 3 - </w:t>
      </w:r>
      <w:r w:rsidRPr="004A4E8A">
        <w:rPr>
          <w:sz w:val="28"/>
          <w:szCs w:val="22"/>
        </w:rPr>
        <w:t>Диаграмма последовательности системы</w:t>
      </w:r>
    </w:p>
    <w:p w14:paraId="4F5B4B86" w14:textId="77777777" w:rsidR="00977A72" w:rsidRDefault="00977A72" w:rsidP="00977A72">
      <w:pPr>
        <w:spacing w:line="360" w:lineRule="auto"/>
        <w:jc w:val="both"/>
        <w:rPr>
          <w:sz w:val="28"/>
          <w:szCs w:val="28"/>
        </w:rPr>
      </w:pPr>
      <w:r w:rsidRPr="004A4E8A">
        <w:rPr>
          <w:sz w:val="28"/>
          <w:szCs w:val="28"/>
        </w:rPr>
        <w:t>4.</w:t>
      </w:r>
      <w:r w:rsidRPr="004A4E8A">
        <w:rPr>
          <w:sz w:val="28"/>
          <w:szCs w:val="28"/>
        </w:rPr>
        <w:tab/>
        <w:t>Построить модель отношений между объектами (диаграмма кооперации) рассматриваемой системы (варианта учебного проекта) в рамках одного прецедента.</w:t>
      </w:r>
    </w:p>
    <w:p w14:paraId="7C6D27D2" w14:textId="7997F49B" w:rsidR="00977A72" w:rsidRDefault="00521470" w:rsidP="00977A72">
      <w:pPr>
        <w:spacing w:line="360" w:lineRule="auto"/>
        <w:jc w:val="both"/>
        <w:rPr>
          <w:sz w:val="28"/>
          <w:szCs w:val="28"/>
        </w:rPr>
      </w:pPr>
      <w:bookmarkStart w:id="0" w:name="_GoBack"/>
      <w:r>
        <w:rPr>
          <w:noProof/>
          <w:sz w:val="28"/>
          <w:szCs w:val="28"/>
        </w:rPr>
        <w:lastRenderedPageBreak/>
        <w:drawing>
          <wp:inline distT="0" distB="0" distL="0" distR="0" wp14:anchorId="558FE94D" wp14:editId="6C790B3A">
            <wp:extent cx="5875020" cy="602741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b4nom4.png"/>
                    <pic:cNvPicPr/>
                  </pic:nvPicPr>
                  <pic:blipFill>
                    <a:blip r:embed="rId12">
                      <a:extLst>
                        <a:ext uri="{28A0092B-C50C-407E-A947-70E740481C1C}">
                          <a14:useLocalDpi xmlns:a14="http://schemas.microsoft.com/office/drawing/2010/main" val="0"/>
                        </a:ext>
                      </a:extLst>
                    </a:blip>
                    <a:stretch>
                      <a:fillRect/>
                    </a:stretch>
                  </pic:blipFill>
                  <pic:spPr>
                    <a:xfrm>
                      <a:off x="0" y="0"/>
                      <a:ext cx="5895674" cy="6048602"/>
                    </a:xfrm>
                    <a:prstGeom prst="rect">
                      <a:avLst/>
                    </a:prstGeom>
                  </pic:spPr>
                </pic:pic>
              </a:graphicData>
            </a:graphic>
          </wp:inline>
        </w:drawing>
      </w:r>
      <w:bookmarkEnd w:id="0"/>
    </w:p>
    <w:p w14:paraId="029DA2D2" w14:textId="77777777" w:rsidR="00977A72" w:rsidRPr="00466396" w:rsidRDefault="00977A72" w:rsidP="00977A72">
      <w:pPr>
        <w:widowControl/>
        <w:spacing w:after="200"/>
        <w:ind w:firstLine="709"/>
        <w:jc w:val="center"/>
        <w:rPr>
          <w:color w:val="000000"/>
          <w:sz w:val="28"/>
          <w:szCs w:val="28"/>
        </w:rPr>
      </w:pPr>
      <w:r w:rsidRPr="004A4E8A">
        <w:rPr>
          <w:color w:val="000000"/>
          <w:sz w:val="28"/>
          <w:szCs w:val="28"/>
        </w:rPr>
        <w:t xml:space="preserve">Рисунок </w:t>
      </w:r>
      <w:r>
        <w:rPr>
          <w:color w:val="000000"/>
          <w:sz w:val="28"/>
          <w:szCs w:val="28"/>
        </w:rPr>
        <w:t>4</w:t>
      </w:r>
      <w:r w:rsidRPr="004A4E8A">
        <w:rPr>
          <w:color w:val="000000"/>
          <w:sz w:val="28"/>
          <w:szCs w:val="28"/>
        </w:rPr>
        <w:t xml:space="preserve"> - </w:t>
      </w:r>
      <w:r w:rsidRPr="00466396">
        <w:rPr>
          <w:sz w:val="28"/>
          <w:szCs w:val="22"/>
        </w:rPr>
        <w:t>Диаграмма кооперации рассматриваемой системы</w:t>
      </w:r>
    </w:p>
    <w:p w14:paraId="747C0BC2" w14:textId="77777777" w:rsidR="00977A72" w:rsidRDefault="00977A72" w:rsidP="00977A72">
      <w:pPr>
        <w:spacing w:line="360" w:lineRule="auto"/>
        <w:rPr>
          <w:b/>
          <w:bCs/>
          <w:sz w:val="28"/>
          <w:szCs w:val="28"/>
        </w:rPr>
      </w:pPr>
      <w:r>
        <w:rPr>
          <w:b/>
          <w:bCs/>
          <w:sz w:val="28"/>
          <w:szCs w:val="28"/>
        </w:rPr>
        <w:t xml:space="preserve">Вывод: </w:t>
      </w:r>
    </w:p>
    <w:p w14:paraId="55DBF788" w14:textId="77777777" w:rsidR="00977A72" w:rsidRDefault="00977A72" w:rsidP="00977A72">
      <w:pPr>
        <w:spacing w:line="360" w:lineRule="auto"/>
        <w:ind w:firstLine="720"/>
        <w:rPr>
          <w:b/>
          <w:bCs/>
          <w:sz w:val="28"/>
          <w:szCs w:val="28"/>
        </w:rPr>
      </w:pPr>
      <w:r w:rsidRPr="004A4E8A">
        <w:rPr>
          <w:color w:val="000000"/>
          <w:sz w:val="28"/>
          <w:szCs w:val="28"/>
        </w:rPr>
        <w:t>Были изучен</w:t>
      </w:r>
      <w:r>
        <w:rPr>
          <w:color w:val="000000"/>
          <w:sz w:val="28"/>
          <w:szCs w:val="28"/>
        </w:rPr>
        <w:t>ы</w:t>
      </w:r>
      <w:r w:rsidRPr="004A4E8A">
        <w:rPr>
          <w:color w:val="000000"/>
          <w:sz w:val="28"/>
          <w:szCs w:val="28"/>
        </w:rPr>
        <w:t xml:space="preserve"> структура модели проектирования, правила построения диаграммы классов на примере диаграммы по предметной области из варианта учебного проекта.</w:t>
      </w:r>
    </w:p>
    <w:p w14:paraId="72B3F618" w14:textId="77777777" w:rsidR="00977A72" w:rsidRPr="0093555E" w:rsidRDefault="00977A72" w:rsidP="00977A72">
      <w:pPr>
        <w:rPr>
          <w:sz w:val="28"/>
          <w:szCs w:val="28"/>
        </w:rPr>
      </w:pPr>
    </w:p>
    <w:p w14:paraId="1DF8A44B" w14:textId="77777777" w:rsidR="003408C0" w:rsidRDefault="003408C0"/>
    <w:sectPr w:rsidR="003408C0" w:rsidSect="00EE63F5">
      <w:footerReference w:type="default" r:id="rId13"/>
      <w:pgSz w:w="11906" w:h="16838"/>
      <w:pgMar w:top="1134" w:right="567" w:bottom="1134" w:left="1701" w:header="708" w:footer="461"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2CE4E" w14:textId="77777777" w:rsidR="008B1888" w:rsidRDefault="008B1888">
      <w:r>
        <w:separator/>
      </w:r>
    </w:p>
  </w:endnote>
  <w:endnote w:type="continuationSeparator" w:id="0">
    <w:p w14:paraId="14ECDCE2" w14:textId="77777777" w:rsidR="008B1888" w:rsidRDefault="008B1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703ED" w14:textId="77777777" w:rsidR="00304A89" w:rsidRDefault="00163497">
    <w:pPr>
      <w:pBdr>
        <w:top w:val="nil"/>
        <w:left w:val="nil"/>
        <w:bottom w:val="nil"/>
        <w:right w:val="nil"/>
        <w:between w:val="nil"/>
      </w:pBdr>
      <w:tabs>
        <w:tab w:val="center" w:pos="4677"/>
        <w:tab w:val="right" w:pos="9355"/>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Pr>
        <w:noProof/>
        <w:color w:val="000000"/>
        <w:sz w:val="24"/>
        <w:szCs w:val="24"/>
      </w:rPr>
      <w:t>2</w:t>
    </w:r>
    <w:r>
      <w:rPr>
        <w:color w:val="000000"/>
        <w:sz w:val="24"/>
        <w:szCs w:val="24"/>
      </w:rPr>
      <w:fldChar w:fldCharType="end"/>
    </w:r>
  </w:p>
  <w:p w14:paraId="600E76CF" w14:textId="77777777" w:rsidR="00304A89" w:rsidRDefault="008B1888">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C9283" w14:textId="77777777" w:rsidR="008B1888" w:rsidRDefault="008B1888">
      <w:r>
        <w:separator/>
      </w:r>
    </w:p>
  </w:footnote>
  <w:footnote w:type="continuationSeparator" w:id="0">
    <w:p w14:paraId="56AEC3EF" w14:textId="77777777" w:rsidR="008B1888" w:rsidRDefault="008B1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A3784"/>
    <w:multiLevelType w:val="multilevel"/>
    <w:tmpl w:val="161ED69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3C"/>
    <w:rsid w:val="00015750"/>
    <w:rsid w:val="000B126A"/>
    <w:rsid w:val="00163497"/>
    <w:rsid w:val="003408C0"/>
    <w:rsid w:val="00521470"/>
    <w:rsid w:val="006D6931"/>
    <w:rsid w:val="008B1888"/>
    <w:rsid w:val="00977A72"/>
    <w:rsid w:val="00C278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E495"/>
  <w15:chartTrackingRefBased/>
  <w15:docId w15:val="{3B8FD583-BDA8-4CC5-B7C2-2574066D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rsid w:val="00977A72"/>
    <w:pPr>
      <w:widowControl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467</Words>
  <Characters>2662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Айдар</dc:creator>
  <cp:keywords/>
  <dc:description/>
  <cp:lastModifiedBy>Айдар</cp:lastModifiedBy>
  <cp:revision>4</cp:revision>
  <dcterms:created xsi:type="dcterms:W3CDTF">2023-03-14T20:32:00Z</dcterms:created>
  <dcterms:modified xsi:type="dcterms:W3CDTF">2023-03-15T08:45:00Z</dcterms:modified>
</cp:coreProperties>
</file>