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51B6" w14:textId="77777777" w:rsidR="007B5733" w:rsidRDefault="007B5733" w:rsidP="007B5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8D4AFF2" w14:textId="77777777" w:rsidR="007B5733" w:rsidRDefault="007B5733" w:rsidP="007B5733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D4359" wp14:editId="3F1D8560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C86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F0C04E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B2586D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9B37771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4FA1BD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A0BEA1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6214BE7" w14:textId="77777777" w:rsidR="007B5733" w:rsidRDefault="007B5733" w:rsidP="007B5733">
      <w:pPr>
        <w:spacing w:line="289" w:lineRule="exact"/>
        <w:rPr>
          <w:sz w:val="24"/>
          <w:szCs w:val="24"/>
        </w:rPr>
      </w:pPr>
    </w:p>
    <w:p w14:paraId="6669AFF0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F8F6DEA" w14:textId="77777777" w:rsidR="007B5733" w:rsidRDefault="007B5733" w:rsidP="007B5733"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C78A125" w14:textId="77777777" w:rsidR="007B5733" w:rsidRDefault="007B5733" w:rsidP="007B5733">
      <w:pPr>
        <w:spacing w:line="1" w:lineRule="exact"/>
        <w:rPr>
          <w:sz w:val="24"/>
          <w:szCs w:val="24"/>
        </w:rPr>
      </w:pPr>
    </w:p>
    <w:p w14:paraId="7ACADB16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343C23E" w14:textId="77777777" w:rsidR="007B5733" w:rsidRDefault="007B5733" w:rsidP="007B5733">
      <w:pPr>
        <w:spacing w:line="0" w:lineRule="atLeast"/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 w14:paraId="697FAA0D" w14:textId="77777777" w:rsidR="007B5733" w:rsidRDefault="007B5733" w:rsidP="007B5733">
      <w:pPr>
        <w:spacing w:line="241" w:lineRule="exact"/>
        <w:rPr>
          <w:sz w:val="24"/>
          <w:szCs w:val="24"/>
        </w:rPr>
      </w:pPr>
    </w:p>
    <w:p w14:paraId="61AB9348" w14:textId="77777777" w:rsidR="007B5733" w:rsidRDefault="007B5733" w:rsidP="007B5733">
      <w:pPr>
        <w:spacing w:line="0" w:lineRule="atLeast"/>
        <w:ind w:left="3940"/>
        <w:rPr>
          <w:b/>
          <w:sz w:val="32"/>
          <w:szCs w:val="24"/>
        </w:rPr>
      </w:pPr>
      <w:r>
        <w:rPr>
          <w:b/>
          <w:sz w:val="32"/>
          <w:szCs w:val="24"/>
        </w:rPr>
        <w:t>РТУ МИРЭА</w:t>
      </w:r>
    </w:p>
    <w:p w14:paraId="0E3E13D7" w14:textId="77777777" w:rsidR="007B5733" w:rsidRDefault="007B5733" w:rsidP="007B5733">
      <w:pPr>
        <w:spacing w:line="20" w:lineRule="exact"/>
        <w:rPr>
          <w:sz w:val="24"/>
          <w:szCs w:val="24"/>
        </w:rPr>
      </w:pPr>
      <w:r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60288" behindDoc="1" locked="0" layoutInCell="1" allowOverlap="1" wp14:anchorId="6A9277C2" wp14:editId="10093D0C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DB0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65F4130" w14:textId="77777777" w:rsidR="007B5733" w:rsidRDefault="007B5733" w:rsidP="007B5733">
      <w:pPr>
        <w:spacing w:line="379" w:lineRule="exact"/>
        <w:rPr>
          <w:sz w:val="24"/>
          <w:szCs w:val="24"/>
        </w:rPr>
      </w:pPr>
    </w:p>
    <w:p w14:paraId="1F54A296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14:paraId="0CEE074C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 w14:paraId="229AA7E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2292D94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0C6519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33605D8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A8B1B70" w14:textId="77777777" w:rsidR="007B5733" w:rsidRDefault="007B5733" w:rsidP="007B5733">
      <w:pPr>
        <w:spacing w:line="362" w:lineRule="exact"/>
        <w:rPr>
          <w:sz w:val="24"/>
          <w:szCs w:val="24"/>
        </w:rPr>
      </w:pPr>
    </w:p>
    <w:p w14:paraId="45A88E2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ОТЧЕТ</w:t>
      </w:r>
    </w:p>
    <w:p w14:paraId="6E622862" w14:textId="03EA0A9F" w:rsidR="007B5733" w:rsidRPr="007B7840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ПРАКТИЧЕСКОЙ РАБОТЕ №</w:t>
      </w:r>
      <w:r w:rsidR="006E54E1">
        <w:rPr>
          <w:b/>
          <w:sz w:val="28"/>
          <w:szCs w:val="28"/>
        </w:rPr>
        <w:t>6</w:t>
      </w:r>
    </w:p>
    <w:p w14:paraId="46B43CF9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дисциплине</w:t>
      </w:r>
    </w:p>
    <w:p w14:paraId="0B94029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«</w:t>
      </w:r>
      <w:r w:rsidRPr="00DB435E">
        <w:rPr>
          <w:sz w:val="28"/>
          <w:szCs w:val="28"/>
        </w:rPr>
        <w:t>АНАЛИЗ И КОНЦЕПТУАЛЬНОЕ МОДЕЛИРОВАНИЕ СИСТЕМ</w:t>
      </w:r>
      <w:r w:rsidRPr="00DB435E">
        <w:rPr>
          <w:b/>
          <w:sz w:val="28"/>
          <w:szCs w:val="28"/>
        </w:rPr>
        <w:t>»</w:t>
      </w:r>
    </w:p>
    <w:p w14:paraId="4833FE12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0DA6E09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361A605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42AEEF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E1F9D07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DD80110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2ADB5C0" w14:textId="77777777" w:rsidR="007B5733" w:rsidRDefault="007B5733" w:rsidP="007B5733">
      <w:pPr>
        <w:spacing w:line="329" w:lineRule="exact"/>
        <w:rPr>
          <w:sz w:val="24"/>
          <w:szCs w:val="24"/>
        </w:rPr>
      </w:pPr>
    </w:p>
    <w:tbl>
      <w:tblPr>
        <w:tblW w:w="937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1"/>
        <w:gridCol w:w="2834"/>
      </w:tblGrid>
      <w:tr w:rsidR="007B5733" w:rsidRPr="007B5733" w14:paraId="05028A93" w14:textId="77777777" w:rsidTr="00FE5312">
        <w:trPr>
          <w:trHeight w:val="276"/>
        </w:trPr>
        <w:tc>
          <w:tcPr>
            <w:tcW w:w="6543" w:type="dxa"/>
            <w:vAlign w:val="bottom"/>
            <w:hideMark/>
          </w:tcPr>
          <w:p w14:paraId="3D22792A" w14:textId="12C750FE" w:rsidR="007B5733" w:rsidRPr="007B5733" w:rsidRDefault="007B5733" w:rsidP="007B5733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Выполнил студент группы    И</w:t>
            </w:r>
            <w:r w:rsidR="00B6081C">
              <w:rPr>
                <w:sz w:val="28"/>
                <w:szCs w:val="28"/>
              </w:rPr>
              <w:t>К</w:t>
            </w:r>
            <w:r w:rsidRPr="007B5733">
              <w:rPr>
                <w:sz w:val="28"/>
                <w:szCs w:val="28"/>
              </w:rPr>
              <w:t>БО-</w:t>
            </w:r>
            <w:r w:rsidR="00B6081C">
              <w:rPr>
                <w:sz w:val="28"/>
                <w:szCs w:val="28"/>
              </w:rPr>
              <w:t>20</w:t>
            </w:r>
            <w:r w:rsidRPr="007B5733">
              <w:rPr>
                <w:sz w:val="28"/>
                <w:szCs w:val="28"/>
              </w:rPr>
              <w:t>-</w:t>
            </w:r>
            <w:r w:rsidR="00B6081C">
              <w:rPr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bottom"/>
            <w:hideMark/>
          </w:tcPr>
          <w:p w14:paraId="6E8F281B" w14:textId="6BB700E5" w:rsidR="007B5733" w:rsidRPr="007B5733" w:rsidRDefault="007804B0" w:rsidP="007B5733">
            <w:pPr>
              <w:spacing w:line="0" w:lineRule="atLeast"/>
              <w:ind w:right="-6"/>
              <w:jc w:val="right"/>
              <w:rPr>
                <w:w w:val="97"/>
                <w:sz w:val="28"/>
                <w:szCs w:val="28"/>
                <w:lang w:val="en-US"/>
              </w:rPr>
            </w:pPr>
            <w:r>
              <w:rPr>
                <w:w w:val="97"/>
                <w:sz w:val="28"/>
                <w:szCs w:val="28"/>
              </w:rPr>
              <w:t>Алинбеков</w:t>
            </w:r>
            <w:r w:rsidR="007B5733" w:rsidRPr="007B5733">
              <w:rPr>
                <w:w w:val="97"/>
                <w:sz w:val="28"/>
                <w:szCs w:val="28"/>
              </w:rPr>
              <w:t xml:space="preserve"> </w:t>
            </w:r>
            <w:r w:rsidR="00B6081C">
              <w:rPr>
                <w:w w:val="97"/>
                <w:sz w:val="28"/>
                <w:szCs w:val="28"/>
              </w:rPr>
              <w:t>А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  <w:r>
              <w:rPr>
                <w:w w:val="97"/>
                <w:sz w:val="28"/>
                <w:szCs w:val="28"/>
                <w:lang w:val="en-US"/>
              </w:rPr>
              <w:t>T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</w:p>
        </w:tc>
      </w:tr>
      <w:tr w:rsidR="007B5733" w:rsidRPr="007B5733" w14:paraId="640C6800" w14:textId="77777777" w:rsidTr="00FE5312">
        <w:trPr>
          <w:trHeight w:val="187"/>
        </w:trPr>
        <w:tc>
          <w:tcPr>
            <w:tcW w:w="6543" w:type="dxa"/>
            <w:vAlign w:val="bottom"/>
          </w:tcPr>
          <w:p w14:paraId="4D8AD922" w14:textId="77777777" w:rsidR="007B5733" w:rsidRPr="007B5733" w:rsidRDefault="007B5733" w:rsidP="00FE5312">
            <w:pPr>
              <w:spacing w:line="0" w:lineRule="atLeast"/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62B8BBE0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7B5733" w:rsidRPr="007B5733" w14:paraId="3F149BFC" w14:textId="77777777" w:rsidTr="00FE5312">
        <w:trPr>
          <w:trHeight w:val="673"/>
        </w:trPr>
        <w:tc>
          <w:tcPr>
            <w:tcW w:w="6543" w:type="dxa"/>
            <w:vAlign w:val="bottom"/>
            <w:hideMark/>
          </w:tcPr>
          <w:p w14:paraId="4AFEA9DB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5" w:type="dxa"/>
            <w:vAlign w:val="bottom"/>
            <w:hideMark/>
          </w:tcPr>
          <w:p w14:paraId="26C718F1" w14:textId="00B22D02" w:rsidR="007B5733" w:rsidRPr="007B5733" w:rsidRDefault="007B5733" w:rsidP="007B5733">
            <w:pPr>
              <w:spacing w:line="0" w:lineRule="atLeast"/>
              <w:jc w:val="right"/>
              <w:rPr>
                <w:color w:val="000000"/>
                <w:w w:val="97"/>
                <w:sz w:val="28"/>
                <w:szCs w:val="28"/>
              </w:rPr>
            </w:pPr>
            <w:r>
              <w:rPr>
                <w:color w:val="000000"/>
                <w:w w:val="97"/>
                <w:sz w:val="28"/>
                <w:szCs w:val="28"/>
              </w:rPr>
              <w:t xml:space="preserve">                  </w:t>
            </w:r>
            <w:proofErr w:type="spellStart"/>
            <w:r w:rsidR="00B6081C">
              <w:rPr>
                <w:color w:val="000000"/>
                <w:w w:val="97"/>
                <w:sz w:val="28"/>
                <w:szCs w:val="28"/>
              </w:rPr>
              <w:t>Ивахник</w:t>
            </w:r>
            <w:proofErr w:type="spellEnd"/>
            <w:r w:rsidRPr="007B5733">
              <w:rPr>
                <w:color w:val="000000"/>
                <w:w w:val="97"/>
                <w:sz w:val="28"/>
                <w:szCs w:val="28"/>
              </w:rPr>
              <w:t xml:space="preserve"> </w:t>
            </w:r>
            <w:r w:rsidR="00B6081C">
              <w:rPr>
                <w:color w:val="000000"/>
                <w:w w:val="97"/>
                <w:sz w:val="28"/>
                <w:szCs w:val="28"/>
              </w:rPr>
              <w:t>Д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  <w:r w:rsidR="00B6081C">
              <w:rPr>
                <w:color w:val="000000"/>
                <w:w w:val="97"/>
                <w:sz w:val="28"/>
                <w:szCs w:val="28"/>
              </w:rPr>
              <w:t>Е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</w:p>
        </w:tc>
      </w:tr>
    </w:tbl>
    <w:p w14:paraId="14B0E280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0EDF4B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23D1A40A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C8ED6C5" w14:textId="77777777" w:rsidR="007B5733" w:rsidRPr="007B5733" w:rsidRDefault="007B5733" w:rsidP="007B5733">
      <w:pPr>
        <w:spacing w:line="297" w:lineRule="exact"/>
        <w:rPr>
          <w:sz w:val="28"/>
          <w:szCs w:val="28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434"/>
        <w:gridCol w:w="86"/>
      </w:tblGrid>
      <w:tr w:rsidR="007B5733" w:rsidRPr="007B5733" w14:paraId="7DD0F4C0" w14:textId="77777777" w:rsidTr="00537607">
        <w:trPr>
          <w:trHeight w:val="230"/>
        </w:trPr>
        <w:tc>
          <w:tcPr>
            <w:tcW w:w="3480" w:type="dxa"/>
            <w:vAlign w:val="bottom"/>
            <w:hideMark/>
          </w:tcPr>
          <w:p w14:paraId="4ED213D0" w14:textId="77777777" w:rsidR="007B5733" w:rsidRPr="007B5733" w:rsidRDefault="007B5733" w:rsidP="00FE5312">
            <w:pPr>
              <w:spacing w:line="0" w:lineRule="atLeast"/>
              <w:ind w:right="460"/>
              <w:jc w:val="center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5434" w:type="dxa"/>
            <w:vAlign w:val="bottom"/>
            <w:hideMark/>
          </w:tcPr>
          <w:p w14:paraId="6C4F0101" w14:textId="08F71A08" w:rsidR="007B5733" w:rsidRPr="007B5733" w:rsidRDefault="00537607" w:rsidP="00537607"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proofErr w:type="gramStart"/>
            <w:r w:rsidR="007B5733" w:rsidRPr="007B5733">
              <w:rPr>
                <w:sz w:val="28"/>
                <w:szCs w:val="28"/>
              </w:rPr>
              <w:t>«</w:t>
            </w:r>
            <w:r w:rsidR="007B5733" w:rsidRPr="007B5733">
              <w:rPr>
                <w:sz w:val="28"/>
                <w:szCs w:val="28"/>
                <w:u w:val="single"/>
              </w:rPr>
              <w:t xml:space="preserve">  </w:t>
            </w:r>
            <w:r w:rsidR="007B5733" w:rsidRPr="007B5733">
              <w:rPr>
                <w:sz w:val="28"/>
                <w:szCs w:val="28"/>
              </w:rPr>
              <w:t>»</w:t>
            </w:r>
            <w:proofErr w:type="gramEnd"/>
            <w:r w:rsidR="007B5733" w:rsidRPr="007B5733"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sz w:val="28"/>
                <w:szCs w:val="28"/>
              </w:rPr>
              <w:t>202</w:t>
            </w:r>
            <w:r w:rsidR="00B6081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7B5733" w:rsidRPr="007B5733">
              <w:rPr>
                <w:sz w:val="28"/>
                <w:szCs w:val="28"/>
              </w:rPr>
              <w:t>г.</w:t>
            </w:r>
          </w:p>
        </w:tc>
        <w:tc>
          <w:tcPr>
            <w:tcW w:w="86" w:type="dxa"/>
            <w:vMerge w:val="restart"/>
            <w:vAlign w:val="bottom"/>
          </w:tcPr>
          <w:p w14:paraId="2DE67987" w14:textId="77777777" w:rsidR="007B5733" w:rsidRPr="007B5733" w:rsidRDefault="007B5733" w:rsidP="00FE5312"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030A1027" w14:textId="77777777" w:rsidTr="00537607">
        <w:trPr>
          <w:trHeight w:val="115"/>
        </w:trPr>
        <w:tc>
          <w:tcPr>
            <w:tcW w:w="3480" w:type="dxa"/>
            <w:vAlign w:val="bottom"/>
          </w:tcPr>
          <w:p w14:paraId="544A593E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5434" w:type="dxa"/>
            <w:vAlign w:val="bottom"/>
          </w:tcPr>
          <w:p w14:paraId="434E8427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6" w:type="dxa"/>
            <w:vMerge/>
            <w:vAlign w:val="center"/>
            <w:hideMark/>
          </w:tcPr>
          <w:p w14:paraId="3630A3D6" w14:textId="77777777" w:rsidR="007B5733" w:rsidRPr="007B5733" w:rsidRDefault="007B5733" w:rsidP="00FE5312">
            <w:pPr>
              <w:spacing w:line="256" w:lineRule="auto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698800F0" w14:textId="77777777" w:rsidTr="00537607">
        <w:trPr>
          <w:trHeight w:val="689"/>
        </w:trPr>
        <w:tc>
          <w:tcPr>
            <w:tcW w:w="3480" w:type="dxa"/>
            <w:vAlign w:val="bottom"/>
            <w:hideMark/>
          </w:tcPr>
          <w:p w14:paraId="341A5F9E" w14:textId="77777777" w:rsidR="007B5733" w:rsidRPr="007B5733" w:rsidRDefault="007B5733" w:rsidP="00FE5312">
            <w:pPr>
              <w:spacing w:line="0" w:lineRule="atLeast"/>
              <w:ind w:right="440"/>
              <w:jc w:val="center"/>
              <w:rPr>
                <w:w w:val="98"/>
                <w:sz w:val="28"/>
                <w:szCs w:val="28"/>
              </w:rPr>
            </w:pPr>
            <w:r w:rsidRPr="007B5733">
              <w:rPr>
                <w:w w:val="98"/>
                <w:sz w:val="28"/>
                <w:szCs w:val="28"/>
              </w:rPr>
              <w:t>«Зачтено»</w:t>
            </w:r>
          </w:p>
        </w:tc>
        <w:tc>
          <w:tcPr>
            <w:tcW w:w="5434" w:type="dxa"/>
            <w:vAlign w:val="bottom"/>
            <w:hideMark/>
          </w:tcPr>
          <w:p w14:paraId="72D2F3C2" w14:textId="5BFD6ABB" w:rsidR="007B5733" w:rsidRPr="007B5733" w:rsidRDefault="00537607" w:rsidP="00FE5312"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proofErr w:type="gramStart"/>
            <w:r w:rsidR="007B5733" w:rsidRPr="007B5733">
              <w:rPr>
                <w:sz w:val="28"/>
                <w:szCs w:val="28"/>
              </w:rPr>
              <w:t>«</w:t>
            </w:r>
            <w:r w:rsidR="007B5733" w:rsidRPr="007B5733">
              <w:rPr>
                <w:sz w:val="28"/>
                <w:szCs w:val="28"/>
                <w:u w:val="single"/>
              </w:rPr>
              <w:t xml:space="preserve">  </w:t>
            </w:r>
            <w:r w:rsidR="007B5733" w:rsidRPr="007B5733">
              <w:rPr>
                <w:sz w:val="28"/>
                <w:szCs w:val="28"/>
              </w:rPr>
              <w:t>»</w:t>
            </w:r>
            <w:proofErr w:type="gramEnd"/>
            <w:r w:rsidR="007B5733" w:rsidRPr="007B5733">
              <w:rPr>
                <w:sz w:val="28"/>
                <w:szCs w:val="28"/>
                <w:u w:val="single"/>
              </w:rPr>
              <w:t xml:space="preserve">               </w:t>
            </w:r>
            <w:r w:rsidR="007B5733">
              <w:rPr>
                <w:sz w:val="28"/>
                <w:szCs w:val="28"/>
              </w:rPr>
              <w:t>202</w:t>
            </w:r>
            <w:r w:rsidR="00B6081C">
              <w:rPr>
                <w:sz w:val="28"/>
                <w:szCs w:val="28"/>
              </w:rPr>
              <w:t>3</w:t>
            </w:r>
            <w:r w:rsidR="007B5733">
              <w:rPr>
                <w:sz w:val="28"/>
                <w:szCs w:val="28"/>
              </w:rPr>
              <w:t xml:space="preserve"> </w:t>
            </w:r>
            <w:r w:rsidR="007B5733" w:rsidRPr="007B5733">
              <w:rPr>
                <w:sz w:val="28"/>
                <w:szCs w:val="28"/>
              </w:rPr>
              <w:t>г.</w:t>
            </w:r>
          </w:p>
        </w:tc>
        <w:tc>
          <w:tcPr>
            <w:tcW w:w="86" w:type="dxa"/>
            <w:vAlign w:val="bottom"/>
          </w:tcPr>
          <w:p w14:paraId="21DE55A3" w14:textId="77777777" w:rsidR="007B5733" w:rsidRPr="007B5733" w:rsidRDefault="007B5733" w:rsidP="00FE5312">
            <w:pPr>
              <w:spacing w:line="0" w:lineRule="atLeast"/>
              <w:ind w:left="48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</w:tbl>
    <w:p w14:paraId="2198F64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042C6AF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70F6A08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5637D83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4D2E4CE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9A080FD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D812EB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4DA4134" w14:textId="47662303" w:rsidR="00F51DCA" w:rsidRPr="001F184C" w:rsidRDefault="007B5733" w:rsidP="00A92E0D">
      <w:pPr>
        <w:spacing w:line="0" w:lineRule="atLeast"/>
        <w:ind w:left="4280"/>
        <w:rPr>
          <w:sz w:val="28"/>
          <w:szCs w:val="28"/>
        </w:rPr>
      </w:pPr>
      <w:r w:rsidRPr="007B5733">
        <w:rPr>
          <w:sz w:val="28"/>
          <w:szCs w:val="28"/>
        </w:rPr>
        <w:t>Москва 202</w:t>
      </w:r>
      <w:r w:rsidR="00B6081C">
        <w:rPr>
          <w:sz w:val="28"/>
          <w:szCs w:val="28"/>
        </w:rPr>
        <w:t>3</w:t>
      </w:r>
    </w:p>
    <w:p w14:paraId="138AC677" w14:textId="77777777" w:rsidR="006E54E1" w:rsidRDefault="00E073FC" w:rsidP="00A74D8E">
      <w:pPr>
        <w:spacing w:line="360" w:lineRule="auto"/>
        <w:ind w:firstLine="720"/>
        <w:jc w:val="both"/>
        <w:rPr>
          <w:sz w:val="28"/>
          <w:szCs w:val="28"/>
        </w:rPr>
      </w:pPr>
      <w:r w:rsidRPr="001F184C">
        <w:rPr>
          <w:b/>
          <w:sz w:val="28"/>
          <w:szCs w:val="28"/>
        </w:rPr>
        <w:lastRenderedPageBreak/>
        <w:t>Цель работы</w:t>
      </w:r>
      <w:r w:rsidRPr="001F184C">
        <w:rPr>
          <w:sz w:val="28"/>
          <w:szCs w:val="28"/>
        </w:rPr>
        <w:t xml:space="preserve">: </w:t>
      </w:r>
      <w:r w:rsidR="006E54E1" w:rsidRPr="006E54E1">
        <w:rPr>
          <w:sz w:val="28"/>
          <w:szCs w:val="28"/>
        </w:rPr>
        <w:t xml:space="preserve">научиться строить усовершенствованные блок-схемы с параллельными процессами. </w:t>
      </w:r>
    </w:p>
    <w:p w14:paraId="635A1FCE" w14:textId="77777777" w:rsidR="006E54E1" w:rsidRDefault="00E073FC" w:rsidP="00A74D8E">
      <w:pPr>
        <w:spacing w:line="360" w:lineRule="auto"/>
        <w:ind w:firstLine="720"/>
        <w:jc w:val="both"/>
        <w:rPr>
          <w:sz w:val="28"/>
          <w:szCs w:val="28"/>
        </w:rPr>
      </w:pPr>
      <w:r w:rsidRPr="001F184C">
        <w:rPr>
          <w:b/>
          <w:sz w:val="28"/>
          <w:szCs w:val="28"/>
        </w:rPr>
        <w:t>Задачи:</w:t>
      </w:r>
      <w:r w:rsidR="006F3259">
        <w:rPr>
          <w:b/>
          <w:sz w:val="28"/>
          <w:szCs w:val="28"/>
        </w:rPr>
        <w:t xml:space="preserve"> </w:t>
      </w:r>
      <w:r w:rsidR="006E54E1" w:rsidRPr="006E54E1">
        <w:rPr>
          <w:sz w:val="28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14:paraId="1C5C23AE" w14:textId="2D49954D" w:rsidR="00E073FC" w:rsidRDefault="007B77D1" w:rsidP="00A74D8E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355422">
        <w:rPr>
          <w:b/>
          <w:bCs/>
          <w:sz w:val="28"/>
          <w:szCs w:val="28"/>
        </w:rPr>
        <w:t>1</w:t>
      </w:r>
    </w:p>
    <w:p w14:paraId="7FD5B36D" w14:textId="6E8BBA79" w:rsidR="007804B0" w:rsidRDefault="007804B0" w:rsidP="007804B0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Моделирование организации продаж новых автомобилей в автосалоне.</w:t>
      </w:r>
    </w:p>
    <w:p w14:paraId="4433B9F6" w14:textId="0275E4C3" w:rsidR="00A74D8E" w:rsidRPr="00A74D8E" w:rsidRDefault="00B867BE" w:rsidP="00A74D8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A74D8E" w:rsidRPr="00A74D8E">
        <w:rPr>
          <w:b/>
          <w:sz w:val="28"/>
          <w:szCs w:val="28"/>
        </w:rPr>
        <w:t>Описание этапов выполнения работы</w:t>
      </w:r>
      <w:r w:rsidR="00A74D8E" w:rsidRPr="00A74D8E">
        <w:rPr>
          <w:sz w:val="28"/>
          <w:szCs w:val="28"/>
        </w:rPr>
        <w:t>:</w:t>
      </w:r>
    </w:p>
    <w:p w14:paraId="5E1EE0BA" w14:textId="335DD72C" w:rsidR="006E54E1" w:rsidRDefault="006E54E1" w:rsidP="006E54E1">
      <w:pPr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возможные последовательности состояний и переходов, которые характеризуют поведение элемента моделирования </w:t>
      </w:r>
      <w:r w:rsidRPr="00B867BE">
        <w:rPr>
          <w:color w:val="000000"/>
          <w:sz w:val="28"/>
          <w:szCs w:val="28"/>
        </w:rPr>
        <w:t>работы с клиентами в фирме страхования</w:t>
      </w:r>
      <w:r>
        <w:rPr>
          <w:color w:val="000000"/>
          <w:sz w:val="28"/>
          <w:szCs w:val="28"/>
        </w:rPr>
        <w:t xml:space="preserve"> с помощью диаграммы состояний. </w:t>
      </w:r>
    </w:p>
    <w:p w14:paraId="61A016A3" w14:textId="77777777" w:rsidR="006E54E1" w:rsidRDefault="006E54E1" w:rsidP="006E54E1">
      <w:pPr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все системные операции посредством диаграммы деятельности</w:t>
      </w:r>
    </w:p>
    <w:p w14:paraId="6C493ED5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7FEBDAD8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6D0F044B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3ED7F92D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6C26B0BA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51C74F32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45507481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1C3EE0C3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6BCEA8F3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5C9DBDF4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06166EF9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52804D68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23094516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27B83DF8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20731F04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03FA9376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42F406A4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39D8EA52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526DFB79" w14:textId="77777777" w:rsidR="004460FC" w:rsidRDefault="004460FC" w:rsidP="0093555E">
      <w:pPr>
        <w:spacing w:line="360" w:lineRule="auto"/>
        <w:rPr>
          <w:b/>
          <w:bCs/>
          <w:sz w:val="28"/>
          <w:szCs w:val="28"/>
        </w:rPr>
      </w:pPr>
    </w:p>
    <w:p w14:paraId="6F9F5A6C" w14:textId="51A2178A" w:rsidR="00A92E0D" w:rsidRDefault="00A92E0D" w:rsidP="0093555E">
      <w:pPr>
        <w:spacing w:line="360" w:lineRule="auto"/>
        <w:rPr>
          <w:b/>
          <w:bCs/>
          <w:sz w:val="28"/>
          <w:szCs w:val="28"/>
        </w:rPr>
      </w:pPr>
      <w:r w:rsidRPr="00A92E0D">
        <w:rPr>
          <w:b/>
          <w:bCs/>
          <w:sz w:val="28"/>
          <w:szCs w:val="28"/>
        </w:rPr>
        <w:lastRenderedPageBreak/>
        <w:t>ХОД ВЫПОЛНЕНИЯ РАБОТЫ:</w:t>
      </w:r>
    </w:p>
    <w:p w14:paraId="09F7BB3D" w14:textId="7C94370D" w:rsidR="00A92E0D" w:rsidRPr="00A92E0D" w:rsidRDefault="00810687" w:rsidP="00BB705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10E0D0" wp14:editId="2A77F217">
            <wp:extent cx="3238500" cy="706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b6no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BAC" w14:textId="099B4A23" w:rsidR="006E54E1" w:rsidRDefault="00A92E0D" w:rsidP="00625C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translation-chunk"/>
          <w:sz w:val="28"/>
          <w:szCs w:val="28"/>
        </w:rPr>
        <w:t xml:space="preserve">Рисунок 1 – </w:t>
      </w:r>
      <w:r w:rsidR="006E54E1">
        <w:rPr>
          <w:color w:val="000000"/>
          <w:sz w:val="28"/>
          <w:szCs w:val="28"/>
        </w:rPr>
        <w:t>Диаграмма состояний</w:t>
      </w:r>
    </w:p>
    <w:p w14:paraId="12EA1B42" w14:textId="5F3CF282" w:rsidR="006E54E1" w:rsidRDefault="006E54E1" w:rsidP="006E54E1">
      <w:pPr>
        <w:spacing w:line="360" w:lineRule="auto"/>
        <w:rPr>
          <w:sz w:val="28"/>
          <w:szCs w:val="28"/>
        </w:rPr>
      </w:pPr>
    </w:p>
    <w:p w14:paraId="40303E2B" w14:textId="15CDC267" w:rsidR="004460FC" w:rsidRDefault="004460FC" w:rsidP="006E54E1">
      <w:pPr>
        <w:spacing w:line="360" w:lineRule="auto"/>
        <w:rPr>
          <w:sz w:val="28"/>
          <w:szCs w:val="28"/>
        </w:rPr>
      </w:pPr>
    </w:p>
    <w:p w14:paraId="242D8A27" w14:textId="0219B0DF" w:rsidR="004460FC" w:rsidRDefault="004460FC" w:rsidP="006E54E1">
      <w:pPr>
        <w:spacing w:line="360" w:lineRule="auto"/>
        <w:rPr>
          <w:sz w:val="28"/>
          <w:szCs w:val="28"/>
        </w:rPr>
      </w:pPr>
    </w:p>
    <w:p w14:paraId="2EA2FF0E" w14:textId="6DD0B4C3" w:rsidR="004460FC" w:rsidRPr="00A92E0D" w:rsidRDefault="00F57938" w:rsidP="006E54E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B3842A" wp14:editId="29C22B42">
            <wp:extent cx="6120130" cy="7876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b6no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16A7" w14:textId="19025D45" w:rsidR="00A92E0D" w:rsidRDefault="006E54E1" w:rsidP="004460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translation-chunk"/>
          <w:sz w:val="28"/>
          <w:szCs w:val="28"/>
        </w:rPr>
        <w:t xml:space="preserve">Рисунок 2 – </w:t>
      </w:r>
      <w:r>
        <w:rPr>
          <w:color w:val="000000"/>
          <w:sz w:val="28"/>
          <w:szCs w:val="28"/>
        </w:rPr>
        <w:t>Диаграмма деятельности</w:t>
      </w:r>
    </w:p>
    <w:p w14:paraId="0AC0CED3" w14:textId="40FF388A" w:rsidR="00F57938" w:rsidRDefault="00F57938" w:rsidP="004460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28EFEF" w14:textId="2F896995" w:rsidR="00F57938" w:rsidRDefault="00F57938" w:rsidP="004460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A45717" w14:textId="77777777" w:rsidR="00F57938" w:rsidRPr="004460FC" w:rsidRDefault="00F57938" w:rsidP="004460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14:paraId="22025CCF" w14:textId="4805120B" w:rsidR="00EB0D9C" w:rsidRDefault="0093555E" w:rsidP="009355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Вывод: </w:t>
      </w:r>
    </w:p>
    <w:p w14:paraId="3C172950" w14:textId="0634968B" w:rsidR="0093555E" w:rsidRPr="00810687" w:rsidRDefault="007E07FA" w:rsidP="00400813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 ходе выполнения данной практической работы </w:t>
      </w:r>
      <w:r>
        <w:rPr>
          <w:sz w:val="28"/>
          <w:szCs w:val="28"/>
        </w:rPr>
        <w:t xml:space="preserve">был разобраны </w:t>
      </w:r>
      <w:r w:rsidRPr="00020363">
        <w:rPr>
          <w:sz w:val="28"/>
          <w:szCs w:val="28"/>
        </w:rPr>
        <w:t>усовершенствованные блок-схемы с</w:t>
      </w:r>
      <w:r>
        <w:rPr>
          <w:sz w:val="28"/>
          <w:szCs w:val="28"/>
        </w:rPr>
        <w:t xml:space="preserve"> </w:t>
      </w:r>
      <w:r w:rsidRPr="00020363">
        <w:rPr>
          <w:sz w:val="28"/>
          <w:szCs w:val="28"/>
        </w:rPr>
        <w:t>параллельными процессами</w:t>
      </w:r>
      <w:r w:rsidRPr="00D175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17576">
        <w:rPr>
          <w:sz w:val="28"/>
          <w:szCs w:val="28"/>
        </w:rPr>
        <w:t>изуч</w:t>
      </w:r>
      <w:r>
        <w:rPr>
          <w:sz w:val="28"/>
          <w:szCs w:val="28"/>
        </w:rPr>
        <w:t>ена</w:t>
      </w:r>
      <w:r w:rsidRPr="00D17576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 xml:space="preserve">а </w:t>
      </w:r>
      <w:r w:rsidRPr="0061033B">
        <w:rPr>
          <w:sz w:val="28"/>
          <w:szCs w:val="28"/>
        </w:rPr>
        <w:t>модели анализа, правила построения диаграмм</w:t>
      </w:r>
      <w:r w:rsidRPr="00E71729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состояний и деятельности</w:t>
      </w:r>
      <w:r w:rsidRPr="00B51DEA">
        <w:rPr>
          <w:sz w:val="28"/>
          <w:szCs w:val="28"/>
        </w:rPr>
        <w:t>.</w:t>
      </w:r>
    </w:p>
    <w:p w14:paraId="267C0E02" w14:textId="77777777" w:rsidR="0093555E" w:rsidRPr="0093555E" w:rsidRDefault="0093555E" w:rsidP="0093555E">
      <w:pPr>
        <w:rPr>
          <w:sz w:val="28"/>
          <w:szCs w:val="28"/>
        </w:rPr>
      </w:pPr>
    </w:p>
    <w:sectPr w:rsidR="0093555E" w:rsidRPr="0093555E" w:rsidSect="00EE63F5">
      <w:footerReference w:type="default" r:id="rId12"/>
      <w:pgSz w:w="11906" w:h="16838"/>
      <w:pgMar w:top="1134" w:right="567" w:bottom="1134" w:left="1701" w:header="708" w:footer="461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D196" w14:textId="77777777" w:rsidR="00F22895" w:rsidRDefault="00F22895">
      <w:r>
        <w:separator/>
      </w:r>
    </w:p>
  </w:endnote>
  <w:endnote w:type="continuationSeparator" w:id="0">
    <w:p w14:paraId="7043CA3D" w14:textId="77777777" w:rsidR="00F22895" w:rsidRDefault="00F2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54D8" w14:textId="77777777" w:rsidR="00304A89" w:rsidRDefault="00403F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304A89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AE4495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49F354D9" w14:textId="77777777" w:rsidR="00304A89" w:rsidRDefault="00304A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3AA86" w14:textId="77777777" w:rsidR="00F22895" w:rsidRDefault="00F22895">
      <w:r>
        <w:separator/>
      </w:r>
    </w:p>
  </w:footnote>
  <w:footnote w:type="continuationSeparator" w:id="0">
    <w:p w14:paraId="777F05EA" w14:textId="77777777" w:rsidR="00F22895" w:rsidRDefault="00F22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0F2B"/>
    <w:multiLevelType w:val="hybridMultilevel"/>
    <w:tmpl w:val="1A847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9661E"/>
    <w:multiLevelType w:val="hybridMultilevel"/>
    <w:tmpl w:val="C1DE1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C7A52"/>
    <w:multiLevelType w:val="hybridMultilevel"/>
    <w:tmpl w:val="5944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578F"/>
    <w:multiLevelType w:val="hybridMultilevel"/>
    <w:tmpl w:val="8D8C9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31AB4"/>
    <w:multiLevelType w:val="hybridMultilevel"/>
    <w:tmpl w:val="77624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D4F"/>
    <w:multiLevelType w:val="hybridMultilevel"/>
    <w:tmpl w:val="6B4A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5E61"/>
    <w:multiLevelType w:val="hybridMultilevel"/>
    <w:tmpl w:val="1D7458C4"/>
    <w:lvl w:ilvl="0" w:tplc="A13CFFD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420676"/>
    <w:multiLevelType w:val="hybridMultilevel"/>
    <w:tmpl w:val="2752F2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123423"/>
    <w:multiLevelType w:val="multilevel"/>
    <w:tmpl w:val="ADF29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A195C"/>
    <w:multiLevelType w:val="multilevel"/>
    <w:tmpl w:val="1A52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65CE0"/>
    <w:multiLevelType w:val="hybridMultilevel"/>
    <w:tmpl w:val="81064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843A0"/>
    <w:multiLevelType w:val="hybridMultilevel"/>
    <w:tmpl w:val="BB20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017DF"/>
    <w:multiLevelType w:val="multilevel"/>
    <w:tmpl w:val="EE8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B0000"/>
    <w:multiLevelType w:val="hybridMultilevel"/>
    <w:tmpl w:val="5F06E2B0"/>
    <w:lvl w:ilvl="0" w:tplc="4ED6C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67B26"/>
    <w:multiLevelType w:val="hybridMultilevel"/>
    <w:tmpl w:val="4E08D902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5" w15:restartNumberingAfterBreak="0">
    <w:nsid w:val="3E921FDD"/>
    <w:multiLevelType w:val="hybridMultilevel"/>
    <w:tmpl w:val="297C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57B22"/>
    <w:multiLevelType w:val="hybridMultilevel"/>
    <w:tmpl w:val="8D0C8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A47AE5"/>
    <w:multiLevelType w:val="hybridMultilevel"/>
    <w:tmpl w:val="B04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3208"/>
    <w:multiLevelType w:val="hybridMultilevel"/>
    <w:tmpl w:val="D4A68EF4"/>
    <w:lvl w:ilvl="0" w:tplc="8F9023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F6E1C"/>
    <w:multiLevelType w:val="hybridMultilevel"/>
    <w:tmpl w:val="DE444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03510"/>
    <w:multiLevelType w:val="multilevel"/>
    <w:tmpl w:val="D00AAC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0427F83"/>
    <w:multiLevelType w:val="hybridMultilevel"/>
    <w:tmpl w:val="A73C117C"/>
    <w:lvl w:ilvl="0" w:tplc="A13CF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E247A1"/>
    <w:multiLevelType w:val="hybridMultilevel"/>
    <w:tmpl w:val="7F10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908AE"/>
    <w:multiLevelType w:val="hybridMultilevel"/>
    <w:tmpl w:val="36EAF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C32CC"/>
    <w:multiLevelType w:val="hybridMultilevel"/>
    <w:tmpl w:val="A7062FDE"/>
    <w:lvl w:ilvl="0" w:tplc="C066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7A3784"/>
    <w:multiLevelType w:val="multilevel"/>
    <w:tmpl w:val="161ED69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9"/>
  </w:num>
  <w:num w:numId="3">
    <w:abstractNumId w:val="17"/>
  </w:num>
  <w:num w:numId="4">
    <w:abstractNumId w:val="2"/>
  </w:num>
  <w:num w:numId="5">
    <w:abstractNumId w:val="22"/>
  </w:num>
  <w:num w:numId="6">
    <w:abstractNumId w:val="0"/>
  </w:num>
  <w:num w:numId="7">
    <w:abstractNumId w:val="10"/>
  </w:num>
  <w:num w:numId="8">
    <w:abstractNumId w:val="11"/>
  </w:num>
  <w:num w:numId="9">
    <w:abstractNumId w:val="15"/>
  </w:num>
  <w:num w:numId="10">
    <w:abstractNumId w:val="1"/>
  </w:num>
  <w:num w:numId="11">
    <w:abstractNumId w:val="19"/>
  </w:num>
  <w:num w:numId="12">
    <w:abstractNumId w:val="18"/>
  </w:num>
  <w:num w:numId="13">
    <w:abstractNumId w:val="12"/>
  </w:num>
  <w:num w:numId="14">
    <w:abstractNumId w:val="4"/>
  </w:num>
  <w:num w:numId="15">
    <w:abstractNumId w:val="14"/>
  </w:num>
  <w:num w:numId="16">
    <w:abstractNumId w:val="21"/>
  </w:num>
  <w:num w:numId="17">
    <w:abstractNumId w:val="6"/>
  </w:num>
  <w:num w:numId="18">
    <w:abstractNumId w:val="3"/>
  </w:num>
  <w:num w:numId="19">
    <w:abstractNumId w:val="23"/>
  </w:num>
  <w:num w:numId="20">
    <w:abstractNumId w:val="5"/>
  </w:num>
  <w:num w:numId="21">
    <w:abstractNumId w:val="7"/>
  </w:num>
  <w:num w:numId="22">
    <w:abstractNumId w:val="24"/>
  </w:num>
  <w:num w:numId="23">
    <w:abstractNumId w:val="13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A"/>
    <w:rsid w:val="00051248"/>
    <w:rsid w:val="0006326F"/>
    <w:rsid w:val="00093E6E"/>
    <w:rsid w:val="000A1FE7"/>
    <w:rsid w:val="000A5D62"/>
    <w:rsid w:val="000A700D"/>
    <w:rsid w:val="001228BF"/>
    <w:rsid w:val="00153C25"/>
    <w:rsid w:val="00157945"/>
    <w:rsid w:val="001F184C"/>
    <w:rsid w:val="001F783F"/>
    <w:rsid w:val="00213CD4"/>
    <w:rsid w:val="00246F53"/>
    <w:rsid w:val="00265ABC"/>
    <w:rsid w:val="002A67E0"/>
    <w:rsid w:val="002C0D8D"/>
    <w:rsid w:val="002C4DF8"/>
    <w:rsid w:val="002D4FFD"/>
    <w:rsid w:val="002D6C13"/>
    <w:rsid w:val="00301F24"/>
    <w:rsid w:val="00304A89"/>
    <w:rsid w:val="00307DB2"/>
    <w:rsid w:val="00355422"/>
    <w:rsid w:val="003735CC"/>
    <w:rsid w:val="0039654E"/>
    <w:rsid w:val="003B431E"/>
    <w:rsid w:val="003D13EA"/>
    <w:rsid w:val="003F4434"/>
    <w:rsid w:val="00400813"/>
    <w:rsid w:val="00403FB0"/>
    <w:rsid w:val="00427717"/>
    <w:rsid w:val="004354BD"/>
    <w:rsid w:val="004460FC"/>
    <w:rsid w:val="00466396"/>
    <w:rsid w:val="00494A63"/>
    <w:rsid w:val="004A3E41"/>
    <w:rsid w:val="004A4E8A"/>
    <w:rsid w:val="004C0F2A"/>
    <w:rsid w:val="004C5454"/>
    <w:rsid w:val="004D31C7"/>
    <w:rsid w:val="00501B5B"/>
    <w:rsid w:val="00506D2A"/>
    <w:rsid w:val="00537607"/>
    <w:rsid w:val="00583EF2"/>
    <w:rsid w:val="00585DB9"/>
    <w:rsid w:val="005A259D"/>
    <w:rsid w:val="005A2933"/>
    <w:rsid w:val="005C4D90"/>
    <w:rsid w:val="005D20CF"/>
    <w:rsid w:val="005F6922"/>
    <w:rsid w:val="00606D25"/>
    <w:rsid w:val="00620FE8"/>
    <w:rsid w:val="00625CF6"/>
    <w:rsid w:val="00654B3E"/>
    <w:rsid w:val="006745C1"/>
    <w:rsid w:val="0068111A"/>
    <w:rsid w:val="006B01D2"/>
    <w:rsid w:val="006C467C"/>
    <w:rsid w:val="006C752A"/>
    <w:rsid w:val="006D5367"/>
    <w:rsid w:val="006E54E1"/>
    <w:rsid w:val="006F3259"/>
    <w:rsid w:val="00720755"/>
    <w:rsid w:val="00751F6E"/>
    <w:rsid w:val="007804B0"/>
    <w:rsid w:val="00795EDA"/>
    <w:rsid w:val="007B38DD"/>
    <w:rsid w:val="007B5733"/>
    <w:rsid w:val="007B77D1"/>
    <w:rsid w:val="007B7840"/>
    <w:rsid w:val="007E04F0"/>
    <w:rsid w:val="007E07FA"/>
    <w:rsid w:val="0080343D"/>
    <w:rsid w:val="00810687"/>
    <w:rsid w:val="00815D27"/>
    <w:rsid w:val="0082060A"/>
    <w:rsid w:val="0082096D"/>
    <w:rsid w:val="00826259"/>
    <w:rsid w:val="00856E28"/>
    <w:rsid w:val="00882A10"/>
    <w:rsid w:val="0090556C"/>
    <w:rsid w:val="00913E5F"/>
    <w:rsid w:val="00921CB9"/>
    <w:rsid w:val="0093555E"/>
    <w:rsid w:val="009715C4"/>
    <w:rsid w:val="00971905"/>
    <w:rsid w:val="009A6430"/>
    <w:rsid w:val="009D2A5D"/>
    <w:rsid w:val="00A20FD6"/>
    <w:rsid w:val="00A74D8E"/>
    <w:rsid w:val="00A77034"/>
    <w:rsid w:val="00A82E7D"/>
    <w:rsid w:val="00A92E0D"/>
    <w:rsid w:val="00AC093F"/>
    <w:rsid w:val="00AE4495"/>
    <w:rsid w:val="00B00995"/>
    <w:rsid w:val="00B13149"/>
    <w:rsid w:val="00B41486"/>
    <w:rsid w:val="00B45C88"/>
    <w:rsid w:val="00B470CE"/>
    <w:rsid w:val="00B6081C"/>
    <w:rsid w:val="00B867BE"/>
    <w:rsid w:val="00B93C20"/>
    <w:rsid w:val="00BA5EB4"/>
    <w:rsid w:val="00BB7050"/>
    <w:rsid w:val="00BC666A"/>
    <w:rsid w:val="00BD79FF"/>
    <w:rsid w:val="00C22D03"/>
    <w:rsid w:val="00C7196D"/>
    <w:rsid w:val="00CA5202"/>
    <w:rsid w:val="00CE085C"/>
    <w:rsid w:val="00CE7C59"/>
    <w:rsid w:val="00CE7C81"/>
    <w:rsid w:val="00D024D6"/>
    <w:rsid w:val="00D61286"/>
    <w:rsid w:val="00D66834"/>
    <w:rsid w:val="00D83ECF"/>
    <w:rsid w:val="00D96CE2"/>
    <w:rsid w:val="00DA31C0"/>
    <w:rsid w:val="00DB606C"/>
    <w:rsid w:val="00DB6244"/>
    <w:rsid w:val="00DC283F"/>
    <w:rsid w:val="00E073FC"/>
    <w:rsid w:val="00E247DC"/>
    <w:rsid w:val="00E84BCD"/>
    <w:rsid w:val="00E97BD0"/>
    <w:rsid w:val="00EB0D9C"/>
    <w:rsid w:val="00EE138D"/>
    <w:rsid w:val="00EE63F5"/>
    <w:rsid w:val="00EE74A9"/>
    <w:rsid w:val="00F1156B"/>
    <w:rsid w:val="00F16D2A"/>
    <w:rsid w:val="00F22895"/>
    <w:rsid w:val="00F22A3A"/>
    <w:rsid w:val="00F238D8"/>
    <w:rsid w:val="00F25A6C"/>
    <w:rsid w:val="00F46939"/>
    <w:rsid w:val="00F51DCA"/>
    <w:rsid w:val="00F57938"/>
    <w:rsid w:val="00F8314C"/>
    <w:rsid w:val="00FB53BC"/>
    <w:rsid w:val="00FE0204"/>
    <w:rsid w:val="00FE0BEB"/>
    <w:rsid w:val="00FE2AAF"/>
    <w:rsid w:val="00FE76B6"/>
    <w:rsid w:val="00FF0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5484"/>
  <w15:docId w15:val="{9C14A30D-4B50-48B7-B412-071982D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913E5F"/>
  </w:style>
  <w:style w:type="paragraph" w:styleId="1">
    <w:name w:val="heading 1"/>
    <w:basedOn w:val="a"/>
    <w:next w:val="a"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E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13E5F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rsid w:val="00913E5F"/>
    <w:tblPr>
      <w:tblStyleRowBandSize w:val="1"/>
      <w:tblStyleColBandSize w:val="1"/>
    </w:tblPr>
  </w:style>
  <w:style w:type="table" w:customStyle="1" w:styleId="a6">
    <w:basedOn w:val="TableNormal"/>
    <w:rsid w:val="00913E5F"/>
    <w:tblPr>
      <w:tblStyleRowBandSize w:val="1"/>
      <w:tblStyleColBandSize w:val="1"/>
    </w:tblPr>
  </w:style>
  <w:style w:type="table" w:customStyle="1" w:styleId="a7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3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ranslation-chunk">
    <w:name w:val="translation-chunk"/>
    <w:rsid w:val="00A92E0D"/>
  </w:style>
  <w:style w:type="character" w:customStyle="1" w:styleId="apple-tab-span">
    <w:name w:val="apple-tab-span"/>
    <w:basedOn w:val="a0"/>
    <w:rsid w:val="0078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D5F34-1157-4AA7-B095-66FA47ED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Айдар</cp:lastModifiedBy>
  <cp:revision>20</cp:revision>
  <dcterms:created xsi:type="dcterms:W3CDTF">2023-02-22T09:02:00Z</dcterms:created>
  <dcterms:modified xsi:type="dcterms:W3CDTF">2023-04-03T12:42:00Z</dcterms:modified>
</cp:coreProperties>
</file>