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4B5C" w14:textId="77777777" w:rsidR="00940C4D" w:rsidRPr="00940C4D" w:rsidRDefault="00940C4D" w:rsidP="00940C4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2293C4B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F68F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AB190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A8F05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D8503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94A7E5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9D3EF" w14:textId="37A93B26" w:rsidR="00940C4D" w:rsidRPr="00884D62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884D62" w:rsidRPr="00884D62">
        <w:rPr>
          <w:rFonts w:ascii="Times New Roman" w:hAnsi="Times New Roman" w:cs="Times New Roman"/>
          <w:b/>
          <w:sz w:val="30"/>
          <w:szCs w:val="30"/>
          <w:lang w:val="ru-RU"/>
        </w:rPr>
        <w:t>2</w:t>
      </w:r>
    </w:p>
    <w:p w14:paraId="0483E415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52D1B4E5" w14:textId="4A8CB008" w:rsidR="00940C4D" w:rsidRPr="001F0D5A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D5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884D62">
        <w:rPr>
          <w:sz w:val="36"/>
          <w:szCs w:val="36"/>
        </w:rPr>
        <w:t>Векторизація</w:t>
      </w:r>
      <w:proofErr w:type="spellEnd"/>
      <w:r w:rsidR="00884D62">
        <w:rPr>
          <w:sz w:val="36"/>
          <w:szCs w:val="36"/>
        </w:rPr>
        <w:t xml:space="preserve"> даних</w:t>
      </w:r>
      <w:r w:rsidRPr="001F0D5A">
        <w:rPr>
          <w:rFonts w:ascii="Times New Roman" w:hAnsi="Times New Roman" w:cs="Times New Roman"/>
          <w:b/>
          <w:sz w:val="28"/>
          <w:szCs w:val="28"/>
        </w:rPr>
        <w:t>»</w:t>
      </w:r>
    </w:p>
    <w:p w14:paraId="24026AB4" w14:textId="77777777" w:rsidR="00940C4D" w:rsidRPr="00940C4D" w:rsidRDefault="00940C4D" w:rsidP="001F0D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44A38" w14:textId="3ADA917E" w:rsid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6E0C622B" w14:textId="77777777" w:rsidR="009A5E5C" w:rsidRPr="00940C4D" w:rsidRDefault="009A5E5C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045FFD1F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717E3945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77278B8C" w14:textId="77777777" w:rsidR="005A7276" w:rsidRPr="005A7276" w:rsidRDefault="005A7276" w:rsidP="005A7276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Виконав:</w:t>
      </w:r>
    </w:p>
    <w:p w14:paraId="4321606D" w14:textId="77777777" w:rsidR="005A7276" w:rsidRPr="005A7276" w:rsidRDefault="005A7276" w:rsidP="005A7276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727D02D9" w14:textId="66D018EC" w:rsidR="005A7276" w:rsidRPr="005A7276" w:rsidRDefault="00150368" w:rsidP="005A727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Скребуха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</w:p>
    <w:p w14:paraId="40E32316" w14:textId="60716A64" w:rsidR="005A7276" w:rsidRDefault="005A7276" w:rsidP="005A7276">
      <w:pPr>
        <w:jc w:val="right"/>
        <w:rPr>
          <w:rFonts w:ascii="Times New Roman" w:hAnsi="Times New Roman" w:cs="Times New Roman"/>
          <w:sz w:val="28"/>
          <w:szCs w:val="28"/>
        </w:rPr>
      </w:pPr>
      <w:r w:rsidRPr="005A7276">
        <w:rPr>
          <w:rFonts w:ascii="Times New Roman" w:hAnsi="Times New Roman" w:cs="Times New Roman"/>
          <w:sz w:val="28"/>
          <w:szCs w:val="28"/>
        </w:rPr>
        <w:t>Перевіри</w:t>
      </w:r>
      <w:r w:rsidR="00282649">
        <w:rPr>
          <w:rFonts w:ascii="Times New Roman" w:hAnsi="Times New Roman" w:cs="Times New Roman"/>
          <w:sz w:val="28"/>
          <w:szCs w:val="28"/>
        </w:rPr>
        <w:t>в</w:t>
      </w:r>
      <w:r w:rsidRPr="005A7276">
        <w:rPr>
          <w:rFonts w:ascii="Times New Roman" w:hAnsi="Times New Roman" w:cs="Times New Roman"/>
          <w:sz w:val="28"/>
          <w:szCs w:val="28"/>
        </w:rPr>
        <w:t>:</w:t>
      </w:r>
    </w:p>
    <w:p w14:paraId="65933C9A" w14:textId="2C274973" w:rsidR="00650E6E" w:rsidRPr="00650E6E" w:rsidRDefault="00C00A57" w:rsidP="00650E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Ас. </w:t>
      </w:r>
      <w:r w:rsidR="00884D62">
        <w:rPr>
          <w:rFonts w:ascii="Times New Roman" w:hAnsi="Times New Roman" w:cs="Times New Roman"/>
          <w:sz w:val="28"/>
          <w:szCs w:val="28"/>
        </w:rPr>
        <w:t>Риба</w:t>
      </w:r>
      <w:r w:rsidR="007D091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D6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4D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3A099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FD381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1E549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6112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AC848" w14:textId="77777777" w:rsidR="005842A9" w:rsidRDefault="005842A9" w:rsidP="00986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9D556" w14:textId="77777777" w:rsidR="005842A9" w:rsidRDefault="005842A9" w:rsidP="009867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1A410" w14:textId="18112BA3" w:rsidR="00955702" w:rsidRPr="001F0D5A" w:rsidRDefault="00940C4D" w:rsidP="001F0D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 w:rsidR="006077BA">
        <w:rPr>
          <w:rFonts w:ascii="Times New Roman" w:hAnsi="Times New Roman" w:cs="Times New Roman"/>
          <w:sz w:val="28"/>
          <w:szCs w:val="28"/>
        </w:rPr>
        <w:t>2</w:t>
      </w:r>
    </w:p>
    <w:p w14:paraId="7035955A" w14:textId="3B1FF811" w:rsidR="00B07911" w:rsidRPr="007566A4" w:rsidRDefault="00EE0A1E" w:rsidP="00EE0A1E">
      <w:pPr>
        <w:rPr>
          <w:rFonts w:ascii="Times New Roman" w:hAnsi="Times New Roman" w:cs="Times New Roman"/>
          <w:bCs/>
          <w:sz w:val="28"/>
          <w:szCs w:val="28"/>
        </w:rPr>
      </w:pPr>
      <w:r w:rsidRPr="004852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Мета роботи: </w:t>
      </w:r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Дослідити базові методи бібліотеки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 та провести аналіз особливостей бібліотеки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 на основі реалізованих методів в порівнянні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vs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="007566A4" w:rsidRPr="007566A4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="007566A4" w:rsidRPr="007566A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F357BE" w14:textId="77D81191" w:rsidR="005D2E68" w:rsidRDefault="005D2E68" w:rsidP="00576D29">
      <w:pPr>
        <w:rPr>
          <w:rFonts w:ascii="Times New Roman" w:hAnsi="Times New Roman" w:cs="Times New Roman"/>
          <w:b/>
          <w:sz w:val="36"/>
          <w:szCs w:val="36"/>
        </w:rPr>
      </w:pPr>
    </w:p>
    <w:p w14:paraId="7E3AA2E0" w14:textId="4964D56A" w:rsidR="00F63B70" w:rsidRDefault="00F63B70" w:rsidP="00F63B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1CDA">
        <w:rPr>
          <w:rFonts w:ascii="Times New Roman" w:hAnsi="Times New Roman" w:cs="Times New Roman"/>
          <w:b/>
          <w:sz w:val="36"/>
          <w:szCs w:val="36"/>
        </w:rPr>
        <w:t>Хі</w:t>
      </w:r>
      <w:r w:rsidR="00075ED3">
        <w:rPr>
          <w:rFonts w:ascii="Times New Roman" w:hAnsi="Times New Roman" w:cs="Times New Roman"/>
          <w:b/>
          <w:sz w:val="36"/>
          <w:szCs w:val="36"/>
        </w:rPr>
        <w:t>д</w:t>
      </w:r>
      <w:r w:rsidR="00EE0A1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75ED3">
        <w:rPr>
          <w:rFonts w:ascii="Times New Roman" w:hAnsi="Times New Roman" w:cs="Times New Roman"/>
          <w:b/>
          <w:sz w:val="36"/>
          <w:szCs w:val="36"/>
        </w:rPr>
        <w:t>р</w:t>
      </w:r>
      <w:r w:rsidRPr="00951CDA">
        <w:rPr>
          <w:rFonts w:ascii="Times New Roman" w:hAnsi="Times New Roman" w:cs="Times New Roman"/>
          <w:b/>
          <w:sz w:val="36"/>
          <w:szCs w:val="36"/>
        </w:rPr>
        <w:t>оботи</w:t>
      </w:r>
    </w:p>
    <w:p w14:paraId="47D62069" w14:textId="77777777" w:rsidR="008A51AF" w:rsidRDefault="008A51AF" w:rsidP="008A51AF">
      <w:pPr>
        <w:pStyle w:val="Default"/>
      </w:pPr>
    </w:p>
    <w:p w14:paraId="57F340A3" w14:textId="77777777" w:rsidR="00933A85" w:rsidRPr="00933A85" w:rsidRDefault="00D41C6B" w:rsidP="007566A4">
      <w:pPr>
        <w:pStyle w:val="Default"/>
        <w:numPr>
          <w:ilvl w:val="0"/>
          <w:numId w:val="8"/>
        </w:numPr>
        <w:rPr>
          <w:bCs/>
          <w:lang w:val="uk-UA"/>
        </w:rPr>
      </w:pPr>
      <w:r>
        <w:rPr>
          <w:sz w:val="28"/>
          <w:szCs w:val="28"/>
          <w:lang w:val="uk-UA"/>
        </w:rPr>
        <w:t xml:space="preserve">Пишу </w:t>
      </w:r>
      <w:r w:rsidR="00996802">
        <w:rPr>
          <w:sz w:val="28"/>
          <w:szCs w:val="28"/>
          <w:lang w:val="uk-UA"/>
        </w:rPr>
        <w:t xml:space="preserve">програму, до якої підключаю модулі </w:t>
      </w:r>
      <w:r w:rsidR="00996802">
        <w:rPr>
          <w:sz w:val="28"/>
          <w:szCs w:val="28"/>
          <w:lang w:val="en-US"/>
        </w:rPr>
        <w:t>random</w:t>
      </w:r>
      <w:r w:rsidR="00996802" w:rsidRPr="00996802">
        <w:rPr>
          <w:sz w:val="28"/>
          <w:szCs w:val="28"/>
          <w:lang w:val="uk-UA"/>
        </w:rPr>
        <w:t xml:space="preserve">, </w:t>
      </w:r>
      <w:proofErr w:type="spellStart"/>
      <w:r w:rsidR="00996802">
        <w:rPr>
          <w:sz w:val="28"/>
          <w:szCs w:val="28"/>
          <w:lang w:val="en-US"/>
        </w:rPr>
        <w:t>numpy</w:t>
      </w:r>
      <w:proofErr w:type="spellEnd"/>
      <w:r w:rsidR="00996802" w:rsidRPr="00996802">
        <w:rPr>
          <w:sz w:val="28"/>
          <w:szCs w:val="28"/>
          <w:lang w:val="uk-UA"/>
        </w:rPr>
        <w:t xml:space="preserve">, </w:t>
      </w:r>
      <w:r w:rsidR="00996802">
        <w:rPr>
          <w:sz w:val="28"/>
          <w:szCs w:val="28"/>
          <w:lang w:val="en-US"/>
        </w:rPr>
        <w:t>time</w:t>
      </w:r>
      <w:r w:rsidR="00996802" w:rsidRPr="00996802">
        <w:rPr>
          <w:sz w:val="28"/>
          <w:szCs w:val="28"/>
          <w:lang w:val="uk-UA"/>
        </w:rPr>
        <w:t>.</w:t>
      </w:r>
    </w:p>
    <w:p w14:paraId="3889507E" w14:textId="77777777" w:rsidR="00D34B35" w:rsidRDefault="00996802" w:rsidP="00933A85">
      <w:pPr>
        <w:pStyle w:val="Default"/>
        <w:ind w:left="720"/>
        <w:rPr>
          <w:sz w:val="28"/>
          <w:szCs w:val="28"/>
          <w:lang w:val="uk-UA"/>
        </w:rPr>
      </w:pPr>
      <w:r w:rsidRPr="009968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Описую масиви даних </w:t>
      </w:r>
      <w:r>
        <w:rPr>
          <w:sz w:val="28"/>
          <w:szCs w:val="28"/>
          <w:lang w:val="en-US"/>
        </w:rPr>
        <w:t>PY</w:t>
      </w:r>
      <w:r w:rsidRPr="0099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99680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PY</w:t>
      </w:r>
      <w:r w:rsidRPr="0099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</w:t>
      </w:r>
      <w:r w:rsidRPr="0099680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яких генерую випадкові значення на проміжку </w:t>
      </w:r>
      <w:r w:rsidRPr="00996802">
        <w:rPr>
          <w:sz w:val="28"/>
          <w:szCs w:val="28"/>
        </w:rPr>
        <w:t>[0,1)</w:t>
      </w:r>
      <w:r>
        <w:rPr>
          <w:sz w:val="28"/>
          <w:szCs w:val="28"/>
          <w:lang w:val="uk-UA"/>
        </w:rPr>
        <w:t xml:space="preserve">. </w:t>
      </w:r>
    </w:p>
    <w:p w14:paraId="594F3613" w14:textId="77777777" w:rsidR="002A4D84" w:rsidRDefault="00996802" w:rsidP="00933A85">
      <w:pPr>
        <w:pStyle w:val="Default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елементів масивів позначаю змінними </w:t>
      </w:r>
      <w:r>
        <w:rPr>
          <w:sz w:val="28"/>
          <w:szCs w:val="28"/>
          <w:lang w:val="en-US"/>
        </w:rPr>
        <w:t>N</w:t>
      </w:r>
      <w:r w:rsidRPr="009968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 xml:space="preserve">, де перший відповідає за кількість </w:t>
      </w:r>
      <w:r w:rsidR="00D706D4">
        <w:rPr>
          <w:sz w:val="28"/>
          <w:szCs w:val="28"/>
          <w:lang w:val="uk-UA"/>
        </w:rPr>
        <w:t xml:space="preserve">елементів в одному </w:t>
      </w:r>
      <w:r>
        <w:rPr>
          <w:sz w:val="28"/>
          <w:szCs w:val="28"/>
          <w:lang w:val="uk-UA"/>
        </w:rPr>
        <w:t>рядк</w:t>
      </w:r>
      <w:r w:rsidR="00D706D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першого масиву, другий за кількість</w:t>
      </w:r>
      <w:r w:rsidR="00D706D4">
        <w:rPr>
          <w:sz w:val="28"/>
          <w:szCs w:val="28"/>
          <w:lang w:val="uk-UA"/>
        </w:rPr>
        <w:t xml:space="preserve"> елементів в колонці другого масиву. </w:t>
      </w:r>
    </w:p>
    <w:p w14:paraId="4536FB85" w14:textId="73C34B84" w:rsidR="001505C6" w:rsidRPr="00CF525F" w:rsidRDefault="00CF525F" w:rsidP="00933A85">
      <w:pPr>
        <w:pStyle w:val="Default"/>
        <w:ind w:left="720"/>
        <w:rPr>
          <w:bCs/>
          <w:lang w:val="uk-UA"/>
        </w:rPr>
      </w:pPr>
      <w:r>
        <w:rPr>
          <w:sz w:val="28"/>
          <w:szCs w:val="28"/>
          <w:lang w:val="uk-UA"/>
        </w:rPr>
        <w:t xml:space="preserve">Також </w:t>
      </w:r>
      <w:r w:rsidR="002A4D84">
        <w:rPr>
          <w:sz w:val="28"/>
          <w:szCs w:val="28"/>
          <w:lang w:val="uk-UA"/>
        </w:rPr>
        <w:t>пишу</w:t>
      </w:r>
      <w:r>
        <w:rPr>
          <w:sz w:val="28"/>
          <w:szCs w:val="28"/>
          <w:lang w:val="uk-UA"/>
        </w:rPr>
        <w:t xml:space="preserve"> змінну точності</w:t>
      </w:r>
      <w:r w:rsidR="006772CD">
        <w:rPr>
          <w:sz w:val="28"/>
          <w:szCs w:val="28"/>
          <w:lang w:val="uk-UA"/>
        </w:rPr>
        <w:t>.</w:t>
      </w:r>
    </w:p>
    <w:p w14:paraId="71469066" w14:textId="117AB9D3" w:rsidR="00CF525F" w:rsidRDefault="001B4732" w:rsidP="001B4732">
      <w:pPr>
        <w:pStyle w:val="Default"/>
        <w:ind w:left="720"/>
        <w:jc w:val="center"/>
        <w:rPr>
          <w:bCs/>
          <w:lang w:val="uk-UA"/>
        </w:rPr>
      </w:pPr>
      <w:r w:rsidRPr="001B4732">
        <w:rPr>
          <w:bCs/>
          <w:noProof/>
          <w:lang w:val="uk-UA"/>
        </w:rPr>
        <w:drawing>
          <wp:inline distT="0" distB="0" distL="0" distR="0" wp14:anchorId="0F2153D4" wp14:editId="4323A260">
            <wp:extent cx="3088004" cy="1236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715" cy="12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09B" w14:textId="77777777" w:rsidR="001B4732" w:rsidRDefault="001B4732" w:rsidP="001B4732">
      <w:pPr>
        <w:pStyle w:val="Default"/>
        <w:ind w:left="720"/>
        <w:jc w:val="center"/>
        <w:rPr>
          <w:bCs/>
          <w:lang w:val="uk-UA"/>
        </w:rPr>
      </w:pPr>
    </w:p>
    <w:p w14:paraId="60729435" w14:textId="31468331" w:rsidR="001B4732" w:rsidRDefault="001B4732" w:rsidP="001B4732">
      <w:pPr>
        <w:pStyle w:val="Default"/>
        <w:ind w:left="720"/>
        <w:jc w:val="center"/>
        <w:rPr>
          <w:bCs/>
          <w:lang w:val="uk-UA"/>
        </w:rPr>
      </w:pPr>
      <w:r w:rsidRPr="001B4732">
        <w:rPr>
          <w:bCs/>
          <w:noProof/>
          <w:lang w:val="uk-UA"/>
        </w:rPr>
        <w:drawing>
          <wp:inline distT="0" distB="0" distL="0" distR="0" wp14:anchorId="7923BF32" wp14:editId="5017DE43">
            <wp:extent cx="4103371" cy="201714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303" cy="20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24D1" w14:textId="7CCF6E97" w:rsidR="001B4732" w:rsidRDefault="001B4732" w:rsidP="001B4732">
      <w:pPr>
        <w:pStyle w:val="Default"/>
        <w:ind w:left="720"/>
        <w:rPr>
          <w:bCs/>
          <w:lang w:val="uk-UA"/>
        </w:rPr>
      </w:pPr>
    </w:p>
    <w:p w14:paraId="1C59EB15" w14:textId="7A0DB03A" w:rsidR="001B4732" w:rsidRDefault="001B4732" w:rsidP="001B4732">
      <w:pPr>
        <w:pStyle w:val="Default"/>
        <w:numPr>
          <w:ilvl w:val="0"/>
          <w:numId w:val="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Створюю дублікати масивів типу </w:t>
      </w:r>
      <w:proofErr w:type="spellStart"/>
      <w:r>
        <w:rPr>
          <w:bCs/>
          <w:sz w:val="28"/>
          <w:szCs w:val="28"/>
          <w:lang w:val="en-US"/>
        </w:rPr>
        <w:t>numpy</w:t>
      </w:r>
      <w:proofErr w:type="spellEnd"/>
      <w:r w:rsidRPr="001B473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командою </w:t>
      </w:r>
      <w:r>
        <w:rPr>
          <w:bCs/>
          <w:sz w:val="28"/>
          <w:szCs w:val="28"/>
          <w:lang w:val="en-US"/>
        </w:rPr>
        <w:t>array</w:t>
      </w:r>
      <w:r w:rsidRPr="001B4732">
        <w:rPr>
          <w:bCs/>
          <w:sz w:val="28"/>
          <w:szCs w:val="28"/>
          <w:lang w:val="uk-UA"/>
        </w:rPr>
        <w:t xml:space="preserve">(). </w:t>
      </w:r>
      <w:r>
        <w:rPr>
          <w:bCs/>
          <w:sz w:val="28"/>
          <w:szCs w:val="28"/>
          <w:lang w:val="uk-UA"/>
        </w:rPr>
        <w:t xml:space="preserve">Це допоможе перевірити чи правильно працюють зовнішні функції, які прийматимуть звичайні масиви. </w:t>
      </w:r>
    </w:p>
    <w:p w14:paraId="7B449F5D" w14:textId="6E2CF0C7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1B4732">
        <w:rPr>
          <w:bCs/>
          <w:noProof/>
          <w:sz w:val="28"/>
          <w:szCs w:val="28"/>
          <w:lang w:val="uk-UA"/>
        </w:rPr>
        <w:drawing>
          <wp:inline distT="0" distB="0" distL="0" distR="0" wp14:anchorId="41FF38FB" wp14:editId="0A4402D2">
            <wp:extent cx="4556153" cy="1059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04" cy="10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EDD" w14:textId="5AE556E8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2B43E676" w14:textId="66ED1116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2FB55920" w14:textId="5B28FC30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4E5F95ED" w14:textId="440792CB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71974C96" w14:textId="54620456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4F4D3C2C" w14:textId="196C6C22" w:rsidR="001B4732" w:rsidRDefault="00F92001" w:rsidP="001B4732">
      <w:pPr>
        <w:pStyle w:val="Default"/>
        <w:numPr>
          <w:ilvl w:val="0"/>
          <w:numId w:val="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Описую зовнішню функцію </w:t>
      </w:r>
      <w:proofErr w:type="spellStart"/>
      <w:r>
        <w:rPr>
          <w:bCs/>
          <w:sz w:val="28"/>
          <w:szCs w:val="28"/>
          <w:lang w:val="en-US"/>
        </w:rPr>
        <w:t>func</w:t>
      </w:r>
      <w:proofErr w:type="spellEnd"/>
      <w:r w:rsidRPr="00F92001">
        <w:rPr>
          <w:bCs/>
          <w:sz w:val="28"/>
          <w:szCs w:val="28"/>
          <w:lang w:val="uk-UA"/>
        </w:rPr>
        <w:t xml:space="preserve">(), </w:t>
      </w:r>
      <w:r>
        <w:rPr>
          <w:bCs/>
          <w:sz w:val="28"/>
          <w:szCs w:val="28"/>
          <w:lang w:val="uk-UA"/>
        </w:rPr>
        <w:t xml:space="preserve">якою буду виконувати усі 4 види множення. Параметрами функції є масиви А та В, кількість рядків масиву А, кількість стовпців масиву В, та кількість елементів, які потрібно буде додавати. </w:t>
      </w:r>
    </w:p>
    <w:p w14:paraId="6F7D2340" w14:textId="43CC1AC2" w:rsidR="00F92001" w:rsidRDefault="00F92001" w:rsidP="00F92001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F92001">
        <w:rPr>
          <w:bCs/>
          <w:noProof/>
          <w:sz w:val="28"/>
          <w:szCs w:val="28"/>
          <w:lang w:val="uk-UA"/>
        </w:rPr>
        <w:drawing>
          <wp:inline distT="0" distB="0" distL="0" distR="0" wp14:anchorId="082B5D32" wp14:editId="53A1E972">
            <wp:extent cx="4737211" cy="242420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558" cy="24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A94" w14:textId="0585947B" w:rsidR="001B4732" w:rsidRDefault="001B4732" w:rsidP="001B473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709DF2E5" w14:textId="58135CBB" w:rsidR="00F92001" w:rsidRDefault="00F92001" w:rsidP="00F92001">
      <w:pPr>
        <w:pStyle w:val="Default"/>
        <w:numPr>
          <w:ilvl w:val="0"/>
          <w:numId w:val="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Почергово виконую множення </w:t>
      </w:r>
      <w:proofErr w:type="spellStart"/>
      <w:r>
        <w:rPr>
          <w:bCs/>
          <w:sz w:val="28"/>
          <w:szCs w:val="28"/>
          <w:lang w:val="uk-UA"/>
        </w:rPr>
        <w:t>вектор</w:t>
      </w:r>
      <w:r w:rsidR="007D0915">
        <w:rPr>
          <w:bCs/>
          <w:sz w:val="28"/>
          <w:szCs w:val="28"/>
          <w:lang w:val="uk-UA"/>
        </w:rPr>
        <w:t>а</w:t>
      </w:r>
      <w:proofErr w:type="spellEnd"/>
      <w:r>
        <w:rPr>
          <w:bCs/>
          <w:sz w:val="28"/>
          <w:szCs w:val="28"/>
          <w:lang w:val="uk-UA"/>
        </w:rPr>
        <w:t xml:space="preserve"> на вектор, матрицю на вектор, </w:t>
      </w:r>
      <w:proofErr w:type="spellStart"/>
      <w:r>
        <w:rPr>
          <w:bCs/>
          <w:sz w:val="28"/>
          <w:szCs w:val="28"/>
          <w:lang w:val="uk-UA"/>
        </w:rPr>
        <w:t>вектора</w:t>
      </w:r>
      <w:proofErr w:type="spellEnd"/>
      <w:r>
        <w:rPr>
          <w:bCs/>
          <w:sz w:val="28"/>
          <w:szCs w:val="28"/>
          <w:lang w:val="uk-UA"/>
        </w:rPr>
        <w:t xml:space="preserve"> на матрицю, та матрицю та матрицю</w:t>
      </w:r>
      <w:r w:rsidR="007D0915">
        <w:rPr>
          <w:bCs/>
          <w:sz w:val="28"/>
          <w:szCs w:val="28"/>
          <w:lang w:val="uk-UA"/>
        </w:rPr>
        <w:t xml:space="preserve">. </w:t>
      </w:r>
      <w:r w:rsidR="005C6182">
        <w:rPr>
          <w:bCs/>
          <w:sz w:val="28"/>
          <w:szCs w:val="28"/>
          <w:lang w:val="uk-UA"/>
        </w:rPr>
        <w:t>В</w:t>
      </w:r>
      <w:r w:rsidR="007D0915">
        <w:rPr>
          <w:bCs/>
          <w:sz w:val="28"/>
          <w:szCs w:val="28"/>
          <w:lang w:val="uk-UA"/>
        </w:rPr>
        <w:t xml:space="preserve">икористано було для цього лише два початкових вектори та результати множень. Крім цього командою </w:t>
      </w:r>
      <w:r w:rsidR="007D0915">
        <w:rPr>
          <w:bCs/>
          <w:sz w:val="28"/>
          <w:szCs w:val="28"/>
          <w:lang w:val="en-US"/>
        </w:rPr>
        <w:t>time</w:t>
      </w:r>
      <w:r w:rsidR="007D0915" w:rsidRPr="007D0915">
        <w:rPr>
          <w:bCs/>
          <w:sz w:val="28"/>
          <w:szCs w:val="28"/>
          <w:lang w:val="uk-UA"/>
        </w:rPr>
        <w:t>.</w:t>
      </w:r>
      <w:r w:rsidR="007D0915">
        <w:rPr>
          <w:bCs/>
          <w:sz w:val="28"/>
          <w:szCs w:val="28"/>
          <w:lang w:val="en-US"/>
        </w:rPr>
        <w:t>time</w:t>
      </w:r>
      <w:r w:rsidR="007D0915" w:rsidRPr="007D0915">
        <w:rPr>
          <w:bCs/>
          <w:sz w:val="28"/>
          <w:szCs w:val="28"/>
          <w:lang w:val="uk-UA"/>
        </w:rPr>
        <w:t xml:space="preserve">() </w:t>
      </w:r>
      <w:r w:rsidR="007D0915">
        <w:rPr>
          <w:bCs/>
          <w:sz w:val="28"/>
          <w:szCs w:val="28"/>
          <w:lang w:val="uk-UA"/>
        </w:rPr>
        <w:t xml:space="preserve">записую час роботи кожного прикладу. Почергово зі своєю функцію виконує та записую час виконання множення функцію </w:t>
      </w:r>
      <w:proofErr w:type="spellStart"/>
      <w:r w:rsidR="007D0915">
        <w:rPr>
          <w:bCs/>
          <w:sz w:val="28"/>
          <w:szCs w:val="28"/>
          <w:lang w:val="en-US"/>
        </w:rPr>
        <w:t>numpy</w:t>
      </w:r>
      <w:proofErr w:type="spellEnd"/>
      <w:r w:rsidR="007D0915" w:rsidRPr="007D0915">
        <w:rPr>
          <w:bCs/>
          <w:sz w:val="28"/>
          <w:szCs w:val="28"/>
          <w:lang w:val="uk-UA"/>
        </w:rPr>
        <w:t>.</w:t>
      </w:r>
      <w:proofErr w:type="spellStart"/>
      <w:r w:rsidR="007D0915">
        <w:rPr>
          <w:bCs/>
          <w:sz w:val="28"/>
          <w:szCs w:val="28"/>
          <w:lang w:val="en-US"/>
        </w:rPr>
        <w:t>matmul</w:t>
      </w:r>
      <w:proofErr w:type="spellEnd"/>
      <w:r w:rsidR="007D0915" w:rsidRPr="007D0915">
        <w:rPr>
          <w:bCs/>
          <w:sz w:val="28"/>
          <w:szCs w:val="28"/>
          <w:lang w:val="uk-UA"/>
        </w:rPr>
        <w:t>()</w:t>
      </w:r>
      <w:r w:rsidR="007D0915">
        <w:rPr>
          <w:bCs/>
          <w:sz w:val="28"/>
          <w:szCs w:val="28"/>
          <w:lang w:val="uk-UA"/>
        </w:rPr>
        <w:t xml:space="preserve">. </w:t>
      </w:r>
    </w:p>
    <w:p w14:paraId="23382738" w14:textId="4E38B600" w:rsidR="007D0915" w:rsidRDefault="00015F12" w:rsidP="007D0915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015F12">
        <w:rPr>
          <w:bCs/>
          <w:noProof/>
          <w:sz w:val="28"/>
          <w:szCs w:val="28"/>
          <w:lang w:val="uk-UA"/>
        </w:rPr>
        <w:drawing>
          <wp:inline distT="0" distB="0" distL="0" distR="0" wp14:anchorId="0AA6641D" wp14:editId="3431CE47">
            <wp:extent cx="2901950" cy="233688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048" cy="23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EA33" w14:textId="562ABFE7" w:rsidR="00015F12" w:rsidRDefault="00015F12" w:rsidP="007D0915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015F12">
        <w:rPr>
          <w:bCs/>
          <w:noProof/>
          <w:sz w:val="28"/>
          <w:szCs w:val="28"/>
          <w:lang w:val="uk-UA"/>
        </w:rPr>
        <w:drawing>
          <wp:inline distT="0" distB="0" distL="0" distR="0" wp14:anchorId="4110DAAF" wp14:editId="284059F3">
            <wp:extent cx="2909981" cy="248920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96" cy="25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D157" w14:textId="4BA2430E" w:rsidR="007D0915" w:rsidRDefault="007D0915" w:rsidP="007D0915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3DBE6605" w14:textId="3DFE7E83" w:rsidR="007D0915" w:rsidRDefault="007D0915" w:rsidP="007D0915">
      <w:pPr>
        <w:pStyle w:val="Default"/>
        <w:numPr>
          <w:ilvl w:val="0"/>
          <w:numId w:val="8"/>
        </w:num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Повертаючись до тої точності, </w:t>
      </w:r>
      <w:bookmarkStart w:id="0" w:name="_GoBack"/>
      <w:bookmarkEnd w:id="0"/>
      <w:r w:rsidR="00015F12">
        <w:rPr>
          <w:bCs/>
          <w:sz w:val="28"/>
          <w:szCs w:val="28"/>
          <w:lang w:val="uk-UA"/>
        </w:rPr>
        <w:t xml:space="preserve">описую тестування своїх функцій командою </w:t>
      </w:r>
      <w:r w:rsidR="00015F12">
        <w:rPr>
          <w:bCs/>
          <w:sz w:val="28"/>
          <w:szCs w:val="28"/>
          <w:lang w:val="en-US"/>
        </w:rPr>
        <w:t>assert</w:t>
      </w:r>
      <w:r w:rsidR="00015F12" w:rsidRPr="00015F12">
        <w:rPr>
          <w:bCs/>
          <w:sz w:val="28"/>
          <w:szCs w:val="28"/>
          <w:lang w:val="uk-UA"/>
        </w:rPr>
        <w:t xml:space="preserve">, </w:t>
      </w:r>
      <w:r w:rsidR="00015F12">
        <w:rPr>
          <w:bCs/>
          <w:sz w:val="28"/>
          <w:szCs w:val="28"/>
          <w:lang w:val="uk-UA"/>
        </w:rPr>
        <w:t xml:space="preserve">яка перевірятиме чи перший елемент масиву </w:t>
      </w:r>
      <w:r w:rsidR="00015F12">
        <w:rPr>
          <w:bCs/>
          <w:sz w:val="28"/>
          <w:szCs w:val="28"/>
          <w:lang w:val="en-US"/>
        </w:rPr>
        <w:t>PY</w:t>
      </w:r>
      <w:r w:rsidR="00015F12" w:rsidRPr="00015F12">
        <w:rPr>
          <w:bCs/>
          <w:sz w:val="28"/>
          <w:szCs w:val="28"/>
          <w:lang w:val="uk-UA"/>
        </w:rPr>
        <w:t xml:space="preserve"> </w:t>
      </w:r>
      <w:r w:rsidR="00015F12">
        <w:rPr>
          <w:bCs/>
          <w:sz w:val="28"/>
          <w:szCs w:val="28"/>
          <w:lang w:val="uk-UA"/>
        </w:rPr>
        <w:t xml:space="preserve">є рівний з заданою точністю до першого елементу </w:t>
      </w:r>
      <w:proofErr w:type="spellStart"/>
      <w:r w:rsidR="00015F12">
        <w:rPr>
          <w:bCs/>
          <w:sz w:val="28"/>
          <w:szCs w:val="28"/>
          <w:lang w:val="en-US"/>
        </w:rPr>
        <w:t>NumPY</w:t>
      </w:r>
      <w:proofErr w:type="spellEnd"/>
      <w:r w:rsidR="00015F12" w:rsidRPr="00015F12">
        <w:rPr>
          <w:bCs/>
          <w:sz w:val="28"/>
          <w:szCs w:val="28"/>
          <w:lang w:val="uk-UA"/>
        </w:rPr>
        <w:t xml:space="preserve">, </w:t>
      </w:r>
      <w:r w:rsidR="00015F12">
        <w:rPr>
          <w:bCs/>
          <w:sz w:val="28"/>
          <w:szCs w:val="28"/>
          <w:lang w:val="uk-UA"/>
        </w:rPr>
        <w:t>який, очевидно, виконує правильне обчислення. В кінці програми виводжу час роботи кожної пари функцій над кожним прикладом.</w:t>
      </w:r>
    </w:p>
    <w:p w14:paraId="3D46EE6B" w14:textId="656D7A58" w:rsidR="00015F12" w:rsidRDefault="00015F12" w:rsidP="00015F1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015F12">
        <w:rPr>
          <w:bCs/>
          <w:noProof/>
          <w:sz w:val="28"/>
          <w:szCs w:val="28"/>
          <w:lang w:val="uk-UA"/>
        </w:rPr>
        <w:drawing>
          <wp:inline distT="0" distB="0" distL="0" distR="0" wp14:anchorId="0402E049" wp14:editId="32A6FF70">
            <wp:extent cx="4940973" cy="24779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93" cy="24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6ED7" w14:textId="4FD80506" w:rsidR="001E1A40" w:rsidRDefault="001E1A40" w:rsidP="00015F1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2D4585A2" w14:textId="56E742FB" w:rsidR="001E1A40" w:rsidRDefault="001E1A40" w:rsidP="00015F1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  <w:r w:rsidRPr="001E1A40">
        <w:rPr>
          <w:bCs/>
          <w:noProof/>
          <w:sz w:val="28"/>
          <w:szCs w:val="28"/>
          <w:lang w:val="uk-UA"/>
        </w:rPr>
        <w:drawing>
          <wp:inline distT="0" distB="0" distL="0" distR="0" wp14:anchorId="5E4EABF4" wp14:editId="3C0CECDA">
            <wp:extent cx="4953111" cy="2505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908" cy="2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495" w14:textId="7E6FCE0D" w:rsidR="001E1A40" w:rsidRDefault="001E1A40" w:rsidP="00015F12">
      <w:pPr>
        <w:pStyle w:val="Default"/>
        <w:ind w:left="720"/>
        <w:jc w:val="center"/>
        <w:rPr>
          <w:bCs/>
          <w:sz w:val="28"/>
          <w:szCs w:val="28"/>
          <w:lang w:val="uk-UA"/>
        </w:rPr>
      </w:pPr>
    </w:p>
    <w:p w14:paraId="2240B452" w14:textId="09DDD06F" w:rsidR="001E1A40" w:rsidRPr="002D6817" w:rsidRDefault="001E1A40" w:rsidP="001E1A40">
      <w:pPr>
        <w:pStyle w:val="Default"/>
        <w:ind w:left="7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Висновок: на цій лабораторній роботі було розглянуто алгоритм множення матриць та векторів, після чого інтерпретовано у мові програмування </w:t>
      </w:r>
      <w:r>
        <w:rPr>
          <w:bCs/>
          <w:sz w:val="28"/>
          <w:szCs w:val="28"/>
          <w:lang w:val="en-US"/>
        </w:rPr>
        <w:t>Python</w:t>
      </w:r>
      <w:r w:rsidRPr="001E1A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для порівняння часу виконання написаних вручну функцій у парі зі звичайними масивами, та модулем функцій </w:t>
      </w:r>
      <w:proofErr w:type="spellStart"/>
      <w:r>
        <w:rPr>
          <w:bCs/>
          <w:sz w:val="28"/>
          <w:szCs w:val="28"/>
          <w:lang w:val="en-US"/>
        </w:rPr>
        <w:t>numpy</w:t>
      </w:r>
      <w:proofErr w:type="spellEnd"/>
      <w:r w:rsidRPr="001E1A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у парі зі спеціальним типом масивів. В результаті мені вдалося добити </w:t>
      </w:r>
      <w:r w:rsidR="002D6817">
        <w:rPr>
          <w:bCs/>
          <w:sz w:val="28"/>
          <w:szCs w:val="28"/>
          <w:lang w:val="uk-UA"/>
        </w:rPr>
        <w:t xml:space="preserve">наближеного до правди результату обчислення, проте зрівнятися з часом роботи </w:t>
      </w:r>
      <w:proofErr w:type="spellStart"/>
      <w:r w:rsidR="002D6817">
        <w:rPr>
          <w:bCs/>
          <w:sz w:val="28"/>
          <w:szCs w:val="28"/>
          <w:lang w:val="en-US"/>
        </w:rPr>
        <w:t>numpy</w:t>
      </w:r>
      <w:proofErr w:type="spellEnd"/>
      <w:r w:rsidR="002D6817" w:rsidRPr="002D6817">
        <w:rPr>
          <w:bCs/>
          <w:sz w:val="28"/>
          <w:szCs w:val="28"/>
        </w:rPr>
        <w:t xml:space="preserve"> </w:t>
      </w:r>
      <w:r w:rsidR="002D6817">
        <w:rPr>
          <w:bCs/>
          <w:sz w:val="28"/>
          <w:szCs w:val="28"/>
          <w:lang w:val="uk-UA"/>
        </w:rPr>
        <w:t xml:space="preserve">в одну тисячну секунду не є можливим. Засвоєно, що при роботі з матрицями та векторами </w:t>
      </w:r>
      <w:proofErr w:type="spellStart"/>
      <w:r w:rsidR="002D6817">
        <w:rPr>
          <w:bCs/>
          <w:sz w:val="28"/>
          <w:szCs w:val="28"/>
          <w:lang w:val="en-US"/>
        </w:rPr>
        <w:t>numpy</w:t>
      </w:r>
      <w:proofErr w:type="spellEnd"/>
      <w:r w:rsidR="002D6817" w:rsidRPr="002D6817">
        <w:rPr>
          <w:bCs/>
          <w:sz w:val="28"/>
          <w:szCs w:val="28"/>
        </w:rPr>
        <w:t xml:space="preserve"> </w:t>
      </w:r>
      <w:r w:rsidR="002D6817">
        <w:rPr>
          <w:bCs/>
          <w:sz w:val="28"/>
          <w:szCs w:val="28"/>
          <w:lang w:val="uk-UA"/>
        </w:rPr>
        <w:t>є</w:t>
      </w:r>
      <w:r w:rsidR="009B5CE7">
        <w:rPr>
          <w:bCs/>
          <w:sz w:val="28"/>
          <w:szCs w:val="28"/>
          <w:lang w:val="uk-UA"/>
        </w:rPr>
        <w:t xml:space="preserve"> оптимальний</w:t>
      </w:r>
      <w:r w:rsidR="002D6817">
        <w:rPr>
          <w:bCs/>
          <w:sz w:val="28"/>
          <w:szCs w:val="28"/>
          <w:lang w:val="uk-UA"/>
        </w:rPr>
        <w:t xml:space="preserve"> варіант.</w:t>
      </w:r>
    </w:p>
    <w:p w14:paraId="71EF9AD7" w14:textId="77777777" w:rsidR="00015F12" w:rsidRPr="001E1A40" w:rsidRDefault="00015F12" w:rsidP="00015F12">
      <w:pPr>
        <w:pStyle w:val="Default"/>
        <w:ind w:left="720"/>
        <w:rPr>
          <w:bCs/>
          <w:sz w:val="28"/>
          <w:szCs w:val="28"/>
          <w:lang w:val="uk-UA"/>
        </w:rPr>
      </w:pPr>
    </w:p>
    <w:p w14:paraId="12BC1ED1" w14:textId="77777777" w:rsidR="007D0915" w:rsidRDefault="007D0915" w:rsidP="007D0915">
      <w:pPr>
        <w:pStyle w:val="Default"/>
        <w:ind w:left="720"/>
        <w:rPr>
          <w:bCs/>
          <w:sz w:val="28"/>
          <w:szCs w:val="28"/>
          <w:lang w:val="uk-UA"/>
        </w:rPr>
      </w:pPr>
    </w:p>
    <w:p w14:paraId="409E12AD" w14:textId="0B3F4BBF" w:rsidR="001B4732" w:rsidRDefault="001B4732" w:rsidP="007D0915">
      <w:pPr>
        <w:pStyle w:val="Default"/>
        <w:ind w:left="720"/>
        <w:rPr>
          <w:bCs/>
          <w:sz w:val="28"/>
          <w:szCs w:val="28"/>
          <w:lang w:val="uk-UA"/>
        </w:rPr>
      </w:pPr>
    </w:p>
    <w:p w14:paraId="16498A26" w14:textId="1E458A48" w:rsidR="001B4732" w:rsidRDefault="001B4732" w:rsidP="007D0915">
      <w:pPr>
        <w:pStyle w:val="Default"/>
        <w:ind w:left="720"/>
        <w:rPr>
          <w:bCs/>
          <w:sz w:val="28"/>
          <w:szCs w:val="28"/>
          <w:lang w:val="uk-UA"/>
        </w:rPr>
      </w:pPr>
    </w:p>
    <w:p w14:paraId="6C43FC4F" w14:textId="77777777" w:rsidR="001B4732" w:rsidRPr="001B4732" w:rsidRDefault="001B4732" w:rsidP="00503560">
      <w:pPr>
        <w:pStyle w:val="Default"/>
        <w:rPr>
          <w:bCs/>
          <w:sz w:val="28"/>
          <w:szCs w:val="28"/>
          <w:lang w:val="uk-UA"/>
        </w:rPr>
      </w:pPr>
    </w:p>
    <w:sectPr w:rsidR="001B4732" w:rsidRPr="001B47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F3B"/>
    <w:multiLevelType w:val="multilevel"/>
    <w:tmpl w:val="F18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3128"/>
    <w:multiLevelType w:val="hybridMultilevel"/>
    <w:tmpl w:val="2C00821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6776E1A"/>
    <w:multiLevelType w:val="hybridMultilevel"/>
    <w:tmpl w:val="1346DC2A"/>
    <w:lvl w:ilvl="0" w:tplc="82CA0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712215"/>
    <w:multiLevelType w:val="hybridMultilevel"/>
    <w:tmpl w:val="04FEE986"/>
    <w:lvl w:ilvl="0" w:tplc="212851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A7ED4"/>
    <w:multiLevelType w:val="hybridMultilevel"/>
    <w:tmpl w:val="B13499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3B0B4E"/>
    <w:multiLevelType w:val="hybridMultilevel"/>
    <w:tmpl w:val="9F609F90"/>
    <w:lvl w:ilvl="0" w:tplc="1EBC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D5763"/>
    <w:multiLevelType w:val="hybridMultilevel"/>
    <w:tmpl w:val="83FA6EBC"/>
    <w:lvl w:ilvl="0" w:tplc="6B40E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94D43"/>
    <w:multiLevelType w:val="hybridMultilevel"/>
    <w:tmpl w:val="C77C97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F17"/>
    <w:rsid w:val="000015ED"/>
    <w:rsid w:val="00001DA4"/>
    <w:rsid w:val="00004714"/>
    <w:rsid w:val="00015F12"/>
    <w:rsid w:val="00020183"/>
    <w:rsid w:val="000244F7"/>
    <w:rsid w:val="00025ADF"/>
    <w:rsid w:val="00036A12"/>
    <w:rsid w:val="0005127D"/>
    <w:rsid w:val="0005181C"/>
    <w:rsid w:val="000577A2"/>
    <w:rsid w:val="000612B2"/>
    <w:rsid w:val="0006246A"/>
    <w:rsid w:val="0006559D"/>
    <w:rsid w:val="00066B5F"/>
    <w:rsid w:val="00070256"/>
    <w:rsid w:val="00074218"/>
    <w:rsid w:val="00074DEB"/>
    <w:rsid w:val="00075ED3"/>
    <w:rsid w:val="00075FD9"/>
    <w:rsid w:val="00077BB5"/>
    <w:rsid w:val="00093EFB"/>
    <w:rsid w:val="000A179A"/>
    <w:rsid w:val="000B2E8E"/>
    <w:rsid w:val="000B44C1"/>
    <w:rsid w:val="000B679F"/>
    <w:rsid w:val="000B788E"/>
    <w:rsid w:val="000C127F"/>
    <w:rsid w:val="000D0EB2"/>
    <w:rsid w:val="000E45B3"/>
    <w:rsid w:val="000E4A2D"/>
    <w:rsid w:val="000E4C98"/>
    <w:rsid w:val="000F3C3D"/>
    <w:rsid w:val="00104020"/>
    <w:rsid w:val="0010465A"/>
    <w:rsid w:val="001067DC"/>
    <w:rsid w:val="0012026F"/>
    <w:rsid w:val="0012227A"/>
    <w:rsid w:val="001232FE"/>
    <w:rsid w:val="0013552C"/>
    <w:rsid w:val="001404F4"/>
    <w:rsid w:val="001424C6"/>
    <w:rsid w:val="001428DE"/>
    <w:rsid w:val="00143EBA"/>
    <w:rsid w:val="00145430"/>
    <w:rsid w:val="00150368"/>
    <w:rsid w:val="001505C6"/>
    <w:rsid w:val="00171435"/>
    <w:rsid w:val="001719CC"/>
    <w:rsid w:val="00173E6F"/>
    <w:rsid w:val="001851F3"/>
    <w:rsid w:val="00193AF1"/>
    <w:rsid w:val="00195C7B"/>
    <w:rsid w:val="001A7764"/>
    <w:rsid w:val="001A7901"/>
    <w:rsid w:val="001A7995"/>
    <w:rsid w:val="001A7D45"/>
    <w:rsid w:val="001B4732"/>
    <w:rsid w:val="001B4D91"/>
    <w:rsid w:val="001B6E3F"/>
    <w:rsid w:val="001C2007"/>
    <w:rsid w:val="001C2094"/>
    <w:rsid w:val="001C3906"/>
    <w:rsid w:val="001C5C13"/>
    <w:rsid w:val="001C5D0D"/>
    <w:rsid w:val="001C7847"/>
    <w:rsid w:val="001D079B"/>
    <w:rsid w:val="001D387D"/>
    <w:rsid w:val="001D623F"/>
    <w:rsid w:val="001D6826"/>
    <w:rsid w:val="001D7E06"/>
    <w:rsid w:val="001E1A40"/>
    <w:rsid w:val="001E1B69"/>
    <w:rsid w:val="001E2114"/>
    <w:rsid w:val="001E3DE8"/>
    <w:rsid w:val="001F0D5A"/>
    <w:rsid w:val="001F40DF"/>
    <w:rsid w:val="001F458A"/>
    <w:rsid w:val="002024CE"/>
    <w:rsid w:val="00204DCC"/>
    <w:rsid w:val="00204E16"/>
    <w:rsid w:val="00210707"/>
    <w:rsid w:val="00217ABD"/>
    <w:rsid w:val="00217F0C"/>
    <w:rsid w:val="002210BB"/>
    <w:rsid w:val="0023067B"/>
    <w:rsid w:val="002334AA"/>
    <w:rsid w:val="00237B22"/>
    <w:rsid w:val="00240090"/>
    <w:rsid w:val="0024212D"/>
    <w:rsid w:val="00243612"/>
    <w:rsid w:val="002437D5"/>
    <w:rsid w:val="00256372"/>
    <w:rsid w:val="0025765E"/>
    <w:rsid w:val="00260F05"/>
    <w:rsid w:val="00274C58"/>
    <w:rsid w:val="00274E0E"/>
    <w:rsid w:val="00274F55"/>
    <w:rsid w:val="00282649"/>
    <w:rsid w:val="002853C2"/>
    <w:rsid w:val="002A0B38"/>
    <w:rsid w:val="002A4D84"/>
    <w:rsid w:val="002A4F98"/>
    <w:rsid w:val="002B1DBE"/>
    <w:rsid w:val="002B2418"/>
    <w:rsid w:val="002C126A"/>
    <w:rsid w:val="002D01A3"/>
    <w:rsid w:val="002D56F6"/>
    <w:rsid w:val="002D6661"/>
    <w:rsid w:val="002D6817"/>
    <w:rsid w:val="002E35E3"/>
    <w:rsid w:val="002F4D3B"/>
    <w:rsid w:val="0030054B"/>
    <w:rsid w:val="00303323"/>
    <w:rsid w:val="00313687"/>
    <w:rsid w:val="00320587"/>
    <w:rsid w:val="00332E13"/>
    <w:rsid w:val="0033676B"/>
    <w:rsid w:val="00336B4F"/>
    <w:rsid w:val="00343A0B"/>
    <w:rsid w:val="00343CAD"/>
    <w:rsid w:val="00344C2F"/>
    <w:rsid w:val="003465C7"/>
    <w:rsid w:val="003518AC"/>
    <w:rsid w:val="003560CE"/>
    <w:rsid w:val="00363476"/>
    <w:rsid w:val="00366771"/>
    <w:rsid w:val="00370867"/>
    <w:rsid w:val="00382F24"/>
    <w:rsid w:val="00391480"/>
    <w:rsid w:val="00396453"/>
    <w:rsid w:val="00397C9A"/>
    <w:rsid w:val="003A32AD"/>
    <w:rsid w:val="003A7814"/>
    <w:rsid w:val="003B1E7E"/>
    <w:rsid w:val="003B3FE9"/>
    <w:rsid w:val="003B573B"/>
    <w:rsid w:val="003D34A9"/>
    <w:rsid w:val="003D3D16"/>
    <w:rsid w:val="003D6230"/>
    <w:rsid w:val="003E0E03"/>
    <w:rsid w:val="003E5EC3"/>
    <w:rsid w:val="003F60E7"/>
    <w:rsid w:val="00400697"/>
    <w:rsid w:val="004112F9"/>
    <w:rsid w:val="004130B0"/>
    <w:rsid w:val="00414C04"/>
    <w:rsid w:val="00414C2F"/>
    <w:rsid w:val="00417737"/>
    <w:rsid w:val="004220D8"/>
    <w:rsid w:val="0042397B"/>
    <w:rsid w:val="00426084"/>
    <w:rsid w:val="004264F6"/>
    <w:rsid w:val="004266E4"/>
    <w:rsid w:val="00432977"/>
    <w:rsid w:val="00436DE6"/>
    <w:rsid w:val="0044075C"/>
    <w:rsid w:val="0045149F"/>
    <w:rsid w:val="00451846"/>
    <w:rsid w:val="004549F0"/>
    <w:rsid w:val="00456306"/>
    <w:rsid w:val="004708B9"/>
    <w:rsid w:val="00472D69"/>
    <w:rsid w:val="00475437"/>
    <w:rsid w:val="00483714"/>
    <w:rsid w:val="00486954"/>
    <w:rsid w:val="00495D53"/>
    <w:rsid w:val="00495E6D"/>
    <w:rsid w:val="004A0A1D"/>
    <w:rsid w:val="004A1601"/>
    <w:rsid w:val="004A2C76"/>
    <w:rsid w:val="004A5BB3"/>
    <w:rsid w:val="004C12EC"/>
    <w:rsid w:val="004D15F9"/>
    <w:rsid w:val="004D5C79"/>
    <w:rsid w:val="004D6501"/>
    <w:rsid w:val="004E0E8B"/>
    <w:rsid w:val="004F082E"/>
    <w:rsid w:val="004F0A76"/>
    <w:rsid w:val="004F3234"/>
    <w:rsid w:val="004F5968"/>
    <w:rsid w:val="00503423"/>
    <w:rsid w:val="00503560"/>
    <w:rsid w:val="00505A3E"/>
    <w:rsid w:val="005070F9"/>
    <w:rsid w:val="0051114D"/>
    <w:rsid w:val="00512639"/>
    <w:rsid w:val="00514CF7"/>
    <w:rsid w:val="00515CBD"/>
    <w:rsid w:val="00515DA1"/>
    <w:rsid w:val="00522EB6"/>
    <w:rsid w:val="0052368D"/>
    <w:rsid w:val="00524476"/>
    <w:rsid w:val="00533F2A"/>
    <w:rsid w:val="005347A0"/>
    <w:rsid w:val="00541A66"/>
    <w:rsid w:val="00552449"/>
    <w:rsid w:val="005549EB"/>
    <w:rsid w:val="00555AEC"/>
    <w:rsid w:val="005562ED"/>
    <w:rsid w:val="00562E36"/>
    <w:rsid w:val="0056334B"/>
    <w:rsid w:val="00566ADE"/>
    <w:rsid w:val="00573D18"/>
    <w:rsid w:val="0057433D"/>
    <w:rsid w:val="00576D29"/>
    <w:rsid w:val="005806C1"/>
    <w:rsid w:val="005842A9"/>
    <w:rsid w:val="00585356"/>
    <w:rsid w:val="0058699F"/>
    <w:rsid w:val="00586A1F"/>
    <w:rsid w:val="005919C0"/>
    <w:rsid w:val="0059382F"/>
    <w:rsid w:val="005946D2"/>
    <w:rsid w:val="00596A27"/>
    <w:rsid w:val="00596DDA"/>
    <w:rsid w:val="005A189D"/>
    <w:rsid w:val="005A1B56"/>
    <w:rsid w:val="005A3A06"/>
    <w:rsid w:val="005A7276"/>
    <w:rsid w:val="005B6947"/>
    <w:rsid w:val="005C0836"/>
    <w:rsid w:val="005C1ED0"/>
    <w:rsid w:val="005C6182"/>
    <w:rsid w:val="005D1435"/>
    <w:rsid w:val="005D2E68"/>
    <w:rsid w:val="005F221E"/>
    <w:rsid w:val="005F2E84"/>
    <w:rsid w:val="005F3B57"/>
    <w:rsid w:val="005F489D"/>
    <w:rsid w:val="005F5A0A"/>
    <w:rsid w:val="005F6A42"/>
    <w:rsid w:val="0060701C"/>
    <w:rsid w:val="006077BA"/>
    <w:rsid w:val="006101D3"/>
    <w:rsid w:val="0062048D"/>
    <w:rsid w:val="00620CF5"/>
    <w:rsid w:val="006229DD"/>
    <w:rsid w:val="00622EEA"/>
    <w:rsid w:val="0062364C"/>
    <w:rsid w:val="00624262"/>
    <w:rsid w:val="0062474A"/>
    <w:rsid w:val="006323CB"/>
    <w:rsid w:val="00632CF1"/>
    <w:rsid w:val="00634227"/>
    <w:rsid w:val="006477DA"/>
    <w:rsid w:val="00650E6E"/>
    <w:rsid w:val="0065367B"/>
    <w:rsid w:val="00654591"/>
    <w:rsid w:val="0065780C"/>
    <w:rsid w:val="00665A4C"/>
    <w:rsid w:val="006704B8"/>
    <w:rsid w:val="00673582"/>
    <w:rsid w:val="006748D4"/>
    <w:rsid w:val="0067492B"/>
    <w:rsid w:val="006772CD"/>
    <w:rsid w:val="00680F5E"/>
    <w:rsid w:val="00682F88"/>
    <w:rsid w:val="00684405"/>
    <w:rsid w:val="006865A2"/>
    <w:rsid w:val="00686C08"/>
    <w:rsid w:val="00690239"/>
    <w:rsid w:val="00690960"/>
    <w:rsid w:val="00693385"/>
    <w:rsid w:val="006A063B"/>
    <w:rsid w:val="006A2EAB"/>
    <w:rsid w:val="006A7467"/>
    <w:rsid w:val="006C1CA5"/>
    <w:rsid w:val="006E2138"/>
    <w:rsid w:val="006F06A2"/>
    <w:rsid w:val="006F329A"/>
    <w:rsid w:val="006F4A58"/>
    <w:rsid w:val="006F73AF"/>
    <w:rsid w:val="00700C08"/>
    <w:rsid w:val="00707AB5"/>
    <w:rsid w:val="007204A6"/>
    <w:rsid w:val="007227D6"/>
    <w:rsid w:val="00723029"/>
    <w:rsid w:val="00723F54"/>
    <w:rsid w:val="0072612D"/>
    <w:rsid w:val="00727878"/>
    <w:rsid w:val="0073341F"/>
    <w:rsid w:val="00733E03"/>
    <w:rsid w:val="007418CF"/>
    <w:rsid w:val="007439BF"/>
    <w:rsid w:val="00744C58"/>
    <w:rsid w:val="007566A4"/>
    <w:rsid w:val="007620E2"/>
    <w:rsid w:val="00762457"/>
    <w:rsid w:val="00762F94"/>
    <w:rsid w:val="0076536C"/>
    <w:rsid w:val="00765D7F"/>
    <w:rsid w:val="00767C89"/>
    <w:rsid w:val="007701D0"/>
    <w:rsid w:val="00773122"/>
    <w:rsid w:val="007741C4"/>
    <w:rsid w:val="00777A8F"/>
    <w:rsid w:val="00777B82"/>
    <w:rsid w:val="00780178"/>
    <w:rsid w:val="0078140F"/>
    <w:rsid w:val="007822CA"/>
    <w:rsid w:val="00783452"/>
    <w:rsid w:val="00785100"/>
    <w:rsid w:val="00795E97"/>
    <w:rsid w:val="00797F63"/>
    <w:rsid w:val="007A0B9C"/>
    <w:rsid w:val="007A0F85"/>
    <w:rsid w:val="007A34EA"/>
    <w:rsid w:val="007A61A6"/>
    <w:rsid w:val="007B2FB4"/>
    <w:rsid w:val="007C08A0"/>
    <w:rsid w:val="007D0915"/>
    <w:rsid w:val="007D159C"/>
    <w:rsid w:val="007D1FD7"/>
    <w:rsid w:val="007D64FF"/>
    <w:rsid w:val="007D7016"/>
    <w:rsid w:val="007E0989"/>
    <w:rsid w:val="007E0AB1"/>
    <w:rsid w:val="007E0C91"/>
    <w:rsid w:val="007F2DE4"/>
    <w:rsid w:val="007F3508"/>
    <w:rsid w:val="007F6785"/>
    <w:rsid w:val="007F6C6E"/>
    <w:rsid w:val="00801DB7"/>
    <w:rsid w:val="00802865"/>
    <w:rsid w:val="00805072"/>
    <w:rsid w:val="0081186D"/>
    <w:rsid w:val="00815183"/>
    <w:rsid w:val="00821205"/>
    <w:rsid w:val="00821660"/>
    <w:rsid w:val="00823AEC"/>
    <w:rsid w:val="00823E97"/>
    <w:rsid w:val="0082433E"/>
    <w:rsid w:val="00833E7E"/>
    <w:rsid w:val="008358A3"/>
    <w:rsid w:val="00841554"/>
    <w:rsid w:val="00845323"/>
    <w:rsid w:val="00847261"/>
    <w:rsid w:val="00851BDD"/>
    <w:rsid w:val="00851D9C"/>
    <w:rsid w:val="00853C5D"/>
    <w:rsid w:val="0085432C"/>
    <w:rsid w:val="00855E95"/>
    <w:rsid w:val="00857696"/>
    <w:rsid w:val="008669F7"/>
    <w:rsid w:val="0087169A"/>
    <w:rsid w:val="00872094"/>
    <w:rsid w:val="008764B0"/>
    <w:rsid w:val="00881C94"/>
    <w:rsid w:val="00883355"/>
    <w:rsid w:val="0088359F"/>
    <w:rsid w:val="00884D62"/>
    <w:rsid w:val="008862FD"/>
    <w:rsid w:val="008871EB"/>
    <w:rsid w:val="0088734C"/>
    <w:rsid w:val="008924B4"/>
    <w:rsid w:val="00893670"/>
    <w:rsid w:val="00896F6C"/>
    <w:rsid w:val="008A152A"/>
    <w:rsid w:val="008A16F0"/>
    <w:rsid w:val="008A51AF"/>
    <w:rsid w:val="008A5E3D"/>
    <w:rsid w:val="008B0F69"/>
    <w:rsid w:val="008B7616"/>
    <w:rsid w:val="008C4D02"/>
    <w:rsid w:val="008C5890"/>
    <w:rsid w:val="008D3822"/>
    <w:rsid w:val="008D5CBD"/>
    <w:rsid w:val="008D766D"/>
    <w:rsid w:val="008D7D26"/>
    <w:rsid w:val="008E515E"/>
    <w:rsid w:val="008E7EE7"/>
    <w:rsid w:val="008F19B4"/>
    <w:rsid w:val="008F3640"/>
    <w:rsid w:val="00900FB0"/>
    <w:rsid w:val="00904E59"/>
    <w:rsid w:val="009113C1"/>
    <w:rsid w:val="00913389"/>
    <w:rsid w:val="00914A31"/>
    <w:rsid w:val="009165D5"/>
    <w:rsid w:val="00922063"/>
    <w:rsid w:val="00933A85"/>
    <w:rsid w:val="0093470E"/>
    <w:rsid w:val="00934726"/>
    <w:rsid w:val="00940C4D"/>
    <w:rsid w:val="0094331A"/>
    <w:rsid w:val="00950C34"/>
    <w:rsid w:val="00951CDA"/>
    <w:rsid w:val="00955702"/>
    <w:rsid w:val="00963519"/>
    <w:rsid w:val="00967E78"/>
    <w:rsid w:val="00974BDA"/>
    <w:rsid w:val="00980809"/>
    <w:rsid w:val="00986795"/>
    <w:rsid w:val="00987057"/>
    <w:rsid w:val="009904C6"/>
    <w:rsid w:val="00991A66"/>
    <w:rsid w:val="00992F73"/>
    <w:rsid w:val="009947EC"/>
    <w:rsid w:val="00994F16"/>
    <w:rsid w:val="00996802"/>
    <w:rsid w:val="00996D44"/>
    <w:rsid w:val="00997953"/>
    <w:rsid w:val="009A106E"/>
    <w:rsid w:val="009A5E5C"/>
    <w:rsid w:val="009A7F94"/>
    <w:rsid w:val="009B0547"/>
    <w:rsid w:val="009B5CE7"/>
    <w:rsid w:val="009C1A62"/>
    <w:rsid w:val="009C1E49"/>
    <w:rsid w:val="009C265F"/>
    <w:rsid w:val="009D0AF5"/>
    <w:rsid w:val="009D1EA6"/>
    <w:rsid w:val="009D6732"/>
    <w:rsid w:val="009D6F0C"/>
    <w:rsid w:val="009D7E83"/>
    <w:rsid w:val="009F146A"/>
    <w:rsid w:val="009F3055"/>
    <w:rsid w:val="009F4C9E"/>
    <w:rsid w:val="009F5758"/>
    <w:rsid w:val="00A030BF"/>
    <w:rsid w:val="00A0428B"/>
    <w:rsid w:val="00A05B3A"/>
    <w:rsid w:val="00A062D4"/>
    <w:rsid w:val="00A0645D"/>
    <w:rsid w:val="00A064A4"/>
    <w:rsid w:val="00A07050"/>
    <w:rsid w:val="00A076A9"/>
    <w:rsid w:val="00A13CEE"/>
    <w:rsid w:val="00A142BA"/>
    <w:rsid w:val="00A143D8"/>
    <w:rsid w:val="00A22C40"/>
    <w:rsid w:val="00A2663E"/>
    <w:rsid w:val="00A33102"/>
    <w:rsid w:val="00A349BA"/>
    <w:rsid w:val="00A35E24"/>
    <w:rsid w:val="00A37C8E"/>
    <w:rsid w:val="00A4215E"/>
    <w:rsid w:val="00A4385E"/>
    <w:rsid w:val="00A43F73"/>
    <w:rsid w:val="00A44200"/>
    <w:rsid w:val="00A479BA"/>
    <w:rsid w:val="00A514D2"/>
    <w:rsid w:val="00A52843"/>
    <w:rsid w:val="00A532D7"/>
    <w:rsid w:val="00A57507"/>
    <w:rsid w:val="00A62209"/>
    <w:rsid w:val="00A6435C"/>
    <w:rsid w:val="00A66971"/>
    <w:rsid w:val="00A705F0"/>
    <w:rsid w:val="00A7600A"/>
    <w:rsid w:val="00A76EC6"/>
    <w:rsid w:val="00A82611"/>
    <w:rsid w:val="00A86618"/>
    <w:rsid w:val="00A91CF3"/>
    <w:rsid w:val="00A9449F"/>
    <w:rsid w:val="00AA15D3"/>
    <w:rsid w:val="00AA5C81"/>
    <w:rsid w:val="00AA6880"/>
    <w:rsid w:val="00AA7D28"/>
    <w:rsid w:val="00AB2A21"/>
    <w:rsid w:val="00AB40B1"/>
    <w:rsid w:val="00AB423B"/>
    <w:rsid w:val="00AB53F6"/>
    <w:rsid w:val="00AB7245"/>
    <w:rsid w:val="00AB7F03"/>
    <w:rsid w:val="00AC0B6F"/>
    <w:rsid w:val="00AC4434"/>
    <w:rsid w:val="00AD0253"/>
    <w:rsid w:val="00AD27F8"/>
    <w:rsid w:val="00AE31DF"/>
    <w:rsid w:val="00AE460F"/>
    <w:rsid w:val="00AE51AF"/>
    <w:rsid w:val="00AE53D9"/>
    <w:rsid w:val="00AF0957"/>
    <w:rsid w:val="00AF1CED"/>
    <w:rsid w:val="00AF2CB3"/>
    <w:rsid w:val="00AF63CE"/>
    <w:rsid w:val="00AF6C07"/>
    <w:rsid w:val="00B0241D"/>
    <w:rsid w:val="00B03610"/>
    <w:rsid w:val="00B03706"/>
    <w:rsid w:val="00B04DEE"/>
    <w:rsid w:val="00B07911"/>
    <w:rsid w:val="00B12504"/>
    <w:rsid w:val="00B169F0"/>
    <w:rsid w:val="00B2232D"/>
    <w:rsid w:val="00B26B47"/>
    <w:rsid w:val="00B27860"/>
    <w:rsid w:val="00B33A5B"/>
    <w:rsid w:val="00B33F4D"/>
    <w:rsid w:val="00B3503C"/>
    <w:rsid w:val="00B36DDA"/>
    <w:rsid w:val="00B42A55"/>
    <w:rsid w:val="00B46814"/>
    <w:rsid w:val="00B50040"/>
    <w:rsid w:val="00B529F7"/>
    <w:rsid w:val="00B55416"/>
    <w:rsid w:val="00B60C52"/>
    <w:rsid w:val="00B67655"/>
    <w:rsid w:val="00B800EB"/>
    <w:rsid w:val="00B813A1"/>
    <w:rsid w:val="00B8443C"/>
    <w:rsid w:val="00B8553D"/>
    <w:rsid w:val="00B900FD"/>
    <w:rsid w:val="00B938D3"/>
    <w:rsid w:val="00B9565F"/>
    <w:rsid w:val="00B958F2"/>
    <w:rsid w:val="00B9748D"/>
    <w:rsid w:val="00BA1519"/>
    <w:rsid w:val="00BA2C78"/>
    <w:rsid w:val="00BA3C66"/>
    <w:rsid w:val="00BA4D26"/>
    <w:rsid w:val="00BB5BA6"/>
    <w:rsid w:val="00BC30C1"/>
    <w:rsid w:val="00BC5404"/>
    <w:rsid w:val="00BC71A9"/>
    <w:rsid w:val="00BD1117"/>
    <w:rsid w:val="00BD2012"/>
    <w:rsid w:val="00BD381D"/>
    <w:rsid w:val="00BE1094"/>
    <w:rsid w:val="00BE2B1E"/>
    <w:rsid w:val="00BF004E"/>
    <w:rsid w:val="00BF0C79"/>
    <w:rsid w:val="00BF1AF0"/>
    <w:rsid w:val="00BF2E5B"/>
    <w:rsid w:val="00BF413A"/>
    <w:rsid w:val="00BF718C"/>
    <w:rsid w:val="00BF74E6"/>
    <w:rsid w:val="00C00A57"/>
    <w:rsid w:val="00C0189A"/>
    <w:rsid w:val="00C072A4"/>
    <w:rsid w:val="00C12747"/>
    <w:rsid w:val="00C13651"/>
    <w:rsid w:val="00C152E9"/>
    <w:rsid w:val="00C23C74"/>
    <w:rsid w:val="00C47670"/>
    <w:rsid w:val="00C502CA"/>
    <w:rsid w:val="00C5054E"/>
    <w:rsid w:val="00C5423E"/>
    <w:rsid w:val="00C55D1F"/>
    <w:rsid w:val="00C57243"/>
    <w:rsid w:val="00C60457"/>
    <w:rsid w:val="00C6240B"/>
    <w:rsid w:val="00C6597A"/>
    <w:rsid w:val="00C66A73"/>
    <w:rsid w:val="00C760E0"/>
    <w:rsid w:val="00C77D97"/>
    <w:rsid w:val="00C80CC3"/>
    <w:rsid w:val="00C8543C"/>
    <w:rsid w:val="00C863AF"/>
    <w:rsid w:val="00C93530"/>
    <w:rsid w:val="00CB0B0F"/>
    <w:rsid w:val="00CB32A4"/>
    <w:rsid w:val="00CC4C68"/>
    <w:rsid w:val="00CC67E6"/>
    <w:rsid w:val="00CC6FD8"/>
    <w:rsid w:val="00CC7F22"/>
    <w:rsid w:val="00CD34BA"/>
    <w:rsid w:val="00CD4487"/>
    <w:rsid w:val="00CD5238"/>
    <w:rsid w:val="00CD7EDB"/>
    <w:rsid w:val="00CF1998"/>
    <w:rsid w:val="00CF525F"/>
    <w:rsid w:val="00CF708A"/>
    <w:rsid w:val="00D147E6"/>
    <w:rsid w:val="00D150E8"/>
    <w:rsid w:val="00D156CF"/>
    <w:rsid w:val="00D22CF5"/>
    <w:rsid w:val="00D256B7"/>
    <w:rsid w:val="00D32B2C"/>
    <w:rsid w:val="00D34B35"/>
    <w:rsid w:val="00D41C6B"/>
    <w:rsid w:val="00D44553"/>
    <w:rsid w:val="00D635A4"/>
    <w:rsid w:val="00D706D4"/>
    <w:rsid w:val="00D707FB"/>
    <w:rsid w:val="00D714D1"/>
    <w:rsid w:val="00D7318A"/>
    <w:rsid w:val="00D74338"/>
    <w:rsid w:val="00D815F0"/>
    <w:rsid w:val="00D820E8"/>
    <w:rsid w:val="00D87178"/>
    <w:rsid w:val="00D9316D"/>
    <w:rsid w:val="00D939FC"/>
    <w:rsid w:val="00D93FD7"/>
    <w:rsid w:val="00D9734D"/>
    <w:rsid w:val="00DA11D6"/>
    <w:rsid w:val="00DA2D7B"/>
    <w:rsid w:val="00DA5772"/>
    <w:rsid w:val="00DA6CB4"/>
    <w:rsid w:val="00DA75EF"/>
    <w:rsid w:val="00DB022A"/>
    <w:rsid w:val="00DB08E7"/>
    <w:rsid w:val="00DB7B0F"/>
    <w:rsid w:val="00DC0765"/>
    <w:rsid w:val="00DC2EF7"/>
    <w:rsid w:val="00DC7327"/>
    <w:rsid w:val="00DC7D2D"/>
    <w:rsid w:val="00DE5156"/>
    <w:rsid w:val="00DE6DA0"/>
    <w:rsid w:val="00DF0C43"/>
    <w:rsid w:val="00DF1ADF"/>
    <w:rsid w:val="00DF319D"/>
    <w:rsid w:val="00E06601"/>
    <w:rsid w:val="00E119BE"/>
    <w:rsid w:val="00E216FE"/>
    <w:rsid w:val="00E23F76"/>
    <w:rsid w:val="00E275B1"/>
    <w:rsid w:val="00E303D0"/>
    <w:rsid w:val="00E37109"/>
    <w:rsid w:val="00E500B1"/>
    <w:rsid w:val="00E50F9F"/>
    <w:rsid w:val="00E542AB"/>
    <w:rsid w:val="00E56800"/>
    <w:rsid w:val="00E65C60"/>
    <w:rsid w:val="00E7190F"/>
    <w:rsid w:val="00E77C73"/>
    <w:rsid w:val="00E9279D"/>
    <w:rsid w:val="00E960F5"/>
    <w:rsid w:val="00E966E7"/>
    <w:rsid w:val="00EA05BB"/>
    <w:rsid w:val="00EA0E01"/>
    <w:rsid w:val="00EA1C04"/>
    <w:rsid w:val="00EA2A44"/>
    <w:rsid w:val="00EB0E8A"/>
    <w:rsid w:val="00EB4535"/>
    <w:rsid w:val="00EB6F54"/>
    <w:rsid w:val="00EB713C"/>
    <w:rsid w:val="00EC19F8"/>
    <w:rsid w:val="00EC47A6"/>
    <w:rsid w:val="00ED5F17"/>
    <w:rsid w:val="00ED5F3F"/>
    <w:rsid w:val="00EE0A1E"/>
    <w:rsid w:val="00EF0117"/>
    <w:rsid w:val="00F00393"/>
    <w:rsid w:val="00F0213B"/>
    <w:rsid w:val="00F027EE"/>
    <w:rsid w:val="00F04FFF"/>
    <w:rsid w:val="00F12118"/>
    <w:rsid w:val="00F12CAD"/>
    <w:rsid w:val="00F13AB5"/>
    <w:rsid w:val="00F324ED"/>
    <w:rsid w:val="00F472D4"/>
    <w:rsid w:val="00F473D0"/>
    <w:rsid w:val="00F52674"/>
    <w:rsid w:val="00F63B70"/>
    <w:rsid w:val="00F643EB"/>
    <w:rsid w:val="00F719A2"/>
    <w:rsid w:val="00F744A0"/>
    <w:rsid w:val="00F75108"/>
    <w:rsid w:val="00F768C3"/>
    <w:rsid w:val="00F85869"/>
    <w:rsid w:val="00F85B8D"/>
    <w:rsid w:val="00F90D8B"/>
    <w:rsid w:val="00F90EDE"/>
    <w:rsid w:val="00F92001"/>
    <w:rsid w:val="00F95B9E"/>
    <w:rsid w:val="00FA09AE"/>
    <w:rsid w:val="00FA2B7F"/>
    <w:rsid w:val="00FA2E51"/>
    <w:rsid w:val="00FA5827"/>
    <w:rsid w:val="00FA60D2"/>
    <w:rsid w:val="00FB0FEA"/>
    <w:rsid w:val="00FB16F0"/>
    <w:rsid w:val="00FB31CD"/>
    <w:rsid w:val="00FB3951"/>
    <w:rsid w:val="00FB3ED6"/>
    <w:rsid w:val="00FB5615"/>
    <w:rsid w:val="00FE45EF"/>
    <w:rsid w:val="00FE560B"/>
    <w:rsid w:val="00FF13BD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22C"/>
  <w15:docId w15:val="{93E835A9-2D95-4E32-B938-470B276A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C1"/>
    <w:pPr>
      <w:spacing w:after="160" w:line="259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7D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4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12504"/>
    <w:rPr>
      <w:color w:val="0000FF" w:themeColor="hyperlink"/>
      <w:u w:val="single"/>
    </w:rPr>
  </w:style>
  <w:style w:type="paragraph" w:customStyle="1" w:styleId="Standard">
    <w:name w:val="Standard"/>
    <w:rsid w:val="006A746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pre">
    <w:name w:val="pre"/>
    <w:basedOn w:val="a0"/>
    <w:rsid w:val="00A44200"/>
  </w:style>
  <w:style w:type="character" w:customStyle="1" w:styleId="highlighted">
    <w:name w:val="highlighted"/>
    <w:basedOn w:val="a0"/>
    <w:rsid w:val="00A44200"/>
  </w:style>
  <w:style w:type="character" w:customStyle="1" w:styleId="sig-paren">
    <w:name w:val="sig-paren"/>
    <w:basedOn w:val="a0"/>
    <w:rsid w:val="00A44200"/>
  </w:style>
  <w:style w:type="paragraph" w:styleId="a8">
    <w:name w:val="Normal (Web)"/>
    <w:basedOn w:val="a"/>
    <w:uiPriority w:val="99"/>
    <w:semiHidden/>
    <w:unhideWhenUsed/>
    <w:rsid w:val="00A4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ite"/>
    <w:basedOn w:val="a0"/>
    <w:uiPriority w:val="99"/>
    <w:semiHidden/>
    <w:unhideWhenUsed/>
    <w:rsid w:val="00A44200"/>
    <w:rPr>
      <w:i/>
      <w:iCs/>
    </w:rPr>
  </w:style>
  <w:style w:type="character" w:styleId="a9">
    <w:name w:val="Strong"/>
    <w:basedOn w:val="a0"/>
    <w:uiPriority w:val="22"/>
    <w:qFormat/>
    <w:rsid w:val="001B4D91"/>
    <w:rPr>
      <w:b/>
      <w:bCs/>
    </w:rPr>
  </w:style>
  <w:style w:type="character" w:customStyle="1" w:styleId="classifier">
    <w:name w:val="classifier"/>
    <w:basedOn w:val="a0"/>
    <w:rsid w:val="001B4D91"/>
  </w:style>
  <w:style w:type="character" w:styleId="HTML0">
    <w:name w:val="HTML Code"/>
    <w:basedOn w:val="a0"/>
    <w:uiPriority w:val="99"/>
    <w:semiHidden/>
    <w:unhideWhenUsed/>
    <w:rsid w:val="005F5A0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A51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Placeholder Text"/>
    <w:basedOn w:val="a0"/>
    <w:uiPriority w:val="99"/>
    <w:semiHidden/>
    <w:rsid w:val="00237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CADBB66840D047AC3F693333E43F10" ma:contentTypeVersion="1" ma:contentTypeDescription="Створення нового документа." ma:contentTypeScope="" ma:versionID="e0c7b6dfa8572efd9de3dbca1b6d7a87">
  <xsd:schema xmlns:xsd="http://www.w3.org/2001/XMLSchema" xmlns:xs="http://www.w3.org/2001/XMLSchema" xmlns:p="http://schemas.microsoft.com/office/2006/metadata/properties" xmlns:ns2="d0e01b5f-9bf9-4212-88c3-3999cee3004e" targetNamespace="http://schemas.microsoft.com/office/2006/metadata/properties" ma:root="true" ma:fieldsID="c11890984406c7598c63c9ce7d27987d" ns2:_="">
    <xsd:import namespace="d0e01b5f-9bf9-4212-88c3-3999cee300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01b5f-9bf9-4212-88c3-3999cee300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e01b5f-9bf9-4212-88c3-3999cee3004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4610-A527-4F14-9023-832F8A67B8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5927A-B548-45A5-9AA2-7A95D5C05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01b5f-9bf9-4212-88c3-3999cee30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A6B718-FB3E-4A14-BB4C-E9D2DD468375}">
  <ds:schemaRefs>
    <ds:schemaRef ds:uri="http://schemas.microsoft.com/office/2006/metadata/properties"/>
    <ds:schemaRef ds:uri="http://schemas.microsoft.com/office/infopath/2007/PartnerControls"/>
    <ds:schemaRef ds:uri="d0e01b5f-9bf9-4212-88c3-3999cee3004e"/>
  </ds:schemaRefs>
</ds:datastoreItem>
</file>

<file path=customXml/itemProps4.xml><?xml version="1.0" encoding="utf-8"?>
<ds:datastoreItem xmlns:ds="http://schemas.openxmlformats.org/officeDocument/2006/customXml" ds:itemID="{B9407CB0-6A84-455A-9DB4-4F751415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 Windows</cp:lastModifiedBy>
  <dcterms:created xsi:type="dcterms:W3CDTF">2021-03-02T06:29:00Z</dcterms:created>
  <dcterms:modified xsi:type="dcterms:W3CDTF">2022-04-21T09:34:00Z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0x01010036CADBB66840D047AC3F693333E43F10</vt:lpwstr>
  </property>
</Properties>
</file>