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right="120"/>
        <w:jc w:val="left"/>
        <w:rPr>
          <w:rFonts w:ascii="宋体" w:hAnsi="宋体"/>
          <w:sz w:val="24"/>
          <w:szCs w:val="24"/>
        </w:rPr>
      </w:pPr>
      <w:bookmarkStart w:id="3" w:name="_GoBack"/>
      <w:bookmarkEnd w:id="3"/>
      <w:r>
        <w:rPr>
          <w:rFonts w:hint="eastAsia" w:ascii="宋体" w:hAnsi="宋体"/>
          <w:sz w:val="24"/>
          <w:szCs w:val="24"/>
        </w:rPr>
        <w:t>附表1(学生自查用)</w:t>
      </w:r>
    </w:p>
    <w:p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南 京 工 程 学 院</w:t>
      </w:r>
    </w:p>
    <w:p>
      <w:pPr>
        <w:snapToGrid w:val="0"/>
        <w:jc w:val="center"/>
        <w:rPr>
          <w:b/>
          <w:sz w:val="32"/>
          <w:szCs w:val="32"/>
        </w:rPr>
      </w:pPr>
      <w:bookmarkStart w:id="0" w:name="_Toc195179798"/>
      <w:r>
        <w:rPr>
          <w:rFonts w:hint="eastAsia"/>
          <w:b/>
          <w:sz w:val="32"/>
          <w:szCs w:val="32"/>
        </w:rPr>
        <w:t>毕业设计(论文)学生中期自查表</w:t>
      </w:r>
      <w:bookmarkEnd w:id="0"/>
    </w:p>
    <w:tbl>
      <w:tblPr>
        <w:tblStyle w:val="5"/>
        <w:tblW w:w="9129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77"/>
        <w:gridCol w:w="1450"/>
        <w:gridCol w:w="1124"/>
        <w:gridCol w:w="1100"/>
        <w:gridCol w:w="1975"/>
        <w:gridCol w:w="1098"/>
        <w:gridCol w:w="160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10" w:hRule="exact"/>
          <w:jc w:val="center"/>
        </w:trPr>
        <w:tc>
          <w:tcPr>
            <w:tcW w:w="777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姓 名</w:t>
            </w:r>
          </w:p>
        </w:tc>
        <w:tc>
          <w:tcPr>
            <w:tcW w:w="2574" w:type="dxa"/>
            <w:gridSpan w:val="2"/>
            <w:vAlign w:val="center"/>
          </w:tcPr>
          <w:p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学 号</w:t>
            </w:r>
          </w:p>
        </w:tc>
        <w:tc>
          <w:tcPr>
            <w:tcW w:w="1975" w:type="dxa"/>
            <w:vAlign w:val="center"/>
          </w:tcPr>
          <w:p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指导教师 </w:t>
            </w:r>
          </w:p>
        </w:tc>
        <w:tc>
          <w:tcPr>
            <w:tcW w:w="1605" w:type="dxa"/>
            <w:vAlign w:val="center"/>
          </w:tcPr>
          <w:p>
            <w:pPr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10" w:hRule="exact"/>
          <w:jc w:val="center"/>
        </w:trPr>
        <w:tc>
          <w:tcPr>
            <w:tcW w:w="777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专 业</w:t>
            </w:r>
          </w:p>
        </w:tc>
        <w:tc>
          <w:tcPr>
            <w:tcW w:w="2574" w:type="dxa"/>
            <w:gridSpan w:val="2"/>
            <w:vAlign w:val="center"/>
          </w:tcPr>
          <w:p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院（中心）</w:t>
            </w:r>
          </w:p>
        </w:tc>
        <w:tc>
          <w:tcPr>
            <w:tcW w:w="4678" w:type="dxa"/>
            <w:gridSpan w:val="3"/>
            <w:vAlign w:val="center"/>
          </w:tcPr>
          <w:p>
            <w:pPr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10" w:hRule="exact"/>
          <w:jc w:val="center"/>
        </w:trPr>
        <w:tc>
          <w:tcPr>
            <w:tcW w:w="2227" w:type="dxa"/>
            <w:gridSpan w:val="2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毕业设计(论文)题目</w:t>
            </w:r>
          </w:p>
        </w:tc>
        <w:tc>
          <w:tcPr>
            <w:tcW w:w="6902" w:type="dxa"/>
            <w:gridSpan w:val="5"/>
            <w:vAlign w:val="center"/>
          </w:tcPr>
          <w:p>
            <w:pPr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10" w:hRule="exact"/>
          <w:jc w:val="center"/>
        </w:trPr>
        <w:tc>
          <w:tcPr>
            <w:tcW w:w="2227" w:type="dxa"/>
            <w:gridSpan w:val="2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课题性质</w:t>
            </w:r>
          </w:p>
        </w:tc>
        <w:tc>
          <w:tcPr>
            <w:tcW w:w="6902" w:type="dxa"/>
            <w:gridSpan w:val="5"/>
            <w:vAlign w:val="center"/>
          </w:tcPr>
          <w:p>
            <w:pPr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工程设计、工程技术研究、软件工程、计算机辅助设计、管理论文、文献综述、其他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10" w:hRule="exact"/>
          <w:jc w:val="center"/>
        </w:trPr>
        <w:tc>
          <w:tcPr>
            <w:tcW w:w="2227" w:type="dxa"/>
            <w:gridSpan w:val="2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课题有无变化</w:t>
            </w:r>
          </w:p>
        </w:tc>
        <w:tc>
          <w:tcPr>
            <w:tcW w:w="6902" w:type="dxa"/>
            <w:gridSpan w:val="5"/>
            <w:vAlign w:val="center"/>
          </w:tcPr>
          <w:p>
            <w:pPr>
              <w:snapToGrid w:val="0"/>
              <w:ind w:firstLine="180" w:firstLineChars="50"/>
              <w:rPr>
                <w:rFonts w:ascii="仿宋_GB2312" w:eastAsia="仿宋_GB2312"/>
                <w:sz w:val="24"/>
              </w:rPr>
            </w:pPr>
            <w:r>
              <w:rPr>
                <w:rFonts w:ascii="Times New Roman" w:hAnsi="Times New Roman" w:eastAsia="Arial Unicode MS"/>
                <w:sz w:val="36"/>
                <w:szCs w:val="36"/>
              </w:rPr>
              <w:t>□</w:t>
            </w:r>
            <w:r>
              <w:rPr>
                <w:rFonts w:hint="eastAsia" w:ascii="仿宋_GB2312" w:eastAsia="仿宋_GB2312"/>
                <w:sz w:val="24"/>
              </w:rPr>
              <w:t xml:space="preserve">无  </w:t>
            </w:r>
            <w:r>
              <w:rPr>
                <w:rFonts w:ascii="Times New Roman" w:hAnsi="Times New Roman" w:eastAsia="Arial Unicode MS"/>
                <w:sz w:val="36"/>
                <w:szCs w:val="36"/>
              </w:rPr>
              <w:t>□</w:t>
            </w:r>
            <w:r>
              <w:rPr>
                <w:rFonts w:hint="eastAsia" w:ascii="仿宋_GB2312" w:eastAsia="仿宋_GB2312"/>
                <w:sz w:val="24"/>
              </w:rPr>
              <w:t>有  变化原因：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882" w:hRule="exact"/>
          <w:jc w:val="center"/>
        </w:trPr>
        <w:tc>
          <w:tcPr>
            <w:tcW w:w="9129" w:type="dxa"/>
            <w:gridSpan w:val="7"/>
            <w:vAlign w:val="top"/>
          </w:tcPr>
          <w:p>
            <w:pPr>
              <w:snapToGrid w:val="0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毕业</w:t>
            </w:r>
            <w:r>
              <w:rPr>
                <w:rFonts w:ascii="仿宋_GB2312" w:eastAsia="仿宋_GB2312"/>
                <w:sz w:val="24"/>
              </w:rPr>
              <w:t>设计（论文）的进度计划</w:t>
            </w:r>
            <w:r>
              <w:rPr>
                <w:rFonts w:hint="eastAsia" w:ascii="仿宋_GB2312" w:eastAsia="仿宋_GB2312"/>
                <w:sz w:val="24"/>
              </w:rPr>
              <w:t>：</w:t>
            </w:r>
          </w:p>
          <w:p>
            <w:pPr>
              <w:snapToGrid w:val="0"/>
              <w:rPr>
                <w:rFonts w:ascii="仿宋_GB2312" w:eastAsia="仿宋_GB2312"/>
                <w:sz w:val="24"/>
              </w:rPr>
            </w:pPr>
          </w:p>
          <w:p>
            <w:pPr>
              <w:snapToGrid w:val="0"/>
              <w:rPr>
                <w:rFonts w:ascii="仿宋_GB2312" w:eastAsia="仿宋_GB2312"/>
                <w:sz w:val="24"/>
              </w:rPr>
            </w:pPr>
          </w:p>
          <w:p>
            <w:pPr>
              <w:snapToGrid w:val="0"/>
              <w:rPr>
                <w:rFonts w:ascii="仿宋_GB2312" w:eastAsia="仿宋_GB2312"/>
                <w:sz w:val="24"/>
              </w:rPr>
            </w:pPr>
          </w:p>
          <w:p>
            <w:pPr>
              <w:snapToGrid w:val="0"/>
              <w:rPr>
                <w:rFonts w:ascii="仿宋_GB2312" w:eastAsia="仿宋_GB2312"/>
                <w:sz w:val="24"/>
              </w:rPr>
            </w:pPr>
          </w:p>
          <w:p>
            <w:pPr>
              <w:snapToGrid w:val="0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162" w:hRule="exact"/>
          <w:jc w:val="center"/>
        </w:trPr>
        <w:tc>
          <w:tcPr>
            <w:tcW w:w="9129" w:type="dxa"/>
            <w:gridSpan w:val="7"/>
            <w:vAlign w:val="top"/>
          </w:tcPr>
          <w:p>
            <w:pPr>
              <w:snapToGrid w:val="0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毕业</w:t>
            </w:r>
            <w:r>
              <w:rPr>
                <w:rFonts w:ascii="仿宋_GB2312" w:eastAsia="仿宋_GB2312"/>
                <w:sz w:val="24"/>
              </w:rPr>
              <w:t>设计（论文）已经完成的内容</w:t>
            </w:r>
            <w:r>
              <w:rPr>
                <w:rFonts w:hint="eastAsia" w:ascii="仿宋_GB2312" w:eastAsia="仿宋_GB2312"/>
                <w:sz w:val="24"/>
              </w:rPr>
              <w:t>：</w:t>
            </w:r>
          </w:p>
          <w:p>
            <w:pPr>
              <w:snapToGrid w:val="0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714" w:hRule="exact"/>
          <w:jc w:val="center"/>
        </w:trPr>
        <w:tc>
          <w:tcPr>
            <w:tcW w:w="9129" w:type="dxa"/>
            <w:gridSpan w:val="7"/>
            <w:vAlign w:val="top"/>
          </w:tcPr>
          <w:p>
            <w:pPr>
              <w:snapToGrid w:val="0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下一步工作计划：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862" w:hRule="exact"/>
          <w:jc w:val="center"/>
        </w:trPr>
        <w:tc>
          <w:tcPr>
            <w:tcW w:w="9129" w:type="dxa"/>
            <w:gridSpan w:val="7"/>
            <w:vAlign w:val="top"/>
          </w:tcPr>
          <w:p>
            <w:pPr>
              <w:snapToGrid w:val="0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存在的困难、意见与建议：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847" w:hRule="exact"/>
          <w:jc w:val="center"/>
        </w:trPr>
        <w:tc>
          <w:tcPr>
            <w:tcW w:w="9129" w:type="dxa"/>
            <w:gridSpan w:val="7"/>
            <w:vAlign w:val="top"/>
          </w:tcPr>
          <w:p>
            <w:pPr>
              <w:snapToGrid w:val="0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指导教师意见：</w:t>
            </w:r>
          </w:p>
          <w:p>
            <w:pPr>
              <w:snapToGrid w:val="0"/>
              <w:rPr>
                <w:rFonts w:ascii="仿宋_GB2312" w:eastAsia="仿宋_GB2312"/>
                <w:sz w:val="24"/>
              </w:rPr>
            </w:pPr>
          </w:p>
          <w:p>
            <w:pPr>
              <w:snapToGrid w:val="0"/>
              <w:ind w:firstLine="6000" w:firstLineChars="2500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指导教师签字：</w:t>
            </w:r>
          </w:p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                          　</w:t>
            </w:r>
          </w:p>
          <w:p>
            <w:pPr>
              <w:ind w:firstLine="6989" w:firstLineChars="3328"/>
              <w:rPr>
                <w:rFonts w:ascii="仿宋_GB2312" w:eastAsia="仿宋_GB2312"/>
                <w:sz w:val="24"/>
              </w:rPr>
            </w:pPr>
            <w:r>
              <w:rPr>
                <w:rFonts w:hint="eastAsia"/>
                <w:szCs w:val="21"/>
              </w:rPr>
              <w:t>年   月   日</w:t>
            </w:r>
          </w:p>
        </w:tc>
      </w:tr>
    </w:tbl>
    <w:p>
      <w:pPr>
        <w:snapToGrid w:val="0"/>
        <w:rPr>
          <w:rFonts w:ascii="宋体" w:hAnsi="宋体"/>
        </w:rPr>
      </w:pPr>
    </w:p>
    <w:p>
      <w:pPr>
        <w:rPr>
          <w:szCs w:val="21"/>
        </w:rPr>
      </w:pPr>
      <w:r>
        <w:rPr>
          <w:sz w:val="24"/>
          <w:szCs w:val="24"/>
        </w:rPr>
        <w:br w:type="page"/>
      </w:r>
      <w:bookmarkStart w:id="1" w:name="_Toc175439538"/>
      <w:r>
        <w:rPr>
          <w:rFonts w:hint="eastAsia" w:ascii="宋体" w:hAnsi="宋体"/>
          <w:sz w:val="24"/>
          <w:szCs w:val="24"/>
        </w:rPr>
        <w:t>附表2</w:t>
      </w:r>
      <w:r>
        <w:rPr>
          <w:rFonts w:hint="eastAsia"/>
          <w:szCs w:val="21"/>
        </w:rPr>
        <w:t>(教学单位自查用)：</w:t>
      </w:r>
    </w:p>
    <w:p>
      <w:pPr>
        <w:snapToGrid w:val="0"/>
        <w:jc w:val="center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南 京 工 程 学 院</w:t>
      </w:r>
      <w:bookmarkEnd w:id="1"/>
    </w:p>
    <w:p>
      <w:pPr>
        <w:snapToGrid w:val="0"/>
        <w:jc w:val="center"/>
        <w:rPr>
          <w:b/>
          <w:sz w:val="32"/>
          <w:szCs w:val="32"/>
        </w:rPr>
      </w:pPr>
      <w:bookmarkStart w:id="2" w:name="_Toc195179799"/>
      <w:r>
        <w:rPr>
          <w:rFonts w:hint="eastAsia"/>
          <w:b/>
          <w:sz w:val="32"/>
          <w:szCs w:val="32"/>
        </w:rPr>
        <w:t>毕业设计(论文)教学单位中期自查表</w:t>
      </w:r>
      <w:bookmarkEnd w:id="2"/>
    </w:p>
    <w:p>
      <w:pPr>
        <w:spacing w:before="156" w:beforeLines="50"/>
        <w:ind w:left="-8" w:leftChars="-4" w:firstLine="105" w:firstLineChars="50"/>
      </w:pPr>
      <w:r>
        <w:rPr>
          <w:rFonts w:hint="eastAsia"/>
          <w:u w:val="single"/>
        </w:rPr>
        <w:t xml:space="preserve">                      </w:t>
      </w:r>
      <w:r>
        <w:rPr>
          <w:rFonts w:hint="eastAsia"/>
        </w:rPr>
        <w:t>院（中心）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 </w:t>
      </w:r>
    </w:p>
    <w:tbl>
      <w:tblPr>
        <w:tblStyle w:val="5"/>
        <w:tblW w:w="862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63"/>
        <w:gridCol w:w="1015"/>
        <w:gridCol w:w="960"/>
        <w:gridCol w:w="1085"/>
        <w:gridCol w:w="1080"/>
        <w:gridCol w:w="900"/>
        <w:gridCol w:w="1081"/>
        <w:gridCol w:w="1439"/>
        <w:gridCol w:w="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After w:val="1"/>
          <w:wAfter w:w="6" w:type="dxa"/>
          <w:cantSplit/>
          <w:trHeight w:val="655" w:hRule="atLeast"/>
          <w:jc w:val="center"/>
        </w:trPr>
        <w:tc>
          <w:tcPr>
            <w:tcW w:w="1063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毕业设计(论文)学生数</w:t>
            </w:r>
          </w:p>
        </w:tc>
        <w:tc>
          <w:tcPr>
            <w:tcW w:w="1015" w:type="dxa"/>
            <w:shd w:val="clear" w:color="auto" w:fill="auto"/>
            <w:vAlign w:val="center"/>
          </w:tcPr>
          <w:p>
            <w:pPr>
              <w:rPr>
                <w:lang/>
              </w:rPr>
            </w:pPr>
            <w:r>
              <w:rPr>
                <w:rFonts w:hint="eastAsia"/>
                <w:lang/>
              </w:rPr>
              <w:t>在校外做毕业设计学生数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lang/>
              </w:rPr>
            </w:pPr>
            <w:r>
              <w:rPr>
                <w:rFonts w:hint="eastAsia"/>
                <w:lang/>
              </w:rPr>
              <w:t>指导毕业设计教师数</w:t>
            </w:r>
          </w:p>
        </w:tc>
        <w:tc>
          <w:tcPr>
            <w:tcW w:w="1085" w:type="dxa"/>
            <w:vAlign w:val="center"/>
          </w:tcPr>
          <w:p>
            <w:pPr>
              <w:rPr>
                <w:lang/>
              </w:rPr>
            </w:pPr>
            <w:r>
              <w:rPr>
                <w:rFonts w:hint="eastAsia"/>
                <w:lang/>
              </w:rPr>
              <w:t>人均教师指导学生数</w:t>
            </w:r>
          </w:p>
        </w:tc>
        <w:tc>
          <w:tcPr>
            <w:tcW w:w="1080" w:type="dxa"/>
            <w:vAlign w:val="center"/>
          </w:tcPr>
          <w:p>
            <w:pPr>
              <w:rPr>
                <w:spacing w:val="-2"/>
                <w:lang/>
              </w:rPr>
            </w:pPr>
            <w:r>
              <w:rPr>
                <w:rFonts w:hint="eastAsia"/>
                <w:spacing w:val="-2"/>
                <w:lang/>
              </w:rPr>
              <w:t>讲师以上人均指导学生数</w:t>
            </w:r>
          </w:p>
        </w:tc>
        <w:tc>
          <w:tcPr>
            <w:tcW w:w="900" w:type="dxa"/>
            <w:vAlign w:val="center"/>
          </w:tcPr>
          <w:p>
            <w:pPr>
              <w:rPr>
                <w:spacing w:val="-2"/>
                <w:lang/>
              </w:rPr>
            </w:pPr>
            <w:r>
              <w:rPr>
                <w:rFonts w:hint="eastAsia"/>
                <w:spacing w:val="-2"/>
                <w:lang/>
              </w:rPr>
              <w:t>讲师以下教师数</w:t>
            </w:r>
          </w:p>
        </w:tc>
        <w:tc>
          <w:tcPr>
            <w:tcW w:w="1081" w:type="dxa"/>
            <w:vAlign w:val="center"/>
          </w:tcPr>
          <w:p>
            <w:pPr>
              <w:rPr>
                <w:spacing w:val="-2"/>
              </w:rPr>
            </w:pPr>
            <w:r>
              <w:rPr>
                <w:rFonts w:hint="eastAsia"/>
                <w:spacing w:val="-2"/>
              </w:rPr>
              <w:t>指导人数大于10的教师数</w:t>
            </w:r>
          </w:p>
        </w:tc>
        <w:tc>
          <w:tcPr>
            <w:tcW w:w="1439" w:type="dxa"/>
            <w:vAlign w:val="center"/>
          </w:tcPr>
          <w:p>
            <w:pPr>
              <w:rPr>
                <w:spacing w:val="-2"/>
              </w:rPr>
            </w:pPr>
            <w:r>
              <w:rPr>
                <w:rFonts w:hint="eastAsia"/>
                <w:spacing w:val="-2"/>
              </w:rPr>
              <w:t>教师中最多指导的学生数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560" w:hRule="atLeast"/>
          <w:jc w:val="center"/>
        </w:trPr>
        <w:tc>
          <w:tcPr>
            <w:tcW w:w="1063" w:type="dxa"/>
            <w:shd w:val="clear" w:color="auto" w:fill="auto"/>
            <w:vAlign w:val="center"/>
          </w:tcPr>
          <w:p/>
        </w:tc>
        <w:tc>
          <w:tcPr>
            <w:tcW w:w="1015" w:type="dxa"/>
            <w:shd w:val="clear" w:color="auto" w:fill="auto"/>
            <w:vAlign w:val="center"/>
          </w:tcPr>
          <w:p>
            <w:pPr>
              <w:rPr>
                <w:sz w:val="20"/>
                <w:lang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sz w:val="20"/>
                <w:lang/>
              </w:rPr>
            </w:pPr>
          </w:p>
        </w:tc>
        <w:tc>
          <w:tcPr>
            <w:tcW w:w="1085" w:type="dxa"/>
            <w:vAlign w:val="center"/>
          </w:tcPr>
          <w:p>
            <w:pPr>
              <w:rPr>
                <w:sz w:val="20"/>
                <w:lang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sz w:val="20"/>
                <w:lang/>
              </w:rPr>
            </w:pPr>
          </w:p>
        </w:tc>
        <w:tc>
          <w:tcPr>
            <w:tcW w:w="900" w:type="dxa"/>
            <w:vAlign w:val="center"/>
          </w:tcPr>
          <w:p>
            <w:pPr>
              <w:rPr>
                <w:sz w:val="20"/>
                <w:lang/>
              </w:rPr>
            </w:pPr>
          </w:p>
        </w:tc>
        <w:tc>
          <w:tcPr>
            <w:tcW w:w="1081" w:type="dxa"/>
            <w:vAlign w:val="center"/>
          </w:tcPr>
          <w:p/>
        </w:tc>
        <w:tc>
          <w:tcPr>
            <w:tcW w:w="1445" w:type="dxa"/>
            <w:gridSpan w:val="2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80" w:hRule="atLeast"/>
          <w:jc w:val="center"/>
        </w:trPr>
        <w:tc>
          <w:tcPr>
            <w:tcW w:w="1063" w:type="dxa"/>
            <w:vMerge w:val="restart"/>
            <w:shd w:val="clear" w:color="auto" w:fill="auto"/>
            <w:vAlign w:val="center"/>
          </w:tcPr>
          <w:p>
            <w:r>
              <w:rPr>
                <w:rFonts w:hint="eastAsia"/>
              </w:rPr>
              <w:t>课题性质统计(百分比)</w:t>
            </w:r>
          </w:p>
        </w:tc>
        <w:tc>
          <w:tcPr>
            <w:tcW w:w="1015" w:type="dxa"/>
            <w:shd w:val="clear" w:color="auto" w:fill="auto"/>
            <w:vAlign w:val="center"/>
          </w:tcPr>
          <w:p>
            <w:pPr>
              <w:ind w:left="12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工程</w:t>
            </w:r>
          </w:p>
          <w:p>
            <w:pPr>
              <w:ind w:left="12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ind w:left="12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工程技术研究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ind w:left="42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软件</w:t>
            </w:r>
          </w:p>
          <w:p>
            <w:pPr>
              <w:ind w:left="42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工程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ind w:left="42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计算机辅助设计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ind w:left="42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</w:t>
            </w:r>
          </w:p>
          <w:p>
            <w:pPr>
              <w:ind w:left="42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论文</w:t>
            </w:r>
          </w:p>
        </w:tc>
        <w:tc>
          <w:tcPr>
            <w:tcW w:w="1081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文献综述　</w:t>
            </w:r>
          </w:p>
        </w:tc>
        <w:tc>
          <w:tcPr>
            <w:tcW w:w="144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591" w:hRule="atLeast"/>
          <w:jc w:val="center"/>
        </w:trPr>
        <w:tc>
          <w:tcPr>
            <w:tcW w:w="1063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015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0"/>
                <w:lang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0"/>
                <w:lang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0"/>
                <w:lang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0"/>
                <w:lang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0"/>
                <w:lang/>
              </w:rPr>
            </w:pPr>
          </w:p>
        </w:tc>
        <w:tc>
          <w:tcPr>
            <w:tcW w:w="1081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0"/>
                <w:lang/>
              </w:rPr>
            </w:pPr>
          </w:p>
        </w:tc>
        <w:tc>
          <w:tcPr>
            <w:tcW w:w="144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0"/>
                <w:lang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768" w:hRule="atLeast"/>
          <w:jc w:val="center"/>
        </w:trPr>
        <w:tc>
          <w:tcPr>
            <w:tcW w:w="1063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检查</w:t>
            </w:r>
          </w:p>
          <w:p>
            <w:pPr>
              <w:jc w:val="center"/>
            </w:pPr>
            <w:r>
              <w:rPr>
                <w:rFonts w:hint="eastAsia"/>
              </w:rPr>
              <w:t>统计</w:t>
            </w:r>
          </w:p>
        </w:tc>
        <w:tc>
          <w:tcPr>
            <w:tcW w:w="1975" w:type="dxa"/>
            <w:gridSpan w:val="2"/>
            <w:vAlign w:val="center"/>
          </w:tcPr>
          <w:p>
            <w:pPr>
              <w:adjustRightInd w:val="0"/>
              <w:snapToGrid w:val="0"/>
            </w:pPr>
            <w:r>
              <w:rPr>
                <w:rFonts w:hint="eastAsia"/>
              </w:rPr>
              <w:t>学生能按进度开展工作的比例</w:t>
            </w:r>
          </w:p>
        </w:tc>
        <w:tc>
          <w:tcPr>
            <w:tcW w:w="2165" w:type="dxa"/>
            <w:gridSpan w:val="2"/>
            <w:vAlign w:val="center"/>
          </w:tcPr>
          <w:p>
            <w:pPr>
              <w:ind w:left="132"/>
            </w:pPr>
            <w:r>
              <w:rPr>
                <w:rFonts w:hint="eastAsia"/>
              </w:rPr>
              <w:t>学生能正常在校内开展工作的比例</w:t>
            </w:r>
          </w:p>
        </w:tc>
        <w:tc>
          <w:tcPr>
            <w:tcW w:w="1981" w:type="dxa"/>
            <w:gridSpan w:val="2"/>
            <w:vAlign w:val="center"/>
          </w:tcPr>
          <w:p>
            <w:pPr>
              <w:ind w:left="132"/>
            </w:pPr>
            <w:r>
              <w:rPr>
                <w:rFonts w:hint="eastAsia"/>
              </w:rPr>
              <w:t>课题进展严重滞后的学生数或比例</w:t>
            </w:r>
          </w:p>
        </w:tc>
        <w:tc>
          <w:tcPr>
            <w:tcW w:w="1445" w:type="dxa"/>
            <w:gridSpan w:val="2"/>
            <w:vAlign w:val="center"/>
          </w:tcPr>
          <w:p>
            <w:pPr>
              <w:ind w:left="34" w:leftChars="16"/>
            </w:pPr>
            <w:r>
              <w:rPr>
                <w:rFonts w:hint="eastAsia"/>
              </w:rPr>
              <w:t>对学生工作积极性的评价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608" w:hRule="atLeast"/>
          <w:jc w:val="center"/>
        </w:trPr>
        <w:tc>
          <w:tcPr>
            <w:tcW w:w="1063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975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2165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1981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1445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8091" w:hRule="atLeast"/>
          <w:jc w:val="center"/>
        </w:trPr>
        <w:tc>
          <w:tcPr>
            <w:tcW w:w="1063" w:type="dxa"/>
            <w:vAlign w:val="center"/>
          </w:tcPr>
          <w:p>
            <w:r>
              <w:rPr>
                <w:rFonts w:hint="eastAsia"/>
              </w:rPr>
              <w:t>毕业设计(论文)中期检查小结</w:t>
            </w:r>
          </w:p>
        </w:tc>
        <w:tc>
          <w:tcPr>
            <w:tcW w:w="7566" w:type="dxa"/>
            <w:gridSpan w:val="8"/>
            <w:vAlign w:val="top"/>
          </w:tcPr>
          <w:p>
            <w:r>
              <w:rPr>
                <w:rFonts w:hint="eastAsia"/>
              </w:rPr>
              <w:t>内容包括毕业设计(论文)质量控制过程中的改革措施、成功经验、存在问题、意见和建议等。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12293" w:hRule="atLeast"/>
          <w:jc w:val="center"/>
        </w:trPr>
        <w:tc>
          <w:tcPr>
            <w:tcW w:w="1063" w:type="dxa"/>
            <w:vAlign w:val="center"/>
          </w:tcPr>
          <w:p>
            <w:r>
              <w:rPr>
                <w:rFonts w:hint="eastAsia"/>
              </w:rPr>
              <w:t>毕业设计(论文)中期检查小结</w:t>
            </w:r>
          </w:p>
        </w:tc>
        <w:tc>
          <w:tcPr>
            <w:tcW w:w="7566" w:type="dxa"/>
            <w:gridSpan w:val="8"/>
            <w:vAlign w:val="top"/>
          </w:tcPr>
          <w:p/>
        </w:tc>
      </w:tr>
    </w:tbl>
    <w:p>
      <w:pPr>
        <w:spacing w:before="156" w:beforeLines="50"/>
        <w:ind w:firstLine="210" w:firstLineChars="100"/>
      </w:pPr>
    </w:p>
    <w:p>
      <w:pPr>
        <w:spacing w:before="156" w:beforeLines="50"/>
        <w:ind w:firstLine="210" w:firstLineChars="100"/>
      </w:pPr>
      <w:r>
        <w:rPr>
          <w:rFonts w:hint="eastAsia"/>
        </w:rPr>
        <w:t>填表人：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审核人：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院（中心）（盖章）：</w:t>
      </w:r>
    </w:p>
    <w:p>
      <w:pPr>
        <w:spacing w:before="156" w:beforeLines="50"/>
        <w:ind w:firstLine="240" w:firstLineChars="10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年　月　日</w:t>
      </w:r>
    </w:p>
    <w:p>
      <w:pPr>
        <w:spacing w:before="156" w:beforeLines="50"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rFonts w:hint="eastAsia" w:ascii="宋体" w:hAnsi="宋体"/>
          <w:sz w:val="24"/>
          <w:szCs w:val="24"/>
        </w:rPr>
        <w:t>附表3</w:t>
      </w:r>
      <w:r>
        <w:rPr>
          <w:rFonts w:hint="eastAsia"/>
          <w:szCs w:val="21"/>
        </w:rPr>
        <w:t>(专家检查用)：</w:t>
      </w:r>
      <w:r>
        <w:rPr>
          <w:rFonts w:hint="eastAsia"/>
          <w:sz w:val="24"/>
          <w:szCs w:val="24"/>
        </w:rPr>
        <w:t xml:space="preserve">　　　 </w:t>
      </w:r>
    </w:p>
    <w:p>
      <w:pPr>
        <w:snapToGrid w:val="0"/>
        <w:ind w:right="301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 w:ascii="宋体" w:hAnsi="宋体"/>
          <w:b/>
          <w:bCs/>
          <w:sz w:val="32"/>
          <w:szCs w:val="32"/>
        </w:rPr>
        <w:t>南 京 工 程 学 院</w:t>
      </w:r>
    </w:p>
    <w:p>
      <w:pPr>
        <w:snapToGrid w:val="0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毕业设计(论文)中期检查表</w:t>
      </w:r>
    </w:p>
    <w:p>
      <w:pPr>
        <w:spacing w:before="156" w:beforeLines="50"/>
        <w:ind w:left="82" w:leftChars="11" w:hanging="59" w:hangingChars="28"/>
      </w:pPr>
      <w:r>
        <w:rPr>
          <w:rFonts w:hint="eastAsia"/>
          <w:u w:val="single"/>
        </w:rPr>
        <w:t xml:space="preserve">                       </w:t>
      </w:r>
      <w:r>
        <w:rPr>
          <w:rFonts w:hint="eastAsia"/>
        </w:rPr>
        <w:t>院（中心）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　　　　　 填表日期：    年    月    日</w:t>
      </w:r>
    </w:p>
    <w:tbl>
      <w:tblPr>
        <w:tblStyle w:val="5"/>
        <w:tblW w:w="90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2"/>
        <w:gridCol w:w="1080"/>
        <w:gridCol w:w="1166"/>
        <w:gridCol w:w="2613"/>
        <w:gridCol w:w="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  <w:jc w:val="center"/>
        </w:trPr>
        <w:tc>
          <w:tcPr>
            <w:tcW w:w="9048" w:type="dxa"/>
            <w:gridSpan w:val="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以下内容由被检查的学生填写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131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班    级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</w:pPr>
            <w:r>
              <w:rPr>
                <w:sz w:val="20"/>
                <w:lang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1988820</wp:posOffset>
                      </wp:positionH>
                      <wp:positionV relativeFrom="paragraph">
                        <wp:posOffset>22860</wp:posOffset>
                      </wp:positionV>
                      <wp:extent cx="635" cy="0"/>
                      <wp:effectExtent l="0" t="0" r="0" b="0"/>
                      <wp:wrapNone/>
                      <wp:docPr id="2" name="直线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3" o:spid="_x0000_s1026" o:spt="20" style="position:absolute;left:0pt;margin-left:156.6pt;margin-top:1.8pt;height:0pt;width:0.05pt;z-index:251659264;mso-width-relative:page;mso-height-relative:page;" filled="f" stroked="t" coordsize="21600,21600" o:gfxdata="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EtWUTTSAAAABwEAAA8AAAAAAAAAAQAgAAAAIgAAAGRycy9kb3ducmV2&#10;LnhtbFBLAQIUABQAAAAIAIdO4kDm3PxJyQEAAIkDAAAOAAAAAAAAAAEAIAAAACEBAABkcnMvZTJv&#10;RG9jLnhtbFBLBQYAAAAABgAGAFkBAABc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  <w:lang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845820</wp:posOffset>
                      </wp:positionH>
                      <wp:positionV relativeFrom="paragraph">
                        <wp:posOffset>43815</wp:posOffset>
                      </wp:positionV>
                      <wp:extent cx="635" cy="0"/>
                      <wp:effectExtent l="0" t="0" r="0" b="0"/>
                      <wp:wrapNone/>
                      <wp:docPr id="1" name="直线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2" o:spid="_x0000_s1026" o:spt="20" style="position:absolute;left:0pt;margin-left:66.6pt;margin-top:3.45pt;height:0pt;width:0.05pt;z-index:251658240;mso-width-relative:page;mso-height-relative:page;" filled="f" stroked="t" coordsize="21600,21600" o:gfxdata="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JPgE10wAAAAcBAAAPAAAAAAAAAAEAIAAAACIAAABkcnMvZG93bnJl&#10;di54bWxQSwECFAAUAAAACACHTuJAoISz68kBAACJAwAADgAAAAAAAAABACAAAAAiAQAAZHJzL2Uy&#10;b0RvYy54bWxQSwUGAAAAAAYABgBZAQAAXQ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1166" w:type="dxa"/>
            <w:vAlign w:val="center"/>
          </w:tcPr>
          <w:p>
            <w:pPr>
              <w:ind w:left="-145" w:leftChars="-69" w:right="-107" w:rightChars="-51"/>
              <w:jc w:val="center"/>
            </w:pPr>
            <w:r>
              <w:rPr>
                <w:rFonts w:hint="eastAsia"/>
              </w:rPr>
              <w:t>课题性质</w:t>
            </w:r>
          </w:p>
        </w:tc>
        <w:tc>
          <w:tcPr>
            <w:tcW w:w="5490" w:type="dxa"/>
            <w:gridSpan w:val="2"/>
            <w:vAlign w:val="center"/>
          </w:tcPr>
          <w:p>
            <w:pPr>
              <w:ind w:right="-118" w:rightChars="-56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工程设计、工程技术研究、软件工程、计算机辅助设计、管理论文、文献综述、其他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131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</w:pPr>
          </w:p>
        </w:tc>
        <w:tc>
          <w:tcPr>
            <w:tcW w:w="1166" w:type="dxa"/>
            <w:vAlign w:val="center"/>
          </w:tcPr>
          <w:p>
            <w:pPr>
              <w:ind w:left="-145" w:leftChars="-69" w:right="-107" w:rightChars="-51"/>
              <w:jc w:val="center"/>
            </w:pPr>
            <w:r>
              <w:rPr>
                <w:rFonts w:hint="eastAsia"/>
              </w:rPr>
              <w:t>课题名称</w:t>
            </w:r>
          </w:p>
        </w:tc>
        <w:tc>
          <w:tcPr>
            <w:tcW w:w="5490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131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</w:pPr>
          </w:p>
        </w:tc>
        <w:tc>
          <w:tcPr>
            <w:tcW w:w="1166" w:type="dxa"/>
            <w:vAlign w:val="center"/>
          </w:tcPr>
          <w:p>
            <w:pPr>
              <w:ind w:left="-145" w:leftChars="-69" w:right="-107" w:rightChars="-51"/>
              <w:jc w:val="center"/>
            </w:pPr>
            <w:r>
              <w:rPr>
                <w:rFonts w:hint="eastAsia"/>
              </w:rPr>
              <w:t>工作地点</w:t>
            </w:r>
          </w:p>
        </w:tc>
        <w:tc>
          <w:tcPr>
            <w:tcW w:w="2613" w:type="dxa"/>
            <w:vAlign w:val="center"/>
          </w:tcPr>
          <w:p>
            <w:r>
              <w:rPr>
                <w:rFonts w:hint="eastAsia"/>
              </w:rPr>
              <w:t>校内：</w:t>
            </w:r>
          </w:p>
        </w:tc>
        <w:tc>
          <w:tcPr>
            <w:tcW w:w="2877" w:type="dxa"/>
            <w:vAlign w:val="center"/>
          </w:tcPr>
          <w:p>
            <w:r>
              <w:rPr>
                <w:rFonts w:hint="eastAsia"/>
              </w:rPr>
              <w:t>校外：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  <w:jc w:val="center"/>
        </w:trPr>
        <w:tc>
          <w:tcPr>
            <w:tcW w:w="9048" w:type="dxa"/>
            <w:gridSpan w:val="5"/>
            <w:vAlign w:val="center"/>
          </w:tcPr>
          <w:p>
            <w:pPr>
              <w:ind w:firstLine="420" w:firstLineChars="200"/>
              <w:jc w:val="center"/>
              <w:rPr>
                <w:sz w:val="24"/>
              </w:rPr>
            </w:pPr>
            <w:r>
              <w:rPr>
                <w:rFonts w:hint="eastAsia"/>
              </w:rPr>
              <w:t>以下内容由专家填写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  <w:jc w:val="center"/>
        </w:trPr>
        <w:tc>
          <w:tcPr>
            <w:tcW w:w="2392" w:type="dxa"/>
            <w:gridSpan w:val="2"/>
            <w:vAlign w:val="center"/>
          </w:tcPr>
          <w:p>
            <w:pPr>
              <w:ind w:firstLine="422" w:firstLineChars="20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检查内容</w:t>
            </w:r>
          </w:p>
        </w:tc>
        <w:tc>
          <w:tcPr>
            <w:tcW w:w="6656" w:type="dxa"/>
            <w:gridSpan w:val="3"/>
            <w:vAlign w:val="center"/>
          </w:tcPr>
          <w:p>
            <w:pPr>
              <w:ind w:firstLine="422" w:firstLineChars="20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检查结果(在相应括号中打√)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2392" w:type="dxa"/>
            <w:gridSpan w:val="2"/>
            <w:vAlign w:val="center"/>
          </w:tcPr>
          <w:p>
            <w:pPr>
              <w:ind w:firstLine="420" w:firstLineChars="200"/>
              <w:jc w:val="center"/>
            </w:pPr>
            <w:r>
              <w:rPr>
                <w:rFonts w:hint="eastAsia"/>
              </w:rPr>
              <w:t>课题研究价值</w:t>
            </w:r>
          </w:p>
        </w:tc>
        <w:tc>
          <w:tcPr>
            <w:tcW w:w="6656" w:type="dxa"/>
            <w:gridSpan w:val="3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  <w:szCs w:val="21"/>
              </w:rPr>
              <w:t>好（　）　较好（　） 一般（　） 差（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2392" w:type="dxa"/>
            <w:gridSpan w:val="2"/>
            <w:vAlign w:val="center"/>
          </w:tcPr>
          <w:p>
            <w:pPr>
              <w:ind w:firstLine="420" w:firstLineChars="200"/>
              <w:jc w:val="center"/>
            </w:pPr>
            <w:r>
              <w:rPr>
                <w:rFonts w:hint="eastAsia"/>
              </w:rPr>
              <w:t>课题研究难度</w:t>
            </w:r>
          </w:p>
        </w:tc>
        <w:tc>
          <w:tcPr>
            <w:tcW w:w="6656" w:type="dxa"/>
            <w:gridSpan w:val="3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  <w:szCs w:val="21"/>
              </w:rPr>
              <w:t>适中（　）较</w:t>
            </w:r>
            <w:r>
              <w:rPr>
                <w:rFonts w:hint="eastAsia" w:ascii="宋体" w:hAnsi="宋体" w:cs="宋体"/>
                <w:szCs w:val="21"/>
              </w:rPr>
              <w:t>适中</w:t>
            </w:r>
            <w:r>
              <w:rPr>
                <w:rFonts w:hint="eastAsia"/>
                <w:szCs w:val="21"/>
              </w:rPr>
              <w:t>（　） 一般（　） 差（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2392" w:type="dxa"/>
            <w:gridSpan w:val="2"/>
            <w:vAlign w:val="center"/>
          </w:tcPr>
          <w:p>
            <w:pPr>
              <w:ind w:firstLine="420" w:firstLineChars="200"/>
              <w:jc w:val="center"/>
            </w:pPr>
            <w:r>
              <w:rPr>
                <w:rFonts w:hint="eastAsia"/>
              </w:rPr>
              <w:t>课题研究进度</w:t>
            </w:r>
          </w:p>
        </w:tc>
        <w:tc>
          <w:tcPr>
            <w:tcW w:w="6656" w:type="dxa"/>
            <w:gridSpan w:val="3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  <w:szCs w:val="21"/>
              </w:rPr>
              <w:t>好（　）　较好（　） 一般（　） 差（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2392" w:type="dxa"/>
            <w:gridSpan w:val="2"/>
            <w:vAlign w:val="center"/>
          </w:tcPr>
          <w:p>
            <w:pPr>
              <w:ind w:firstLine="420" w:firstLineChars="200"/>
              <w:jc w:val="center"/>
            </w:pPr>
            <w:r>
              <w:rPr>
                <w:rFonts w:hint="eastAsia"/>
              </w:rPr>
              <w:t>阶段性成果</w:t>
            </w:r>
          </w:p>
        </w:tc>
        <w:tc>
          <w:tcPr>
            <w:tcW w:w="6656" w:type="dxa"/>
            <w:gridSpan w:val="3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  <w:szCs w:val="21"/>
              </w:rPr>
              <w:t>好（　）　较好（　） 一般（　） 差（　）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2392" w:type="dxa"/>
            <w:gridSpan w:val="2"/>
            <w:vAlign w:val="center"/>
          </w:tcPr>
          <w:p>
            <w:pPr>
              <w:ind w:firstLine="420" w:firstLineChars="200"/>
              <w:jc w:val="center"/>
            </w:pPr>
            <w:r>
              <w:rPr>
                <w:rFonts w:hint="eastAsia"/>
              </w:rPr>
              <w:t>任务书质量</w:t>
            </w:r>
          </w:p>
        </w:tc>
        <w:tc>
          <w:tcPr>
            <w:tcW w:w="6656" w:type="dxa"/>
            <w:gridSpan w:val="3"/>
            <w:vAlign w:val="center"/>
          </w:tcPr>
          <w:p>
            <w:pPr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好（　）　较好（　） 一般（　） 差（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2392" w:type="dxa"/>
            <w:gridSpan w:val="2"/>
            <w:vAlign w:val="center"/>
          </w:tcPr>
          <w:p>
            <w:pPr>
              <w:ind w:firstLine="420" w:firstLineChars="200"/>
              <w:jc w:val="center"/>
            </w:pPr>
            <w:r>
              <w:rPr>
                <w:rFonts w:hint="eastAsia"/>
              </w:rPr>
              <w:t>开题报告质量</w:t>
            </w:r>
          </w:p>
        </w:tc>
        <w:tc>
          <w:tcPr>
            <w:tcW w:w="6656" w:type="dxa"/>
            <w:gridSpan w:val="3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  <w:szCs w:val="21"/>
              </w:rPr>
              <w:t>好（　）　较好（　） 一般（　） 差（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2392" w:type="dxa"/>
            <w:gridSpan w:val="2"/>
            <w:vAlign w:val="center"/>
          </w:tcPr>
          <w:p>
            <w:pPr>
              <w:ind w:firstLine="420" w:firstLineChars="200"/>
              <w:jc w:val="center"/>
            </w:pPr>
            <w:r>
              <w:rPr>
                <w:rFonts w:hint="eastAsia"/>
              </w:rPr>
              <w:t>外文翻译质量</w:t>
            </w:r>
          </w:p>
        </w:tc>
        <w:tc>
          <w:tcPr>
            <w:tcW w:w="6656" w:type="dxa"/>
            <w:gridSpan w:val="3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  <w:szCs w:val="21"/>
              </w:rPr>
              <w:t>好（　）　较好（　） 一般（　） 差（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2392" w:type="dxa"/>
            <w:gridSpan w:val="2"/>
            <w:vAlign w:val="center"/>
          </w:tcPr>
          <w:p>
            <w:pPr>
              <w:ind w:firstLine="420" w:firstLineChars="200"/>
              <w:jc w:val="center"/>
            </w:pPr>
            <w:r>
              <w:rPr>
                <w:rFonts w:hint="eastAsia"/>
              </w:rPr>
              <w:t>教师指导质量</w:t>
            </w:r>
          </w:p>
        </w:tc>
        <w:tc>
          <w:tcPr>
            <w:tcW w:w="6656" w:type="dxa"/>
            <w:gridSpan w:val="3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  <w:szCs w:val="21"/>
              </w:rPr>
              <w:t>好（　）　较好（　） 一般（　） 差（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2392" w:type="dxa"/>
            <w:gridSpan w:val="2"/>
            <w:vAlign w:val="center"/>
          </w:tcPr>
          <w:p>
            <w:pPr>
              <w:ind w:firstLine="420" w:firstLineChars="200"/>
              <w:jc w:val="center"/>
            </w:pPr>
            <w:r>
              <w:rPr>
                <w:rFonts w:hint="eastAsia"/>
              </w:rPr>
              <w:t>学生工作态度</w:t>
            </w:r>
          </w:p>
        </w:tc>
        <w:tc>
          <w:tcPr>
            <w:tcW w:w="6656" w:type="dxa"/>
            <w:gridSpan w:val="3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  <w:szCs w:val="21"/>
              </w:rPr>
              <w:t>好（　）　较好（　） 一般（　） 差（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2392" w:type="dxa"/>
            <w:gridSpan w:val="2"/>
            <w:vAlign w:val="center"/>
          </w:tcPr>
          <w:p>
            <w:pPr>
              <w:ind w:firstLine="420" w:firstLineChars="200"/>
              <w:jc w:val="center"/>
            </w:pPr>
            <w:r>
              <w:rPr>
                <w:rFonts w:hint="eastAsia"/>
              </w:rPr>
              <w:t>学生工作环境</w:t>
            </w:r>
          </w:p>
        </w:tc>
        <w:tc>
          <w:tcPr>
            <w:tcW w:w="6656" w:type="dxa"/>
            <w:gridSpan w:val="3"/>
            <w:vAlign w:val="center"/>
          </w:tcPr>
          <w:p>
            <w:pPr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好（　）　较好（　） 一般（　） 差（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47" w:hRule="atLeast"/>
          <w:jc w:val="center"/>
        </w:trPr>
        <w:tc>
          <w:tcPr>
            <w:tcW w:w="1312" w:type="dxa"/>
            <w:vAlign w:val="center"/>
          </w:tcPr>
          <w:p>
            <w:r>
              <w:rPr>
                <w:rFonts w:hint="eastAsia"/>
              </w:rPr>
              <w:t>评价与建议</w:t>
            </w:r>
          </w:p>
        </w:tc>
        <w:tc>
          <w:tcPr>
            <w:tcW w:w="7736" w:type="dxa"/>
            <w:gridSpan w:val="4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7" w:hRule="atLeast"/>
          <w:jc w:val="center"/>
        </w:trPr>
        <w:tc>
          <w:tcPr>
            <w:tcW w:w="131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得  分</w:t>
            </w:r>
          </w:p>
          <w:p>
            <w:pPr>
              <w:jc w:val="center"/>
            </w:pPr>
            <w:r>
              <w:rPr>
                <w:rFonts w:hint="eastAsia"/>
              </w:rPr>
              <w:t>(满分100)</w:t>
            </w:r>
          </w:p>
        </w:tc>
        <w:tc>
          <w:tcPr>
            <w:tcW w:w="7736" w:type="dxa"/>
            <w:gridSpan w:val="4"/>
            <w:vAlign w:val="center"/>
          </w:tcPr>
          <w:p>
            <w:pPr>
              <w:jc w:val="center"/>
            </w:pPr>
          </w:p>
        </w:tc>
      </w:tr>
    </w:tbl>
    <w:p>
      <w:r>
        <w:rPr>
          <w:rFonts w:hint="eastAsia"/>
        </w:rPr>
        <w:t>注：评价与建议请详细填写。</w:t>
      </w:r>
    </w:p>
    <w:p>
      <w:pPr>
        <w:ind w:firstLine="5880" w:firstLineChars="2800"/>
      </w:pPr>
      <w:r>
        <w:rPr>
          <w:rFonts w:hint="eastAsia"/>
        </w:rPr>
        <w:t>专家签字：</w:t>
      </w:r>
    </w:p>
    <w:p>
      <w:pPr>
        <w:spacing w:before="156" w:beforeLines="50"/>
        <w:jc w:val="right"/>
      </w:pPr>
    </w:p>
    <w:p>
      <w:pPr>
        <w:spacing w:before="156" w:beforeLines="50"/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附表4</w:t>
      </w:r>
      <w:r>
        <w:rPr>
          <w:rFonts w:hint="eastAsia"/>
          <w:szCs w:val="21"/>
        </w:rPr>
        <w:t>(统计用表)：</w:t>
      </w:r>
      <w:r>
        <w:rPr>
          <w:rFonts w:hint="eastAsia"/>
          <w:sz w:val="24"/>
          <w:szCs w:val="24"/>
        </w:rPr>
        <w:t xml:space="preserve">　　　 </w:t>
      </w:r>
    </w:p>
    <w:p>
      <w:pPr>
        <w:snapToGrid w:val="0"/>
        <w:ind w:right="301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 w:ascii="宋体" w:hAnsi="宋体"/>
          <w:b/>
          <w:bCs/>
          <w:sz w:val="32"/>
          <w:szCs w:val="32"/>
        </w:rPr>
        <w:t>南 京 工 程 学 院</w:t>
      </w:r>
    </w:p>
    <w:p>
      <w:pPr>
        <w:snapToGrid w:val="0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毕业设计(论文)中期检查统计表</w:t>
      </w:r>
    </w:p>
    <w:p>
      <w:pPr>
        <w:spacing w:before="156" w:beforeLines="50"/>
        <w:ind w:left="82" w:leftChars="11" w:hanging="59" w:hangingChars="28"/>
      </w:pPr>
      <w:r>
        <w:rPr>
          <w:rFonts w:hint="eastAsia"/>
          <w:u w:val="single"/>
        </w:rPr>
        <w:t xml:space="preserve">                       </w:t>
      </w:r>
      <w:r>
        <w:rPr>
          <w:rFonts w:hint="eastAsia"/>
        </w:rPr>
        <w:t>院（中心）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　 </w:t>
      </w:r>
    </w:p>
    <w:tbl>
      <w:tblPr>
        <w:tblStyle w:val="5"/>
        <w:tblW w:w="90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"/>
        <w:gridCol w:w="720"/>
        <w:gridCol w:w="7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722" w:type="dxa"/>
            <w:gridSpan w:val="2"/>
            <w:vAlign w:val="center"/>
          </w:tcPr>
          <w:p>
            <w:pPr>
              <w:ind w:leftChars="-2" w:hanging="4" w:hangingChars="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检查内容</w:t>
            </w:r>
          </w:p>
        </w:tc>
        <w:tc>
          <w:tcPr>
            <w:tcW w:w="732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检查结果统计(单位：人)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1722" w:type="dxa"/>
            <w:gridSpan w:val="2"/>
            <w:vAlign w:val="center"/>
          </w:tcPr>
          <w:p>
            <w:pPr>
              <w:ind w:leftChars="-2" w:hanging="4" w:hangingChars="2"/>
              <w:jc w:val="center"/>
            </w:pPr>
            <w:r>
              <w:rPr>
                <w:rFonts w:hint="eastAsia"/>
              </w:rPr>
              <w:t>课题研究价值</w:t>
            </w:r>
          </w:p>
        </w:tc>
        <w:tc>
          <w:tcPr>
            <w:tcW w:w="7326" w:type="dxa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  <w:szCs w:val="21"/>
              </w:rPr>
              <w:t>好（　 ）　 较好（ 　）   一般（ 　）  差（ 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1722" w:type="dxa"/>
            <w:gridSpan w:val="2"/>
            <w:vAlign w:val="center"/>
          </w:tcPr>
          <w:p>
            <w:pPr>
              <w:ind w:leftChars="-2" w:hanging="4" w:hangingChars="2"/>
              <w:jc w:val="center"/>
            </w:pPr>
            <w:r>
              <w:rPr>
                <w:rFonts w:hint="eastAsia"/>
              </w:rPr>
              <w:t>课题研究难度</w:t>
            </w:r>
          </w:p>
        </w:tc>
        <w:tc>
          <w:tcPr>
            <w:tcW w:w="7326" w:type="dxa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  <w:szCs w:val="21"/>
              </w:rPr>
              <w:t>适中（　 ） 较</w:t>
            </w:r>
            <w:r>
              <w:rPr>
                <w:rFonts w:hint="eastAsia" w:ascii="宋体" w:hAnsi="宋体" w:cs="宋体"/>
                <w:szCs w:val="21"/>
              </w:rPr>
              <w:t>适中</w:t>
            </w:r>
            <w:r>
              <w:rPr>
                <w:rFonts w:hint="eastAsia"/>
                <w:szCs w:val="21"/>
              </w:rPr>
              <w:t>（ 　） 一般（ 　）  差（ 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1722" w:type="dxa"/>
            <w:gridSpan w:val="2"/>
            <w:vAlign w:val="center"/>
          </w:tcPr>
          <w:p>
            <w:pPr>
              <w:ind w:leftChars="-2" w:hanging="4" w:hangingChars="2"/>
              <w:jc w:val="center"/>
            </w:pPr>
            <w:r>
              <w:rPr>
                <w:rFonts w:hint="eastAsia"/>
              </w:rPr>
              <w:t>课题研究进度</w:t>
            </w:r>
          </w:p>
        </w:tc>
        <w:tc>
          <w:tcPr>
            <w:tcW w:w="7326" w:type="dxa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  <w:szCs w:val="21"/>
              </w:rPr>
              <w:t>好（ 　）　 较好（ 　）   一般（　 ）  差（ 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1722" w:type="dxa"/>
            <w:gridSpan w:val="2"/>
            <w:vAlign w:val="center"/>
          </w:tcPr>
          <w:p>
            <w:pPr>
              <w:ind w:leftChars="-2" w:hanging="4" w:hangingChars="2"/>
              <w:jc w:val="center"/>
            </w:pPr>
            <w:r>
              <w:rPr>
                <w:rFonts w:hint="eastAsia"/>
              </w:rPr>
              <w:t>阶段性成果</w:t>
            </w:r>
          </w:p>
        </w:tc>
        <w:tc>
          <w:tcPr>
            <w:tcW w:w="7326" w:type="dxa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  <w:szCs w:val="21"/>
              </w:rPr>
              <w:t>好（　 ）　 较好（ 　）   一般（　 ）  差（ 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1722" w:type="dxa"/>
            <w:gridSpan w:val="2"/>
            <w:vAlign w:val="center"/>
          </w:tcPr>
          <w:p>
            <w:pPr>
              <w:ind w:leftChars="-2" w:hanging="4" w:hangingChars="2"/>
              <w:jc w:val="center"/>
            </w:pPr>
            <w:r>
              <w:rPr>
                <w:rFonts w:hint="eastAsia"/>
              </w:rPr>
              <w:t>任务书质量</w:t>
            </w:r>
          </w:p>
        </w:tc>
        <w:tc>
          <w:tcPr>
            <w:tcW w:w="7326" w:type="dxa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  <w:szCs w:val="21"/>
              </w:rPr>
              <w:t>好（　 ）　 较好（ 　）   一般（ 　）  差（ 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1722" w:type="dxa"/>
            <w:gridSpan w:val="2"/>
            <w:vAlign w:val="center"/>
          </w:tcPr>
          <w:p>
            <w:pPr>
              <w:ind w:leftChars="-2" w:hanging="4" w:hangingChars="2"/>
              <w:jc w:val="center"/>
            </w:pPr>
            <w:r>
              <w:rPr>
                <w:rFonts w:hint="eastAsia"/>
              </w:rPr>
              <w:t>开题报告质量</w:t>
            </w:r>
          </w:p>
        </w:tc>
        <w:tc>
          <w:tcPr>
            <w:tcW w:w="7326" w:type="dxa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  <w:szCs w:val="21"/>
              </w:rPr>
              <w:t>好（ 　）　 较好（ 　）   一般（ 　）  差（ 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1722" w:type="dxa"/>
            <w:gridSpan w:val="2"/>
            <w:vAlign w:val="center"/>
          </w:tcPr>
          <w:p>
            <w:pPr>
              <w:ind w:leftChars="-2" w:hanging="4" w:hangingChars="2"/>
              <w:jc w:val="center"/>
            </w:pPr>
            <w:r>
              <w:rPr>
                <w:rFonts w:hint="eastAsia"/>
              </w:rPr>
              <w:t>外文翻译质量</w:t>
            </w:r>
          </w:p>
        </w:tc>
        <w:tc>
          <w:tcPr>
            <w:tcW w:w="7326" w:type="dxa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  <w:szCs w:val="21"/>
              </w:rPr>
              <w:t>好（ 　）　 较好（　 ）   一般（ 　）  差（ 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1722" w:type="dxa"/>
            <w:gridSpan w:val="2"/>
            <w:vAlign w:val="center"/>
          </w:tcPr>
          <w:p>
            <w:pPr>
              <w:ind w:leftChars="-2" w:hanging="4" w:hangingChars="2"/>
              <w:jc w:val="center"/>
            </w:pPr>
            <w:r>
              <w:rPr>
                <w:rFonts w:hint="eastAsia"/>
              </w:rPr>
              <w:t>教师指导情况</w:t>
            </w:r>
          </w:p>
        </w:tc>
        <w:tc>
          <w:tcPr>
            <w:tcW w:w="7326" w:type="dxa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  <w:szCs w:val="21"/>
              </w:rPr>
              <w:t>好（ 　）　 较好（　 ）   一般（ 　）  差（　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1722" w:type="dxa"/>
            <w:gridSpan w:val="2"/>
            <w:vAlign w:val="center"/>
          </w:tcPr>
          <w:p>
            <w:pPr>
              <w:ind w:leftChars="-2" w:hanging="4" w:hangingChars="2"/>
              <w:jc w:val="center"/>
            </w:pPr>
            <w:r>
              <w:rPr>
                <w:rFonts w:hint="eastAsia"/>
              </w:rPr>
              <w:t>学生工作态度</w:t>
            </w:r>
          </w:p>
        </w:tc>
        <w:tc>
          <w:tcPr>
            <w:tcW w:w="7326" w:type="dxa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  <w:szCs w:val="21"/>
              </w:rPr>
              <w:t>好（　 ）　 较好（ 　）   一般（　 ）  差（　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1722" w:type="dxa"/>
            <w:gridSpan w:val="2"/>
            <w:vAlign w:val="center"/>
          </w:tcPr>
          <w:p>
            <w:pPr>
              <w:ind w:leftChars="-2" w:hanging="4" w:hangingChars="2"/>
              <w:jc w:val="center"/>
            </w:pPr>
            <w:r>
              <w:rPr>
                <w:rFonts w:hint="eastAsia"/>
              </w:rPr>
              <w:t>学生工作环境</w:t>
            </w:r>
          </w:p>
        </w:tc>
        <w:tc>
          <w:tcPr>
            <w:tcW w:w="7326" w:type="dxa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  <w:szCs w:val="21"/>
              </w:rPr>
              <w:t>好（　 ）　 较好（　 ）   一般（ 　）  差（　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0" w:hRule="atLeast"/>
          <w:jc w:val="center"/>
        </w:trPr>
        <w:tc>
          <w:tcPr>
            <w:tcW w:w="1722" w:type="dxa"/>
            <w:gridSpan w:val="2"/>
            <w:vAlign w:val="center"/>
          </w:tcPr>
          <w:p>
            <w:pPr>
              <w:ind w:leftChars="-2" w:hanging="4" w:hangingChars="2"/>
              <w:jc w:val="center"/>
            </w:pPr>
            <w:r>
              <w:rPr>
                <w:rFonts w:hint="eastAsia"/>
              </w:rPr>
              <w:t>综合得分</w:t>
            </w:r>
          </w:p>
          <w:p>
            <w:pPr>
              <w:ind w:leftChars="-2" w:hanging="4" w:hangingChars="2"/>
              <w:jc w:val="center"/>
            </w:pPr>
            <w:r>
              <w:rPr>
                <w:rFonts w:hint="eastAsia"/>
              </w:rPr>
              <w:t>(满分100)</w:t>
            </w:r>
          </w:p>
        </w:tc>
        <w:tc>
          <w:tcPr>
            <w:tcW w:w="7326" w:type="dxa"/>
            <w:vAlign w:val="center"/>
          </w:tcPr>
          <w:p>
            <w:pPr>
              <w:ind w:firstLine="420" w:firstLineChars="200"/>
              <w:jc w:val="righ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91" w:hRule="atLeast"/>
          <w:jc w:val="center"/>
        </w:trPr>
        <w:tc>
          <w:tcPr>
            <w:tcW w:w="1002" w:type="dxa"/>
            <w:vAlign w:val="center"/>
          </w:tcPr>
          <w:p>
            <w:pPr>
              <w:ind w:leftChars="-2" w:hanging="4" w:hangingChars="2"/>
              <w:jc w:val="center"/>
            </w:pPr>
            <w:r>
              <w:rPr>
                <w:rFonts w:hint="eastAsia"/>
              </w:rPr>
              <w:t>评价与建议</w:t>
            </w:r>
          </w:p>
        </w:tc>
        <w:tc>
          <w:tcPr>
            <w:tcW w:w="8046" w:type="dxa"/>
            <w:gridSpan w:val="2"/>
            <w:vAlign w:val="center"/>
          </w:tcPr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</w:tc>
      </w:tr>
    </w:tbl>
    <w:p>
      <w:r>
        <w:rPr>
          <w:rFonts w:hint="eastAsia"/>
        </w:rPr>
        <w:t>注：此表由专家组组长填写，用于存档和反馈。“检查结果统计”是对附表3所有学生“检查结果”各分项评价的人数统计；“综合得分”是对附表3所有学生的“得分”求平均。</w:t>
      </w:r>
    </w:p>
    <w:p>
      <w:pPr>
        <w:spacing w:line="300" w:lineRule="auto"/>
        <w:ind w:firstLine="5880" w:firstLineChars="2800"/>
      </w:pPr>
      <w:r>
        <w:rPr>
          <w:rFonts w:hint="eastAsia"/>
        </w:rPr>
        <w:t>专家签字：</w:t>
      </w:r>
    </w:p>
    <w:p>
      <w:pPr>
        <w:spacing w:line="300" w:lineRule="auto"/>
        <w:ind w:firstLine="6720" w:firstLineChars="3200"/>
      </w:pPr>
      <w:r>
        <w:rPr>
          <w:rFonts w:hint="eastAsia"/>
        </w:rPr>
        <w:t>年　月　日</w:t>
      </w:r>
    </w:p>
    <w:sectPr>
      <w:headerReference r:id="rId3" w:type="default"/>
      <w:pgSz w:w="11906" w:h="16838"/>
      <w:pgMar w:top="1440" w:right="1531" w:bottom="1440" w:left="153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B88"/>
    <w:rsid w:val="00000742"/>
    <w:rsid w:val="00007984"/>
    <w:rsid w:val="00077318"/>
    <w:rsid w:val="000834C7"/>
    <w:rsid w:val="000B6923"/>
    <w:rsid w:val="00147B6F"/>
    <w:rsid w:val="00190BB0"/>
    <w:rsid w:val="001D3020"/>
    <w:rsid w:val="001E5613"/>
    <w:rsid w:val="0022026F"/>
    <w:rsid w:val="00221575"/>
    <w:rsid w:val="00226502"/>
    <w:rsid w:val="002673BF"/>
    <w:rsid w:val="00286A5E"/>
    <w:rsid w:val="002C1618"/>
    <w:rsid w:val="0036192A"/>
    <w:rsid w:val="003C754E"/>
    <w:rsid w:val="00451AF1"/>
    <w:rsid w:val="00470467"/>
    <w:rsid w:val="004C2084"/>
    <w:rsid w:val="004C225F"/>
    <w:rsid w:val="004C5F6F"/>
    <w:rsid w:val="004D0664"/>
    <w:rsid w:val="004E1294"/>
    <w:rsid w:val="004E659F"/>
    <w:rsid w:val="00510209"/>
    <w:rsid w:val="00533430"/>
    <w:rsid w:val="00546B2B"/>
    <w:rsid w:val="005F4707"/>
    <w:rsid w:val="00620B18"/>
    <w:rsid w:val="00686B88"/>
    <w:rsid w:val="006B6C63"/>
    <w:rsid w:val="006C5A22"/>
    <w:rsid w:val="006D72A7"/>
    <w:rsid w:val="0071479D"/>
    <w:rsid w:val="00782EE8"/>
    <w:rsid w:val="007C2C25"/>
    <w:rsid w:val="007F3BF1"/>
    <w:rsid w:val="00804572"/>
    <w:rsid w:val="008425C5"/>
    <w:rsid w:val="009B7F17"/>
    <w:rsid w:val="00A15194"/>
    <w:rsid w:val="00A160C0"/>
    <w:rsid w:val="00A33C10"/>
    <w:rsid w:val="00AF31E4"/>
    <w:rsid w:val="00B07812"/>
    <w:rsid w:val="00B6739F"/>
    <w:rsid w:val="00B861F7"/>
    <w:rsid w:val="00BC0308"/>
    <w:rsid w:val="00C310AF"/>
    <w:rsid w:val="00C628DC"/>
    <w:rsid w:val="00CA1BD3"/>
    <w:rsid w:val="00CA3444"/>
    <w:rsid w:val="00CD23E6"/>
    <w:rsid w:val="00D02637"/>
    <w:rsid w:val="00D066C0"/>
    <w:rsid w:val="00D35850"/>
    <w:rsid w:val="00D415B1"/>
    <w:rsid w:val="00DD2FC0"/>
    <w:rsid w:val="00E510CE"/>
    <w:rsid w:val="00E934CA"/>
    <w:rsid w:val="00F06557"/>
    <w:rsid w:val="00F10167"/>
    <w:rsid w:val="00F82C9D"/>
    <w:rsid w:val="00FB42D5"/>
    <w:rsid w:val="00FC5F56"/>
    <w:rsid w:val="00FE035E"/>
    <w:rsid w:val="36D91DBB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 w:cs="Times New Roman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 w:cs="Times New Roman"/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284</Words>
  <Characters>1625</Characters>
  <Lines>13</Lines>
  <Paragraphs>3</Paragraphs>
  <ScaleCrop>false</ScaleCrop>
  <LinksUpToDate>false</LinksUpToDate>
  <CharactersWithSpaces>1906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2016-04-14T06:57:00Z</dcterms:created>
  <dc:creator>QXJ</dc:creator>
  <cp:lastModifiedBy>Administrator</cp:lastModifiedBy>
  <dcterms:modified xsi:type="dcterms:W3CDTF">2016-04-16T09:49:33Z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