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42"/>
        <w:spacing w:before="52" w:line="171" w:lineRule="auto"/>
        <w:rPr>
          <w:sz w:val="17"/>
          <w:szCs w:val="17"/>
        </w:rPr>
      </w:pPr>
      <w:r>
        <w:rPr>
          <w:sz w:val="17"/>
          <w:szCs w:val="17"/>
          <w:spacing w:val="-3"/>
          <w:position w:val="-2"/>
        </w:rPr>
        <w:t>第 45 卷</w:t>
      </w:r>
      <w:r>
        <w:rPr>
          <w:sz w:val="17"/>
          <w:szCs w:val="17"/>
          <w:spacing w:val="15"/>
          <w:position w:val="-2"/>
        </w:rPr>
        <w:t xml:space="preserve">   </w:t>
      </w:r>
      <w:r>
        <w:rPr>
          <w:sz w:val="17"/>
          <w:szCs w:val="17"/>
          <w:spacing w:val="-3"/>
          <w:position w:val="-2"/>
        </w:rPr>
        <w:t>第 2 期                                                       </w:t>
      </w:r>
      <w:r>
        <w:rPr>
          <w:sz w:val="20"/>
          <w:szCs w:val="20"/>
          <w:spacing w:val="-3"/>
          <w:position w:val="2"/>
        </w:rPr>
        <w:t>情    报</w:t>
      </w:r>
      <w:r>
        <w:rPr>
          <w:sz w:val="20"/>
          <w:szCs w:val="20"/>
          <w:spacing w:val="15"/>
          <w:position w:val="2"/>
        </w:rPr>
        <w:t xml:space="preserve">   </w:t>
      </w:r>
      <w:r>
        <w:rPr>
          <w:sz w:val="20"/>
          <w:szCs w:val="20"/>
          <w:spacing w:val="-3"/>
          <w:position w:val="2"/>
        </w:rPr>
        <w:t>杂</w:t>
      </w:r>
      <w:r>
        <w:rPr>
          <w:sz w:val="20"/>
          <w:szCs w:val="20"/>
          <w:spacing w:val="13"/>
          <w:position w:val="2"/>
        </w:rPr>
        <w:t xml:space="preserve">   </w:t>
      </w:r>
      <w:r>
        <w:rPr>
          <w:sz w:val="20"/>
          <w:szCs w:val="20"/>
          <w:spacing w:val="-3"/>
          <w:position w:val="2"/>
        </w:rPr>
        <w:t>志                                              </w:t>
      </w:r>
      <w:r>
        <w:rPr>
          <w:sz w:val="17"/>
          <w:szCs w:val="17"/>
          <w:spacing w:val="-3"/>
          <w:position w:val="-2"/>
        </w:rPr>
        <w:t>Vol.</w:t>
      </w:r>
      <w:r>
        <w:rPr>
          <w:sz w:val="17"/>
          <w:szCs w:val="17"/>
          <w:spacing w:val="-11"/>
          <w:position w:val="-2"/>
        </w:rPr>
        <w:t xml:space="preserve"> </w:t>
      </w:r>
      <w:r>
        <w:rPr>
          <w:sz w:val="17"/>
          <w:szCs w:val="17"/>
          <w:spacing w:val="-3"/>
          <w:position w:val="-2"/>
        </w:rPr>
        <w:t>45    No. 2</w:t>
      </w:r>
    </w:p>
    <w:p>
      <w:pPr>
        <w:pStyle w:val="BodyText"/>
        <w:ind w:left="441"/>
        <w:spacing w:line="201" w:lineRule="auto"/>
        <w:rPr>
          <w:sz w:val="17"/>
          <w:szCs w:val="17"/>
        </w:rPr>
      </w:pPr>
      <w:r>
        <w:pict>
          <v:shape id="_x0000_s2" style="position:absolute;margin-left:0.382pt;margin-top:15.5113pt;mso-position-vertical-relative:text;mso-position-horizontal-relative:text;width:479.75pt;height:0.8pt;z-index:251659264;" filled="false" strokecolor="#231F20" strokeweight="0.76pt" coordsize="9595,16" coordorigin="0,0" path="m0,7l9594,7e">
            <v:stroke joinstyle="miter" miterlimit="10"/>
          </v:shape>
        </w:pict>
      </w:r>
      <w:r>
        <w:rPr>
          <w:sz w:val="17"/>
          <w:szCs w:val="17"/>
          <w:spacing w:val="-3"/>
          <w:position w:val="1"/>
        </w:rPr>
        <w:t>2026 年 2 月</w:t>
      </w:r>
      <w:r>
        <w:rPr>
          <w:sz w:val="17"/>
          <w:szCs w:val="17"/>
          <w:spacing w:val="1"/>
          <w:position w:val="1"/>
        </w:rPr>
        <w:t xml:space="preserve">                                            </w:t>
      </w:r>
      <w:r>
        <w:rPr>
          <w:sz w:val="17"/>
          <w:szCs w:val="17"/>
          <w:position w:val="1"/>
        </w:rPr>
        <w:t xml:space="preserve">      </w:t>
      </w:r>
      <w:r>
        <w:rPr>
          <w:spacing w:val="-3"/>
          <w:position w:val="-1"/>
        </w:rPr>
        <w:t>JOURNAL</w:t>
      </w:r>
      <w:r>
        <w:rPr>
          <w:spacing w:val="20"/>
          <w:position w:val="-1"/>
        </w:rPr>
        <w:t xml:space="preserve"> </w:t>
      </w:r>
      <w:r>
        <w:rPr>
          <w:spacing w:val="-3"/>
          <w:position w:val="-1"/>
        </w:rPr>
        <w:t>OF</w:t>
      </w:r>
      <w:r>
        <w:rPr>
          <w:spacing w:val="16"/>
          <w:position w:val="-1"/>
        </w:rPr>
        <w:t xml:space="preserve"> </w:t>
      </w:r>
      <w:r>
        <w:rPr>
          <w:spacing w:val="-3"/>
          <w:position w:val="-1"/>
        </w:rPr>
        <w:t>INTELLIGENCE                                         </w:t>
      </w:r>
      <w:r>
        <w:rPr>
          <w:spacing w:val="-4"/>
          <w:position w:val="-1"/>
        </w:rPr>
        <w:t xml:space="preserve">                 </w:t>
      </w:r>
      <w:r>
        <w:rPr>
          <w:sz w:val="17"/>
          <w:szCs w:val="17"/>
          <w:spacing w:val="-4"/>
          <w:position w:val="1"/>
        </w:rPr>
        <w:t>Feb.     2026</w:t>
      </w:r>
    </w:p>
    <w:p>
      <w:pPr>
        <w:pStyle w:val="BodyText"/>
        <w:ind w:left="85"/>
        <w:spacing w:before="212" w:line="206" w:lineRule="auto"/>
        <w:rPr>
          <w:sz w:val="20"/>
          <w:szCs w:val="20"/>
        </w:rPr>
      </w:pPr>
      <w:r>
        <w:rPr>
          <w:sz w:val="20"/>
          <w:szCs w:val="20"/>
          <w:spacing w:val="31"/>
        </w:rPr>
        <w:t>·舆情研究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31"/>
        </w:rPr>
        <w:t>·</w:t>
      </w:r>
    </w:p>
    <w:p>
      <w:pPr>
        <w:pStyle w:val="BodyText"/>
        <w:ind w:left="678"/>
        <w:spacing w:before="367" w:line="167" w:lineRule="auto"/>
        <w:outlineLvl w:val="0"/>
        <w:rPr>
          <w:sz w:val="51"/>
          <w:szCs w:val="51"/>
        </w:rPr>
      </w:pPr>
      <w:r>
        <w:rPr>
          <w:sz w:val="51"/>
          <w:szCs w:val="51"/>
          <w:spacing w:val="-25"/>
        </w:rPr>
        <w:t>美 国《 芯 片 法案》中的投资话语传播</w:t>
      </w:r>
    </w:p>
    <w:p>
      <w:pPr>
        <w:pStyle w:val="BodyText"/>
        <w:ind w:left="3377"/>
        <w:spacing w:before="2" w:line="209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sz w:val="51"/>
          <w:szCs w:val="51"/>
          <w:spacing w:val="25"/>
          <w:position w:val="-3"/>
        </w:rPr>
        <w:t>与权力分析</w:t>
      </w:r>
      <w:r>
        <w:rPr>
          <w:rFonts w:ascii="Arial" w:hAnsi="Arial" w:eastAsia="Arial" w:cs="Arial"/>
          <w:sz w:val="29"/>
          <w:szCs w:val="29"/>
          <w:spacing w:val="25"/>
          <w:position w:val="22"/>
        </w:rPr>
        <w:t>*</w:t>
      </w:r>
    </w:p>
    <w:p>
      <w:pPr>
        <w:ind w:left="3833"/>
        <w:spacing w:before="181" w:line="242" w:lineRule="auto"/>
        <w:outlineLvl w:val="1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"/>
        </w:rPr>
        <w:t>谭光裕</w:t>
      </w:r>
      <w:r>
        <w:rPr>
          <w:rFonts w:ascii="FangSong" w:hAnsi="FangSong" w:eastAsia="FangSong" w:cs="FangSong"/>
          <w:sz w:val="27"/>
          <w:szCs w:val="27"/>
          <w:spacing w:val="26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-1"/>
        </w:rPr>
        <w:t>陆丹云</w:t>
      </w:r>
    </w:p>
    <w:p>
      <w:pPr>
        <w:pStyle w:val="BodyText"/>
        <w:ind w:left="3097"/>
        <w:spacing w:before="240" w:line="19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(国防科技大学外国语学院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南京   210039)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72" w:right="295" w:hanging="4"/>
        <w:spacing w:before="73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摘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7"/>
        </w:rPr>
        <w:t>要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7"/>
        </w:rPr>
        <w:t>:[</w:t>
      </w:r>
      <w:r>
        <w:rPr>
          <w:rFonts w:ascii="SimHei" w:hAnsi="SimHei" w:eastAsia="SimHei" w:cs="SimHei"/>
          <w:sz w:val="17"/>
          <w:szCs w:val="17"/>
          <w:spacing w:val="7"/>
        </w:rPr>
        <w:t>目的</w:t>
      </w:r>
      <w:r>
        <w:rPr>
          <w:sz w:val="17"/>
          <w:szCs w:val="17"/>
          <w:spacing w:val="7"/>
        </w:rPr>
        <w:t>]分析美国《芯片法案》制定中智库、媒体与立法机构三类话语权力主体围绕“投资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7"/>
        </w:rPr>
        <w:t>"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7"/>
        </w:rPr>
        <w:t>议题的语义互动</w:t>
      </w:r>
      <w:r>
        <w:rPr>
          <w:sz w:val="17"/>
          <w:szCs w:val="17"/>
          <w:spacing w:val="12"/>
        </w:rPr>
        <w:t>与权力博弈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2"/>
        </w:rPr>
        <w:t>,探究语义同质化与变异性的深层动</w:t>
      </w:r>
      <w:r>
        <w:rPr>
          <w:sz w:val="17"/>
          <w:szCs w:val="17"/>
          <w:spacing w:val="11"/>
        </w:rPr>
        <w:t>因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1"/>
        </w:rPr>
        <w:t>,为理解科技政策话语建构与权力运作提供理论参照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1"/>
        </w:rPr>
        <w:t>。[</w:t>
      </w:r>
      <w:r>
        <w:rPr>
          <w:rFonts w:ascii="SimHei" w:hAnsi="SimHei" w:eastAsia="SimHei" w:cs="SimHei"/>
          <w:sz w:val="17"/>
          <w:szCs w:val="17"/>
          <w:spacing w:val="11"/>
        </w:rPr>
        <w:t>方法</w:t>
      </w:r>
      <w:r>
        <w:rPr>
          <w:sz w:val="17"/>
          <w:szCs w:val="17"/>
          <w:spacing w:val="11"/>
        </w:rPr>
        <w:t>]构</w:t>
      </w:r>
      <w:r>
        <w:rPr>
          <w:sz w:val="17"/>
          <w:szCs w:val="17"/>
          <w:spacing w:val="8"/>
        </w:rPr>
        <w:t>建含“微观文本分析-中观话语实践-宏观社会实践"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8"/>
        </w:rPr>
        <w:t>三个维度的三维分析框架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, 自</w:t>
      </w:r>
      <w:r>
        <w:rPr>
          <w:sz w:val="17"/>
          <w:szCs w:val="17"/>
          <w:spacing w:val="7"/>
        </w:rPr>
        <w:t>建语料库运用 </w:t>
      </w:r>
      <w:r>
        <w:rPr>
          <w:sz w:val="17"/>
          <w:szCs w:val="17"/>
        </w:rPr>
        <w:t>Wmatrix</w:t>
      </w:r>
      <w:r>
        <w:rPr>
          <w:sz w:val="17"/>
          <w:szCs w:val="17"/>
          <w:spacing w:val="7"/>
        </w:rPr>
        <w:t xml:space="preserve"> 语义标注</w:t>
      </w:r>
      <w:r>
        <w:rPr>
          <w:sz w:val="17"/>
          <w:szCs w:val="17"/>
          <w:spacing w:val="9"/>
        </w:rPr>
        <w:t>系统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,对三类话语进行语义域、高频词、搭配词分析及互文性追踪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,揭示芯片投资话语中核</w:t>
      </w:r>
      <w:r>
        <w:rPr>
          <w:sz w:val="17"/>
          <w:szCs w:val="17"/>
          <w:spacing w:val="8"/>
        </w:rPr>
        <w:t>心语义的动态传播路径。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[</w:t>
      </w:r>
      <w:r>
        <w:rPr>
          <w:rFonts w:ascii="SimHei" w:hAnsi="SimHei" w:eastAsia="SimHei" w:cs="SimHei"/>
          <w:sz w:val="17"/>
          <w:szCs w:val="17"/>
          <w:spacing w:val="10"/>
        </w:rPr>
        <w:t>结果</w:t>
      </w:r>
      <w:r>
        <w:rPr>
          <w:sz w:val="17"/>
          <w:szCs w:val="17"/>
          <w:spacing w:val="10"/>
        </w:rPr>
        <w:t>/</w:t>
      </w:r>
      <w:r>
        <w:rPr>
          <w:sz w:val="17"/>
          <w:szCs w:val="17"/>
          <w:spacing w:val="-2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结论</w:t>
      </w:r>
      <w:r>
        <w:rPr>
          <w:sz w:val="17"/>
          <w:szCs w:val="17"/>
          <w:spacing w:val="10"/>
        </w:rPr>
        <w:t>]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10"/>
        </w:rPr>
        <w:t>研究发现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,三类文本在“投资"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0"/>
        </w:rPr>
        <w:t>语义域存在强化半导体制造与提高技术主权地</w:t>
      </w:r>
      <w:r>
        <w:rPr>
          <w:sz w:val="17"/>
          <w:szCs w:val="17"/>
          <w:spacing w:val="9"/>
        </w:rPr>
        <w:t>位等同质化传播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,但语义</w:t>
      </w:r>
      <w:r>
        <w:rPr>
          <w:sz w:val="17"/>
          <w:szCs w:val="17"/>
          <w:spacing w:val="14"/>
        </w:rPr>
        <w:t>呈现显著变异:智库从战略理性出发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4"/>
        </w:rPr>
        <w:t>,视投资为中美技术主权竞争与安全/效益权衡的工</w:t>
      </w:r>
      <w:r>
        <w:rPr>
          <w:sz w:val="17"/>
          <w:szCs w:val="17"/>
          <w:spacing w:val="13"/>
        </w:rPr>
        <w:t>具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3"/>
        </w:rPr>
        <w:t>;媒体受功能限制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3"/>
        </w:rPr>
        <w:t>,将其</w:t>
      </w:r>
      <w:r>
        <w:rPr>
          <w:sz w:val="17"/>
          <w:szCs w:val="17"/>
          <w:spacing w:val="14"/>
        </w:rPr>
        <w:t>简化为解决供应链短缺的经济投入与危机符号</w:t>
      </w:r>
      <w:r>
        <w:rPr>
          <w:sz w:val="17"/>
          <w:szCs w:val="17"/>
          <w:spacing w:val="13"/>
        </w:rPr>
        <w:t>;立法机构则通过制度设计将其固化为服务国家安全优先的合规行</w:t>
      </w:r>
      <w:r>
        <w:rPr>
          <w:sz w:val="17"/>
          <w:szCs w:val="17"/>
          <w:spacing w:val="10"/>
        </w:rPr>
        <w:t>为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10"/>
        </w:rPr>
        <w:t>。这种变异根植于话语权力主体的功能差异与资源</w:t>
      </w:r>
      <w:r>
        <w:rPr>
          <w:sz w:val="17"/>
          <w:szCs w:val="17"/>
          <w:spacing w:val="9"/>
        </w:rPr>
        <w:t>禀赋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9"/>
        </w:rPr>
        <w:t>,其深层逻辑是技术主权竞争背景下“安全优先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9"/>
        </w:rPr>
        <w:t>"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9"/>
        </w:rPr>
        <w:t>逻辑对</w:t>
      </w:r>
      <w:r>
        <w:rPr>
          <w:sz w:val="17"/>
          <w:szCs w:val="17"/>
          <w:spacing w:val="10"/>
        </w:rPr>
        <w:t>经济理性的压制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,立法过程最终确立了国家安全原则</w:t>
      </w:r>
      <w:r>
        <w:rPr>
          <w:sz w:val="17"/>
          <w:szCs w:val="17"/>
          <w:spacing w:val="9"/>
        </w:rPr>
        <w:t>的核心地位。</w:t>
      </w:r>
    </w:p>
    <w:p>
      <w:pPr>
        <w:pStyle w:val="BodyText"/>
        <w:ind w:left="369"/>
        <w:spacing w:before="1" w:line="20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2"/>
        </w:rPr>
        <w:t>关键词</w:t>
      </w:r>
      <w:r>
        <w:rPr>
          <w:sz w:val="17"/>
          <w:szCs w:val="17"/>
          <w:spacing w:val="12"/>
        </w:rPr>
        <w:t>:《芯片法案》;智库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12"/>
        </w:rPr>
        <w:t>;新闻媒体;投资话语;话语权力;话语传播;批评话语分析</w:t>
      </w:r>
    </w:p>
    <w:p>
      <w:pPr>
        <w:pStyle w:val="BodyText"/>
        <w:ind w:left="384"/>
        <w:spacing w:before="50" w:line="18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"/>
        </w:rPr>
        <w:t>中图分类号</w:t>
      </w:r>
      <w:r>
        <w:rPr>
          <w:sz w:val="17"/>
          <w:szCs w:val="17"/>
          <w:spacing w:val="3"/>
        </w:rPr>
        <w:t>:G206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3"/>
        </w:rPr>
        <w:t>2                     </w:t>
      </w:r>
      <w:r>
        <w:rPr>
          <w:rFonts w:ascii="SimHei" w:hAnsi="SimHei" w:eastAsia="SimHei" w:cs="SimHei"/>
          <w:sz w:val="17"/>
          <w:szCs w:val="17"/>
          <w:spacing w:val="3"/>
        </w:rPr>
        <w:t>文献标识码</w:t>
      </w:r>
      <w:r>
        <w:rPr>
          <w:sz w:val="17"/>
          <w:szCs w:val="17"/>
          <w:spacing w:val="3"/>
        </w:rPr>
        <w:t>:A                            </w:t>
      </w:r>
      <w:r>
        <w:rPr>
          <w:rFonts w:ascii="SimHei" w:hAnsi="SimHei" w:eastAsia="SimHei" w:cs="SimHei"/>
          <w:sz w:val="17"/>
          <w:szCs w:val="17"/>
          <w:spacing w:val="3"/>
        </w:rPr>
        <w:t>文章编</w:t>
      </w:r>
      <w:r>
        <w:rPr>
          <w:rFonts w:ascii="SimHei" w:hAnsi="SimHei" w:eastAsia="SimHei" w:cs="SimHei"/>
          <w:sz w:val="17"/>
          <w:szCs w:val="17"/>
          <w:spacing w:val="2"/>
        </w:rPr>
        <w:t>号</w:t>
      </w:r>
      <w:r>
        <w:rPr>
          <w:sz w:val="17"/>
          <w:szCs w:val="17"/>
          <w:spacing w:val="2"/>
        </w:rPr>
        <w:t>:1002-1965(2026)02-0082-15</w:t>
      </w:r>
    </w:p>
    <w:p>
      <w:pPr>
        <w:pStyle w:val="BodyText"/>
        <w:ind w:left="379"/>
        <w:spacing w:before="60" w:line="19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引用格式</w:t>
      </w:r>
      <w:r>
        <w:rPr>
          <w:sz w:val="17"/>
          <w:szCs w:val="17"/>
          <w:spacing w:val="6"/>
        </w:rPr>
        <w:t>:谭光裕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6"/>
        </w:rPr>
        <w:t>陆丹云.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美国《芯片法案》</w:t>
      </w:r>
      <w:r>
        <w:rPr>
          <w:sz w:val="17"/>
          <w:szCs w:val="17"/>
          <w:spacing w:val="5"/>
        </w:rPr>
        <w:t>中的投资话语传播与权力分析[J]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5"/>
        </w:rPr>
        <w:t>. 情报杂志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5"/>
        </w:rPr>
        <w:t>,2026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5"/>
        </w:rPr>
        <w:t>,45(2) :82-96.</w:t>
      </w:r>
    </w:p>
    <w:p>
      <w:pPr>
        <w:pStyle w:val="BodyText"/>
        <w:ind w:left="365"/>
        <w:spacing w:before="79" w:line="16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DOI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5"/>
        </w:rPr>
        <w:t>:10. 3969/j. issn. 1002-1965. 2026. 02. 011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792"/>
        <w:spacing w:before="100" w:line="159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Investment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0"/>
        </w:rPr>
        <w:t>Discourse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0"/>
        </w:rPr>
        <w:t>Communication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0"/>
        </w:rPr>
        <w:t>and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10"/>
        </w:rPr>
        <w:t>Power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0"/>
        </w:rPr>
        <w:t>Analysis</w:t>
      </w:r>
    </w:p>
    <w:p>
      <w:pPr>
        <w:pStyle w:val="BodyText"/>
        <w:ind w:left="2843"/>
        <w:spacing w:before="90" w:line="167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in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8"/>
        </w:rPr>
        <w:t>the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8"/>
        </w:rPr>
        <w:t>CHIPS Act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8"/>
        </w:rPr>
        <w:t>of the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8"/>
        </w:rPr>
        <w:t>United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8"/>
        </w:rPr>
        <w:t>States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605"/>
        <w:spacing w:before="86" w:line="160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10"/>
        </w:rPr>
        <w:t>Tan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0"/>
        </w:rPr>
        <w:t>Guangyu     Lu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0"/>
        </w:rPr>
        <w:t>Danyun</w:t>
      </w:r>
    </w:p>
    <w:p>
      <w:pPr>
        <w:pStyle w:val="BodyText"/>
        <w:ind w:left="2427"/>
        <w:spacing w:before="78" w:line="169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(National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8"/>
        </w:rPr>
        <w:t>University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8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Defense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9"/>
        </w:rPr>
        <w:t>Technology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9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Nanjing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9"/>
        </w:rPr>
        <w:t>210039)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64" w:right="360"/>
        <w:spacing w:before="64" w:line="254" w:lineRule="auto"/>
        <w:jc w:val="both"/>
        <w:rPr/>
      </w:pPr>
      <w:r>
        <w:pict>
          <v:shape id="_x0000_s4" style="position:absolute;margin-left:0.260502pt;margin-top:150.995pt;mso-position-vertical-relative:text;mso-position-horizontal-relative:text;width:107.55pt;height:0.35pt;z-index:251660288;" filled="false" strokecolor="#231F20" strokeweight="0.33pt" coordsize="2151,6" coordorigin="0,0" path="m0,3l2150,3e">
            <v:stroke joinstyle="miter" miterlimit="10"/>
          </v:shape>
        </w:pict>
      </w:r>
      <w:r>
        <w:rPr>
          <w:spacing w:val="-9"/>
        </w:rPr>
        <w:t>Abstract</w:t>
      </w:r>
      <w:r>
        <w:rPr>
          <w:spacing w:val="-14"/>
        </w:rPr>
        <w:t xml:space="preserve"> </w:t>
      </w:r>
      <w:r>
        <w:rPr>
          <w:spacing w:val="-9"/>
        </w:rPr>
        <w:t>:</w:t>
      </w:r>
      <w:r>
        <w:rPr>
          <w:spacing w:val="31"/>
          <w:w w:val="102"/>
        </w:rPr>
        <w:t xml:space="preserve"> </w:t>
      </w:r>
      <w:r>
        <w:rPr>
          <w:spacing w:val="-9"/>
        </w:rPr>
        <w:t>[Purpose]This</w:t>
      </w:r>
      <w:r>
        <w:rPr>
          <w:spacing w:val="17"/>
        </w:rPr>
        <w:t xml:space="preserve"> </w:t>
      </w:r>
      <w:r>
        <w:rPr>
          <w:spacing w:val="-9"/>
        </w:rPr>
        <w:t>study</w:t>
      </w:r>
      <w:r>
        <w:rPr>
          <w:spacing w:val="10"/>
        </w:rPr>
        <w:t xml:space="preserve"> </w:t>
      </w:r>
      <w:r>
        <w:rPr>
          <w:spacing w:val="-9"/>
        </w:rPr>
        <w:t>analyzes</w:t>
      </w:r>
      <w:r>
        <w:rPr>
          <w:spacing w:val="8"/>
        </w:rPr>
        <w:t xml:space="preserve"> </w:t>
      </w:r>
      <w:r>
        <w:rPr>
          <w:spacing w:val="-9"/>
        </w:rPr>
        <w:t>the</w:t>
      </w:r>
      <w:r>
        <w:rPr>
          <w:spacing w:val="15"/>
        </w:rPr>
        <w:t xml:space="preserve"> </w:t>
      </w:r>
      <w:r>
        <w:rPr>
          <w:spacing w:val="-9"/>
        </w:rPr>
        <w:t>s</w:t>
      </w:r>
      <w:r>
        <w:rPr>
          <w:spacing w:val="-10"/>
        </w:rPr>
        <w:t>emantic</w:t>
      </w:r>
      <w:r>
        <w:rPr>
          <w:spacing w:val="9"/>
        </w:rPr>
        <w:t xml:space="preserve"> </w:t>
      </w:r>
      <w:r>
        <w:rPr>
          <w:spacing w:val="-10"/>
        </w:rPr>
        <w:t>interactions</w:t>
      </w:r>
      <w:r>
        <w:rPr>
          <w:spacing w:val="8"/>
        </w:rPr>
        <w:t xml:space="preserve"> </w:t>
      </w:r>
      <w:r>
        <w:rPr>
          <w:spacing w:val="-10"/>
        </w:rPr>
        <w:t>and</w:t>
      </w:r>
      <w:r>
        <w:rPr>
          <w:spacing w:val="9"/>
        </w:rPr>
        <w:t xml:space="preserve"> </w:t>
      </w:r>
      <w:r>
        <w:rPr>
          <w:spacing w:val="-10"/>
        </w:rPr>
        <w:t>power</w:t>
      </w:r>
      <w:r>
        <w:rPr>
          <w:spacing w:val="11"/>
        </w:rPr>
        <w:t xml:space="preserve"> </w:t>
      </w:r>
      <w:r>
        <w:rPr>
          <w:spacing w:val="-10"/>
        </w:rPr>
        <w:t>games</w:t>
      </w:r>
      <w:r>
        <w:rPr>
          <w:spacing w:val="8"/>
        </w:rPr>
        <w:t xml:space="preserve"> </w:t>
      </w:r>
      <w:r>
        <w:rPr>
          <w:spacing w:val="-10"/>
        </w:rPr>
        <w:t>among</w:t>
      </w:r>
      <w:r>
        <w:rPr>
          <w:spacing w:val="10"/>
        </w:rPr>
        <w:t xml:space="preserve"> </w:t>
      </w:r>
      <w:r>
        <w:rPr>
          <w:spacing w:val="-10"/>
        </w:rPr>
        <w:t>three</w:t>
      </w:r>
      <w:r>
        <w:rPr>
          <w:spacing w:val="11"/>
          <w:w w:val="102"/>
        </w:rPr>
        <w:t xml:space="preserve"> </w:t>
      </w:r>
      <w:r>
        <w:rPr>
          <w:spacing w:val="-10"/>
        </w:rPr>
        <w:t>discursive</w:t>
      </w:r>
      <w:r>
        <w:rPr>
          <w:spacing w:val="7"/>
        </w:rPr>
        <w:t xml:space="preserve"> </w:t>
      </w:r>
      <w:r>
        <w:rPr>
          <w:spacing w:val="-10"/>
        </w:rPr>
        <w:t>power</w:t>
      </w:r>
      <w:r>
        <w:rPr>
          <w:spacing w:val="14"/>
          <w:w w:val="101"/>
        </w:rPr>
        <w:t xml:space="preserve"> </w:t>
      </w:r>
      <w:r>
        <w:rPr>
          <w:spacing w:val="-10"/>
        </w:rPr>
        <w:t>subjects—think</w:t>
      </w:r>
      <w:r>
        <w:rPr>
          <w:spacing w:val="9"/>
        </w:rPr>
        <w:t xml:space="preserve"> </w:t>
      </w:r>
      <w:r>
        <w:rPr>
          <w:spacing w:val="-10"/>
        </w:rPr>
        <w:t>tanks</w:t>
      </w:r>
      <w:r>
        <w:rPr>
          <w:spacing w:val="-17"/>
        </w:rPr>
        <w:t xml:space="preserve"> </w:t>
      </w:r>
      <w:r>
        <w:rPr>
          <w:spacing w:val="-10"/>
        </w:rPr>
        <w:t>,</w:t>
      </w:r>
      <w:r>
        <w:rPr/>
        <w:t xml:space="preserve"> </w:t>
      </w:r>
      <w:r>
        <w:rPr>
          <w:spacing w:val="-10"/>
        </w:rPr>
        <w:t>media</w:t>
      </w:r>
      <w:r>
        <w:rPr>
          <w:spacing w:val="-16"/>
        </w:rPr>
        <w:t xml:space="preserve"> </w:t>
      </w:r>
      <w:r>
        <w:rPr>
          <w:spacing w:val="-10"/>
        </w:rPr>
        <w:t>,</w:t>
      </w:r>
      <w:r>
        <w:rPr>
          <w:spacing w:val="12"/>
        </w:rPr>
        <w:t xml:space="preserve"> </w:t>
      </w:r>
      <w:r>
        <w:rPr>
          <w:spacing w:val="-10"/>
        </w:rPr>
        <w:t>and</w:t>
      </w:r>
      <w:r>
        <w:rPr>
          <w:spacing w:val="15"/>
        </w:rPr>
        <w:t xml:space="preserve"> </w:t>
      </w:r>
      <w:r>
        <w:rPr>
          <w:spacing w:val="-10"/>
        </w:rPr>
        <w:t>legislative</w:t>
      </w:r>
      <w:r>
        <w:rPr>
          <w:spacing w:val="11"/>
          <w:w w:val="101"/>
        </w:rPr>
        <w:t xml:space="preserve"> </w:t>
      </w:r>
      <w:r>
        <w:rPr>
          <w:spacing w:val="-10"/>
        </w:rPr>
        <w:t>bodies—around</w:t>
      </w:r>
      <w:r>
        <w:rPr>
          <w:spacing w:val="14"/>
        </w:rPr>
        <w:t xml:space="preserve"> </w:t>
      </w:r>
      <w:r>
        <w:rPr>
          <w:spacing w:val="-10"/>
        </w:rPr>
        <w:t>the</w:t>
      </w:r>
      <w:r>
        <w:rPr>
          <w:spacing w:val="13"/>
          <w:w w:val="101"/>
        </w:rPr>
        <w:t xml:space="preserve"> </w:t>
      </w:r>
      <w:r>
        <w:rPr>
          <w:spacing w:val="-10"/>
        </w:rPr>
        <w:t>issue</w:t>
      </w:r>
      <w:r>
        <w:rPr>
          <w:spacing w:val="15"/>
          <w:w w:val="101"/>
        </w:rPr>
        <w:t xml:space="preserve"> </w:t>
      </w:r>
      <w:r>
        <w:rPr>
          <w:spacing w:val="-10"/>
        </w:rPr>
        <w:t>of</w:t>
      </w:r>
      <w:r>
        <w:rPr>
          <w:spacing w:val="15"/>
        </w:rPr>
        <w:t xml:space="preserve"> </w:t>
      </w:r>
      <w:r>
        <w:rPr>
          <w:spacing w:val="-10"/>
        </w:rPr>
        <w:t>" investment"  in</w:t>
      </w:r>
      <w:r>
        <w:rPr>
          <w:spacing w:val="14"/>
        </w:rPr>
        <w:t xml:space="preserve"> </w:t>
      </w:r>
      <w:r>
        <w:rPr>
          <w:spacing w:val="-10"/>
        </w:rPr>
        <w:t>the</w:t>
      </w:r>
      <w:r>
        <w:rPr>
          <w:spacing w:val="18"/>
        </w:rPr>
        <w:t xml:space="preserve"> </w:t>
      </w:r>
      <w:r>
        <w:rPr>
          <w:spacing w:val="-10"/>
        </w:rPr>
        <w:t>formulation</w:t>
      </w:r>
      <w:r>
        <w:rPr>
          <w:spacing w:val="20"/>
          <w:w w:val="101"/>
        </w:rPr>
        <w:t xml:space="preserve"> </w:t>
      </w:r>
      <w:r>
        <w:rPr>
          <w:spacing w:val="-10"/>
        </w:rPr>
        <w:t>of</w:t>
      </w:r>
      <w:r>
        <w:rPr>
          <w:spacing w:val="12"/>
          <w:w w:val="101"/>
        </w:rPr>
        <w:t xml:space="preserve"> </w:t>
      </w:r>
      <w:r>
        <w:rPr>
          <w:spacing w:val="-11"/>
        </w:rPr>
        <w:t>the</w:t>
      </w:r>
      <w:r>
        <w:rPr>
          <w:spacing w:val="25"/>
        </w:rPr>
        <w:t xml:space="preserve"> </w:t>
      </w:r>
      <w:r>
        <w:rPr>
          <w:spacing w:val="-11"/>
        </w:rPr>
        <w:t>CHIPS</w:t>
      </w:r>
      <w:r>
        <w:rPr>
          <w:spacing w:val="9"/>
        </w:rPr>
        <w:t xml:space="preserve"> </w:t>
      </w:r>
      <w:r>
        <w:rPr>
          <w:spacing w:val="-11"/>
        </w:rPr>
        <w:t>Act.</w:t>
      </w:r>
      <w:r>
        <w:rPr>
          <w:spacing w:val="6"/>
        </w:rPr>
        <w:t xml:space="preserve">  </w:t>
      </w:r>
      <w:r>
        <w:rPr>
          <w:spacing w:val="-11"/>
        </w:rPr>
        <w:t>It</w:t>
      </w:r>
      <w:r>
        <w:rPr>
          <w:spacing w:val="20"/>
          <w:w w:val="101"/>
        </w:rPr>
        <w:t xml:space="preserve"> </w:t>
      </w:r>
      <w:r>
        <w:rPr>
          <w:spacing w:val="-11"/>
        </w:rPr>
        <w:t>aims</w:t>
      </w:r>
      <w:r>
        <w:rPr>
          <w:spacing w:val="17"/>
          <w:w w:val="101"/>
        </w:rPr>
        <w:t xml:space="preserve"> </w:t>
      </w:r>
      <w:r>
        <w:rPr>
          <w:spacing w:val="-11"/>
        </w:rPr>
        <w:t>to</w:t>
      </w:r>
      <w:r>
        <w:rPr>
          <w:spacing w:val="21"/>
          <w:w w:val="102"/>
        </w:rPr>
        <w:t xml:space="preserve"> </w:t>
      </w:r>
      <w:r>
        <w:rPr>
          <w:spacing w:val="-11"/>
        </w:rPr>
        <w:t>explore</w:t>
      </w:r>
      <w:r>
        <w:rPr>
          <w:spacing w:val="18"/>
          <w:w w:val="102"/>
        </w:rPr>
        <w:t xml:space="preserve"> </w:t>
      </w:r>
      <w:r>
        <w:rPr>
          <w:spacing w:val="-11"/>
        </w:rPr>
        <w:t>the</w:t>
      </w:r>
      <w:r>
        <w:rPr>
          <w:spacing w:val="18"/>
        </w:rPr>
        <w:t xml:space="preserve"> </w:t>
      </w:r>
      <w:r>
        <w:rPr>
          <w:spacing w:val="-11"/>
        </w:rPr>
        <w:t>underlying</w:t>
      </w:r>
      <w:r>
        <w:rPr/>
        <w:t xml:space="preserve"> </w:t>
      </w:r>
      <w:r>
        <w:rPr>
          <w:spacing w:val="-11"/>
        </w:rPr>
        <w:t>drivers</w:t>
      </w:r>
      <w:r>
        <w:rPr>
          <w:spacing w:val="12"/>
          <w:w w:val="102"/>
        </w:rPr>
        <w:t xml:space="preserve"> </w:t>
      </w:r>
      <w:r>
        <w:rPr>
          <w:spacing w:val="-11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semantic</w:t>
      </w:r>
      <w:r>
        <w:rPr>
          <w:spacing w:val="10"/>
        </w:rPr>
        <w:t xml:space="preserve"> </w:t>
      </w:r>
      <w:r>
        <w:rPr>
          <w:spacing w:val="-11"/>
        </w:rPr>
        <w:t>homogenization</w:t>
      </w:r>
      <w:r>
        <w:rPr>
          <w:spacing w:val="13"/>
        </w:rPr>
        <w:t xml:space="preserve"> </w:t>
      </w:r>
      <w:r>
        <w:rPr>
          <w:spacing w:val="-11"/>
        </w:rPr>
        <w:t>and</w:t>
      </w:r>
      <w:r>
        <w:rPr>
          <w:spacing w:val="12"/>
          <w:w w:val="102"/>
        </w:rPr>
        <w:t xml:space="preserve"> </w:t>
      </w:r>
      <w:r>
        <w:rPr>
          <w:spacing w:val="-11"/>
        </w:rPr>
        <w:t>variation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8"/>
        </w:rPr>
        <w:t xml:space="preserve"> </w:t>
      </w:r>
      <w:r>
        <w:rPr>
          <w:spacing w:val="-11"/>
        </w:rPr>
        <w:t>providing</w:t>
      </w:r>
      <w:r>
        <w:rPr>
          <w:spacing w:val="13"/>
        </w:rPr>
        <w:t xml:space="preserve"> </w:t>
      </w:r>
      <w:r>
        <w:rPr>
          <w:spacing w:val="-11"/>
        </w:rPr>
        <w:t>a</w:t>
      </w:r>
      <w:r>
        <w:rPr>
          <w:spacing w:val="11"/>
        </w:rPr>
        <w:t xml:space="preserve"> </w:t>
      </w:r>
      <w:r>
        <w:rPr>
          <w:spacing w:val="-11"/>
        </w:rPr>
        <w:t>t</w:t>
      </w:r>
      <w:r>
        <w:rPr>
          <w:spacing w:val="-12"/>
        </w:rPr>
        <w:t>heoretical</w:t>
      </w:r>
      <w:r>
        <w:rPr>
          <w:spacing w:val="10"/>
        </w:rPr>
        <w:t xml:space="preserve"> </w:t>
      </w:r>
      <w:r>
        <w:rPr>
          <w:spacing w:val="-12"/>
        </w:rPr>
        <w:t>reference</w:t>
      </w:r>
      <w:r>
        <w:rPr>
          <w:spacing w:val="12"/>
          <w:w w:val="101"/>
        </w:rPr>
        <w:t xml:space="preserve"> </w:t>
      </w:r>
      <w:r>
        <w:rPr>
          <w:spacing w:val="-12"/>
        </w:rPr>
        <w:t>for</w:t>
      </w:r>
      <w:r>
        <w:rPr>
          <w:spacing w:val="10"/>
        </w:rPr>
        <w:t xml:space="preserve"> </w:t>
      </w:r>
      <w:r>
        <w:rPr>
          <w:spacing w:val="-12"/>
        </w:rPr>
        <w:t>understanding</w:t>
      </w:r>
      <w:r>
        <w:rPr>
          <w:spacing w:val="12"/>
        </w:rPr>
        <w:t xml:space="preserve"> </w:t>
      </w:r>
      <w:r>
        <w:rPr>
          <w:spacing w:val="-12"/>
        </w:rPr>
        <w:t>the</w:t>
      </w:r>
      <w:r>
        <w:rPr>
          <w:spacing w:val="13"/>
        </w:rPr>
        <w:t xml:space="preserve"> </w:t>
      </w:r>
      <w:r>
        <w:rPr>
          <w:spacing w:val="-12"/>
        </w:rPr>
        <w:t>construction</w:t>
      </w:r>
      <w:r>
        <w:rPr>
          <w:spacing w:val="14"/>
          <w:w w:val="101"/>
        </w:rPr>
        <w:t xml:space="preserve"> </w:t>
      </w:r>
      <w:r>
        <w:rPr>
          <w:spacing w:val="-12"/>
        </w:rPr>
        <w:t>of</w:t>
      </w:r>
      <w:r>
        <w:rPr>
          <w:spacing w:val="8"/>
        </w:rPr>
        <w:t xml:space="preserve"> </w:t>
      </w:r>
      <w:r>
        <w:rPr>
          <w:spacing w:val="-12"/>
        </w:rPr>
        <w:t>science</w:t>
      </w:r>
      <w:r>
        <w:rPr>
          <w:spacing w:val="11"/>
          <w:w w:val="101"/>
        </w:rPr>
        <w:t xml:space="preserve"> </w:t>
      </w:r>
      <w:r>
        <w:rPr>
          <w:spacing w:val="-12"/>
        </w:rPr>
        <w:t>and</w:t>
      </w:r>
      <w:r>
        <w:rPr>
          <w:spacing w:val="12"/>
        </w:rPr>
        <w:t xml:space="preserve"> </w:t>
      </w:r>
      <w:r>
        <w:rPr>
          <w:spacing w:val="-12"/>
        </w:rPr>
        <w:t>tech-</w:t>
      </w:r>
      <w:r>
        <w:rPr/>
        <w:t xml:space="preserve"> </w:t>
      </w:r>
      <w:r>
        <w:rPr>
          <w:spacing w:val="-9"/>
        </w:rPr>
        <w:t>nology</w:t>
      </w:r>
      <w:r>
        <w:rPr>
          <w:spacing w:val="20"/>
          <w:w w:val="101"/>
        </w:rPr>
        <w:t xml:space="preserve"> </w:t>
      </w:r>
      <w:r>
        <w:rPr>
          <w:spacing w:val="-9"/>
        </w:rPr>
        <w:t>policy</w:t>
      </w:r>
      <w:r>
        <w:rPr>
          <w:spacing w:val="16"/>
        </w:rPr>
        <w:t xml:space="preserve"> </w:t>
      </w:r>
      <w:r>
        <w:rPr>
          <w:spacing w:val="-9"/>
        </w:rPr>
        <w:t>discourse and</w:t>
      </w:r>
      <w:r>
        <w:rPr>
          <w:spacing w:val="4"/>
        </w:rPr>
        <w:t xml:space="preserve"> </w:t>
      </w:r>
      <w:r>
        <w:rPr>
          <w:spacing w:val="-9"/>
        </w:rPr>
        <w:t>the</w:t>
      </w:r>
      <w:r>
        <w:rPr>
          <w:spacing w:val="6"/>
        </w:rPr>
        <w:t xml:space="preserve"> </w:t>
      </w:r>
      <w:r>
        <w:rPr>
          <w:spacing w:val="-10"/>
        </w:rPr>
        <w:t>operation</w:t>
      </w:r>
      <w:r>
        <w:rPr>
          <w:spacing w:val="6"/>
        </w:rPr>
        <w:t xml:space="preserve"> </w:t>
      </w:r>
      <w:r>
        <w:rPr>
          <w:spacing w:val="-10"/>
        </w:rPr>
        <w:t>of power.</w:t>
      </w:r>
      <w:r>
        <w:rPr>
          <w:spacing w:val="8"/>
        </w:rPr>
        <w:t xml:space="preserve">  </w:t>
      </w:r>
      <w:r>
        <w:rPr>
          <w:spacing w:val="-10"/>
        </w:rPr>
        <w:t>[Method]This</w:t>
      </w:r>
      <w:r>
        <w:rPr>
          <w:spacing w:val="8"/>
        </w:rPr>
        <w:t xml:space="preserve"> </w:t>
      </w:r>
      <w:r>
        <w:rPr>
          <w:spacing w:val="-10"/>
        </w:rPr>
        <w:t>study</w:t>
      </w:r>
      <w:r>
        <w:rPr>
          <w:spacing w:val="6"/>
        </w:rPr>
        <w:t xml:space="preserve"> </w:t>
      </w:r>
      <w:r>
        <w:rPr>
          <w:spacing w:val="-10"/>
        </w:rPr>
        <w:t>constructs a three-dimensional</w:t>
      </w:r>
      <w:r>
        <w:rPr>
          <w:spacing w:val="4"/>
        </w:rPr>
        <w:t xml:space="preserve"> </w:t>
      </w:r>
      <w:r>
        <w:rPr>
          <w:spacing w:val="-10"/>
        </w:rPr>
        <w:t>analytical</w:t>
      </w:r>
      <w:r>
        <w:rPr>
          <w:spacing w:val="5"/>
        </w:rPr>
        <w:t xml:space="preserve"> </w:t>
      </w:r>
      <w:r>
        <w:rPr>
          <w:spacing w:val="-10"/>
        </w:rPr>
        <w:t>framework</w:t>
      </w:r>
      <w:r>
        <w:rPr>
          <w:spacing w:val="5"/>
        </w:rPr>
        <w:t xml:space="preserve"> </w:t>
      </w:r>
      <w:r>
        <w:rPr>
          <w:spacing w:val="-10"/>
        </w:rPr>
        <w:t>encompass-</w:t>
      </w:r>
      <w:r>
        <w:rPr/>
        <w:t xml:space="preserve"> </w:t>
      </w:r>
      <w:r>
        <w:rPr>
          <w:spacing w:val="-8"/>
        </w:rPr>
        <w:t>ing</w:t>
      </w:r>
      <w:r>
        <w:rPr>
          <w:spacing w:val="24"/>
          <w:w w:val="101"/>
        </w:rPr>
        <w:t xml:space="preserve"> </w:t>
      </w:r>
      <w:r>
        <w:rPr>
          <w:spacing w:val="-8"/>
        </w:rPr>
        <w:t>" micro-textual</w:t>
      </w:r>
      <w:r>
        <w:rPr>
          <w:spacing w:val="14"/>
        </w:rPr>
        <w:t xml:space="preserve"> </w:t>
      </w:r>
      <w:r>
        <w:rPr>
          <w:spacing w:val="-8"/>
        </w:rPr>
        <w:t>analysis</w:t>
      </w:r>
      <w:r>
        <w:rPr>
          <w:spacing w:val="-17"/>
        </w:rPr>
        <w:t xml:space="preserve"> </w:t>
      </w:r>
      <w:r>
        <w:rPr>
          <w:spacing w:val="-8"/>
        </w:rPr>
        <w:t>,</w:t>
      </w:r>
      <w:r>
        <w:rPr>
          <w:spacing w:val="12"/>
          <w:w w:val="101"/>
        </w:rPr>
        <w:t xml:space="preserve"> </w:t>
      </w:r>
      <w:r>
        <w:rPr>
          <w:spacing w:val="-8"/>
        </w:rPr>
        <w:t>meso-discursive</w:t>
      </w:r>
      <w:r>
        <w:rPr>
          <w:spacing w:val="11"/>
          <w:w w:val="102"/>
        </w:rPr>
        <w:t xml:space="preserve"> </w:t>
      </w:r>
      <w:r>
        <w:rPr>
          <w:spacing w:val="-8"/>
        </w:rPr>
        <w:t>practice</w:t>
      </w:r>
      <w:r>
        <w:rPr>
          <w:spacing w:val="-16"/>
        </w:rPr>
        <w:t xml:space="preserve"> </w:t>
      </w:r>
      <w:r>
        <w:rPr>
          <w:spacing w:val="-8"/>
        </w:rPr>
        <w:t>,</w:t>
      </w:r>
      <w:r>
        <w:rPr>
          <w:spacing w:val="12"/>
        </w:rPr>
        <w:t xml:space="preserve"> </w:t>
      </w:r>
      <w:r>
        <w:rPr>
          <w:spacing w:val="-8"/>
        </w:rPr>
        <w:t>and</w:t>
      </w:r>
      <w:r>
        <w:rPr>
          <w:spacing w:val="14"/>
          <w:w w:val="101"/>
        </w:rPr>
        <w:t xml:space="preserve"> </w:t>
      </w:r>
      <w:r>
        <w:rPr>
          <w:spacing w:val="-8"/>
        </w:rPr>
        <w:t>macro-</w:t>
      </w:r>
      <w:r>
        <w:rPr>
          <w:spacing w:val="-9"/>
        </w:rPr>
        <w:t>social</w:t>
      </w:r>
      <w:r>
        <w:rPr>
          <w:spacing w:val="18"/>
          <w:w w:val="101"/>
        </w:rPr>
        <w:t xml:space="preserve"> </w:t>
      </w:r>
      <w:r>
        <w:rPr>
          <w:spacing w:val="-9"/>
        </w:rPr>
        <w:t>practice.</w:t>
      </w:r>
      <w:r>
        <w:rPr>
          <w:spacing w:val="8"/>
        </w:rPr>
        <w:t xml:space="preserve"> </w:t>
      </w:r>
      <w:r>
        <w:rPr>
          <w:spacing w:val="-9"/>
        </w:rPr>
        <w:t>"  Using</w:t>
      </w:r>
      <w:r>
        <w:rPr>
          <w:spacing w:val="20"/>
        </w:rPr>
        <w:t xml:space="preserve"> </w:t>
      </w:r>
      <w:r>
        <w:rPr>
          <w:spacing w:val="-9"/>
        </w:rPr>
        <w:t>a</w:t>
      </w:r>
      <w:r>
        <w:rPr>
          <w:spacing w:val="24"/>
          <w:w w:val="101"/>
        </w:rPr>
        <w:t xml:space="preserve"> </w:t>
      </w:r>
      <w:r>
        <w:rPr>
          <w:spacing w:val="-9"/>
        </w:rPr>
        <w:t>self-compiled</w:t>
      </w:r>
      <w:r>
        <w:rPr>
          <w:spacing w:val="21"/>
          <w:w w:val="101"/>
        </w:rPr>
        <w:t xml:space="preserve"> </w:t>
      </w:r>
      <w:r>
        <w:rPr>
          <w:spacing w:val="-9"/>
        </w:rPr>
        <w:t>corpus</w:t>
      </w:r>
      <w:r>
        <w:rPr>
          <w:spacing w:val="18"/>
        </w:rPr>
        <w:t xml:space="preserve"> </w:t>
      </w:r>
      <w:r>
        <w:rPr>
          <w:spacing w:val="-9"/>
        </w:rPr>
        <w:t>and</w:t>
      </w:r>
      <w:r>
        <w:rPr>
          <w:spacing w:val="20"/>
        </w:rPr>
        <w:t xml:space="preserve"> </w:t>
      </w:r>
      <w:r>
        <w:rPr>
          <w:spacing w:val="-9"/>
        </w:rPr>
        <w:t>the</w:t>
      </w:r>
      <w:r>
        <w:rPr>
          <w:spacing w:val="17"/>
          <w:w w:val="101"/>
        </w:rPr>
        <w:t xml:space="preserve"> </w:t>
      </w:r>
      <w:r>
        <w:rPr>
          <w:spacing w:val="-9"/>
        </w:rPr>
        <w:t>Wmatrix</w:t>
      </w:r>
      <w:r>
        <w:rPr>
          <w:spacing w:val="25"/>
        </w:rPr>
        <w:t xml:space="preserve"> </w:t>
      </w:r>
      <w:r>
        <w:rPr>
          <w:spacing w:val="-9"/>
        </w:rPr>
        <w:t>se-</w:t>
      </w:r>
      <w:r>
        <w:rPr/>
        <w:t xml:space="preserve"> </w:t>
      </w:r>
      <w:r>
        <w:rPr>
          <w:spacing w:val="-10"/>
        </w:rPr>
        <w:t>mantic</w:t>
      </w:r>
      <w:r>
        <w:rPr>
          <w:spacing w:val="19"/>
          <w:w w:val="102"/>
        </w:rPr>
        <w:t xml:space="preserve"> </w:t>
      </w:r>
      <w:r>
        <w:rPr>
          <w:spacing w:val="-10"/>
        </w:rPr>
        <w:t>annotation</w:t>
      </w:r>
      <w:r>
        <w:rPr>
          <w:spacing w:val="19"/>
        </w:rPr>
        <w:t xml:space="preserve"> </w:t>
      </w:r>
      <w:r>
        <w:rPr>
          <w:spacing w:val="-10"/>
        </w:rPr>
        <w:t>system</w:t>
      </w:r>
      <w:r>
        <w:rPr>
          <w:spacing w:val="-16"/>
        </w:rPr>
        <w:t xml:space="preserve"> </w:t>
      </w:r>
      <w:r>
        <w:rPr>
          <w:spacing w:val="-10"/>
        </w:rPr>
        <w:t>,</w:t>
      </w:r>
      <w:r>
        <w:rPr>
          <w:spacing w:val="13"/>
        </w:rPr>
        <w:t xml:space="preserve"> </w:t>
      </w:r>
      <w:r>
        <w:rPr>
          <w:spacing w:val="-10"/>
        </w:rPr>
        <w:t>it</w:t>
      </w:r>
      <w:r>
        <w:rPr>
          <w:spacing w:val="15"/>
          <w:w w:val="101"/>
        </w:rPr>
        <w:t xml:space="preserve"> </w:t>
      </w:r>
      <w:r>
        <w:rPr>
          <w:spacing w:val="-10"/>
        </w:rPr>
        <w:t>conducts</w:t>
      </w:r>
      <w:r>
        <w:rPr>
          <w:spacing w:val="12"/>
        </w:rPr>
        <w:t xml:space="preserve"> </w:t>
      </w:r>
      <w:r>
        <w:rPr>
          <w:spacing w:val="-10"/>
        </w:rPr>
        <w:t>analyses</w:t>
      </w:r>
      <w:r>
        <w:rPr>
          <w:spacing w:val="18"/>
          <w:w w:val="101"/>
        </w:rPr>
        <w:t xml:space="preserve"> </w:t>
      </w:r>
      <w:r>
        <w:rPr>
          <w:spacing w:val="-10"/>
        </w:rPr>
        <w:t>of</w:t>
      </w:r>
      <w:r>
        <w:rPr>
          <w:spacing w:val="17"/>
          <w:w w:val="102"/>
        </w:rPr>
        <w:t xml:space="preserve"> </w:t>
      </w:r>
      <w:r>
        <w:rPr>
          <w:spacing w:val="-10"/>
        </w:rPr>
        <w:t>semantic</w:t>
      </w:r>
      <w:r>
        <w:rPr>
          <w:spacing w:val="23"/>
        </w:rPr>
        <w:t xml:space="preserve"> </w:t>
      </w:r>
      <w:r>
        <w:rPr>
          <w:spacing w:val="-10"/>
        </w:rPr>
        <w:t>domains</w:t>
      </w:r>
      <w:r>
        <w:rPr>
          <w:spacing w:val="-17"/>
        </w:rPr>
        <w:t xml:space="preserve"> </w:t>
      </w:r>
      <w:r>
        <w:rPr>
          <w:spacing w:val="-10"/>
        </w:rPr>
        <w:t>,</w:t>
      </w:r>
      <w:r>
        <w:rPr>
          <w:spacing w:val="19"/>
        </w:rPr>
        <w:t xml:space="preserve"> </w:t>
      </w:r>
      <w:r>
        <w:rPr>
          <w:spacing w:val="-10"/>
        </w:rPr>
        <w:t>high-frequency</w:t>
      </w:r>
      <w:r>
        <w:rPr>
          <w:spacing w:val="23"/>
        </w:rPr>
        <w:t xml:space="preserve"> </w:t>
      </w:r>
      <w:r>
        <w:rPr>
          <w:spacing w:val="-10"/>
        </w:rPr>
        <w:t>words</w:t>
      </w:r>
      <w:r>
        <w:rPr>
          <w:spacing w:val="-18"/>
        </w:rPr>
        <w:t xml:space="preserve"> </w:t>
      </w:r>
      <w:r>
        <w:rPr>
          <w:spacing w:val="-10"/>
        </w:rPr>
        <w:t>,</w:t>
      </w:r>
      <w:r>
        <w:rPr>
          <w:spacing w:val="21"/>
        </w:rPr>
        <w:t xml:space="preserve"> </w:t>
      </w:r>
      <w:r>
        <w:rPr>
          <w:spacing w:val="-10"/>
        </w:rPr>
        <w:t>and</w:t>
      </w:r>
      <w:r>
        <w:rPr>
          <w:spacing w:val="23"/>
          <w:w w:val="101"/>
        </w:rPr>
        <w:t xml:space="preserve"> </w:t>
      </w:r>
      <w:r>
        <w:rPr>
          <w:spacing w:val="-10"/>
        </w:rPr>
        <w:t>collocations</w:t>
      </w:r>
      <w:r>
        <w:rPr>
          <w:spacing w:val="-17"/>
        </w:rPr>
        <w:t xml:space="preserve"> </w:t>
      </w:r>
      <w:r>
        <w:rPr>
          <w:spacing w:val="-10"/>
        </w:rPr>
        <w:t>,</w:t>
      </w:r>
      <w:r>
        <w:rPr>
          <w:spacing w:val="20"/>
        </w:rPr>
        <w:t xml:space="preserve"> </w:t>
      </w:r>
      <w:r>
        <w:rPr>
          <w:spacing w:val="-10"/>
        </w:rPr>
        <w:t>as</w:t>
      </w:r>
      <w:r>
        <w:rPr>
          <w:spacing w:val="20"/>
          <w:w w:val="102"/>
        </w:rPr>
        <w:t xml:space="preserve"> </w:t>
      </w:r>
      <w:r>
        <w:rPr>
          <w:spacing w:val="-10"/>
        </w:rPr>
        <w:t>well</w:t>
      </w:r>
      <w:r>
        <w:rPr>
          <w:spacing w:val="21"/>
          <w:w w:val="101"/>
        </w:rPr>
        <w:t xml:space="preserve"> </w:t>
      </w:r>
      <w:r>
        <w:rPr>
          <w:spacing w:val="-10"/>
        </w:rPr>
        <w:t>as</w:t>
      </w:r>
      <w:r>
        <w:rPr>
          <w:spacing w:val="20"/>
        </w:rPr>
        <w:t xml:space="preserve"> </w:t>
      </w:r>
      <w:r>
        <w:rPr>
          <w:spacing w:val="-10"/>
        </w:rPr>
        <w:t>intertextuality</w:t>
      </w:r>
      <w:r>
        <w:rPr/>
        <w:t xml:space="preserve"> </w:t>
      </w:r>
      <w:r>
        <w:rPr>
          <w:spacing w:val="-11"/>
        </w:rPr>
        <w:t>tracking</w:t>
      </w:r>
      <w:r>
        <w:rPr>
          <w:spacing w:val="14"/>
        </w:rPr>
        <w:t xml:space="preserve"> </w:t>
      </w:r>
      <w:r>
        <w:rPr>
          <w:spacing w:val="-11"/>
        </w:rPr>
        <w:t>across</w:t>
      </w:r>
      <w:r>
        <w:rPr>
          <w:spacing w:val="12"/>
        </w:rPr>
        <w:t xml:space="preserve"> </w:t>
      </w:r>
      <w:r>
        <w:rPr>
          <w:spacing w:val="-11"/>
        </w:rPr>
        <w:t>three</w:t>
      </w:r>
      <w:r>
        <w:rPr>
          <w:spacing w:val="13"/>
        </w:rPr>
        <w:t xml:space="preserve"> </w:t>
      </w:r>
      <w:r>
        <w:rPr>
          <w:spacing w:val="-11"/>
        </w:rPr>
        <w:t>types</w:t>
      </w:r>
      <w:r>
        <w:rPr>
          <w:spacing w:val="14"/>
          <w:w w:val="101"/>
        </w:rPr>
        <w:t xml:space="preserve"> </w:t>
      </w:r>
      <w:r>
        <w:rPr>
          <w:spacing w:val="-11"/>
        </w:rPr>
        <w:t>of</w:t>
      </w:r>
      <w:r>
        <w:rPr>
          <w:spacing w:val="7"/>
        </w:rPr>
        <w:t xml:space="preserve"> </w:t>
      </w:r>
      <w:r>
        <w:rPr>
          <w:spacing w:val="-11"/>
        </w:rPr>
        <w:t>discourse</w:t>
      </w:r>
      <w:r>
        <w:rPr>
          <w:spacing w:val="-16"/>
        </w:rPr>
        <w:t xml:space="preserve"> </w:t>
      </w:r>
      <w:r>
        <w:rPr>
          <w:spacing w:val="-11"/>
        </w:rPr>
        <w:t>,</w:t>
      </w:r>
      <w:r>
        <w:rPr>
          <w:spacing w:val="12"/>
          <w:w w:val="101"/>
        </w:rPr>
        <w:t xml:space="preserve"> </w:t>
      </w:r>
      <w:r>
        <w:rPr>
          <w:spacing w:val="-11"/>
        </w:rPr>
        <w:t>thereby</w:t>
      </w:r>
      <w:r>
        <w:rPr>
          <w:spacing w:val="12"/>
          <w:w w:val="101"/>
        </w:rPr>
        <w:t xml:space="preserve"> </w:t>
      </w:r>
      <w:r>
        <w:rPr>
          <w:spacing w:val="-11"/>
        </w:rPr>
        <w:t>revealing</w:t>
      </w:r>
      <w:r>
        <w:rPr>
          <w:spacing w:val="14"/>
        </w:rPr>
        <w:t xml:space="preserve"> </w:t>
      </w:r>
      <w:r>
        <w:rPr>
          <w:spacing w:val="-11"/>
        </w:rPr>
        <w:t>the</w:t>
      </w:r>
      <w:r>
        <w:rPr>
          <w:spacing w:val="15"/>
        </w:rPr>
        <w:t xml:space="preserve"> </w:t>
      </w:r>
      <w:r>
        <w:rPr>
          <w:spacing w:val="-11"/>
        </w:rPr>
        <w:t>dynamic</w:t>
      </w:r>
      <w:r>
        <w:rPr>
          <w:spacing w:val="13"/>
        </w:rPr>
        <w:t xml:space="preserve"> </w:t>
      </w:r>
      <w:r>
        <w:rPr>
          <w:spacing w:val="-11"/>
        </w:rPr>
        <w:t>communication</w:t>
      </w:r>
      <w:r>
        <w:rPr>
          <w:spacing w:val="11"/>
        </w:rPr>
        <w:t xml:space="preserve"> </w:t>
      </w:r>
      <w:r>
        <w:rPr>
          <w:spacing w:val="-11"/>
        </w:rPr>
        <w:t>pathway</w:t>
      </w:r>
      <w:r>
        <w:rPr>
          <w:spacing w:val="-12"/>
        </w:rPr>
        <w:t>s</w:t>
      </w:r>
      <w:r>
        <w:rPr>
          <w:spacing w:val="12"/>
          <w:w w:val="101"/>
        </w:rPr>
        <w:t xml:space="preserve"> </w:t>
      </w:r>
      <w:r>
        <w:rPr>
          <w:spacing w:val="-12"/>
        </w:rPr>
        <w:t>of</w:t>
      </w:r>
      <w:r>
        <w:rPr>
          <w:spacing w:val="4"/>
        </w:rPr>
        <w:t xml:space="preserve"> </w:t>
      </w:r>
      <w:r>
        <w:rPr>
          <w:spacing w:val="-12"/>
        </w:rPr>
        <w:t>core</w:t>
      </w:r>
      <w:r>
        <w:rPr>
          <w:spacing w:val="17"/>
        </w:rPr>
        <w:t xml:space="preserve"> </w:t>
      </w:r>
      <w:r>
        <w:rPr>
          <w:spacing w:val="-12"/>
        </w:rPr>
        <w:t>semantics</w:t>
      </w:r>
      <w:r>
        <w:rPr>
          <w:spacing w:val="11"/>
          <w:w w:val="101"/>
        </w:rPr>
        <w:t xml:space="preserve"> </w:t>
      </w:r>
      <w:r>
        <w:rPr>
          <w:spacing w:val="-12"/>
        </w:rPr>
        <w:t>within</w:t>
      </w:r>
      <w:r>
        <w:rPr>
          <w:spacing w:val="13"/>
          <w:w w:val="102"/>
        </w:rPr>
        <w:t xml:space="preserve"> </w:t>
      </w:r>
      <w:r>
        <w:rPr>
          <w:spacing w:val="-12"/>
        </w:rPr>
        <w:t>chip</w:t>
      </w:r>
      <w:r>
        <w:rPr>
          <w:spacing w:val="12"/>
          <w:w w:val="101"/>
        </w:rPr>
        <w:t xml:space="preserve"> </w:t>
      </w:r>
      <w:r>
        <w:rPr>
          <w:spacing w:val="-12"/>
        </w:rPr>
        <w:t>investment</w:t>
      </w:r>
      <w:r>
        <w:rPr/>
        <w:t xml:space="preserve"> </w:t>
      </w:r>
      <w:r>
        <w:rPr>
          <w:spacing w:val="-9"/>
        </w:rPr>
        <w:t>discourse</w:t>
      </w:r>
      <w:r>
        <w:rPr>
          <w:spacing w:val="-27"/>
        </w:rPr>
        <w:t xml:space="preserve"> </w:t>
      </w:r>
      <w:r>
        <w:rPr>
          <w:spacing w:val="-9"/>
        </w:rPr>
        <w:t>.</w:t>
      </w:r>
      <w:r>
        <w:rPr>
          <w:spacing w:val="10"/>
        </w:rPr>
        <w:t xml:space="preserve">  </w:t>
      </w:r>
      <w:r>
        <w:rPr>
          <w:spacing w:val="-9"/>
        </w:rPr>
        <w:t>[Result/Conclusion]The</w:t>
      </w:r>
      <w:r>
        <w:rPr>
          <w:spacing w:val="13"/>
        </w:rPr>
        <w:t xml:space="preserve"> </w:t>
      </w:r>
      <w:r>
        <w:rPr>
          <w:spacing w:val="-9"/>
        </w:rPr>
        <w:t>study</w:t>
      </w:r>
      <w:r>
        <w:rPr>
          <w:spacing w:val="7"/>
        </w:rPr>
        <w:t xml:space="preserve"> </w:t>
      </w:r>
      <w:r>
        <w:rPr>
          <w:spacing w:val="-9"/>
        </w:rPr>
        <w:t>reveals</w:t>
      </w:r>
      <w:r>
        <w:rPr>
          <w:spacing w:val="11"/>
          <w:w w:val="101"/>
        </w:rPr>
        <w:t xml:space="preserve"> </w:t>
      </w:r>
      <w:r>
        <w:rPr>
          <w:spacing w:val="-9"/>
        </w:rPr>
        <w:t>signifi</w:t>
      </w:r>
      <w:r>
        <w:rPr>
          <w:spacing w:val="-10"/>
        </w:rPr>
        <w:t>cant</w:t>
      </w:r>
      <w:r>
        <w:rPr>
          <w:spacing w:val="12"/>
          <w:w w:val="101"/>
        </w:rPr>
        <w:t xml:space="preserve"> </w:t>
      </w:r>
      <w:r>
        <w:rPr>
          <w:spacing w:val="-10"/>
        </w:rPr>
        <w:t>semantic</w:t>
      </w:r>
      <w:r>
        <w:rPr>
          <w:spacing w:val="6"/>
        </w:rPr>
        <w:t xml:space="preserve"> </w:t>
      </w:r>
      <w:r>
        <w:rPr>
          <w:spacing w:val="-10"/>
        </w:rPr>
        <w:t>homogenization</w:t>
      </w:r>
      <w:r>
        <w:rPr>
          <w:spacing w:val="9"/>
        </w:rPr>
        <w:t xml:space="preserve"> </w:t>
      </w:r>
      <w:r>
        <w:rPr>
          <w:spacing w:val="-10"/>
        </w:rPr>
        <w:t>across</w:t>
      </w:r>
      <w:r>
        <w:rPr>
          <w:spacing w:val="6"/>
        </w:rPr>
        <w:t xml:space="preserve"> </w:t>
      </w:r>
      <w:r>
        <w:rPr>
          <w:spacing w:val="-10"/>
        </w:rPr>
        <w:t>the</w:t>
      </w:r>
      <w:r>
        <w:rPr>
          <w:spacing w:val="7"/>
        </w:rPr>
        <w:t xml:space="preserve"> </w:t>
      </w:r>
      <w:r>
        <w:rPr>
          <w:spacing w:val="-10"/>
        </w:rPr>
        <w:t>three</w:t>
      </w:r>
      <w:r>
        <w:rPr>
          <w:spacing w:val="7"/>
        </w:rPr>
        <w:t xml:space="preserve"> </w:t>
      </w:r>
      <w:r>
        <w:rPr>
          <w:spacing w:val="-10"/>
        </w:rPr>
        <w:t>text</w:t>
      </w:r>
      <w:r>
        <w:rPr>
          <w:spacing w:val="8"/>
        </w:rPr>
        <w:t xml:space="preserve"> </w:t>
      </w:r>
      <w:r>
        <w:rPr>
          <w:spacing w:val="-10"/>
        </w:rPr>
        <w:t>types</w:t>
      </w:r>
      <w:r>
        <w:rPr>
          <w:spacing w:val="7"/>
        </w:rPr>
        <w:t xml:space="preserve"> </w:t>
      </w:r>
      <w:r>
        <w:rPr>
          <w:spacing w:val="-10"/>
        </w:rPr>
        <w:t>within</w:t>
      </w:r>
      <w:r>
        <w:rPr>
          <w:spacing w:val="8"/>
        </w:rPr>
        <w:t xml:space="preserve"> </w:t>
      </w:r>
      <w:r>
        <w:rPr>
          <w:spacing w:val="-10"/>
        </w:rPr>
        <w:t>the</w:t>
      </w:r>
      <w:r>
        <w:rPr>
          <w:spacing w:val="17"/>
          <w:w w:val="102"/>
        </w:rPr>
        <w:t xml:space="preserve"> </w:t>
      </w:r>
      <w:r>
        <w:rPr>
          <w:spacing w:val="-10"/>
        </w:rPr>
        <w:t>" investment"</w:t>
      </w:r>
      <w:r>
        <w:rPr/>
        <w:t xml:space="preserve"> </w:t>
      </w:r>
      <w:r>
        <w:rPr>
          <w:spacing w:val="-11"/>
        </w:rPr>
        <w:t>semantic</w:t>
      </w:r>
      <w:r>
        <w:rPr>
          <w:spacing w:val="15"/>
          <w:w w:val="101"/>
        </w:rPr>
        <w:t xml:space="preserve"> </w:t>
      </w:r>
      <w:r>
        <w:rPr>
          <w:spacing w:val="-11"/>
        </w:rPr>
        <w:t>domain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10"/>
        </w:rPr>
        <w:t xml:space="preserve"> </w:t>
      </w:r>
      <w:r>
        <w:rPr>
          <w:spacing w:val="-11"/>
        </w:rPr>
        <w:t>particularly</w:t>
      </w:r>
      <w:r>
        <w:rPr>
          <w:spacing w:val="16"/>
          <w:w w:val="101"/>
        </w:rPr>
        <w:t xml:space="preserve"> </w:t>
      </w:r>
      <w:r>
        <w:rPr>
          <w:spacing w:val="-11"/>
        </w:rPr>
        <w:t>emphasizing</w:t>
      </w:r>
      <w:r>
        <w:rPr>
          <w:spacing w:val="10"/>
        </w:rPr>
        <w:t xml:space="preserve"> </w:t>
      </w:r>
      <w:r>
        <w:rPr>
          <w:spacing w:val="-11"/>
        </w:rPr>
        <w:t>the</w:t>
      </w:r>
      <w:r>
        <w:rPr>
          <w:spacing w:val="14"/>
          <w:w w:val="101"/>
        </w:rPr>
        <w:t xml:space="preserve"> </w:t>
      </w:r>
      <w:r>
        <w:rPr>
          <w:spacing w:val="-11"/>
        </w:rPr>
        <w:t>strengthen</w:t>
      </w:r>
      <w:r>
        <w:rPr>
          <w:spacing w:val="-12"/>
        </w:rPr>
        <w:t>ing</w:t>
      </w:r>
      <w:r>
        <w:rPr>
          <w:spacing w:val="12"/>
          <w:w w:val="101"/>
        </w:rPr>
        <w:t xml:space="preserve"> </w:t>
      </w:r>
      <w:r>
        <w:rPr>
          <w:spacing w:val="-12"/>
        </w:rPr>
        <w:t>of</w:t>
      </w:r>
      <w:r>
        <w:rPr>
          <w:spacing w:val="6"/>
        </w:rPr>
        <w:t xml:space="preserve"> </w:t>
      </w:r>
      <w:r>
        <w:rPr>
          <w:spacing w:val="-12"/>
        </w:rPr>
        <w:t>semiconductor</w:t>
      </w:r>
      <w:r>
        <w:rPr>
          <w:spacing w:val="9"/>
        </w:rPr>
        <w:t xml:space="preserve"> </w:t>
      </w:r>
      <w:r>
        <w:rPr>
          <w:spacing w:val="-12"/>
        </w:rPr>
        <w:t>manufacturing</w:t>
      </w:r>
      <w:r>
        <w:rPr>
          <w:spacing w:val="10"/>
        </w:rPr>
        <w:t xml:space="preserve"> </w:t>
      </w:r>
      <w:r>
        <w:rPr>
          <w:spacing w:val="-12"/>
        </w:rPr>
        <w:t>and</w:t>
      </w:r>
      <w:r>
        <w:rPr>
          <w:spacing w:val="10"/>
        </w:rPr>
        <w:t xml:space="preserve"> </w:t>
      </w:r>
      <w:r>
        <w:rPr>
          <w:spacing w:val="-12"/>
        </w:rPr>
        <w:t>the</w:t>
      </w:r>
      <w:r>
        <w:rPr>
          <w:spacing w:val="12"/>
        </w:rPr>
        <w:t xml:space="preserve"> </w:t>
      </w:r>
      <w:r>
        <w:rPr>
          <w:spacing w:val="-12"/>
        </w:rPr>
        <w:t>elevation</w:t>
      </w:r>
      <w:r>
        <w:rPr>
          <w:spacing w:val="12"/>
          <w:w w:val="101"/>
        </w:rPr>
        <w:t xml:space="preserve"> </w:t>
      </w:r>
      <w:r>
        <w:rPr>
          <w:spacing w:val="-12"/>
        </w:rPr>
        <w:t>of technological</w:t>
      </w:r>
      <w:r>
        <w:rPr>
          <w:spacing w:val="15"/>
        </w:rPr>
        <w:t xml:space="preserve"> </w:t>
      </w:r>
      <w:r>
        <w:rPr>
          <w:spacing w:val="-12"/>
        </w:rPr>
        <w:t>sovereign-</w:t>
      </w:r>
      <w:r>
        <w:rPr/>
        <w:t xml:space="preserve"> </w:t>
      </w:r>
      <w:r>
        <w:rPr>
          <w:spacing w:val="-9"/>
        </w:rPr>
        <w:t>ty.  However</w:t>
      </w:r>
      <w:r>
        <w:rPr>
          <w:spacing w:val="-16"/>
        </w:rPr>
        <w:t xml:space="preserve"> </w:t>
      </w:r>
      <w:r>
        <w:rPr>
          <w:spacing w:val="-9"/>
        </w:rPr>
        <w:t>,</w:t>
      </w:r>
      <w:r>
        <w:rPr>
          <w:spacing w:val="12"/>
          <w:w w:val="101"/>
        </w:rPr>
        <w:t xml:space="preserve"> </w:t>
      </w:r>
      <w:r>
        <w:rPr>
          <w:spacing w:val="-9"/>
        </w:rPr>
        <w:t>notable</w:t>
      </w:r>
      <w:r>
        <w:rPr>
          <w:spacing w:val="18"/>
          <w:w w:val="101"/>
        </w:rPr>
        <w:t xml:space="preserve"> </w:t>
      </w:r>
      <w:r>
        <w:rPr>
          <w:spacing w:val="-9"/>
        </w:rPr>
        <w:t>semantic</w:t>
      </w:r>
      <w:r>
        <w:rPr>
          <w:spacing w:val="14"/>
        </w:rPr>
        <w:t xml:space="preserve"> </w:t>
      </w:r>
      <w:r>
        <w:rPr>
          <w:spacing w:val="-9"/>
        </w:rPr>
        <w:t>variations</w:t>
      </w:r>
      <w:r>
        <w:rPr>
          <w:spacing w:val="13"/>
        </w:rPr>
        <w:t xml:space="preserve"> </w:t>
      </w:r>
      <w:r>
        <w:rPr>
          <w:spacing w:val="-9"/>
        </w:rPr>
        <w:t>were</w:t>
      </w:r>
      <w:r>
        <w:rPr>
          <w:spacing w:val="11"/>
          <w:w w:val="101"/>
        </w:rPr>
        <w:t xml:space="preserve"> </w:t>
      </w:r>
      <w:r>
        <w:rPr>
          <w:spacing w:val="-9"/>
        </w:rPr>
        <w:t>identified</w:t>
      </w:r>
      <w:r>
        <w:rPr>
          <w:spacing w:val="-13"/>
        </w:rPr>
        <w:t xml:space="preserve"> </w:t>
      </w:r>
      <w:r>
        <w:rPr>
          <w:spacing w:val="-9"/>
        </w:rPr>
        <w:t>:</w:t>
      </w:r>
      <w:r>
        <w:rPr>
          <w:spacing w:val="11"/>
          <w:w w:val="101"/>
        </w:rPr>
        <w:t xml:space="preserve"> </w:t>
      </w:r>
      <w:r>
        <w:rPr>
          <w:spacing w:val="-9"/>
        </w:rPr>
        <w:t>Think</w:t>
      </w:r>
      <w:r>
        <w:rPr>
          <w:spacing w:val="11"/>
        </w:rPr>
        <w:t xml:space="preserve"> </w:t>
      </w:r>
      <w:r>
        <w:rPr>
          <w:spacing w:val="-9"/>
        </w:rPr>
        <w:t>tanks</w:t>
      </w:r>
      <w:r>
        <w:rPr>
          <w:spacing w:val="-17"/>
        </w:rPr>
        <w:t xml:space="preserve"> </w:t>
      </w:r>
      <w:r>
        <w:rPr>
          <w:spacing w:val="-9"/>
        </w:rPr>
        <w:t>,</w:t>
      </w:r>
      <w:r>
        <w:rPr>
          <w:spacing w:val="12"/>
        </w:rPr>
        <w:t xml:space="preserve"> </w:t>
      </w:r>
      <w:r>
        <w:rPr>
          <w:spacing w:val="-9"/>
        </w:rPr>
        <w:t>driven</w:t>
      </w:r>
      <w:r>
        <w:rPr>
          <w:spacing w:val="10"/>
        </w:rPr>
        <w:t xml:space="preserve"> </w:t>
      </w:r>
      <w:r>
        <w:rPr>
          <w:spacing w:val="-9"/>
        </w:rPr>
        <w:t>by</w:t>
      </w:r>
      <w:r>
        <w:rPr>
          <w:spacing w:val="18"/>
        </w:rPr>
        <w:t xml:space="preserve"> </w:t>
      </w:r>
      <w:r>
        <w:rPr>
          <w:spacing w:val="-9"/>
        </w:rPr>
        <w:t>strateg</w:t>
      </w:r>
      <w:r>
        <w:rPr>
          <w:spacing w:val="-10"/>
        </w:rPr>
        <w:t>ic</w:t>
      </w:r>
      <w:r>
        <w:rPr>
          <w:spacing w:val="9"/>
        </w:rPr>
        <w:t xml:space="preserve"> </w:t>
      </w:r>
      <w:r>
        <w:rPr>
          <w:spacing w:val="-10"/>
        </w:rPr>
        <w:t>rationality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11"/>
          <w:w w:val="102"/>
        </w:rPr>
        <w:t xml:space="preserve"> </w:t>
      </w:r>
      <w:r>
        <w:rPr>
          <w:spacing w:val="-10"/>
        </w:rPr>
        <w:t>framed  " investment"  as</w:t>
      </w:r>
      <w:r>
        <w:rPr>
          <w:spacing w:val="10"/>
        </w:rPr>
        <w:t xml:space="preserve"> </w:t>
      </w:r>
      <w:r>
        <w:rPr>
          <w:spacing w:val="-10"/>
        </w:rPr>
        <w:t>a</w:t>
      </w:r>
      <w:r>
        <w:rPr>
          <w:spacing w:val="11"/>
          <w:w w:val="101"/>
        </w:rPr>
        <w:t xml:space="preserve"> </w:t>
      </w:r>
      <w:r>
        <w:rPr>
          <w:spacing w:val="-10"/>
        </w:rPr>
        <w:t>tool</w:t>
      </w:r>
      <w:r>
        <w:rPr>
          <w:spacing w:val="12"/>
          <w:w w:val="101"/>
        </w:rPr>
        <w:t xml:space="preserve"> </w:t>
      </w:r>
      <w:r>
        <w:rPr>
          <w:spacing w:val="-10"/>
        </w:rPr>
        <w:t>for</w:t>
      </w:r>
      <w:r>
        <w:rPr/>
        <w:t xml:space="preserve"> </w:t>
      </w:r>
      <w:r>
        <w:rPr>
          <w:spacing w:val="-9"/>
        </w:rPr>
        <w:t>U. S.</w:t>
      </w:r>
      <w:r>
        <w:rPr>
          <w:spacing w:val="7"/>
        </w:rPr>
        <w:t xml:space="preserve"> </w:t>
      </w:r>
      <w:r>
        <w:rPr>
          <w:spacing w:val="-9"/>
        </w:rPr>
        <w:t>-China</w:t>
      </w:r>
      <w:r>
        <w:rPr>
          <w:spacing w:val="13"/>
          <w:w w:val="101"/>
        </w:rPr>
        <w:t xml:space="preserve"> </w:t>
      </w:r>
      <w:r>
        <w:rPr>
          <w:spacing w:val="-9"/>
        </w:rPr>
        <w:t>technological</w:t>
      </w:r>
      <w:r>
        <w:rPr>
          <w:spacing w:val="18"/>
          <w:w w:val="102"/>
        </w:rPr>
        <w:t xml:space="preserve"> </w:t>
      </w:r>
      <w:r>
        <w:rPr>
          <w:spacing w:val="-9"/>
        </w:rPr>
        <w:t>sovereignty</w:t>
      </w:r>
      <w:r>
        <w:rPr>
          <w:spacing w:val="15"/>
          <w:w w:val="101"/>
        </w:rPr>
        <w:t xml:space="preserve"> </w:t>
      </w:r>
      <w:r>
        <w:rPr>
          <w:spacing w:val="-9"/>
        </w:rPr>
        <w:t>competiti</w:t>
      </w:r>
      <w:r>
        <w:rPr>
          <w:spacing w:val="-10"/>
        </w:rPr>
        <w:t>on</w:t>
      </w:r>
      <w:r>
        <w:rPr>
          <w:spacing w:val="20"/>
        </w:rPr>
        <w:t xml:space="preserve"> </w:t>
      </w:r>
      <w:r>
        <w:rPr>
          <w:spacing w:val="-10"/>
        </w:rPr>
        <w:t>and</w:t>
      </w:r>
      <w:r>
        <w:rPr>
          <w:spacing w:val="20"/>
          <w:w w:val="101"/>
        </w:rPr>
        <w:t xml:space="preserve"> </w:t>
      </w:r>
      <w:r>
        <w:rPr>
          <w:spacing w:val="-10"/>
        </w:rPr>
        <w:t>a</w:t>
      </w:r>
      <w:r>
        <w:rPr>
          <w:spacing w:val="17"/>
        </w:rPr>
        <w:t xml:space="preserve"> </w:t>
      </w:r>
      <w:r>
        <w:rPr>
          <w:spacing w:val="-10"/>
        </w:rPr>
        <w:t>balance</w:t>
      </w:r>
      <w:r>
        <w:rPr>
          <w:spacing w:val="17"/>
          <w:w w:val="101"/>
        </w:rPr>
        <w:t xml:space="preserve"> </w:t>
      </w:r>
      <w:r>
        <w:rPr>
          <w:spacing w:val="-10"/>
        </w:rPr>
        <w:t>between  security/benefit</w:t>
      </w:r>
      <w:r>
        <w:rPr>
          <w:spacing w:val="19"/>
        </w:rPr>
        <w:t xml:space="preserve"> </w:t>
      </w:r>
      <w:r>
        <w:rPr>
          <w:spacing w:val="-10"/>
        </w:rPr>
        <w:t>trade-offs.</w:t>
      </w:r>
      <w:r>
        <w:rPr>
          <w:spacing w:val="6"/>
        </w:rPr>
        <w:t xml:space="preserve">  </w:t>
      </w:r>
      <w:r>
        <w:rPr>
          <w:spacing w:val="-10"/>
        </w:rPr>
        <w:t>Media</w:t>
      </w:r>
      <w:r>
        <w:rPr>
          <w:spacing w:val="-16"/>
        </w:rPr>
        <w:t xml:space="preserve"> </w:t>
      </w:r>
      <w:r>
        <w:rPr>
          <w:spacing w:val="-10"/>
        </w:rPr>
        <w:t>,</w:t>
      </w:r>
      <w:r>
        <w:rPr>
          <w:spacing w:val="20"/>
        </w:rPr>
        <w:t xml:space="preserve"> </w:t>
      </w:r>
      <w:r>
        <w:rPr>
          <w:spacing w:val="-10"/>
        </w:rPr>
        <w:t>constrained</w:t>
      </w:r>
      <w:r>
        <w:rPr>
          <w:spacing w:val="20"/>
        </w:rPr>
        <w:t xml:space="preserve"> </w:t>
      </w:r>
      <w:r>
        <w:rPr>
          <w:spacing w:val="-10"/>
        </w:rPr>
        <w:t>by</w:t>
      </w:r>
      <w:r>
        <w:rPr>
          <w:spacing w:val="23"/>
        </w:rPr>
        <w:t xml:space="preserve"> </w:t>
      </w:r>
      <w:r>
        <w:rPr>
          <w:spacing w:val="-10"/>
        </w:rPr>
        <w:t>functional</w:t>
      </w:r>
    </w:p>
    <w:p>
      <w:pPr>
        <w:pStyle w:val="BodyText"/>
        <w:ind w:left="2506"/>
        <w:spacing w:before="172" w:line="184" w:lineRule="auto"/>
        <w:rPr/>
      </w:pPr>
      <w:r>
        <w:pict>
          <v:shape id="_x0000_s6" style="position:absolute;margin-left:-0.476036pt;margin-top:7.61815pt;mso-position-vertical-relative:text;mso-position-horizontal-relative:text;width:78.45pt;height:11.8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/>
                  </w:pPr>
                  <w:r>
                    <w:rPr>
                      <w:spacing w:val="2"/>
                    </w:rPr>
                    <w:t>收稿日期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2"/>
                    </w:rPr>
                    <w:t>:2025-08-08</w:t>
                  </w:r>
                </w:p>
              </w:txbxContent>
            </v:textbox>
          </v:shape>
        </w:pict>
      </w:r>
      <w:r>
        <w:rPr>
          <w:spacing w:val="2"/>
        </w:rPr>
        <w:t>修回日期</w:t>
      </w:r>
      <w:r>
        <w:rPr>
          <w:spacing w:val="-1"/>
        </w:rPr>
        <w:t xml:space="preserve"> </w:t>
      </w:r>
      <w:r>
        <w:rPr>
          <w:spacing w:val="2"/>
        </w:rPr>
        <w:t>:2025-09-14</w:t>
      </w:r>
    </w:p>
    <w:p>
      <w:pPr>
        <w:pStyle w:val="BodyText"/>
        <w:ind w:left="7" w:right="1" w:hanging="3"/>
        <w:spacing w:before="62" w:line="253" w:lineRule="auto"/>
        <w:rPr/>
      </w:pPr>
      <w:r>
        <w:rPr>
          <w:spacing w:val="10"/>
        </w:rPr>
        <w:t>基金项目</w:t>
      </w:r>
      <w:r>
        <w:rPr>
          <w:spacing w:val="-11"/>
        </w:rPr>
        <w:t xml:space="preserve"> </w:t>
      </w:r>
      <w:r>
        <w:rPr>
          <w:spacing w:val="10"/>
        </w:rPr>
        <w:t>: </w:t>
      </w:r>
      <w:r>
        <w:rPr>
          <w:rFonts w:ascii="SimHei" w:hAnsi="SimHei" w:eastAsia="SimHei" w:cs="SimHei"/>
          <w:spacing w:val="10"/>
        </w:rPr>
        <w:t>全军军事理论</w:t>
      </w:r>
      <w:r>
        <w:rPr>
          <w:spacing w:val="10"/>
        </w:rPr>
        <w:t>(</w:t>
      </w:r>
      <w:r>
        <w:rPr>
          <w:rFonts w:ascii="SimHei" w:hAnsi="SimHei" w:eastAsia="SimHei" w:cs="SimHei"/>
          <w:spacing w:val="10"/>
        </w:rPr>
        <w:t>重点项目</w:t>
      </w:r>
      <w:r>
        <w:rPr>
          <w:spacing w:val="10"/>
        </w:rPr>
        <w:t>)“</w:t>
      </w:r>
      <w:r>
        <w:rPr>
          <w:spacing w:val="-20"/>
        </w:rPr>
        <w:t xml:space="preserve"> </w:t>
      </w:r>
      <w:r>
        <w:rPr>
          <w:rFonts w:ascii="SimHei" w:hAnsi="SimHei" w:eastAsia="SimHei" w:cs="SimHei"/>
          <w:spacing w:val="10"/>
        </w:rPr>
        <w:t>国防语言战略视阈下军事外语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spacing w:val="10"/>
        </w:rPr>
        <w:t>'</w:t>
      </w:r>
      <w:r>
        <w:rPr>
          <w:spacing w:val="-20"/>
        </w:rPr>
        <w:t xml:space="preserve"> </w:t>
      </w:r>
      <w:r>
        <w:rPr>
          <w:rFonts w:ascii="SimHei" w:hAnsi="SimHei" w:eastAsia="SimHei" w:cs="SimHei"/>
          <w:spacing w:val="10"/>
        </w:rPr>
        <w:t>训管用三位一体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spacing w:val="10"/>
        </w:rPr>
        <w:t>9</w:t>
      </w:r>
      <w:r>
        <w:rPr>
          <w:spacing w:val="-10"/>
        </w:rPr>
        <w:t xml:space="preserve"> </w:t>
      </w:r>
      <w:r>
        <w:rPr>
          <w:rFonts w:ascii="SimHei" w:hAnsi="SimHei" w:eastAsia="SimHei" w:cs="SimHei"/>
          <w:spacing w:val="10"/>
        </w:rPr>
        <w:t>战备机制建设</w:t>
      </w:r>
      <w:r>
        <w:rPr>
          <w:spacing w:val="10"/>
        </w:rPr>
        <w:t>" (</w:t>
      </w:r>
      <w:r>
        <w:rPr>
          <w:rFonts w:ascii="SimHei" w:hAnsi="SimHei" w:eastAsia="SimHei" w:cs="SimHei"/>
          <w:spacing w:val="10"/>
        </w:rPr>
        <w:t>编号</w:t>
      </w:r>
      <w:r>
        <w:rPr>
          <w:spacing w:val="10"/>
        </w:rPr>
        <w:t>:24-</w:t>
      </w:r>
      <w:r>
        <w:rPr/>
        <w:t>JSLLKY</w:t>
      </w:r>
      <w:r>
        <w:rPr>
          <w:spacing w:val="10"/>
        </w:rPr>
        <w:t>-068) ;</w:t>
      </w:r>
      <w:r>
        <w:rPr>
          <w:rFonts w:ascii="SimHei" w:hAnsi="SimHei" w:eastAsia="SimHei" w:cs="SimHei"/>
          <w:spacing w:val="10"/>
        </w:rPr>
        <w:t>湖南省高</w:t>
      </w:r>
      <w:r>
        <w:rPr>
          <w:rFonts w:ascii="SimHei" w:hAnsi="SimHei" w:eastAsia="SimHei" w:cs="SimHei"/>
          <w:spacing w:val="5"/>
        </w:rPr>
        <w:t>校教学改革研究项目</w:t>
      </w:r>
      <w:r>
        <w:rPr>
          <w:spacing w:val="5"/>
        </w:rPr>
        <w:t>“</w:t>
      </w:r>
      <w:r>
        <w:rPr>
          <w:spacing w:val="-20"/>
        </w:rPr>
        <w:t xml:space="preserve"> </w:t>
      </w:r>
      <w:r>
        <w:rPr>
          <w:rFonts w:ascii="SimHei" w:hAnsi="SimHei" w:eastAsia="SimHei" w:cs="SimHei"/>
          <w:spacing w:val="5"/>
        </w:rPr>
        <w:t>国防语言课程思政内涵式发展及贯通式</w:t>
      </w:r>
      <w:r>
        <w:rPr>
          <w:rFonts w:ascii="SimHei" w:hAnsi="SimHei" w:eastAsia="SimHei" w:cs="SimHei"/>
          <w:spacing w:val="4"/>
        </w:rPr>
        <w:t>实践探索</w:t>
      </w:r>
      <w:r>
        <w:rPr>
          <w:spacing w:val="4"/>
        </w:rPr>
        <w:t>" (</w:t>
      </w:r>
      <w:r>
        <w:rPr>
          <w:rFonts w:ascii="SimHei" w:hAnsi="SimHei" w:eastAsia="SimHei" w:cs="SimHei"/>
          <w:spacing w:val="4"/>
        </w:rPr>
        <w:t>编号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4"/>
        </w:rPr>
        <w:t>:</w:t>
      </w:r>
      <w:r>
        <w:rPr>
          <w:rFonts w:ascii="SimHei" w:hAnsi="SimHei" w:eastAsia="SimHei" w:cs="SimHei"/>
          <w:spacing w:val="4"/>
        </w:rPr>
        <w:t>湘教</w:t>
      </w:r>
      <w:r>
        <w:rPr>
          <w:spacing w:val="4"/>
        </w:rPr>
        <w:t>-202502000046)</w:t>
      </w:r>
      <w:r>
        <w:rPr>
          <w:rFonts w:ascii="SimHei" w:hAnsi="SimHei" w:eastAsia="SimHei" w:cs="SimHei"/>
          <w:spacing w:val="4"/>
        </w:rPr>
        <w:t>研究成果</w:t>
      </w:r>
      <w:r>
        <w:rPr>
          <w:spacing w:val="4"/>
        </w:rPr>
        <w:t>。</w:t>
      </w:r>
    </w:p>
    <w:p>
      <w:pPr>
        <w:pStyle w:val="BodyText"/>
        <w:ind w:left="14" w:right="1" w:hanging="10"/>
        <w:spacing w:line="250" w:lineRule="auto"/>
        <w:rPr/>
      </w:pPr>
      <w:r>
        <w:rPr>
          <w:spacing w:val="7"/>
        </w:rPr>
        <w:t>作者简介</w:t>
      </w:r>
      <w:r>
        <w:rPr>
          <w:spacing w:val="-14"/>
        </w:rPr>
        <w:t xml:space="preserve"> </w:t>
      </w:r>
      <w:r>
        <w:rPr>
          <w:spacing w:val="7"/>
        </w:rPr>
        <w:t>:</w:t>
      </w:r>
      <w:r>
        <w:rPr>
          <w:rFonts w:ascii="SimHei" w:hAnsi="SimHei" w:eastAsia="SimHei" w:cs="SimHei"/>
          <w:spacing w:val="7"/>
        </w:rPr>
        <w:t>谭光裕</w:t>
      </w:r>
      <w:r>
        <w:rPr>
          <w:spacing w:val="7"/>
        </w:rPr>
        <w:t>,男</w:t>
      </w:r>
      <w:r>
        <w:rPr>
          <w:spacing w:val="-14"/>
        </w:rPr>
        <w:t xml:space="preserve"> </w:t>
      </w:r>
      <w:r>
        <w:rPr>
          <w:spacing w:val="7"/>
        </w:rPr>
        <w:t>,1996 年生</w:t>
      </w:r>
      <w:r>
        <w:rPr>
          <w:spacing w:val="-15"/>
        </w:rPr>
        <w:t xml:space="preserve"> </w:t>
      </w:r>
      <w:r>
        <w:rPr>
          <w:spacing w:val="7"/>
        </w:rPr>
        <w:t>,博士研究生</w:t>
      </w:r>
      <w:r>
        <w:rPr>
          <w:spacing w:val="-15"/>
        </w:rPr>
        <w:t xml:space="preserve"> </w:t>
      </w:r>
      <w:r>
        <w:rPr>
          <w:spacing w:val="7"/>
        </w:rPr>
        <w:t>,研究方向</w:t>
      </w:r>
      <w:r>
        <w:rPr>
          <w:spacing w:val="-14"/>
        </w:rPr>
        <w:t xml:space="preserve"> </w:t>
      </w:r>
      <w:r>
        <w:rPr>
          <w:spacing w:val="7"/>
        </w:rPr>
        <w:t>:功能语言学、话语传播</w:t>
      </w:r>
      <w:r>
        <w:rPr>
          <w:spacing w:val="-15"/>
        </w:rPr>
        <w:t xml:space="preserve"> </w:t>
      </w:r>
      <w:r>
        <w:rPr>
          <w:spacing w:val="7"/>
        </w:rPr>
        <w:t>;</w:t>
      </w:r>
      <w:r>
        <w:rPr>
          <w:rFonts w:ascii="SimHei" w:hAnsi="SimHei" w:eastAsia="SimHei" w:cs="SimHei"/>
          <w:spacing w:val="7"/>
        </w:rPr>
        <w:t>陆丹云</w:t>
      </w:r>
      <w:r>
        <w:rPr>
          <w:spacing w:val="7"/>
        </w:rPr>
        <w:t>,女</w:t>
      </w:r>
      <w:r>
        <w:rPr>
          <w:spacing w:val="-14"/>
        </w:rPr>
        <w:t xml:space="preserve"> </w:t>
      </w:r>
      <w:r>
        <w:rPr>
          <w:spacing w:val="7"/>
        </w:rPr>
        <w:t>,1970 年生</w:t>
      </w:r>
      <w:r>
        <w:rPr>
          <w:spacing w:val="-15"/>
        </w:rPr>
        <w:t xml:space="preserve"> </w:t>
      </w:r>
      <w:r>
        <w:rPr>
          <w:spacing w:val="7"/>
        </w:rPr>
        <w:t>,博士</w:t>
      </w:r>
      <w:r>
        <w:rPr>
          <w:spacing w:val="-15"/>
        </w:rPr>
        <w:t xml:space="preserve"> </w:t>
      </w:r>
      <w:r>
        <w:rPr>
          <w:spacing w:val="7"/>
        </w:rPr>
        <w:t>,</w:t>
      </w:r>
      <w:r>
        <w:rPr>
          <w:spacing w:val="6"/>
        </w:rPr>
        <w:t>教授</w:t>
      </w:r>
      <w:r>
        <w:rPr>
          <w:spacing w:val="-15"/>
        </w:rPr>
        <w:t xml:space="preserve"> </w:t>
      </w:r>
      <w:r>
        <w:rPr>
          <w:spacing w:val="6"/>
        </w:rPr>
        <w:t>,研究方向</w:t>
      </w:r>
      <w:r>
        <w:rPr>
          <w:spacing w:val="-13"/>
        </w:rPr>
        <w:t xml:space="preserve"> </w:t>
      </w:r>
      <w:r>
        <w:rPr>
          <w:spacing w:val="6"/>
        </w:rPr>
        <w:t>:功能语言学、国</w:t>
      </w:r>
      <w:r>
        <w:rPr>
          <w:spacing w:val="4"/>
        </w:rPr>
        <w:t>防语言战略。</w:t>
      </w:r>
    </w:p>
    <w:p>
      <w:pPr>
        <w:pStyle w:val="BodyText"/>
        <w:ind w:left="5"/>
        <w:spacing w:before="1" w:line="186" w:lineRule="auto"/>
        <w:rPr>
          <w:rFonts w:ascii="SimHei" w:hAnsi="SimHei" w:eastAsia="SimHei" w:cs="SimHei"/>
        </w:rPr>
      </w:pPr>
      <w:r>
        <w:rPr>
          <w:spacing w:val="8"/>
        </w:rPr>
        <w:t>通信作者</w:t>
      </w:r>
      <w:r>
        <w:rPr>
          <w:spacing w:val="-10"/>
        </w:rPr>
        <w:t xml:space="preserve"> </w:t>
      </w:r>
      <w:r>
        <w:rPr>
          <w:spacing w:val="8"/>
        </w:rPr>
        <w:t>:</w:t>
      </w:r>
      <w:r>
        <w:rPr>
          <w:rFonts w:ascii="SimHei" w:hAnsi="SimHei" w:eastAsia="SimHei" w:cs="SimHei"/>
          <w:spacing w:val="8"/>
        </w:rPr>
        <w:t>谭光裕</w:t>
      </w:r>
    </w:p>
    <w:p>
      <w:pPr>
        <w:spacing w:line="186" w:lineRule="auto"/>
        <w:sectPr>
          <w:pgSz w:w="11906" w:h="16838"/>
          <w:pgMar w:top="943" w:right="1155" w:bottom="0" w:left="1155" w:header="0" w:footer="0" w:gutter="0"/>
        </w:sectPr>
        <w:rPr>
          <w:rFonts w:ascii="SimHei" w:hAnsi="SimHei" w:eastAsia="SimHei" w:cs="SimHei"/>
        </w:rPr>
      </w:pPr>
    </w:p>
    <w:p>
      <w:pPr>
        <w:pStyle w:val="BodyText"/>
        <w:ind w:left="369" w:right="435"/>
        <w:spacing w:before="139" w:line="250" w:lineRule="auto"/>
        <w:jc w:val="both"/>
        <w:rPr/>
      </w:pPr>
      <w:r>
        <w:rPr>
          <w:spacing w:val="-9"/>
        </w:rPr>
        <w:t>limitations</w:t>
      </w:r>
      <w:r>
        <w:rPr>
          <w:spacing w:val="-19"/>
        </w:rPr>
        <w:t xml:space="preserve"> </w:t>
      </w:r>
      <w:r>
        <w:rPr>
          <w:spacing w:val="-9"/>
        </w:rPr>
        <w:t>,</w:t>
      </w:r>
      <w:r>
        <w:rPr>
          <w:spacing w:val="17"/>
          <w:w w:val="101"/>
        </w:rPr>
        <w:t xml:space="preserve"> </w:t>
      </w:r>
      <w:r>
        <w:rPr>
          <w:spacing w:val="-9"/>
        </w:rPr>
        <w:t>simplified</w:t>
      </w:r>
      <w:r>
        <w:rPr>
          <w:spacing w:val="24"/>
        </w:rPr>
        <w:t xml:space="preserve"> </w:t>
      </w:r>
      <w:r>
        <w:rPr>
          <w:spacing w:val="-9"/>
        </w:rPr>
        <w:t>" inves</w:t>
      </w:r>
      <w:r>
        <w:rPr>
          <w:spacing w:val="-10"/>
        </w:rPr>
        <w:t>tment"  into</w:t>
      </w:r>
      <w:r>
        <w:rPr>
          <w:spacing w:val="14"/>
        </w:rPr>
        <w:t xml:space="preserve"> </w:t>
      </w:r>
      <w:r>
        <w:rPr>
          <w:spacing w:val="-10"/>
        </w:rPr>
        <w:t>an</w:t>
      </w:r>
      <w:r>
        <w:rPr>
          <w:spacing w:val="16"/>
        </w:rPr>
        <w:t xml:space="preserve"> </w:t>
      </w:r>
      <w:r>
        <w:rPr>
          <w:spacing w:val="-10"/>
        </w:rPr>
        <w:t>economic</w:t>
      </w:r>
      <w:r>
        <w:rPr>
          <w:spacing w:val="13"/>
          <w:w w:val="101"/>
        </w:rPr>
        <w:t xml:space="preserve"> </w:t>
      </w:r>
      <w:r>
        <w:rPr>
          <w:spacing w:val="-10"/>
        </w:rPr>
        <w:t>input</w:t>
      </w:r>
      <w:r>
        <w:rPr>
          <w:spacing w:val="13"/>
          <w:w w:val="101"/>
        </w:rPr>
        <w:t xml:space="preserve"> </w:t>
      </w:r>
      <w:r>
        <w:rPr>
          <w:spacing w:val="-10"/>
        </w:rPr>
        <w:t>to</w:t>
      </w:r>
      <w:r>
        <w:rPr>
          <w:spacing w:val="12"/>
          <w:w w:val="101"/>
        </w:rPr>
        <w:t xml:space="preserve"> </w:t>
      </w:r>
      <w:r>
        <w:rPr>
          <w:spacing w:val="-10"/>
        </w:rPr>
        <w:t>resolve</w:t>
      </w:r>
      <w:r>
        <w:rPr>
          <w:spacing w:val="18"/>
          <w:w w:val="101"/>
        </w:rPr>
        <w:t xml:space="preserve"> </w:t>
      </w:r>
      <w:r>
        <w:rPr>
          <w:spacing w:val="-10"/>
        </w:rPr>
        <w:t>supply</w:t>
      </w:r>
      <w:r>
        <w:rPr>
          <w:spacing w:val="15"/>
          <w:w w:val="102"/>
        </w:rPr>
        <w:t xml:space="preserve"> </w:t>
      </w:r>
      <w:r>
        <w:rPr>
          <w:spacing w:val="-10"/>
        </w:rPr>
        <w:t>chain</w:t>
      </w:r>
      <w:r>
        <w:rPr>
          <w:spacing w:val="19"/>
        </w:rPr>
        <w:t xml:space="preserve"> </w:t>
      </w:r>
      <w:r>
        <w:rPr>
          <w:spacing w:val="-10"/>
        </w:rPr>
        <w:t>shortages</w:t>
      </w:r>
      <w:r>
        <w:rPr>
          <w:spacing w:val="12"/>
          <w:w w:val="101"/>
        </w:rPr>
        <w:t xml:space="preserve"> </w:t>
      </w:r>
      <w:r>
        <w:rPr>
          <w:spacing w:val="-10"/>
        </w:rPr>
        <w:t>and</w:t>
      </w:r>
      <w:r>
        <w:rPr>
          <w:spacing w:val="14"/>
        </w:rPr>
        <w:t xml:space="preserve"> </w:t>
      </w:r>
      <w:r>
        <w:rPr>
          <w:spacing w:val="-10"/>
        </w:rPr>
        <w:t>a</w:t>
      </w:r>
      <w:r>
        <w:rPr>
          <w:spacing w:val="18"/>
          <w:w w:val="101"/>
        </w:rPr>
        <w:t xml:space="preserve"> </w:t>
      </w:r>
      <w:r>
        <w:rPr>
          <w:spacing w:val="-10"/>
        </w:rPr>
        <w:t>symbol</w:t>
      </w:r>
      <w:r>
        <w:rPr>
          <w:spacing w:val="16"/>
        </w:rPr>
        <w:t xml:space="preserve"> </w:t>
      </w:r>
      <w:r>
        <w:rPr>
          <w:spacing w:val="-10"/>
        </w:rPr>
        <w:t>of</w:t>
      </w:r>
      <w:r>
        <w:rPr>
          <w:spacing w:val="6"/>
        </w:rPr>
        <w:t xml:space="preserve"> </w:t>
      </w:r>
      <w:r>
        <w:rPr>
          <w:spacing w:val="-10"/>
        </w:rPr>
        <w:t>crisis.  Legislative</w:t>
      </w:r>
      <w:r>
        <w:rPr>
          <w:spacing w:val="16"/>
        </w:rPr>
        <w:t xml:space="preserve"> </w:t>
      </w:r>
      <w:r>
        <w:rPr>
          <w:spacing w:val="-10"/>
        </w:rPr>
        <w:t>bodies</w:t>
      </w:r>
      <w:r>
        <w:rPr>
          <w:spacing w:val="-17"/>
        </w:rPr>
        <w:t xml:space="preserve"> </w:t>
      </w:r>
      <w:r>
        <w:rPr>
          <w:spacing w:val="-10"/>
        </w:rPr>
        <w:t>,</w:t>
      </w:r>
      <w:r>
        <w:rPr/>
        <w:t xml:space="preserve"> </w:t>
      </w:r>
      <w:r>
        <w:rPr>
          <w:spacing w:val="-10"/>
        </w:rPr>
        <w:t>through</w:t>
      </w:r>
      <w:r>
        <w:rPr>
          <w:spacing w:val="13"/>
        </w:rPr>
        <w:t xml:space="preserve"> </w:t>
      </w:r>
      <w:r>
        <w:rPr>
          <w:spacing w:val="-10"/>
        </w:rPr>
        <w:t>institutional</w:t>
      </w:r>
      <w:r>
        <w:rPr>
          <w:spacing w:val="16"/>
        </w:rPr>
        <w:t xml:space="preserve"> </w:t>
      </w:r>
      <w:r>
        <w:rPr>
          <w:spacing w:val="-10"/>
        </w:rPr>
        <w:t>design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13"/>
          <w:w w:val="102"/>
        </w:rPr>
        <w:t xml:space="preserve"> </w:t>
      </w:r>
      <w:r>
        <w:rPr>
          <w:spacing w:val="-10"/>
        </w:rPr>
        <w:t>codified</w:t>
      </w:r>
      <w:r>
        <w:rPr>
          <w:spacing w:val="23"/>
          <w:w w:val="101"/>
        </w:rPr>
        <w:t xml:space="preserve"> </w:t>
      </w:r>
      <w:r>
        <w:rPr>
          <w:spacing w:val="-10"/>
        </w:rPr>
        <w:t>" investment"  as</w:t>
      </w:r>
      <w:r>
        <w:rPr>
          <w:spacing w:val="12"/>
          <w:w w:val="101"/>
        </w:rPr>
        <w:t xml:space="preserve"> </w:t>
      </w:r>
      <w:r>
        <w:rPr>
          <w:spacing w:val="-10"/>
        </w:rPr>
        <w:t>a</w:t>
      </w:r>
      <w:r>
        <w:rPr>
          <w:spacing w:val="15"/>
        </w:rPr>
        <w:t xml:space="preserve"> </w:t>
      </w:r>
      <w:r>
        <w:rPr>
          <w:spacing w:val="-10"/>
        </w:rPr>
        <w:t>compliance</w:t>
      </w:r>
      <w:r>
        <w:rPr>
          <w:spacing w:val="11"/>
          <w:w w:val="101"/>
        </w:rPr>
        <w:t xml:space="preserve"> </w:t>
      </w:r>
      <w:r>
        <w:rPr>
          <w:spacing w:val="-10"/>
        </w:rPr>
        <w:t>behavior</w:t>
      </w:r>
      <w:r>
        <w:rPr>
          <w:spacing w:val="11"/>
        </w:rPr>
        <w:t xml:space="preserve"> </w:t>
      </w:r>
      <w:r>
        <w:rPr>
          <w:spacing w:val="-10"/>
        </w:rPr>
        <w:t>prioritizing</w:t>
      </w:r>
      <w:r>
        <w:rPr>
          <w:spacing w:val="14"/>
          <w:w w:val="101"/>
        </w:rPr>
        <w:t xml:space="preserve"> </w:t>
      </w:r>
      <w:r>
        <w:rPr>
          <w:spacing w:val="-10"/>
        </w:rPr>
        <w:t>national</w:t>
      </w:r>
      <w:r>
        <w:rPr>
          <w:spacing w:val="19"/>
        </w:rPr>
        <w:t xml:space="preserve"> </w:t>
      </w:r>
      <w:r>
        <w:rPr>
          <w:spacing w:val="-10"/>
        </w:rPr>
        <w:t>security.</w:t>
      </w:r>
      <w:r>
        <w:rPr>
          <w:spacing w:val="5"/>
        </w:rPr>
        <w:t xml:space="preserve">  </w:t>
      </w:r>
      <w:r>
        <w:rPr>
          <w:spacing w:val="-10"/>
        </w:rPr>
        <w:t>This</w:t>
      </w:r>
      <w:r>
        <w:rPr>
          <w:spacing w:val="17"/>
          <w:w w:val="101"/>
        </w:rPr>
        <w:t xml:space="preserve"> </w:t>
      </w:r>
      <w:r>
        <w:rPr>
          <w:spacing w:val="-10"/>
        </w:rPr>
        <w:t>variation</w:t>
      </w:r>
      <w:r>
        <w:rPr>
          <w:spacing w:val="18"/>
          <w:w w:val="101"/>
        </w:rPr>
        <w:t xml:space="preserve"> </w:t>
      </w:r>
      <w:r>
        <w:rPr>
          <w:spacing w:val="-10"/>
        </w:rPr>
        <w:t>is</w:t>
      </w:r>
      <w:r>
        <w:rPr>
          <w:spacing w:val="14"/>
          <w:w w:val="101"/>
        </w:rPr>
        <w:t xml:space="preserve"> </w:t>
      </w:r>
      <w:r>
        <w:rPr>
          <w:spacing w:val="-10"/>
        </w:rPr>
        <w:t>rooted</w:t>
      </w:r>
      <w:r>
        <w:rPr>
          <w:spacing w:val="18"/>
          <w:w w:val="101"/>
        </w:rPr>
        <w:t xml:space="preserve"> </w:t>
      </w:r>
      <w:r>
        <w:rPr>
          <w:spacing w:val="-11"/>
        </w:rPr>
        <w:t>in</w:t>
      </w:r>
      <w:r>
        <w:rPr>
          <w:spacing w:val="17"/>
          <w:w w:val="101"/>
        </w:rPr>
        <w:t xml:space="preserve"> </w:t>
      </w:r>
      <w:r>
        <w:rPr>
          <w:spacing w:val="-11"/>
        </w:rPr>
        <w:t>the</w:t>
      </w:r>
      <w:r>
        <w:rPr/>
        <w:t xml:space="preserve"> </w:t>
      </w:r>
      <w:r>
        <w:rPr>
          <w:spacing w:val="-10"/>
        </w:rPr>
        <w:t>functional</w:t>
      </w:r>
      <w:r>
        <w:rPr>
          <w:spacing w:val="16"/>
          <w:w w:val="101"/>
        </w:rPr>
        <w:t xml:space="preserve"> </w:t>
      </w:r>
      <w:r>
        <w:rPr>
          <w:spacing w:val="-10"/>
        </w:rPr>
        <w:t>disparities</w:t>
      </w:r>
      <w:r>
        <w:rPr>
          <w:spacing w:val="12"/>
        </w:rPr>
        <w:t xml:space="preserve"> </w:t>
      </w:r>
      <w:r>
        <w:rPr>
          <w:spacing w:val="-10"/>
        </w:rPr>
        <w:t>and</w:t>
      </w:r>
      <w:r>
        <w:rPr>
          <w:spacing w:val="13"/>
        </w:rPr>
        <w:t xml:space="preserve"> </w:t>
      </w:r>
      <w:r>
        <w:rPr>
          <w:spacing w:val="-10"/>
        </w:rPr>
        <w:t>resource</w:t>
      </w:r>
      <w:r>
        <w:rPr>
          <w:spacing w:val="15"/>
        </w:rPr>
        <w:t xml:space="preserve"> </w:t>
      </w:r>
      <w:r>
        <w:rPr>
          <w:spacing w:val="-10"/>
        </w:rPr>
        <w:t>endowments</w:t>
      </w:r>
      <w:r>
        <w:rPr>
          <w:spacing w:val="14"/>
        </w:rPr>
        <w:t xml:space="preserve"> </w:t>
      </w:r>
      <w:r>
        <w:rPr>
          <w:spacing w:val="-10"/>
        </w:rPr>
        <w:t>of</w:t>
      </w:r>
      <w:r>
        <w:rPr>
          <w:spacing w:val="5"/>
        </w:rPr>
        <w:t xml:space="preserve"> </w:t>
      </w:r>
      <w:r>
        <w:rPr>
          <w:spacing w:val="-10"/>
        </w:rPr>
        <w:t>the</w:t>
      </w:r>
      <w:r>
        <w:rPr>
          <w:spacing w:val="15"/>
          <w:w w:val="101"/>
        </w:rPr>
        <w:t xml:space="preserve"> </w:t>
      </w:r>
      <w:r>
        <w:rPr>
          <w:spacing w:val="-10"/>
        </w:rPr>
        <w:t>discursive</w:t>
      </w:r>
      <w:r>
        <w:rPr>
          <w:spacing w:val="13"/>
          <w:w w:val="101"/>
        </w:rPr>
        <w:t xml:space="preserve"> </w:t>
      </w:r>
      <w:r>
        <w:rPr>
          <w:spacing w:val="-10"/>
        </w:rPr>
        <w:t>actors.  Its</w:t>
      </w:r>
      <w:r>
        <w:rPr>
          <w:spacing w:val="12"/>
        </w:rPr>
        <w:t xml:space="preserve"> </w:t>
      </w:r>
      <w:r>
        <w:rPr>
          <w:spacing w:val="-10"/>
        </w:rPr>
        <w:t>deeper</w:t>
      </w:r>
      <w:r>
        <w:rPr>
          <w:spacing w:val="11"/>
          <w:w w:val="101"/>
        </w:rPr>
        <w:t xml:space="preserve"> </w:t>
      </w:r>
      <w:r>
        <w:rPr>
          <w:spacing w:val="-10"/>
        </w:rPr>
        <w:t>logic</w:t>
      </w:r>
      <w:r>
        <w:rPr>
          <w:spacing w:val="12"/>
        </w:rPr>
        <w:t xml:space="preserve"> </w:t>
      </w:r>
      <w:r>
        <w:rPr>
          <w:spacing w:val="-10"/>
        </w:rPr>
        <w:t>lies</w:t>
      </w:r>
      <w:r>
        <w:rPr>
          <w:spacing w:val="10"/>
        </w:rPr>
        <w:t xml:space="preserve"> </w:t>
      </w:r>
      <w:r>
        <w:rPr>
          <w:spacing w:val="-10"/>
        </w:rPr>
        <w:t>in</w:t>
      </w:r>
      <w:r>
        <w:rPr>
          <w:spacing w:val="12"/>
          <w:w w:val="101"/>
        </w:rPr>
        <w:t xml:space="preserve"> </w:t>
      </w:r>
      <w:r>
        <w:rPr>
          <w:spacing w:val="-10"/>
        </w:rPr>
        <w:t>the  " security-firs</w:t>
      </w:r>
      <w:r>
        <w:rPr>
          <w:spacing w:val="-11"/>
        </w:rPr>
        <w:t>t"  logic</w:t>
      </w:r>
      <w:r>
        <w:rPr>
          <w:spacing w:val="16"/>
          <w:w w:val="101"/>
        </w:rPr>
        <w:t xml:space="preserve"> </w:t>
      </w:r>
      <w:r>
        <w:rPr>
          <w:spacing w:val="-11"/>
        </w:rPr>
        <w:t>superseding</w:t>
      </w:r>
      <w:r>
        <w:rPr>
          <w:spacing w:val="13"/>
          <w:w w:val="101"/>
        </w:rPr>
        <w:t xml:space="preserve"> </w:t>
      </w:r>
      <w:r>
        <w:rPr>
          <w:spacing w:val="-11"/>
        </w:rPr>
        <w:t>eco-</w:t>
      </w:r>
      <w:r>
        <w:rPr/>
        <w:t xml:space="preserve"> </w:t>
      </w:r>
      <w:r>
        <w:rPr>
          <w:spacing w:val="-10"/>
        </w:rPr>
        <w:t>nomic</w:t>
      </w:r>
      <w:r>
        <w:rPr>
          <w:spacing w:val="12"/>
          <w:w w:val="101"/>
        </w:rPr>
        <w:t xml:space="preserve"> </w:t>
      </w:r>
      <w:r>
        <w:rPr>
          <w:spacing w:val="-10"/>
        </w:rPr>
        <w:t>rationality</w:t>
      </w:r>
      <w:r>
        <w:rPr>
          <w:spacing w:val="15"/>
        </w:rPr>
        <w:t xml:space="preserve"> </w:t>
      </w:r>
      <w:r>
        <w:rPr>
          <w:spacing w:val="-10"/>
        </w:rPr>
        <w:t>within</w:t>
      </w:r>
      <w:r>
        <w:rPr>
          <w:spacing w:val="14"/>
        </w:rPr>
        <w:t xml:space="preserve"> </w:t>
      </w:r>
      <w:r>
        <w:rPr>
          <w:spacing w:val="-10"/>
        </w:rPr>
        <w:t>the</w:t>
      </w:r>
      <w:r>
        <w:rPr>
          <w:spacing w:val="15"/>
        </w:rPr>
        <w:t xml:space="preserve"> </w:t>
      </w:r>
      <w:r>
        <w:rPr>
          <w:spacing w:val="-10"/>
        </w:rPr>
        <w:t>context</w:t>
      </w:r>
      <w:r>
        <w:rPr>
          <w:spacing w:val="16"/>
        </w:rPr>
        <w:t xml:space="preserve"> </w:t>
      </w:r>
      <w:r>
        <w:rPr>
          <w:spacing w:val="-10"/>
        </w:rPr>
        <w:t>of</w:t>
      </w:r>
      <w:r>
        <w:rPr>
          <w:spacing w:val="4"/>
        </w:rPr>
        <w:t xml:space="preserve"> </w:t>
      </w:r>
      <w:r>
        <w:rPr>
          <w:spacing w:val="-10"/>
        </w:rPr>
        <w:t>technological</w:t>
      </w:r>
      <w:r>
        <w:rPr>
          <w:spacing w:val="19"/>
          <w:w w:val="101"/>
        </w:rPr>
        <w:t xml:space="preserve"> </w:t>
      </w:r>
      <w:r>
        <w:rPr>
          <w:spacing w:val="-10"/>
        </w:rPr>
        <w:t>sovereignty</w:t>
      </w:r>
      <w:r>
        <w:rPr>
          <w:spacing w:val="16"/>
        </w:rPr>
        <w:t xml:space="preserve"> </w:t>
      </w:r>
      <w:r>
        <w:rPr>
          <w:spacing w:val="-10"/>
        </w:rPr>
        <w:t>competition.</w:t>
      </w:r>
      <w:r>
        <w:rPr>
          <w:spacing w:val="5"/>
        </w:rPr>
        <w:t xml:space="preserve">  </w:t>
      </w:r>
      <w:r>
        <w:rPr>
          <w:spacing w:val="-10"/>
        </w:rPr>
        <w:t>Ultimately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18"/>
        </w:rPr>
        <w:t xml:space="preserve"> </w:t>
      </w:r>
      <w:r>
        <w:rPr>
          <w:spacing w:val="-11"/>
        </w:rPr>
        <w:t>the</w:t>
      </w:r>
      <w:r>
        <w:rPr>
          <w:spacing w:val="20"/>
        </w:rPr>
        <w:t xml:space="preserve"> </w:t>
      </w:r>
      <w:r>
        <w:rPr>
          <w:spacing w:val="-11"/>
        </w:rPr>
        <w:t>legislative</w:t>
      </w:r>
      <w:r>
        <w:rPr>
          <w:spacing w:val="17"/>
          <w:w w:val="101"/>
        </w:rPr>
        <w:t xml:space="preserve"> </w:t>
      </w:r>
      <w:r>
        <w:rPr>
          <w:spacing w:val="-11"/>
        </w:rPr>
        <w:t>process</w:t>
      </w:r>
      <w:r>
        <w:rPr>
          <w:spacing w:val="19"/>
          <w:w w:val="102"/>
        </w:rPr>
        <w:t xml:space="preserve"> </w:t>
      </w:r>
      <w:r>
        <w:rPr>
          <w:spacing w:val="-11"/>
        </w:rPr>
        <w:t>established</w:t>
      </w:r>
      <w:r>
        <w:rPr>
          <w:spacing w:val="19"/>
          <w:w w:val="101"/>
        </w:rPr>
        <w:t xml:space="preserve"> </w:t>
      </w:r>
      <w:r>
        <w:rPr>
          <w:spacing w:val="-11"/>
        </w:rPr>
        <w:t>the</w:t>
      </w:r>
      <w:r>
        <w:rPr>
          <w:spacing w:val="21"/>
        </w:rPr>
        <w:t xml:space="preserve"> </w:t>
      </w:r>
      <w:r>
        <w:rPr>
          <w:spacing w:val="-11"/>
        </w:rPr>
        <w:t>core</w:t>
      </w:r>
      <w:r>
        <w:rPr>
          <w:spacing w:val="17"/>
          <w:w w:val="101"/>
        </w:rPr>
        <w:t xml:space="preserve"> </w:t>
      </w:r>
      <w:r>
        <w:rPr>
          <w:spacing w:val="-11"/>
        </w:rPr>
        <w:t>pri-</w:t>
      </w:r>
      <w:r>
        <w:rPr/>
        <w:t xml:space="preserve"> </w:t>
      </w:r>
      <w:r>
        <w:rPr>
          <w:spacing w:val="-10"/>
        </w:rPr>
        <w:t>macy</w:t>
      </w:r>
      <w:r>
        <w:rPr>
          <w:spacing w:val="25"/>
          <w:w w:val="101"/>
        </w:rPr>
        <w:t xml:space="preserve"> </w:t>
      </w:r>
      <w:r>
        <w:rPr>
          <w:spacing w:val="-10"/>
        </w:rPr>
        <w:t>of</w:t>
      </w:r>
      <w:r>
        <w:rPr>
          <w:spacing w:val="5"/>
        </w:rPr>
        <w:t xml:space="preserve"> </w:t>
      </w:r>
      <w:r>
        <w:rPr>
          <w:spacing w:val="-10"/>
        </w:rPr>
        <w:t>the</w:t>
      </w:r>
      <w:r>
        <w:rPr>
          <w:spacing w:val="13"/>
          <w:w w:val="101"/>
        </w:rPr>
        <w:t xml:space="preserve"> </w:t>
      </w:r>
      <w:r>
        <w:rPr>
          <w:spacing w:val="-10"/>
        </w:rPr>
        <w:t>national</w:t>
      </w:r>
      <w:r>
        <w:rPr>
          <w:spacing w:val="19"/>
        </w:rPr>
        <w:t xml:space="preserve"> </w:t>
      </w:r>
      <w:r>
        <w:rPr>
          <w:spacing w:val="-10"/>
        </w:rPr>
        <w:t>security</w:t>
      </w:r>
      <w:r>
        <w:rPr>
          <w:spacing w:val="12"/>
          <w:w w:val="102"/>
        </w:rPr>
        <w:t xml:space="preserve"> </w:t>
      </w:r>
      <w:r>
        <w:rPr>
          <w:spacing w:val="-10"/>
        </w:rPr>
        <w:t>principle.</w:t>
      </w:r>
    </w:p>
    <w:p>
      <w:pPr>
        <w:pStyle w:val="BodyText"/>
        <w:ind w:left="371" w:right="442"/>
        <w:spacing w:line="254" w:lineRule="auto"/>
        <w:rPr/>
      </w:pPr>
      <w:r>
        <w:rPr>
          <w:spacing w:val="-7"/>
        </w:rPr>
        <w:t>Key</w:t>
      </w:r>
      <w:r>
        <w:rPr>
          <w:spacing w:val="16"/>
        </w:rPr>
        <w:t xml:space="preserve"> </w:t>
      </w:r>
      <w:r>
        <w:rPr>
          <w:spacing w:val="-7"/>
        </w:rPr>
        <w:t>words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16"/>
        </w:rPr>
        <w:t xml:space="preserve"> </w:t>
      </w:r>
      <w:r>
        <w:rPr>
          <w:spacing w:val="-7"/>
        </w:rPr>
        <w:t>the</w:t>
      </w:r>
      <w:r>
        <w:rPr>
          <w:spacing w:val="25"/>
          <w:w w:val="101"/>
        </w:rPr>
        <w:t xml:space="preserve"> </w:t>
      </w:r>
      <w:r>
        <w:rPr>
          <w:spacing w:val="-7"/>
        </w:rPr>
        <w:t>CHIPS</w:t>
      </w:r>
      <w:r>
        <w:rPr>
          <w:spacing w:val="14"/>
          <w:w w:val="101"/>
        </w:rPr>
        <w:t xml:space="preserve"> </w:t>
      </w:r>
      <w:r>
        <w:rPr>
          <w:spacing w:val="-7"/>
        </w:rPr>
        <w:t>Act;</w:t>
      </w:r>
      <w:r>
        <w:rPr>
          <w:spacing w:val="23"/>
          <w:w w:val="102"/>
        </w:rPr>
        <w:t xml:space="preserve"> </w:t>
      </w:r>
      <w:r>
        <w:rPr>
          <w:spacing w:val="-7"/>
        </w:rPr>
        <w:t>think</w:t>
      </w:r>
      <w:r>
        <w:rPr>
          <w:spacing w:val="24"/>
          <w:w w:val="101"/>
        </w:rPr>
        <w:t xml:space="preserve"> </w:t>
      </w:r>
      <w:r>
        <w:rPr>
          <w:spacing w:val="-7"/>
        </w:rPr>
        <w:t>tanks</w:t>
      </w:r>
      <w:r>
        <w:rPr>
          <w:spacing w:val="-16"/>
        </w:rPr>
        <w:t xml:space="preserve"> </w:t>
      </w:r>
      <w:r>
        <w:rPr>
          <w:spacing w:val="-7"/>
        </w:rPr>
        <w:t>;</w:t>
      </w:r>
      <w:r>
        <w:rPr>
          <w:spacing w:val="24"/>
          <w:w w:val="101"/>
        </w:rPr>
        <w:t xml:space="preserve"> </w:t>
      </w:r>
      <w:r>
        <w:rPr>
          <w:spacing w:val="-7"/>
        </w:rPr>
        <w:t>news</w:t>
      </w:r>
      <w:r>
        <w:rPr>
          <w:spacing w:val="24"/>
        </w:rPr>
        <w:t xml:space="preserve"> </w:t>
      </w:r>
      <w:r>
        <w:rPr>
          <w:spacing w:val="-7"/>
        </w:rPr>
        <w:t>media;</w:t>
      </w:r>
      <w:r>
        <w:rPr>
          <w:spacing w:val="24"/>
        </w:rPr>
        <w:t xml:space="preserve"> </w:t>
      </w:r>
      <w:r>
        <w:rPr>
          <w:spacing w:val="-7"/>
        </w:rPr>
        <w:t>inve</w:t>
      </w:r>
      <w:r>
        <w:rPr>
          <w:spacing w:val="-8"/>
        </w:rPr>
        <w:t>stment</w:t>
      </w:r>
      <w:r>
        <w:rPr>
          <w:spacing w:val="27"/>
        </w:rPr>
        <w:t xml:space="preserve"> </w:t>
      </w:r>
      <w:r>
        <w:rPr>
          <w:spacing w:val="-8"/>
        </w:rPr>
        <w:t>discourse;</w:t>
      </w:r>
      <w:r>
        <w:rPr>
          <w:spacing w:val="27"/>
          <w:w w:val="102"/>
        </w:rPr>
        <w:t xml:space="preserve"> </w:t>
      </w:r>
      <w:r>
        <w:rPr>
          <w:spacing w:val="-8"/>
        </w:rPr>
        <w:t>discourse</w:t>
      </w:r>
      <w:r>
        <w:rPr>
          <w:spacing w:val="25"/>
          <w:w w:val="101"/>
        </w:rPr>
        <w:t xml:space="preserve"> </w:t>
      </w:r>
      <w:r>
        <w:rPr>
          <w:spacing w:val="-8"/>
        </w:rPr>
        <w:t>power;</w:t>
      </w:r>
      <w:r>
        <w:rPr>
          <w:spacing w:val="27"/>
          <w:w w:val="101"/>
        </w:rPr>
        <w:t xml:space="preserve"> </w:t>
      </w:r>
      <w:r>
        <w:rPr>
          <w:spacing w:val="-8"/>
        </w:rPr>
        <w:t>discourse</w:t>
      </w:r>
      <w:r>
        <w:rPr>
          <w:spacing w:val="28"/>
          <w:w w:val="101"/>
        </w:rPr>
        <w:t xml:space="preserve"> </w:t>
      </w:r>
      <w:r>
        <w:rPr>
          <w:spacing w:val="-8"/>
        </w:rPr>
        <w:t>communication;</w:t>
      </w:r>
      <w:r>
        <w:rPr>
          <w:spacing w:val="27"/>
          <w:w w:val="101"/>
        </w:rPr>
        <w:t xml:space="preserve"> </w:t>
      </w:r>
      <w:r>
        <w:rPr>
          <w:spacing w:val="-8"/>
        </w:rPr>
        <w:t>critical</w:t>
      </w:r>
      <w:r>
        <w:rPr>
          <w:spacing w:val="29"/>
          <w:w w:val="101"/>
        </w:rPr>
        <w:t xml:space="preserve"> </w:t>
      </w:r>
      <w:r>
        <w:rPr>
          <w:spacing w:val="-8"/>
        </w:rPr>
        <w:t>dis-</w:t>
      </w:r>
      <w:r>
        <w:rPr/>
        <w:t xml:space="preserve"> </w:t>
      </w:r>
      <w:r>
        <w:rPr>
          <w:spacing w:val="-10"/>
        </w:rPr>
        <w:t>course</w:t>
      </w:r>
      <w:r>
        <w:rPr>
          <w:spacing w:val="20"/>
        </w:rPr>
        <w:t xml:space="preserve"> </w:t>
      </w:r>
      <w:r>
        <w:rPr>
          <w:spacing w:val="-10"/>
        </w:rPr>
        <w:t>analysis</w:t>
      </w:r>
    </w:p>
    <w:p>
      <w:pPr>
        <w:spacing w:line="186" w:lineRule="exact"/>
        <w:rPr/>
      </w:pPr>
      <w:r/>
    </w:p>
    <w:p>
      <w:pPr>
        <w:spacing w:line="186" w:lineRule="exact"/>
        <w:sectPr>
          <w:headerReference w:type="default" r:id="rId1"/>
          <w:pgSz w:w="11906" w:h="16838"/>
          <w:pgMar w:top="1627" w:right="1080" w:bottom="0" w:left="1150" w:header="1245" w:footer="0" w:gutter="0"/>
          <w:cols w:equalWidth="0" w:num="1">
            <w:col w:w="9675" w:space="0"/>
          </w:cols>
        </w:sectPr>
        <w:rPr/>
      </w:pPr>
    </w:p>
    <w:p>
      <w:pPr>
        <w:pStyle w:val="BodyText"/>
        <w:spacing w:before="202" w:line="18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0</w:t>
      </w:r>
      <w:r>
        <w:rPr>
          <w:sz w:val="20"/>
          <w:szCs w:val="20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11"/>
        </w:rPr>
        <w:t>引</w:t>
      </w:r>
      <w:r>
        <w:rPr>
          <w:rFonts w:ascii="SimHei" w:hAnsi="SimHei" w:eastAsia="SimHei" w:cs="SimHei"/>
          <w:sz w:val="20"/>
          <w:szCs w:val="20"/>
          <w:spacing w:val="14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1"/>
        </w:rPr>
        <w:t>言</w:t>
      </w:r>
    </w:p>
    <w:p>
      <w:pPr>
        <w:pStyle w:val="BodyText"/>
        <w:ind w:left="10" w:right="147" w:firstLine="414"/>
        <w:spacing w:before="218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当前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,半导体产业的竞争态势日趋白热化</w:t>
      </w:r>
      <w:r>
        <w:rPr>
          <w:sz w:val="10"/>
          <w:szCs w:val="10"/>
          <w:spacing w:val="13"/>
          <w:position w:val="8"/>
        </w:rPr>
        <w:t>[1-2]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13"/>
        </w:rPr>
        <w:t>,供</w:t>
      </w:r>
      <w:r>
        <w:rPr>
          <w:sz w:val="19"/>
          <w:szCs w:val="19"/>
          <w:spacing w:val="6"/>
        </w:rPr>
        <w:t>应链安全问题也持续受到国际社会高度关注</w:t>
      </w:r>
      <w:r>
        <w:rPr>
          <w:sz w:val="10"/>
          <w:szCs w:val="10"/>
          <w:spacing w:val="6"/>
          <w:position w:val="8"/>
        </w:rPr>
        <w:t>[3]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6"/>
        </w:rPr>
        <w:t>。20</w:t>
      </w:r>
      <w:r>
        <w:rPr>
          <w:sz w:val="19"/>
          <w:szCs w:val="19"/>
          <w:spacing w:val="5"/>
        </w:rPr>
        <w:t>22</w:t>
      </w:r>
      <w:r>
        <w:rPr>
          <w:sz w:val="19"/>
          <w:szCs w:val="19"/>
          <w:spacing w:val="9"/>
        </w:rPr>
        <w:t>年美国《芯片与科学法案》的签署是其重塑全球半导</w:t>
      </w:r>
      <w:r>
        <w:rPr>
          <w:sz w:val="19"/>
          <w:szCs w:val="19"/>
          <w:spacing w:val="7"/>
        </w:rPr>
        <w:t>体格局、强化技术主权竞争的关键举措</w:t>
      </w:r>
      <w:r>
        <w:rPr>
          <w:sz w:val="10"/>
          <w:szCs w:val="10"/>
          <w:spacing w:val="7"/>
          <w:position w:val="8"/>
        </w:rPr>
        <w:t>[4]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6"/>
        </w:rPr>
        <w:t>,该法案核心</w:t>
      </w:r>
      <w:r>
        <w:rPr>
          <w:sz w:val="19"/>
          <w:szCs w:val="19"/>
          <w:spacing w:val="11"/>
        </w:rPr>
        <w:t>内容《芯片法案》(本文研究内容)通过巨额补贴与地</w:t>
      </w:r>
      <w:r>
        <w:rPr>
          <w:sz w:val="19"/>
          <w:szCs w:val="19"/>
          <w:spacing w:val="8"/>
        </w:rPr>
        <w:t>缘限制等措施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,凸显技术主权对产业政策的深度主导。</w:t>
      </w:r>
      <w:r>
        <w:rPr>
          <w:sz w:val="19"/>
          <w:szCs w:val="19"/>
          <w:spacing w:val="14"/>
        </w:rPr>
        <w:t>这一复杂进程涉及立法机构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4"/>
        </w:rPr>
        <w:t>(“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4"/>
        </w:rPr>
        <w:t>前三种权力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即立法</w:t>
      </w:r>
      <w:r>
        <w:rPr>
          <w:sz w:val="19"/>
          <w:szCs w:val="19"/>
          <w:spacing w:val="-6"/>
        </w:rPr>
        <w:t>权、行 政 权、司 法 权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6"/>
        </w:rPr>
        <w:t>"</w:t>
      </w:r>
      <w:r>
        <w:rPr>
          <w:sz w:val="19"/>
          <w:szCs w:val="19"/>
          <w:spacing w:val="-16"/>
        </w:rPr>
        <w:t xml:space="preserve"> </w:t>
      </w:r>
      <w:r>
        <w:rPr>
          <w:sz w:val="10"/>
          <w:szCs w:val="10"/>
          <w:spacing w:val="-6"/>
          <w:position w:val="8"/>
        </w:rPr>
        <w:t>[5]</w:t>
      </w:r>
      <w:r>
        <w:rPr>
          <w:sz w:val="10"/>
          <w:szCs w:val="10"/>
          <w:spacing w:val="8"/>
          <w:position w:val="8"/>
        </w:rPr>
        <w:t xml:space="preserve">  </w:t>
      </w:r>
      <w:r>
        <w:rPr>
          <w:sz w:val="19"/>
          <w:szCs w:val="19"/>
          <w:spacing w:val="-6"/>
        </w:rPr>
        <w:t>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、新 闻 媒 体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0"/>
        </w:rPr>
        <w:t>(“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0"/>
        </w:rPr>
        <w:t>第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0"/>
        </w:rPr>
        <w:t>四 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0"/>
        </w:rPr>
        <w:t>权</w:t>
      </w:r>
      <w:r>
        <w:rPr>
          <w:sz w:val="19"/>
          <w:szCs w:val="19"/>
          <w:spacing w:val="15"/>
        </w:rPr>
        <w:t>力</w:t>
      </w:r>
      <w:r>
        <w:rPr>
          <w:sz w:val="19"/>
          <w:szCs w:val="19"/>
          <w:spacing w:val="15"/>
          <w:position w:val="7"/>
        </w:rPr>
        <w:t>"</w:t>
      </w:r>
      <w:r>
        <w:rPr>
          <w:sz w:val="10"/>
          <w:szCs w:val="10"/>
          <w:spacing w:val="15"/>
          <w:position w:val="7"/>
        </w:rPr>
        <w:t>[6]</w:t>
      </w:r>
      <w:r>
        <w:rPr>
          <w:sz w:val="10"/>
          <w:szCs w:val="10"/>
          <w:spacing w:val="40"/>
          <w:w w:val="102"/>
          <w:position w:val="7"/>
        </w:rPr>
        <w:t xml:space="preserve"> </w:t>
      </w:r>
      <w:r>
        <w:rPr>
          <w:sz w:val="19"/>
          <w:szCs w:val="19"/>
          <w:spacing w:val="15"/>
        </w:rPr>
        <w:t>)与智库(“第五种权力</w:t>
      </w:r>
      <w:r>
        <w:rPr>
          <w:sz w:val="19"/>
          <w:szCs w:val="19"/>
          <w:spacing w:val="15"/>
          <w:position w:val="7"/>
        </w:rPr>
        <w:t>"</w:t>
      </w:r>
      <w:r>
        <w:rPr>
          <w:sz w:val="10"/>
          <w:szCs w:val="10"/>
          <w:spacing w:val="15"/>
          <w:position w:val="7"/>
        </w:rPr>
        <w:t>[7]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z w:val="19"/>
          <w:szCs w:val="19"/>
          <w:spacing w:val="15"/>
        </w:rPr>
        <w:t>)三类话语权力主体</w:t>
      </w:r>
      <w:r>
        <w:rPr>
          <w:sz w:val="19"/>
          <w:szCs w:val="19"/>
          <w:spacing w:val="13"/>
        </w:rPr>
        <w:t>的复杂互动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。三者虽协同推动议程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,却因功</w:t>
      </w:r>
      <w:r>
        <w:rPr>
          <w:sz w:val="19"/>
          <w:szCs w:val="19"/>
          <w:spacing w:val="12"/>
        </w:rPr>
        <w:t>能定位与</w:t>
      </w:r>
      <w:r>
        <w:rPr>
          <w:sz w:val="19"/>
          <w:szCs w:val="19"/>
          <w:spacing w:val="7"/>
        </w:rPr>
        <w:t>目标差异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7"/>
        </w:rPr>
        <w:t>,在“投资"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核心议题上呈现显著区别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。本研</w:t>
      </w:r>
      <w:r>
        <w:rPr>
          <w:sz w:val="19"/>
          <w:szCs w:val="19"/>
          <w:spacing w:val="9"/>
        </w:rPr>
        <w:t>究旨在揭示三类文本如何通过语义互动与权力博弈来</w:t>
      </w:r>
      <w:r>
        <w:rPr>
          <w:sz w:val="19"/>
          <w:szCs w:val="19"/>
          <w:spacing w:val="2"/>
        </w:rPr>
        <w:t>建构、传播并最终固化“投资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"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"/>
        </w:rPr>
        <w:t>类话语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"/>
        </w:rPr>
        <w:t>。其理论价值在</w:t>
      </w:r>
      <w:r>
        <w:rPr>
          <w:sz w:val="19"/>
          <w:szCs w:val="19"/>
          <w:spacing w:val="14"/>
        </w:rPr>
        <w:t>于建立语料库语言学与批评话语分析框架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,系统追踪</w:t>
      </w:r>
      <w:r>
        <w:rPr>
          <w:sz w:val="19"/>
          <w:szCs w:val="19"/>
          <w:spacing w:val="5"/>
        </w:rPr>
        <w:t>智库、媒体到法案的动态语义传播链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,突破传统静态分</w:t>
      </w:r>
      <w:r>
        <w:rPr>
          <w:sz w:val="19"/>
          <w:szCs w:val="19"/>
          <w:spacing w:val="14"/>
        </w:rPr>
        <w:t>析局限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,为理解科技政策背后话语权力再生产机制提</w:t>
      </w:r>
      <w:r>
        <w:rPr>
          <w:sz w:val="19"/>
          <w:szCs w:val="19"/>
          <w:spacing w:val="7"/>
        </w:rPr>
        <w:t>供创新性分析路径。</w:t>
      </w:r>
    </w:p>
    <w:p>
      <w:pPr>
        <w:pStyle w:val="BodyText"/>
        <w:ind w:left="18"/>
        <w:spacing w:before="135" w:line="180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3"/>
        </w:rPr>
        <w:t>1    </w:t>
      </w:r>
      <w:r>
        <w:rPr>
          <w:rFonts w:ascii="SimHei" w:hAnsi="SimHei" w:eastAsia="SimHei" w:cs="SimHei"/>
          <w:sz w:val="20"/>
          <w:szCs w:val="20"/>
          <w:spacing w:val="-3"/>
        </w:rPr>
        <w:t>文献综述</w:t>
      </w:r>
    </w:p>
    <w:p>
      <w:pPr>
        <w:pStyle w:val="BodyText"/>
        <w:ind w:left="9" w:right="223" w:firstLine="402"/>
        <w:spacing w:before="209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在智库对法案、媒体的影响力研究中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,主要文献集</w:t>
      </w:r>
      <w:r>
        <w:rPr>
          <w:sz w:val="19"/>
          <w:szCs w:val="19"/>
          <w:spacing w:val="14"/>
        </w:rPr>
        <w:t>中在传播学领域并可归纳为两类核心特征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,各类特征</w:t>
      </w:r>
      <w:r>
        <w:rPr>
          <w:sz w:val="19"/>
          <w:szCs w:val="19"/>
          <w:spacing w:val="8"/>
        </w:rPr>
        <w:t>均体现了智库在不同场域中的作用机制与规律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。第一</w:t>
      </w:r>
      <w:r>
        <w:rPr>
          <w:sz w:val="19"/>
          <w:szCs w:val="19"/>
          <w:spacing w:val="14"/>
        </w:rPr>
        <w:t>类特征聚焦于智库对政策或法案的直接影响力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,其核</w:t>
      </w:r>
      <w:r>
        <w:rPr>
          <w:sz w:val="19"/>
          <w:szCs w:val="19"/>
          <w:spacing w:val="8"/>
        </w:rPr>
        <w:t>心在于政治环境与策略选择的相互影响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。政治竞争程</w:t>
      </w:r>
      <w:r>
        <w:rPr>
          <w:sz w:val="19"/>
          <w:szCs w:val="19"/>
          <w:spacing w:val="5"/>
        </w:rPr>
        <w:t>度、政府运行效能等环境变量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,会分化出不同的影响力</w:t>
      </w:r>
      <w:r>
        <w:rPr>
          <w:sz w:val="19"/>
          <w:szCs w:val="19"/>
          <w:spacing w:val="19"/>
        </w:rPr>
        <w:t>路径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,而智库需根据自身属性(如独立性或与政府的</w:t>
      </w:r>
      <w:r>
        <w:rPr>
          <w:sz w:val="19"/>
          <w:szCs w:val="19"/>
          <w:spacing w:val="9"/>
        </w:rPr>
        <w:t>关联度)选择适配的策略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以发挥对政策议程、法案制</w:t>
      </w:r>
      <w:r>
        <w:rPr>
          <w:sz w:val="19"/>
          <w:szCs w:val="19"/>
          <w:spacing w:val="9"/>
        </w:rPr>
        <w:t>定等环节的建议作用</w:t>
      </w:r>
      <w:r>
        <w:rPr>
          <w:sz w:val="10"/>
          <w:szCs w:val="10"/>
          <w:spacing w:val="9"/>
          <w:position w:val="8"/>
        </w:rPr>
        <w:t>[8]</w:t>
      </w:r>
      <w:r>
        <w:rPr>
          <w:sz w:val="10"/>
          <w:szCs w:val="10"/>
          <w:spacing w:val="28"/>
          <w:w w:val="101"/>
          <w:position w:val="8"/>
        </w:rPr>
        <w:t xml:space="preserve"> </w:t>
      </w:r>
      <w:r>
        <w:rPr>
          <w:sz w:val="19"/>
          <w:szCs w:val="19"/>
          <w:spacing w:val="9"/>
        </w:rPr>
        <w:t>。这种互动性在不同场景中均</w:t>
      </w:r>
      <w:r>
        <w:rPr>
          <w:sz w:val="19"/>
          <w:szCs w:val="19"/>
          <w:spacing w:val="14"/>
        </w:rPr>
        <w:t>有体现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,如作为政府附属部门为其提供意见建议</w:t>
      </w:r>
      <w:r>
        <w:rPr>
          <w:sz w:val="10"/>
          <w:szCs w:val="10"/>
          <w:spacing w:val="13"/>
          <w:position w:val="8"/>
        </w:rPr>
        <w:t>[9] </w:t>
      </w:r>
      <w:r>
        <w:rPr>
          <w:sz w:val="19"/>
          <w:szCs w:val="19"/>
          <w:spacing w:val="13"/>
        </w:rPr>
        <w:t>进</w:t>
      </w:r>
      <w:r>
        <w:rPr>
          <w:sz w:val="19"/>
          <w:szCs w:val="19"/>
          <w:spacing w:val="7"/>
        </w:rPr>
        <w:t>而增强政策合法性</w:t>
      </w:r>
      <w:r>
        <w:rPr>
          <w:sz w:val="10"/>
          <w:szCs w:val="10"/>
          <w:spacing w:val="7"/>
          <w:position w:val="8"/>
        </w:rPr>
        <w:t>[10] </w:t>
      </w:r>
      <w:r>
        <w:rPr>
          <w:sz w:val="19"/>
          <w:szCs w:val="19"/>
          <w:spacing w:val="7"/>
        </w:rPr>
        <w:t>、组织专家团队与政策制定者进</w:t>
      </w:r>
      <w:r>
        <w:rPr>
          <w:sz w:val="19"/>
          <w:szCs w:val="19"/>
          <w:spacing w:val="4"/>
        </w:rPr>
        <w:t>行合作</w:t>
      </w:r>
      <w:r>
        <w:rPr>
          <w:sz w:val="10"/>
          <w:szCs w:val="10"/>
          <w:spacing w:val="4"/>
          <w:position w:val="8"/>
        </w:rPr>
        <w:t>[11] </w:t>
      </w:r>
      <w:r>
        <w:rPr>
          <w:sz w:val="19"/>
          <w:szCs w:val="19"/>
          <w:spacing w:val="4"/>
        </w:rPr>
        <w:t>、通过搜集信息、研究归纳和数据支持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3"/>
        </w:rPr>
        <w:t>提供</w:t>
      </w:r>
      <w:r>
        <w:rPr>
          <w:sz w:val="19"/>
          <w:szCs w:val="19"/>
          <w:spacing w:val="15"/>
        </w:rPr>
        <w:t>不同政策的效果对比分析</w:t>
      </w:r>
      <w:r>
        <w:rPr>
          <w:sz w:val="10"/>
          <w:szCs w:val="10"/>
          <w:spacing w:val="15"/>
          <w:position w:val="8"/>
        </w:rPr>
        <w:t>[12-13] </w:t>
      </w:r>
      <w:r>
        <w:rPr>
          <w:sz w:val="19"/>
          <w:szCs w:val="19"/>
          <w:spacing w:val="15"/>
        </w:rPr>
        <w:t>、通过</w:t>
      </w:r>
      <w:r>
        <w:rPr>
          <w:sz w:val="19"/>
          <w:szCs w:val="19"/>
          <w:spacing w:val="14"/>
        </w:rPr>
        <w:t>多种策略在政</w:t>
      </w:r>
      <w:r>
        <w:rPr>
          <w:sz w:val="19"/>
          <w:szCs w:val="19"/>
          <w:spacing w:val="10"/>
        </w:rPr>
        <w:t>府、学术与公众间搭建桥梁</w:t>
      </w:r>
      <w:r>
        <w:rPr>
          <w:sz w:val="10"/>
          <w:szCs w:val="10"/>
          <w:spacing w:val="10"/>
          <w:position w:val="8"/>
        </w:rPr>
        <w:t>[14]</w:t>
      </w:r>
      <w:r>
        <w:rPr>
          <w:sz w:val="10"/>
          <w:szCs w:val="10"/>
          <w:spacing w:val="8"/>
          <w:w w:val="103"/>
          <w:position w:val="8"/>
        </w:rPr>
        <w:t xml:space="preserve"> 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以及对智库影响政策</w:t>
      </w:r>
      <w:r>
        <w:rPr>
          <w:sz w:val="19"/>
          <w:szCs w:val="19"/>
          <w:spacing w:val="9"/>
        </w:rPr>
        <w:t>制定的因素进行分析</w:t>
      </w:r>
      <w:r>
        <w:rPr>
          <w:sz w:val="10"/>
          <w:szCs w:val="10"/>
          <w:spacing w:val="9"/>
          <w:position w:val="8"/>
        </w:rPr>
        <w:t>[15]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12" w:right="220" w:firstLine="396"/>
        <w:spacing w:before="3" w:line="200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第二类特征呈现为智库根据需要采取适当方法增</w:t>
      </w:r>
      <w:r>
        <w:rPr>
          <w:sz w:val="19"/>
          <w:szCs w:val="19"/>
          <w:spacing w:val="12"/>
        </w:rPr>
        <w:t>强对媒体的传播影响力</w:t>
      </w:r>
      <w:r>
        <w:rPr>
          <w:sz w:val="10"/>
          <w:szCs w:val="10"/>
          <w:spacing w:val="12"/>
          <w:position w:val="8"/>
        </w:rPr>
        <w:t>[16]</w:t>
      </w:r>
      <w:r>
        <w:rPr>
          <w:sz w:val="19"/>
          <w:szCs w:val="19"/>
          <w:spacing w:val="12"/>
        </w:rPr>
        <w:t>从而间接影响立法或政策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4"/>
        </w:rPr>
        <w:t>如美国智库通过发布会等形式得到媒体的高频引用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 w:right="74" w:firstLine="1"/>
        <w:spacing w:before="35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使其观点在公众话语中更具影响力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,引导公众舆论走</w:t>
      </w:r>
      <w:r>
        <w:rPr>
          <w:sz w:val="19"/>
          <w:szCs w:val="19"/>
          <w:spacing w:val="11"/>
        </w:rPr>
        <w:t>向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,间接影响政策制定者的移民决策思路</w:t>
      </w:r>
      <w:r>
        <w:rPr>
          <w:sz w:val="10"/>
          <w:szCs w:val="10"/>
          <w:spacing w:val="11"/>
          <w:position w:val="8"/>
        </w:rPr>
        <w:t>[1</w:t>
      </w:r>
      <w:r>
        <w:rPr>
          <w:sz w:val="10"/>
          <w:szCs w:val="10"/>
          <w:spacing w:val="10"/>
          <w:position w:val="8"/>
        </w:rPr>
        <w:t>7]</w:t>
      </w:r>
      <w:r>
        <w:rPr>
          <w:sz w:val="10"/>
          <w:szCs w:val="10"/>
          <w:spacing w:val="21"/>
          <w:w w:val="101"/>
          <w:position w:val="8"/>
        </w:rPr>
        <w:t xml:space="preserve"> </w:t>
      </w:r>
      <w:r>
        <w:rPr>
          <w:sz w:val="19"/>
          <w:szCs w:val="19"/>
          <w:spacing w:val="10"/>
        </w:rPr>
        <w:t>。在智库</w:t>
      </w:r>
      <w:r>
        <w:rPr>
          <w:sz w:val="19"/>
          <w:szCs w:val="19"/>
          <w:spacing w:val="14"/>
        </w:rPr>
        <w:t>与媒体关注度方面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,智库能在自身专长的政策领域获</w:t>
      </w:r>
      <w:r>
        <w:rPr>
          <w:sz w:val="19"/>
          <w:szCs w:val="19"/>
          <w:spacing w:val="15"/>
        </w:rPr>
        <w:t>得更多媒体关注(即使政府不关注这些领域)</w:t>
      </w:r>
      <w:r>
        <w:rPr>
          <w:sz w:val="19"/>
          <w:szCs w:val="19"/>
          <w:spacing w:val="14"/>
        </w:rPr>
        <w:t xml:space="preserve"> ,而若与</w:t>
      </w:r>
      <w:r>
        <w:rPr>
          <w:sz w:val="19"/>
          <w:szCs w:val="19"/>
          <w:spacing w:val="14"/>
        </w:rPr>
        <w:t>政府议程重合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,媒体关注度会进一步提升</w:t>
      </w:r>
      <w:r>
        <w:rPr>
          <w:sz w:val="10"/>
          <w:szCs w:val="10"/>
          <w:spacing w:val="14"/>
          <w:position w:val="8"/>
        </w:rPr>
        <w:t>[18]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4"/>
        </w:rPr>
        <w:t>同时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9"/>
        </w:rPr>
        <w:t>经济危机情境往往成为智库提升自身可见度的重要契</w:t>
      </w:r>
      <w:r>
        <w:rPr>
          <w:sz w:val="19"/>
          <w:szCs w:val="19"/>
          <w:spacing w:val="14"/>
        </w:rPr>
        <w:t>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,其通过形势分析与政策辩论不断提高自身影响力</w:t>
      </w:r>
      <w:r>
        <w:rPr>
          <w:sz w:val="19"/>
          <w:szCs w:val="19"/>
          <w:spacing w:val="11"/>
        </w:rPr>
        <w:t>且媒体曝光度也随之提升</w:t>
      </w:r>
      <w:r>
        <w:rPr>
          <w:sz w:val="10"/>
          <w:szCs w:val="10"/>
          <w:spacing w:val="11"/>
          <w:position w:val="8"/>
        </w:rPr>
        <w:t>[19]</w:t>
      </w:r>
      <w:r>
        <w:rPr>
          <w:sz w:val="10"/>
          <w:szCs w:val="10"/>
          <w:spacing w:val="21"/>
          <w:w w:val="102"/>
          <w:position w:val="8"/>
        </w:rPr>
        <w:t xml:space="preserve"> </w:t>
      </w:r>
      <w:r>
        <w:rPr>
          <w:sz w:val="19"/>
          <w:szCs w:val="19"/>
          <w:spacing w:val="11"/>
        </w:rPr>
        <w:t>。此外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,媒</w:t>
      </w:r>
      <w:r>
        <w:rPr>
          <w:sz w:val="19"/>
          <w:szCs w:val="19"/>
          <w:spacing w:val="10"/>
        </w:rPr>
        <w:t>体影响力的发</w:t>
      </w:r>
      <w:r>
        <w:rPr>
          <w:sz w:val="19"/>
          <w:szCs w:val="19"/>
          <w:spacing w:val="14"/>
        </w:rPr>
        <w:t>挥高度依赖传播平台的选择与适配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,不同地区的智库</w:t>
      </w:r>
      <w:r>
        <w:rPr>
          <w:sz w:val="19"/>
          <w:szCs w:val="19"/>
          <w:spacing w:val="12"/>
        </w:rPr>
        <w:t>会因环境不同采用差异化的媒体策略</w:t>
      </w:r>
      <w:r>
        <w:rPr>
          <w:sz w:val="10"/>
          <w:szCs w:val="10"/>
          <w:spacing w:val="12"/>
          <w:position w:val="8"/>
        </w:rPr>
        <w:t>[20-21]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12"/>
        </w:rPr>
        <w:t>,而新兴社</w:t>
      </w:r>
      <w:r>
        <w:rPr>
          <w:sz w:val="19"/>
          <w:szCs w:val="19"/>
          <w:spacing w:val="-3"/>
        </w:rPr>
        <w:t>交平 台 的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3"/>
        </w:rPr>
        <w:t>发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也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在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不 断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重 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智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库 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媒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体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传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逻</w:t>
      </w:r>
      <w:r>
        <w:rPr>
          <w:sz w:val="19"/>
          <w:szCs w:val="19"/>
          <w:spacing w:val="11"/>
        </w:rPr>
        <w:t>辑</w:t>
      </w:r>
      <w:r>
        <w:rPr>
          <w:sz w:val="19"/>
          <w:szCs w:val="19"/>
          <w:spacing w:val="-26"/>
        </w:rPr>
        <w:t xml:space="preserve"> </w:t>
      </w:r>
      <w:r>
        <w:rPr>
          <w:sz w:val="10"/>
          <w:szCs w:val="10"/>
          <w:spacing w:val="11"/>
          <w:position w:val="8"/>
        </w:rPr>
        <w:t>[22-23]</w:t>
      </w:r>
      <w:r>
        <w:rPr>
          <w:sz w:val="10"/>
          <w:szCs w:val="10"/>
          <w:position w:val="8"/>
        </w:rPr>
        <w:t xml:space="preserve">  </w:t>
      </w:r>
      <w:r>
        <w:rPr>
          <w:sz w:val="19"/>
          <w:szCs w:val="19"/>
          <w:spacing w:val="11"/>
        </w:rPr>
        <w:t>,媒体对智库的曝光度也成为评估智库影响力</w:t>
      </w:r>
      <w:r>
        <w:rPr>
          <w:sz w:val="19"/>
          <w:szCs w:val="19"/>
          <w:spacing w:val="12"/>
        </w:rPr>
        <w:t>的关键指标之一</w:t>
      </w:r>
      <w:r>
        <w:rPr>
          <w:sz w:val="10"/>
          <w:szCs w:val="10"/>
          <w:spacing w:val="12"/>
          <w:position w:val="8"/>
        </w:rPr>
        <w:t>[24]</w:t>
      </w:r>
      <w:r>
        <w:rPr>
          <w:sz w:val="10"/>
          <w:szCs w:val="10"/>
          <w:spacing w:val="1"/>
          <w:position w:val="8"/>
        </w:rPr>
        <w:t xml:space="preserve">  </w:t>
      </w:r>
      <w:r>
        <w:rPr>
          <w:sz w:val="19"/>
          <w:szCs w:val="19"/>
          <w:spacing w:val="12"/>
        </w:rPr>
        <w:t>,且量化研究揭示智库的</w:t>
      </w:r>
      <w:r>
        <w:rPr>
          <w:sz w:val="19"/>
          <w:szCs w:val="19"/>
          <w:spacing w:val="11"/>
        </w:rPr>
        <w:t>影响力路</w:t>
      </w:r>
      <w:r>
        <w:rPr>
          <w:sz w:val="19"/>
          <w:szCs w:val="19"/>
          <w:spacing w:val="9"/>
        </w:rPr>
        <w:t>径因国家体制、历史文化、资金来源等差异而各不相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,欧美智库更注重多元倡导和媒体互动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中国等国家</w:t>
      </w:r>
      <w:r>
        <w:rPr>
          <w:sz w:val="19"/>
          <w:szCs w:val="19"/>
          <w:spacing w:val="8"/>
        </w:rPr>
        <w:t>的智库则与政府深度绑定</w:t>
      </w:r>
      <w:r>
        <w:rPr>
          <w:sz w:val="10"/>
          <w:szCs w:val="10"/>
          <w:spacing w:val="8"/>
          <w:position w:val="8"/>
        </w:rPr>
        <w:t>[25-27]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firstLine="486"/>
        <w:spacing w:before="1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在语言学领域智库的传播影响研究中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,现有文献</w:t>
      </w:r>
      <w:r>
        <w:rPr>
          <w:sz w:val="19"/>
          <w:szCs w:val="19"/>
          <w:spacing w:val="18"/>
        </w:rPr>
        <w:t>主要揭示智库通过语言策略塑造影响力的机制体</w:t>
      </w:r>
      <w:r>
        <w:rPr>
          <w:sz w:val="19"/>
          <w:szCs w:val="19"/>
          <w:spacing w:val="17"/>
        </w:rPr>
        <w:t>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7"/>
        </w:rPr>
        <w:t>其中不仅包括智库对立法机构的直接影响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,也包括智</w:t>
      </w:r>
      <w:r>
        <w:rPr>
          <w:sz w:val="19"/>
          <w:szCs w:val="19"/>
          <w:spacing w:val="16"/>
        </w:rPr>
        <w:t>库通过媒体间接影响立法或政策机构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</w:rPr>
        <w:t>。其一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,智库对</w:t>
      </w:r>
      <w:r>
        <w:rPr>
          <w:sz w:val="19"/>
          <w:szCs w:val="19"/>
          <w:spacing w:val="17"/>
        </w:rPr>
        <w:t>语言政策及规划的影响力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,核心在于语言特征与政策</w:t>
      </w:r>
      <w:r>
        <w:rPr>
          <w:sz w:val="19"/>
          <w:szCs w:val="19"/>
          <w:spacing w:val="26"/>
        </w:rPr>
        <w:t>语境的适配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6"/>
        </w:rPr>
        <w:t>其通过语言策略将美国及盟友塑造为</w:t>
      </w:r>
      <w:r>
        <w:rPr>
          <w:sz w:val="19"/>
          <w:szCs w:val="19"/>
          <w:spacing w:val="-8"/>
        </w:rPr>
        <w:t>“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8"/>
        </w:rPr>
        <w:t>正义、和平、理性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"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、将外部群体塑造为“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8"/>
        </w:rPr>
        <w:t>邪恶、暴力、</w:t>
      </w:r>
      <w:r>
        <w:rPr>
          <w:sz w:val="19"/>
          <w:szCs w:val="19"/>
          <w:spacing w:val="20"/>
        </w:rPr>
        <w:t>非理性" ,将意识形态叙事自然化从而影响公众认知</w:t>
      </w:r>
      <w:r>
        <w:rPr>
          <w:sz w:val="19"/>
          <w:szCs w:val="19"/>
          <w:spacing w:val="11"/>
        </w:rPr>
        <w:t>和政策倾向</w:t>
      </w:r>
      <w:r>
        <w:rPr>
          <w:sz w:val="10"/>
          <w:szCs w:val="10"/>
          <w:spacing w:val="11"/>
          <w:position w:val="8"/>
        </w:rPr>
        <w:t>[28]</w:t>
      </w:r>
      <w:r>
        <w:rPr>
          <w:sz w:val="10"/>
          <w:szCs w:val="10"/>
          <w:spacing w:val="21"/>
          <w:w w:val="102"/>
          <w:position w:val="8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</w:rPr>
        <w:t>ICO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白皮书语言错误研究</w:t>
      </w:r>
      <w:r>
        <w:rPr>
          <w:sz w:val="10"/>
          <w:szCs w:val="10"/>
          <w:spacing w:val="11"/>
          <w:position w:val="8"/>
        </w:rPr>
        <w:t>[</w:t>
      </w:r>
      <w:r>
        <w:rPr>
          <w:sz w:val="10"/>
          <w:szCs w:val="10"/>
          <w:spacing w:val="10"/>
          <w:position w:val="8"/>
        </w:rPr>
        <w:t>29] </w:t>
      </w:r>
      <w:r>
        <w:rPr>
          <w:sz w:val="19"/>
          <w:szCs w:val="19"/>
          <w:spacing w:val="10"/>
        </w:rPr>
        <w:t>表明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,语</w:t>
      </w:r>
      <w:r>
        <w:rPr>
          <w:sz w:val="19"/>
          <w:szCs w:val="19"/>
          <w:spacing w:val="17"/>
        </w:rPr>
        <w:t>言准确性会通过投资者决策间接作用于金融监管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,且</w:t>
      </w:r>
      <w:r>
        <w:rPr>
          <w:sz w:val="19"/>
          <w:szCs w:val="19"/>
          <w:spacing w:val="16"/>
        </w:rPr>
        <w:t>在英语母语及无加密货币监管地区影响更强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。其二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6"/>
        </w:rPr>
        <w:t>智库与媒体的冲突性话语策略研究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为阻挠《京都议</w:t>
      </w:r>
      <w:r>
        <w:rPr>
          <w:sz w:val="19"/>
          <w:szCs w:val="19"/>
          <w:spacing w:val="10"/>
        </w:rPr>
        <w:t>定书》,14 家保守派智库发布 224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份文档宣传对全球</w:t>
      </w:r>
      <w:r>
        <w:rPr>
          <w:sz w:val="19"/>
          <w:szCs w:val="19"/>
          <w:spacing w:val="12"/>
        </w:rPr>
        <w:t>变暖的反驳主张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,与支持环保主义媒体的“科</w:t>
      </w:r>
      <w:r>
        <w:rPr>
          <w:sz w:val="19"/>
          <w:szCs w:val="19"/>
          <w:spacing w:val="11"/>
        </w:rPr>
        <w:t>学报道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"</w:t>
      </w:r>
      <w:r>
        <w:rPr>
          <w:sz w:val="19"/>
          <w:szCs w:val="19"/>
          <w:spacing w:val="14"/>
        </w:rPr>
        <w:t>形成对立</w:t>
      </w:r>
      <w:r>
        <w:rPr>
          <w:sz w:val="10"/>
          <w:szCs w:val="10"/>
          <w:spacing w:val="14"/>
          <w:position w:val="8"/>
        </w:rPr>
        <w:t>[30-32]</w:t>
      </w:r>
      <w:r>
        <w:rPr>
          <w:sz w:val="10"/>
          <w:szCs w:val="10"/>
          <w:spacing w:val="22"/>
          <w:w w:val="101"/>
          <w:position w:val="8"/>
        </w:rPr>
        <w:t xml:space="preserve"> </w:t>
      </w:r>
      <w:r>
        <w:rPr>
          <w:sz w:val="19"/>
          <w:szCs w:val="19"/>
          <w:spacing w:val="14"/>
        </w:rPr>
        <w:t>。其三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,智库与媒体的协同性话语策略</w:t>
      </w:r>
      <w:r>
        <w:rPr>
          <w:sz w:val="19"/>
          <w:szCs w:val="19"/>
          <w:spacing w:val="9"/>
        </w:rPr>
        <w:t>研究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,通过实证分析发现语言多样、主题聚焦有利于增</w:t>
      </w:r>
      <w:r>
        <w:rPr>
          <w:sz w:val="19"/>
          <w:szCs w:val="19"/>
          <w:spacing w:val="15"/>
        </w:rPr>
        <w:t>强智库在媒体中的传播性</w:t>
      </w:r>
      <w:r>
        <w:rPr>
          <w:sz w:val="10"/>
          <w:szCs w:val="10"/>
          <w:spacing w:val="15"/>
          <w:position w:val="8"/>
        </w:rPr>
        <w:t>[33]</w:t>
      </w:r>
      <w:r>
        <w:rPr>
          <w:sz w:val="10"/>
          <w:szCs w:val="10"/>
          <w:spacing w:val="2"/>
          <w:position w:val="8"/>
        </w:rPr>
        <w:t xml:space="preserve">  </w:t>
      </w:r>
      <w:r>
        <w:rPr>
          <w:sz w:val="19"/>
          <w:szCs w:val="19"/>
          <w:spacing w:val="15"/>
        </w:rPr>
        <w:t>;英国智库 </w:t>
      </w:r>
      <w:r>
        <w:rPr>
          <w:sz w:val="19"/>
          <w:szCs w:val="19"/>
        </w:rPr>
        <w:t>IFS</w:t>
      </w:r>
      <w:r>
        <w:rPr>
          <w:sz w:val="19"/>
          <w:szCs w:val="19"/>
          <w:spacing w:val="15"/>
        </w:rPr>
        <w:t xml:space="preserve"> 依托电视</w:t>
      </w:r>
      <w:r>
        <w:rPr>
          <w:sz w:val="19"/>
          <w:szCs w:val="19"/>
          <w:spacing w:val="10"/>
        </w:rPr>
        <w:t>台与广播记者在 </w:t>
      </w:r>
      <w:r>
        <w:rPr>
          <w:sz w:val="19"/>
          <w:szCs w:val="19"/>
        </w:rPr>
        <w:t>Twitter</w:t>
      </w:r>
      <w:r>
        <w:rPr>
          <w:sz w:val="19"/>
          <w:szCs w:val="19"/>
          <w:spacing w:val="10"/>
        </w:rPr>
        <w:t xml:space="preserve"> 的活跃表现及政党背书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,成为</w:t>
      </w:r>
      <w:r>
        <w:rPr>
          <w:sz w:val="19"/>
          <w:szCs w:val="19"/>
          <w:spacing w:val="8"/>
        </w:rPr>
        <w:t>社交媒体上的“第一定义者"</w:t>
      </w:r>
      <w:r>
        <w:rPr>
          <w:sz w:val="19"/>
          <w:szCs w:val="19"/>
          <w:spacing w:val="-5"/>
        </w:rPr>
        <w:t xml:space="preserve"> </w:t>
      </w:r>
      <w:r>
        <w:rPr>
          <w:sz w:val="10"/>
          <w:szCs w:val="10"/>
          <w:spacing w:val="8"/>
          <w:position w:val="8"/>
        </w:rPr>
        <w:t>[34]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83" w:right="78" w:firstLine="407"/>
        <w:spacing w:before="5" w:line="20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既有研究已揭示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,在舆论传播过程中智库、媒</w:t>
      </w:r>
      <w:r>
        <w:rPr>
          <w:sz w:val="19"/>
          <w:szCs w:val="19"/>
          <w:spacing w:val="4"/>
        </w:rPr>
        <w:t>体与</w:t>
      </w:r>
      <w:r>
        <w:rPr>
          <w:sz w:val="19"/>
          <w:szCs w:val="19"/>
          <w:spacing w:val="14"/>
        </w:rPr>
        <w:t>立法机构三者间存在复杂关联性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,智库话语传播中在</w:t>
      </w:r>
      <w:r>
        <w:rPr>
          <w:sz w:val="19"/>
          <w:szCs w:val="19"/>
          <w:spacing w:val="14"/>
        </w:rPr>
        <w:t>议题建构与资源整合层面与两者存在内在一致性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,但</w:t>
      </w:r>
      <w:r>
        <w:rPr>
          <w:sz w:val="19"/>
          <w:szCs w:val="19"/>
          <w:spacing w:val="9"/>
        </w:rPr>
        <w:t>因立场取向、逻辑理路及目标诉求的差异而呈现分化</w:t>
      </w:r>
    </w:p>
    <w:p>
      <w:pPr>
        <w:spacing w:line="207" w:lineRule="auto"/>
        <w:sectPr>
          <w:type w:val="continuous"/>
          <w:pgSz w:w="11906" w:h="16838"/>
          <w:pgMar w:top="1627" w:right="1080" w:bottom="0" w:left="1150" w:header="1245" w:footer="0" w:gutter="0"/>
          <w:cols w:equalWidth="0" w:num="2">
            <w:col w:w="4823" w:space="100"/>
            <w:col w:w="4753" w:space="0"/>
          </w:cols>
        </w:sectPr>
        <w:rPr>
          <w:sz w:val="19"/>
          <w:szCs w:val="19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2"/>
          <w:pgSz w:w="11906" w:h="16838"/>
          <w:pgMar w:top="1635" w:right="1082" w:bottom="0" w:left="1075" w:header="1237" w:footer="0" w:gutter="0"/>
          <w:cols w:equalWidth="0" w:num="1">
            <w:col w:w="9748" w:space="0"/>
          </w:cols>
        </w:sectPr>
        <w:rPr/>
      </w:pPr>
    </w:p>
    <w:p>
      <w:pPr>
        <w:pStyle w:val="BodyText"/>
        <w:ind w:left="83" w:right="302" w:firstLine="4"/>
        <w:spacing w:before="37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特征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,且通过持续互动形成关联网络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。然而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,现有研究</w:t>
      </w:r>
      <w:r>
        <w:rPr>
          <w:sz w:val="19"/>
          <w:szCs w:val="19"/>
          <w:spacing w:val="10"/>
        </w:rPr>
        <w:t>存在三方面局限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:其一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,研究视角多聚焦于传播学与语</w:t>
      </w:r>
      <w:r>
        <w:rPr>
          <w:sz w:val="19"/>
          <w:szCs w:val="19"/>
          <w:spacing w:val="4"/>
        </w:rPr>
        <w:t>言学话语策略、语言政策领域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4"/>
        </w:rPr>
        <w:t>同时对三种文本进行语</w:t>
      </w:r>
      <w:r>
        <w:rPr>
          <w:sz w:val="19"/>
          <w:szCs w:val="19"/>
          <w:spacing w:val="10"/>
        </w:rPr>
        <w:t>义分析的研究深度不够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;其二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,研究范式多以静态分析</w:t>
      </w:r>
      <w:r>
        <w:rPr>
          <w:sz w:val="19"/>
          <w:szCs w:val="19"/>
          <w:spacing w:val="14"/>
        </w:rPr>
        <w:t>为主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,对舆论传播链条中语义层面的动态演变过程捕</w:t>
      </w:r>
      <w:r>
        <w:rPr>
          <w:sz w:val="19"/>
          <w:szCs w:val="19"/>
          <w:spacing w:val="14"/>
        </w:rPr>
        <w:t>捉不足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;其三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,研究领域缺乏针对性聚焦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,尤其在科技</w:t>
      </w:r>
      <w:r>
        <w:rPr>
          <w:sz w:val="19"/>
          <w:szCs w:val="19"/>
          <w:spacing w:val="13"/>
        </w:rPr>
        <w:t>法案这一特定领域的相关探讨较为薄弱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。鉴于此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,探</w:t>
      </w:r>
      <w:r>
        <w:rPr>
          <w:sz w:val="19"/>
          <w:szCs w:val="19"/>
          <w:spacing w:val="9"/>
        </w:rPr>
        <w:t>讨三种话语权力在《芯片法案》中的动态语义传播机</w:t>
      </w:r>
      <w:r>
        <w:rPr>
          <w:sz w:val="19"/>
          <w:szCs w:val="19"/>
          <w:spacing w:val="10"/>
        </w:rPr>
        <w:t>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,不仅能够弥补相关研究的不足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,为三类文本的对话</w:t>
      </w:r>
      <w:r>
        <w:rPr>
          <w:sz w:val="19"/>
          <w:szCs w:val="19"/>
          <w:spacing w:val="14"/>
        </w:rPr>
        <w:t>互动及语义流变规律提供理论参照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,更能为科技领域</w:t>
      </w:r>
      <w:r>
        <w:rPr>
          <w:sz w:val="19"/>
          <w:szCs w:val="19"/>
          <w:spacing w:val="9"/>
        </w:rPr>
        <w:t>政策传播的优化、跨主体话语协同机制的构建带来重</w:t>
      </w:r>
      <w:r>
        <w:rPr>
          <w:sz w:val="19"/>
          <w:szCs w:val="19"/>
          <w:spacing w:val="5"/>
        </w:rPr>
        <w:t>要启示。</w:t>
      </w:r>
    </w:p>
    <w:p>
      <w:pPr>
        <w:pStyle w:val="BodyText"/>
        <w:ind w:left="76"/>
        <w:spacing w:before="142" w:line="183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2</w:t>
      </w:r>
      <w:r>
        <w:rPr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理论框架</w:t>
      </w:r>
    </w:p>
    <w:p>
      <w:pPr>
        <w:pStyle w:val="BodyText"/>
        <w:ind w:right="224" w:firstLine="482"/>
        <w:spacing w:before="205" w:line="227" w:lineRule="auto"/>
        <w:tabs>
          <w:tab w:val="left" w:pos="4751"/>
        </w:tabs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语言学是话语语义分析的理论基石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,而现代语言</w:t>
      </w:r>
      <w:r>
        <w:rPr>
          <w:sz w:val="19"/>
          <w:szCs w:val="19"/>
          <w:spacing w:val="13"/>
        </w:rPr>
        <w:t>学从规约走向描述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,从语言走向言语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,从基于词句的定</w:t>
      </w:r>
      <w:r>
        <w:rPr>
          <w:sz w:val="19"/>
          <w:szCs w:val="19"/>
          <w:spacing w:val="17"/>
        </w:rPr>
        <w:t>性研究走向基于语料的量化分析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,则为研究话语语义</w:t>
      </w:r>
      <w:r>
        <w:rPr>
          <w:sz w:val="19"/>
          <w:szCs w:val="19"/>
          <w:spacing w:val="6"/>
        </w:rPr>
        <w:t>动态传播拓展了路径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。现代语言学奠基人 </w:t>
      </w:r>
      <w:r>
        <w:rPr>
          <w:sz w:val="19"/>
          <w:szCs w:val="19"/>
        </w:rPr>
        <w:t>Saussure</w:t>
      </w:r>
      <w:r>
        <w:rPr>
          <w:sz w:val="10"/>
          <w:szCs w:val="10"/>
          <w:spacing w:val="6"/>
          <w:position w:val="8"/>
        </w:rPr>
        <w:t>[35]</w:t>
      </w:r>
      <w:r>
        <w:rPr>
          <w:sz w:val="19"/>
          <w:szCs w:val="19"/>
          <w:spacing w:val="15"/>
        </w:rPr>
        <w:t>指出语言研究对象至少应有两类对象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5"/>
        </w:rPr>
        <w:t>:a.“语言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"</w:t>
      </w:r>
      <w:r>
        <w:rPr>
          <w:sz w:val="19"/>
          <w:szCs w:val="19"/>
          <w:spacing w:val="14"/>
        </w:rPr>
        <w:t xml:space="preserve"> 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即</w:t>
      </w:r>
      <w:r>
        <w:rPr>
          <w:sz w:val="19"/>
          <w:szCs w:val="19"/>
          <w:spacing w:val="18"/>
        </w:rPr>
        <w:t>特定语言社群成员共同遵循的符号系统与规范体</w:t>
      </w:r>
      <w:r>
        <w:rPr>
          <w:sz w:val="19"/>
          <w:szCs w:val="19"/>
          <w:spacing w:val="17"/>
        </w:rPr>
        <w:t>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6"/>
        </w:rPr>
        <w:t>具有相对固定的结构与稳定性;b.“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言语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" ,指具体交</w:t>
      </w:r>
      <w:r>
        <w:rPr>
          <w:sz w:val="19"/>
          <w:szCs w:val="19"/>
          <w:spacing w:val="17"/>
        </w:rPr>
        <w:t>际场景中的语言运用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,其表现形态受个体意志主导并</w:t>
      </w:r>
      <w:r>
        <w:rPr>
          <w:sz w:val="19"/>
          <w:szCs w:val="19"/>
          <w:spacing w:val="12"/>
        </w:rPr>
        <w:t>呈现出偶发性、多样性与主观性特征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。二者差异</w:t>
      </w:r>
      <w:r>
        <w:rPr>
          <w:sz w:val="19"/>
          <w:szCs w:val="19"/>
          <w:spacing w:val="11"/>
        </w:rPr>
        <w:t>的辨</w:t>
      </w:r>
      <w:r>
        <w:rPr>
          <w:sz w:val="19"/>
          <w:szCs w:val="19"/>
          <w:spacing w:val="13"/>
        </w:rPr>
        <w:t>析不仅厘清了语言系统的共时性存在与个体使用的历</w:t>
      </w:r>
      <w:r>
        <w:rPr>
          <w:sz w:val="19"/>
          <w:szCs w:val="19"/>
          <w:spacing w:val="13"/>
        </w:rPr>
        <w:t>时性表现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,亦引导话语研究打破静态规约的藩篱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,转向</w:t>
      </w:r>
      <w:r>
        <w:rPr>
          <w:sz w:val="19"/>
          <w:szCs w:val="19"/>
          <w:spacing w:val="9"/>
        </w:rPr>
        <w:t>动态机制和社会功能的描述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</w:rPr>
        <w:t>Foucault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的话语政治研</w:t>
      </w:r>
      <w:r>
        <w:rPr>
          <w:sz w:val="19"/>
          <w:szCs w:val="19"/>
          <w:spacing w:val="13"/>
        </w:rPr>
        <w:t>究亦经历了从《词与物》聚焦话语构成到《规训与惩</w:t>
      </w:r>
      <w:r>
        <w:rPr>
          <w:sz w:val="19"/>
          <w:szCs w:val="19"/>
          <w:spacing w:val="5"/>
        </w:rPr>
        <w:t>罚》洞察话语权力的“生产性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" 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即话语具有生产知识、</w:t>
      </w:r>
      <w:r>
        <w:rPr>
          <w:sz w:val="19"/>
          <w:szCs w:val="19"/>
          <w:spacing w:val="7"/>
        </w:rPr>
        <w:t>规范实践并塑造主体的权力属性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。在 </w:t>
      </w:r>
      <w:r>
        <w:rPr>
          <w:sz w:val="19"/>
          <w:szCs w:val="19"/>
        </w:rPr>
        <w:t>Foucault</w:t>
      </w:r>
      <w:r>
        <w:rPr>
          <w:sz w:val="10"/>
          <w:szCs w:val="10"/>
          <w:spacing w:val="7"/>
          <w:position w:val="8"/>
        </w:rPr>
        <w:t>[36] </w:t>
      </w:r>
      <w:r>
        <w:rPr>
          <w:sz w:val="19"/>
          <w:szCs w:val="19"/>
          <w:spacing w:val="7"/>
        </w:rPr>
        <w:t>所解</w:t>
      </w:r>
      <w:r>
        <w:rPr>
          <w:sz w:val="19"/>
          <w:szCs w:val="19"/>
          <w:spacing w:val="17"/>
        </w:rPr>
        <w:t>构的话语权力动态运作机制中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,权力的运作路径兼具</w:t>
      </w:r>
      <w:r>
        <w:rPr>
          <w:sz w:val="19"/>
          <w:szCs w:val="19"/>
          <w:spacing w:val="5"/>
        </w:rPr>
        <w:t>“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限制性"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和“建构性"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两个核心维度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:前者指权力通过</w:t>
      </w:r>
      <w:r>
        <w:rPr>
          <w:sz w:val="19"/>
          <w:szCs w:val="19"/>
          <w:spacing w:val="18"/>
        </w:rPr>
        <w:t>确立禁忌与颁布禁令实现对特定话语的规训与排</w:t>
      </w:r>
      <w:r>
        <w:rPr>
          <w:sz w:val="19"/>
          <w:szCs w:val="19"/>
          <w:spacing w:val="17"/>
        </w:rPr>
        <w:t>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13"/>
        </w:rPr>
        <w:t>后者指话语借助知识生产塑造社会现实并生成权力自</w:t>
      </w:r>
      <w:r>
        <w:rPr>
          <w:sz w:val="19"/>
          <w:szCs w:val="19"/>
          <w:spacing w:val="6"/>
        </w:rPr>
        <w:t>身所需的欲望与需求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。“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限制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"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与“建构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"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均以具</w:t>
      </w:r>
      <w:r>
        <w:rPr>
          <w:sz w:val="19"/>
          <w:szCs w:val="19"/>
          <w:spacing w:val="5"/>
        </w:rPr>
        <w:t>体的</w:t>
      </w:r>
      <w:r>
        <w:rPr>
          <w:sz w:val="19"/>
          <w:szCs w:val="19"/>
          <w:spacing w:val="12"/>
        </w:rPr>
        <w:t>话语实践为载体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,话语由此成为权力运作的关键中介。</w:t>
      </w:r>
    </w:p>
    <w:p>
      <w:pPr>
        <w:pStyle w:val="BodyText"/>
        <w:ind w:left="82" w:right="302" w:firstLine="402"/>
        <w:spacing w:before="1" w:line="220" w:lineRule="auto"/>
        <w:jc w:val="both"/>
        <w:rPr>
          <w:sz w:val="19"/>
          <w:szCs w:val="19"/>
        </w:rPr>
      </w:pPr>
      <w:r>
        <w:rPr>
          <w:sz w:val="19"/>
          <w:szCs w:val="19"/>
        </w:rPr>
        <w:t>批评话语分析(Critical Discourse Analysis)</w:t>
      </w:r>
      <w:r>
        <w:rPr>
          <w:sz w:val="19"/>
          <w:szCs w:val="19"/>
          <w:spacing w:val="-1"/>
        </w:rPr>
        <w:t>正是建</w:t>
      </w:r>
      <w:r>
        <w:rPr>
          <w:sz w:val="19"/>
          <w:szCs w:val="19"/>
          <w:spacing w:val="7"/>
        </w:rPr>
        <w:t>立在上述理论基础上的“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言语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"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研究路径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</w:rPr>
        <w:t>Fowler</w:t>
      </w:r>
      <w:r>
        <w:rPr>
          <w:sz w:val="10"/>
          <w:szCs w:val="10"/>
          <w:spacing w:val="6"/>
          <w:position w:val="8"/>
        </w:rPr>
        <w:t>[37]</w:t>
      </w:r>
      <w:r>
        <w:rPr>
          <w:sz w:val="19"/>
          <w:szCs w:val="19"/>
          <w:spacing w:val="5"/>
        </w:rPr>
        <w:t>在《语言与控制》中首次提出批评语言学概念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,其研究</w:t>
      </w:r>
      <w:r>
        <w:rPr>
          <w:sz w:val="19"/>
          <w:szCs w:val="19"/>
          <w:spacing w:val="14"/>
        </w:rPr>
        <w:t>目标是借助语篇分析方法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,剖析语篇深层的意识形态</w:t>
      </w:r>
      <w:r>
        <w:rPr>
          <w:sz w:val="19"/>
          <w:szCs w:val="19"/>
          <w:spacing w:val="14"/>
        </w:rPr>
        <w:t>因素及其对语篇的建构机制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,并探讨语篇对意识形态</w:t>
      </w:r>
      <w:r>
        <w:rPr>
          <w:sz w:val="19"/>
          <w:szCs w:val="19"/>
          <w:spacing w:val="8"/>
        </w:rPr>
        <w:t>的反作用传播机理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。这种注重语篇传播与社会属性的</w:t>
      </w:r>
      <w:r>
        <w:rPr>
          <w:sz w:val="19"/>
          <w:szCs w:val="19"/>
          <w:spacing w:val="14"/>
        </w:rPr>
        <w:t>语言学理论构建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,推动相关研究聚焦语篇与社会现实</w:t>
      </w:r>
      <w:r>
        <w:rPr>
          <w:sz w:val="19"/>
          <w:szCs w:val="19"/>
          <w:spacing w:val="14"/>
        </w:rPr>
        <w:t>的内在联系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,有助于深入解读话语实践中潜藏的权力</w:t>
      </w:r>
      <w:r>
        <w:rPr>
          <w:sz w:val="19"/>
          <w:szCs w:val="19"/>
          <w:spacing w:val="3"/>
        </w:rPr>
        <w:t>体系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</w:rPr>
        <w:t>Fairclough</w:t>
      </w:r>
      <w:r>
        <w:rPr>
          <w:sz w:val="10"/>
          <w:szCs w:val="10"/>
          <w:spacing w:val="3"/>
          <w:position w:val="8"/>
        </w:rPr>
        <w:t>[38] </w:t>
      </w:r>
      <w:r>
        <w:rPr>
          <w:sz w:val="19"/>
          <w:szCs w:val="19"/>
          <w:spacing w:val="3"/>
        </w:rPr>
        <w:t>所建立的话语分析三维框架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,涵盖</w:t>
      </w:r>
      <w:r>
        <w:rPr>
          <w:sz w:val="19"/>
          <w:szCs w:val="19"/>
          <w:spacing w:val="9"/>
        </w:rPr>
        <w:t>聚焦文本语言特征的微观分析维度、立足话语实践的</w:t>
      </w:r>
      <w:r>
        <w:rPr>
          <w:sz w:val="19"/>
          <w:szCs w:val="19"/>
          <w:spacing w:val="14"/>
        </w:rPr>
        <w:t>中观维度及关联社会实践的宏观分析维度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,其核心任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2" w:firstLine="3"/>
        <w:spacing w:before="40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务在于阐释语言与权力、支配等社会关系的内在关联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4"/>
        </w:rPr>
        <w:t>揭示语言所承载的意识形态功能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,剖析话语传播对个</w:t>
      </w:r>
      <w:r>
        <w:rPr>
          <w:sz w:val="19"/>
          <w:szCs w:val="19"/>
          <w:spacing w:val="14"/>
        </w:rPr>
        <w:t>体及社会身份的建构机制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,并阐释统治阶层如何借助</w:t>
      </w:r>
      <w:r>
        <w:rPr>
          <w:sz w:val="19"/>
          <w:szCs w:val="19"/>
          <w:spacing w:val="9"/>
        </w:rPr>
        <w:t>话语传播实施意识形态控制以维系权力地位。</w:t>
      </w:r>
    </w:p>
    <w:p>
      <w:pPr>
        <w:pStyle w:val="BodyText"/>
        <w:ind w:left="3" w:right="72" w:firstLine="408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与 </w:t>
      </w:r>
      <w:r>
        <w:rPr>
          <w:sz w:val="19"/>
          <w:szCs w:val="19"/>
        </w:rPr>
        <w:t>Fairclough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的权力解构一脉相承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>CDA</w:t>
      </w:r>
      <w:r>
        <w:rPr>
          <w:sz w:val="19"/>
          <w:szCs w:val="19"/>
          <w:spacing w:val="5"/>
        </w:rPr>
        <w:t xml:space="preserve"> 将话语</w:t>
      </w:r>
      <w:r>
        <w:rPr>
          <w:sz w:val="19"/>
          <w:szCs w:val="19"/>
          <w:spacing w:val="14"/>
        </w:rPr>
        <w:t>认定为社会实践形态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,话语在传播中既受社会结构的</w:t>
      </w:r>
      <w:r>
        <w:rPr>
          <w:sz w:val="19"/>
          <w:szCs w:val="19"/>
          <w:spacing w:val="23"/>
        </w:rPr>
        <w:t>制约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,又反向影响并建构社会现实</w:t>
      </w:r>
      <w:r>
        <w:rPr>
          <w:rFonts w:ascii="Arial" w:hAnsi="Arial" w:eastAsia="Arial" w:cs="Arial"/>
          <w:sz w:val="19"/>
          <w:szCs w:val="19"/>
          <w:b/>
          <w:bCs/>
          <w:spacing w:val="23"/>
        </w:rPr>
        <w:t>—</w:t>
      </w:r>
      <w:r>
        <w:rPr>
          <w:sz w:val="19"/>
          <w:szCs w:val="19"/>
          <w:spacing w:val="23"/>
        </w:rPr>
        <w:t>其不仅是社会</w:t>
      </w:r>
      <w:r>
        <w:rPr>
          <w:sz w:val="19"/>
          <w:szCs w:val="19"/>
          <w:spacing w:val="14"/>
        </w:rPr>
        <w:t>权力与支配关系的表征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,更对这一关系起到强化或消</w:t>
      </w:r>
      <w:r>
        <w:rPr>
          <w:sz w:val="19"/>
          <w:szCs w:val="19"/>
          <w:spacing w:val="10"/>
        </w:rPr>
        <w:t>解的作用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</w:rPr>
        <w:t>CDA</w:t>
      </w:r>
      <w:r>
        <w:rPr>
          <w:sz w:val="19"/>
          <w:szCs w:val="19"/>
          <w:spacing w:val="10"/>
        </w:rPr>
        <w:t xml:space="preserve"> 的代表性研究体现于媒体分析(如国</w:t>
      </w:r>
      <w:r>
        <w:rPr>
          <w:sz w:val="19"/>
          <w:szCs w:val="19"/>
          <w:spacing w:val="4"/>
          <w:position w:val="-1"/>
        </w:rPr>
        <w:t>家形象研究</w:t>
      </w:r>
      <w:r>
        <w:rPr>
          <w:sz w:val="10"/>
          <w:szCs w:val="10"/>
          <w:spacing w:val="4"/>
          <w:position w:val="7"/>
        </w:rPr>
        <w:t>[39] </w:t>
      </w:r>
      <w:r>
        <w:rPr>
          <w:sz w:val="19"/>
          <w:szCs w:val="19"/>
          <w:spacing w:val="4"/>
          <w:position w:val="-1"/>
        </w:rPr>
        <w:t>、外宣效果评估</w:t>
      </w:r>
      <w:r>
        <w:rPr>
          <w:sz w:val="10"/>
          <w:szCs w:val="10"/>
          <w:spacing w:val="4"/>
          <w:position w:val="7"/>
        </w:rPr>
        <w:t>[40] </w:t>
      </w:r>
      <w:r>
        <w:rPr>
          <w:sz w:val="19"/>
          <w:szCs w:val="19"/>
          <w:spacing w:val="4"/>
          <w:position w:val="-1"/>
        </w:rPr>
        <w:t>、社交媒体分析</w:t>
      </w:r>
      <w:r>
        <w:rPr>
          <w:sz w:val="10"/>
          <w:szCs w:val="10"/>
          <w:spacing w:val="4"/>
          <w:position w:val="7"/>
        </w:rPr>
        <w:t>[41]</w:t>
      </w:r>
      <w:r>
        <w:rPr>
          <w:sz w:val="10"/>
          <w:szCs w:val="10"/>
          <w:spacing w:val="3"/>
          <w:position w:val="7"/>
        </w:rPr>
        <w:t xml:space="preserve">  </w:t>
      </w:r>
      <w:r>
        <w:rPr>
          <w:sz w:val="19"/>
          <w:szCs w:val="19"/>
          <w:spacing w:val="3"/>
          <w:position w:val="-1"/>
        </w:rPr>
        <w:t>) ,</w:t>
      </w:r>
      <w:r>
        <w:rPr>
          <w:sz w:val="19"/>
          <w:szCs w:val="19"/>
          <w:spacing w:val="14"/>
        </w:rPr>
        <w:t>通过整合传播学的媒介视角与社会学的结构视角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,揭</w:t>
      </w:r>
      <w:r>
        <w:rPr>
          <w:sz w:val="19"/>
          <w:szCs w:val="19"/>
          <w:spacing w:val="5"/>
        </w:rPr>
        <w:t>示话语、传播与权力的深层联动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,即媒体话语并非中立</w:t>
      </w:r>
      <w:r>
        <w:rPr>
          <w:sz w:val="19"/>
          <w:szCs w:val="19"/>
          <w:spacing w:val="10"/>
        </w:rPr>
        <w:t>文本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,而是权力的载体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,传播则是权力借话语运作的关</w:t>
      </w:r>
      <w:r>
        <w:rPr>
          <w:sz w:val="19"/>
          <w:szCs w:val="19"/>
          <w:spacing w:val="14"/>
        </w:rPr>
        <w:t>键路径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>—</w:t>
      </w:r>
      <w:r>
        <w:rPr>
          <w:sz w:val="19"/>
          <w:szCs w:val="19"/>
          <w:spacing w:val="14"/>
        </w:rPr>
        <w:t>权力通过筛选传播内容、建构话语框架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,隐</w:t>
      </w:r>
      <w:r>
        <w:rPr>
          <w:sz w:val="19"/>
          <w:szCs w:val="19"/>
          <w:spacing w:val="11"/>
        </w:rPr>
        <w:t>性塑造公众认知与行为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。其通过解构话语策略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阐释</w:t>
      </w:r>
      <w:r>
        <w:rPr>
          <w:sz w:val="19"/>
          <w:szCs w:val="19"/>
          <w:spacing w:val="5"/>
        </w:rPr>
        <w:t>权力如何依托话语在传播中渗透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,揭开“话语藏权、传</w:t>
      </w:r>
      <w:r>
        <w:rPr>
          <w:sz w:val="19"/>
          <w:szCs w:val="19"/>
          <w:spacing w:val="8"/>
        </w:rPr>
        <w:t>播行权"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的运作链条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,让权力的隐性操控显形。</w:t>
      </w:r>
    </w:p>
    <w:p>
      <w:pPr>
        <w:pStyle w:val="BodyText"/>
        <w:ind w:left="4" w:firstLine="401"/>
        <w:spacing w:before="13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作为定性话语分析的关键研究路径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,批评话语分</w:t>
      </w:r>
      <w:r>
        <w:rPr>
          <w:sz w:val="19"/>
          <w:szCs w:val="19"/>
          <w:spacing w:val="8"/>
        </w:rPr>
        <w:t>析可针对研究文本开展深层次解析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。但鉴于此类分析</w:t>
      </w:r>
      <w:r>
        <w:rPr>
          <w:sz w:val="19"/>
          <w:szCs w:val="19"/>
          <w:spacing w:val="14"/>
        </w:rPr>
        <w:t>大多依靠人工阅读来完成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,所涉及的文本数量通常较</w:t>
      </w:r>
      <w:r>
        <w:rPr>
          <w:sz w:val="19"/>
          <w:szCs w:val="19"/>
          <w:spacing w:val="5"/>
        </w:rPr>
        <w:t>为有限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,致使其分析结论常遭遇主观解读过度、普适性</w:t>
      </w:r>
      <w:r>
        <w:rPr>
          <w:sz w:val="19"/>
          <w:szCs w:val="19"/>
          <w:spacing w:val="13"/>
        </w:rPr>
        <w:t>与可信度欠佳的质疑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。基于这一背景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,学术界开</w:t>
      </w:r>
      <w:r>
        <w:rPr>
          <w:sz w:val="19"/>
          <w:szCs w:val="19"/>
          <w:spacing w:val="12"/>
        </w:rPr>
        <w:t>始逐</w:t>
      </w:r>
      <w:r>
        <w:rPr>
          <w:sz w:val="19"/>
          <w:szCs w:val="19"/>
          <w:spacing w:val="13"/>
        </w:rPr>
        <w:t>步出现采用语料库方法进行批评话语分析研</w:t>
      </w:r>
      <w:r>
        <w:rPr>
          <w:sz w:val="19"/>
          <w:szCs w:val="19"/>
          <w:spacing w:val="12"/>
        </w:rPr>
        <w:t>究探索。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4"/>
        </w:rPr>
        <w:t>Hardt-Muthena</w:t>
      </w:r>
      <w:r>
        <w:rPr>
          <w:sz w:val="10"/>
          <w:szCs w:val="10"/>
          <w:spacing w:val="14"/>
          <w:position w:val="8"/>
        </w:rPr>
        <w:t>[42] </w:t>
      </w:r>
      <w:r>
        <w:rPr>
          <w:sz w:val="19"/>
          <w:szCs w:val="19"/>
          <w:spacing w:val="14"/>
        </w:rPr>
        <w:t>率先对语料库与批评话语分析的融</w:t>
      </w:r>
      <w:r>
        <w:rPr>
          <w:sz w:val="19"/>
          <w:szCs w:val="19"/>
          <w:spacing w:val="14"/>
        </w:rPr>
        <w:t>合途径展开探索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,为语料库能够为大规模语篇的定性</w:t>
      </w:r>
      <w:r>
        <w:rPr>
          <w:sz w:val="19"/>
          <w:szCs w:val="19"/>
          <w:spacing w:val="10"/>
        </w:rPr>
        <w:t>与定量交叉研究提供理论支撑奠定了基础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</w:rPr>
        <w:t>Baker</w:t>
      </w:r>
      <w:r>
        <w:rPr>
          <w:sz w:val="10"/>
          <w:szCs w:val="10"/>
          <w:spacing w:val="10"/>
          <w:position w:val="8"/>
        </w:rPr>
        <w:t>[43]</w:t>
      </w:r>
      <w:r>
        <w:rPr>
          <w:sz w:val="19"/>
          <w:szCs w:val="19"/>
          <w:spacing w:val="9"/>
        </w:rPr>
        <w:t>则构建出具有方法论规范价值的语料库批评话语分析</w:t>
      </w:r>
      <w:r>
        <w:rPr>
          <w:sz w:val="19"/>
          <w:szCs w:val="19"/>
          <w:spacing w:val="17"/>
        </w:rPr>
        <w:t>框架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。当语料库方法应用于批评话语分析研究领域</w:t>
      </w:r>
      <w:r>
        <w:rPr>
          <w:sz w:val="19"/>
          <w:szCs w:val="19"/>
          <w:spacing w:val="10"/>
        </w:rPr>
        <w:t>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,研究者可客观识别自然语境下的语言形式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,提供高</w:t>
      </w:r>
      <w:r>
        <w:rPr>
          <w:sz w:val="19"/>
          <w:szCs w:val="19"/>
          <w:spacing w:val="14"/>
        </w:rPr>
        <w:t>频使用或边缘性的语言例证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,而这些例证在小规模研</w:t>
      </w:r>
      <w:r>
        <w:rPr>
          <w:sz w:val="19"/>
          <w:szCs w:val="19"/>
          <w:spacing w:val="10"/>
        </w:rPr>
        <w:t>究中极易被忽略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,这类语言现象有助于揭示隐含语义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8"/>
        </w:rPr>
        <w:t>从而更清晰地识别与描述语篇特征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。语料库语言学与</w:t>
      </w:r>
      <w:r>
        <w:rPr>
          <w:sz w:val="19"/>
          <w:szCs w:val="19"/>
          <w:spacing w:val="14"/>
        </w:rPr>
        <w:t>批评话语分析的跨学科交融研究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,为学术研究者构建</w:t>
      </w:r>
      <w:r>
        <w:rPr>
          <w:sz w:val="19"/>
          <w:szCs w:val="19"/>
          <w:spacing w:val="8"/>
        </w:rPr>
        <w:t>了全新的研究切入点。</w:t>
      </w:r>
    </w:p>
    <w:p>
      <w:pPr>
        <w:pStyle w:val="BodyText"/>
        <w:spacing w:before="98" w:line="180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3</w:t>
      </w:r>
      <w:r>
        <w:rPr>
          <w:sz w:val="20"/>
          <w:szCs w:val="20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研究设计</w:t>
      </w:r>
    </w:p>
    <w:p>
      <w:pPr>
        <w:pStyle w:val="BodyText"/>
        <w:ind w:left="199"/>
        <w:spacing w:before="209" w:line="181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"/>
        </w:rPr>
        <w:t>3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. 1</w:t>
      </w:r>
      <w:r>
        <w:rPr>
          <w:sz w:val="19"/>
          <w:szCs w:val="19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1"/>
        </w:rPr>
        <w:t>研究目的及问题</w:t>
      </w:r>
    </w:p>
    <w:p>
      <w:pPr>
        <w:pStyle w:val="BodyText"/>
        <w:ind w:left="3" w:right="76" w:firstLine="402"/>
        <w:spacing w:before="56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探究《芯片法案》政策制定过程中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,相关代表性话</w:t>
      </w:r>
      <w:r>
        <w:rPr>
          <w:sz w:val="19"/>
          <w:szCs w:val="19"/>
          <w:spacing w:val="20"/>
        </w:rPr>
        <w:t>语(美国智库及新闻媒体)如何通过话语传播影响公</w:t>
      </w:r>
      <w:r>
        <w:rPr>
          <w:sz w:val="19"/>
          <w:szCs w:val="19"/>
          <w:spacing w:val="8"/>
        </w:rPr>
        <w:t>共舆论与规约社会实践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。具体问题包括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:</w:t>
      </w:r>
    </w:p>
    <w:p>
      <w:pPr>
        <w:pStyle w:val="BodyText"/>
        <w:ind w:left="5" w:right="76" w:firstLine="401"/>
        <w:spacing w:before="1" w:line="213" w:lineRule="auto"/>
        <w:rPr>
          <w:sz w:val="19"/>
          <w:szCs w:val="19"/>
        </w:rPr>
      </w:pPr>
      <w:r>
        <w:rPr>
          <w:sz w:val="19"/>
          <w:szCs w:val="19"/>
        </w:rPr>
        <w:t>①智库机构、新闻媒体、《芯片法案》有哪些相同</w:t>
      </w:r>
      <w:r>
        <w:rPr>
          <w:sz w:val="19"/>
          <w:szCs w:val="19"/>
          <w:spacing w:val="9"/>
        </w:rPr>
        <w:t>及不同的语义域、高频词及关键搭配有哪些?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8"/>
        </w:rPr>
        <w:t>表现出</w:t>
      </w:r>
      <w:r>
        <w:rPr>
          <w:sz w:val="19"/>
          <w:szCs w:val="19"/>
          <w:spacing w:val="9"/>
        </w:rPr>
        <w:t>了什么样的语义特征?</w:t>
      </w:r>
    </w:p>
    <w:p>
      <w:pPr>
        <w:pStyle w:val="BodyText"/>
        <w:ind w:left="3" w:right="72" w:firstLine="402"/>
        <w:spacing w:before="57" w:line="206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②新闻媒体是否与智库报告中的话语形成呼应?</w:t>
      </w:r>
      <w:r>
        <w:rPr>
          <w:sz w:val="19"/>
          <w:szCs w:val="19"/>
          <w:spacing w:val="9"/>
        </w:rPr>
        <w:t>语义映射是否一致?</w:t>
      </w:r>
    </w:p>
    <w:p>
      <w:pPr>
        <w:pStyle w:val="BodyText"/>
        <w:ind w:left="406"/>
        <w:spacing w:before="57" w:line="204" w:lineRule="exact"/>
        <w:rPr>
          <w:sz w:val="19"/>
          <w:szCs w:val="19"/>
        </w:rPr>
      </w:pPr>
      <w:r>
        <w:rPr>
          <w:sz w:val="19"/>
          <w:szCs w:val="19"/>
          <w:spacing w:val="9"/>
        </w:rPr>
        <w:t>③《芯片法案》文本与智库话语之间是否存在话</w:t>
      </w:r>
    </w:p>
    <w:p>
      <w:pPr>
        <w:spacing w:line="204" w:lineRule="exact"/>
        <w:sectPr>
          <w:type w:val="continuous"/>
          <w:pgSz w:w="11906" w:h="16838"/>
          <w:pgMar w:top="1635" w:right="1082" w:bottom="0" w:left="1075" w:header="1237" w:footer="0" w:gutter="0"/>
          <w:cols w:equalWidth="0" w:num="2">
            <w:col w:w="4977" w:space="100"/>
            <w:col w:w="4672" w:space="0"/>
          </w:cols>
        </w:sectPr>
        <w:rPr>
          <w:sz w:val="19"/>
          <w:szCs w:val="19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headerReference w:type="default" r:id="rId3"/>
          <w:pgSz w:w="11906" w:h="16838"/>
          <w:pgMar w:top="1627" w:right="1155" w:bottom="0" w:left="1149" w:header="1245" w:footer="0" w:gutter="0"/>
          <w:cols w:equalWidth="0" w:num="1">
            <w:col w:w="9601" w:space="0"/>
          </w:cols>
        </w:sectPr>
        <w:rPr/>
      </w:pPr>
    </w:p>
    <w:p>
      <w:pPr>
        <w:pStyle w:val="BodyText"/>
        <w:ind w:left="8"/>
        <w:spacing w:before="41" w:line="18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语呼应与嵌套?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9"/>
        </w:rPr>
        <w:t>体现在哪些语义域与关键词结构中?</w:t>
      </w:r>
    </w:p>
    <w:p>
      <w:pPr>
        <w:pStyle w:val="BodyText"/>
        <w:ind w:left="204"/>
        <w:spacing w:before="62" w:line="181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3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2    </w:t>
      </w:r>
      <w:r>
        <w:rPr>
          <w:rFonts w:ascii="SimHei" w:hAnsi="SimHei" w:eastAsia="SimHei" w:cs="SimHei"/>
          <w:sz w:val="19"/>
          <w:szCs w:val="19"/>
          <w:spacing w:val="-4"/>
        </w:rPr>
        <w:t>语料选取</w:t>
      </w:r>
    </w:p>
    <w:p>
      <w:pPr>
        <w:pStyle w:val="BodyText"/>
        <w:ind w:right="219" w:firstLine="412"/>
        <w:spacing w:before="62" w:line="227" w:lineRule="auto"/>
        <w:jc w:val="both"/>
        <w:rPr>
          <w:sz w:val="19"/>
          <w:szCs w:val="19"/>
        </w:rPr>
      </w:pPr>
      <w:r>
        <w:rPr>
          <w:sz w:val="19"/>
          <w:szCs w:val="19"/>
        </w:rPr>
        <w:t>法案文本方面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,语料通过 Congress. gov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网站进行</w:t>
      </w:r>
      <w:r>
        <w:rPr>
          <w:sz w:val="19"/>
          <w:szCs w:val="19"/>
          <w:spacing w:val="13"/>
        </w:rPr>
        <w:t>获取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3"/>
        </w:rPr>
        <w:t>,该网站是美国联邦立法信息的官方网站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。根据</w:t>
      </w:r>
      <w:r>
        <w:rPr>
          <w:sz w:val="19"/>
          <w:szCs w:val="19"/>
          <w:spacing w:val="1"/>
        </w:rPr>
        <w:t>2022 年颁布的《芯片与科学法案》规定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,美</w:t>
      </w:r>
      <w:r>
        <w:rPr>
          <w:sz w:val="19"/>
          <w:szCs w:val="19"/>
        </w:rPr>
        <w:t>国政府计划</w:t>
      </w:r>
      <w:r>
        <w:rPr>
          <w:sz w:val="19"/>
          <w:szCs w:val="19"/>
          <w:spacing w:val="12"/>
        </w:rPr>
        <w:t>在未来五年内通过新设立的专项基金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,总计投入 542</w:t>
      </w:r>
      <w:r>
        <w:rPr>
          <w:sz w:val="19"/>
          <w:szCs w:val="19"/>
          <w:spacing w:val="14"/>
        </w:rPr>
        <w:t>亿美元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,主要用于推动半导体产业的发展和公共无线</w:t>
      </w:r>
      <w:r>
        <w:rPr>
          <w:sz w:val="19"/>
          <w:szCs w:val="19"/>
          <w:spacing w:val="17"/>
        </w:rPr>
        <w:t>供应链(</w:t>
      </w:r>
      <w:r>
        <w:rPr>
          <w:sz w:val="19"/>
          <w:szCs w:val="19"/>
        </w:rPr>
        <w:t>ORAN</w:t>
      </w:r>
      <w:r>
        <w:rPr>
          <w:sz w:val="19"/>
          <w:szCs w:val="19"/>
          <w:spacing w:val="17"/>
        </w:rPr>
        <w:t>)创新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。根据选取文本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,去除乱码等冗</w:t>
      </w:r>
      <w:r>
        <w:rPr>
          <w:sz w:val="19"/>
          <w:szCs w:val="19"/>
          <w:spacing w:val="9"/>
        </w:rPr>
        <w:t>余信息并形成正文内容的法案语料库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,共计词数为 11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795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。智库文本方面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,本研究根据科技类与政策类标准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88"/>
        <w:spacing w:before="44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共选择四家智库(表 1) ,主要原因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:①上述智库均为美</w:t>
      </w:r>
      <w:r>
        <w:rPr>
          <w:sz w:val="19"/>
          <w:szCs w:val="19"/>
          <w:spacing w:val="9"/>
        </w:rPr>
        <w:t>国全球影响力大、权威性强的综合类与科技类智库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,其</w:t>
      </w:r>
      <w:r>
        <w:rPr>
          <w:sz w:val="19"/>
          <w:szCs w:val="19"/>
          <w:spacing w:val="9"/>
        </w:rPr>
        <w:t>涵盖科技政策、经济战略、国家安全等多元议题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,研究</w:t>
      </w:r>
      <w:r>
        <w:rPr>
          <w:sz w:val="19"/>
          <w:szCs w:val="19"/>
          <w:spacing w:val="18"/>
        </w:rPr>
        <w:t>成果能够体现专业领域的深度洞察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;②上述文本为笔</w:t>
      </w:r>
      <w:r>
        <w:rPr>
          <w:sz w:val="19"/>
          <w:szCs w:val="19"/>
          <w:spacing w:val="-4"/>
        </w:rPr>
        <w:t>者在《芯片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4"/>
        </w:rPr>
        <w:t>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4"/>
        </w:rPr>
        <w:t>案》发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前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2020—2022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期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关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4"/>
        </w:rPr>
        <w:t>于</w:t>
      </w:r>
      <w:r>
        <w:rPr>
          <w:sz w:val="19"/>
          <w:szCs w:val="19"/>
          <w:spacing w:val="9"/>
        </w:rPr>
        <w:t>《芯片法案》主题具有影响力的报告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;③部分文本作为</w:t>
      </w:r>
      <w:r>
        <w:rPr>
          <w:sz w:val="19"/>
          <w:szCs w:val="19"/>
          <w:spacing w:val="18"/>
        </w:rPr>
        <w:t>国会的参考文案与回应商务部的政策建议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</w:rPr>
        <w:t>,表明</w:t>
      </w:r>
      <w:r>
        <w:rPr>
          <w:sz w:val="19"/>
          <w:szCs w:val="19"/>
          <w:spacing w:val="17"/>
        </w:rPr>
        <w:t>智库</w:t>
      </w:r>
      <w:r>
        <w:rPr>
          <w:sz w:val="19"/>
          <w:szCs w:val="19"/>
          <w:spacing w:val="12"/>
        </w:rPr>
        <w:t>报告与立法的相互影响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。基于此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,建立智库语料库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,共</w:t>
      </w:r>
      <w:r>
        <w:rPr>
          <w:sz w:val="19"/>
          <w:szCs w:val="19"/>
          <w:spacing w:val="3"/>
        </w:rPr>
        <w:t>计词数为 30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123。</w:t>
      </w:r>
    </w:p>
    <w:p>
      <w:pPr>
        <w:spacing w:line="228" w:lineRule="auto"/>
        <w:sectPr>
          <w:type w:val="continuous"/>
          <w:pgSz w:w="11906" w:h="16838"/>
          <w:pgMar w:top="1627" w:right="1155" w:bottom="0" w:left="1149" w:header="1245" w:footer="0" w:gutter="0"/>
          <w:cols w:equalWidth="0" w:num="2">
            <w:col w:w="4820" w:space="100"/>
            <w:col w:w="4682" w:space="0"/>
          </w:cols>
        </w:sectPr>
        <w:rPr>
          <w:sz w:val="19"/>
          <w:szCs w:val="19"/>
        </w:rPr>
      </w:pPr>
    </w:p>
    <w:p>
      <w:pPr>
        <w:pStyle w:val="BodyText"/>
        <w:ind w:left="3717"/>
        <w:spacing w:before="2" w:line="184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表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4"/>
        </w:rPr>
        <w:t>1</w:t>
      </w:r>
      <w:r>
        <w:rPr>
          <w:spacing w:val="14"/>
          <w:w w:val="102"/>
        </w:rPr>
        <w:t xml:space="preserve">   </w:t>
      </w:r>
      <w:r>
        <w:rPr>
          <w:rFonts w:ascii="SimHei" w:hAnsi="SimHei" w:eastAsia="SimHei" w:cs="SimHei"/>
          <w:spacing w:val="4"/>
        </w:rPr>
        <w:t>智库机构语料库基本信息</w:t>
      </w:r>
    </w:p>
    <w:p>
      <w:pPr>
        <w:spacing w:line="60" w:lineRule="exact"/>
        <w:rPr/>
      </w:pPr>
      <w:r/>
    </w:p>
    <w:tbl>
      <w:tblPr>
        <w:tblStyle w:val="TableNormal"/>
        <w:tblW w:w="8521" w:type="dxa"/>
        <w:tblInd w:w="5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33"/>
        <w:gridCol w:w="3437"/>
        <w:gridCol w:w="881"/>
        <w:gridCol w:w="1370"/>
      </w:tblGrid>
      <w:tr>
        <w:trPr>
          <w:trHeight w:val="270" w:hRule="atLeast"/>
        </w:trPr>
        <w:tc>
          <w:tcPr>
            <w:tcW w:w="28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5"/>
              <w:spacing w:before="60" w:line="188" w:lineRule="auto"/>
              <w:rPr/>
            </w:pPr>
            <w:r>
              <w:rPr>
                <w:spacing w:val="8"/>
              </w:rPr>
              <w:t>智库机构</w:t>
            </w:r>
          </w:p>
        </w:tc>
        <w:tc>
          <w:tcPr>
            <w:tcW w:w="34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26"/>
              <w:spacing w:before="62" w:line="185" w:lineRule="auto"/>
              <w:rPr/>
            </w:pPr>
            <w:r>
              <w:rPr>
                <w:spacing w:val="8"/>
              </w:rPr>
              <w:t>报告名称</w:t>
            </w:r>
          </w:p>
        </w:tc>
        <w:tc>
          <w:tcPr>
            <w:tcW w:w="88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1"/>
              <w:spacing w:before="61" w:line="185" w:lineRule="auto"/>
              <w:rPr/>
            </w:pPr>
            <w:r>
              <w:rPr>
                <w:spacing w:val="7"/>
              </w:rPr>
              <w:t>篇数</w:t>
            </w:r>
          </w:p>
        </w:tc>
        <w:tc>
          <w:tcPr>
            <w:tcW w:w="13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78"/>
              <w:spacing w:before="62" w:line="184" w:lineRule="auto"/>
              <w:rPr/>
            </w:pPr>
            <w:r>
              <w:rPr>
                <w:spacing w:val="7"/>
              </w:rPr>
              <w:t>词数</w:t>
            </w:r>
          </w:p>
        </w:tc>
      </w:tr>
      <w:tr>
        <w:trPr>
          <w:trHeight w:val="539" w:hRule="atLeast"/>
        </w:trPr>
        <w:tc>
          <w:tcPr>
            <w:tcW w:w="28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7"/>
              <w:spacing w:before="225" w:line="164" w:lineRule="auto"/>
              <w:rPr/>
            </w:pPr>
            <w:r>
              <w:rPr>
                <w:spacing w:val="-8"/>
              </w:rPr>
              <w:t>Rhodium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Group</w:t>
            </w:r>
          </w:p>
        </w:tc>
        <w:tc>
          <w:tcPr>
            <w:tcW w:w="34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8" w:right="190" w:hanging="1"/>
              <w:spacing w:before="131" w:line="204" w:lineRule="auto"/>
              <w:rPr/>
            </w:pPr>
            <w:r>
              <w:rPr>
                <w:spacing w:val="-5"/>
              </w:rPr>
              <w:t>Disruption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: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US-China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Venture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Capital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New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Era</w:t>
            </w:r>
            <w:r>
              <w:rPr/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8"/>
              </w:rPr>
              <w:t>Strategic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Competit</w:t>
            </w:r>
            <w:r>
              <w:rPr>
                <w:spacing w:val="-9"/>
              </w:rPr>
              <w:t>ion</w:t>
            </w:r>
          </w:p>
        </w:tc>
        <w:tc>
          <w:tcPr>
            <w:tcW w:w="8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2"/>
              <w:spacing w:before="226" w:line="166" w:lineRule="auto"/>
              <w:rPr/>
            </w:pPr>
            <w:r>
              <w:rPr/>
              <w:t>1</w:t>
            </w:r>
          </w:p>
        </w:tc>
        <w:tc>
          <w:tcPr>
            <w:tcW w:w="13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3"/>
              <w:spacing w:before="225" w:line="167" w:lineRule="auto"/>
              <w:rPr/>
            </w:pPr>
            <w:r>
              <w:rPr>
                <w:spacing w:val="-8"/>
              </w:rPr>
              <w:t>6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8"/>
              </w:rPr>
              <w:t>747</w:t>
            </w:r>
          </w:p>
        </w:tc>
      </w:tr>
      <w:tr>
        <w:trPr>
          <w:trHeight w:val="298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108"/>
              <w:spacing w:before="151" w:line="137" w:lineRule="exact"/>
              <w:rPr/>
            </w:pPr>
            <w:r>
              <w:rPr>
                <w:spacing w:val="-7"/>
                <w:position w:val="1"/>
              </w:rPr>
              <w:t>Center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for  Security </w:t>
            </w:r>
            <w:r>
              <w:rPr>
                <w:spacing w:val="-8"/>
                <w:position w:val="1"/>
              </w:rPr>
              <w:t xml:space="preserve"> and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Emerging  Technology</w:t>
            </w:r>
          </w:p>
        </w:tc>
        <w:tc>
          <w:tcPr>
            <w:tcW w:w="3437" w:type="dxa"/>
            <w:vAlign w:val="top"/>
          </w:tcPr>
          <w:p>
            <w:pPr>
              <w:pStyle w:val="TableText"/>
              <w:ind w:left="161"/>
              <w:spacing w:before="105" w:line="165" w:lineRule="auto"/>
              <w:rPr/>
            </w:pPr>
            <w:r>
              <w:rPr>
                <w:spacing w:val="-7"/>
              </w:rPr>
              <w:t>Supply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Chain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: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7"/>
              </w:rPr>
              <w:t>Assessing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7"/>
              </w:rPr>
              <w:t>National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Competi</w:t>
            </w:r>
            <w:r>
              <w:rPr>
                <w:spacing w:val="-8"/>
              </w:rPr>
              <w:t>tiveness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302"/>
              <w:spacing w:before="106" w:line="166" w:lineRule="auto"/>
              <w:rPr/>
            </w:pPr>
            <w:r>
              <w:rPr/>
              <w:t>1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451"/>
              <w:spacing w:before="105" w:line="167" w:lineRule="auto"/>
              <w:rPr/>
            </w:pPr>
            <w:r>
              <w:rPr>
                <w:spacing w:val="-11"/>
              </w:rPr>
              <w:t>7</w:t>
            </w:r>
            <w:r>
              <w:rPr>
                <w:spacing w:val="24"/>
              </w:rPr>
              <w:t xml:space="preserve"> </w:t>
            </w:r>
            <w:r>
              <w:rPr>
                <w:spacing w:val="-11"/>
              </w:rPr>
              <w:t>130</w:t>
            </w:r>
          </w:p>
        </w:tc>
      </w:tr>
      <w:tr>
        <w:trPr>
          <w:trHeight w:val="302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121"/>
              <w:spacing w:before="32" w:line="180" w:lineRule="auto"/>
              <w:rPr/>
            </w:pPr>
            <w:r>
              <w:rPr>
                <w:spacing w:val="13"/>
              </w:rPr>
              <w:t>(CSET)</w:t>
            </w:r>
          </w:p>
        </w:tc>
        <w:tc>
          <w:tcPr>
            <w:tcW w:w="3437" w:type="dxa"/>
            <w:vAlign w:val="top"/>
          </w:tcPr>
          <w:p>
            <w:pPr>
              <w:pStyle w:val="TableText"/>
              <w:ind w:left="157"/>
              <w:spacing w:before="86" w:line="97" w:lineRule="exact"/>
              <w:rPr/>
            </w:pPr>
            <w:r>
              <w:pict>
                <v:shape id="_x0000_s18" style="position:absolute;margin-left:39.6576pt;margin-top:7.54913pt;mso-position-vertical-relative:text;mso-position-horizontal-relative:text;width:4.35pt;height:5.9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78" w:lineRule="exact"/>
                          <w:rPr/>
                        </w:pPr>
                        <w:r>
                          <w:rPr>
                            <w:spacing w:val="6"/>
                            <w:w w:val="127"/>
                            <w:position w:val="2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9"/>
                <w:position w:val="-2"/>
              </w:rPr>
              <w:t>No</w:t>
            </w:r>
            <w:r>
              <w:rPr>
                <w:spacing w:val="26"/>
                <w:w w:val="101"/>
                <w:position w:val="-2"/>
              </w:rPr>
              <w:t xml:space="preserve"> </w:t>
            </w:r>
            <w:r>
              <w:rPr>
                <w:spacing w:val="-9"/>
                <w:position w:val="-2"/>
              </w:rPr>
              <w:t>Permits</w:t>
            </w:r>
            <w:r>
              <w:rPr>
                <w:spacing w:val="1"/>
                <w:position w:val="-2"/>
              </w:rPr>
              <w:t xml:space="preserve">   </w:t>
            </w:r>
            <w:r>
              <w:rPr>
                <w:spacing w:val="-9"/>
                <w:position w:val="-2"/>
              </w:rPr>
              <w:t>No</w:t>
            </w:r>
            <w:r>
              <w:rPr>
                <w:spacing w:val="15"/>
                <w:position w:val="-2"/>
              </w:rPr>
              <w:t xml:space="preserve"> </w:t>
            </w:r>
            <w:r>
              <w:rPr>
                <w:spacing w:val="-9"/>
                <w:position w:val="-2"/>
              </w:rPr>
              <w:t>Fabs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302"/>
              <w:spacing w:before="87" w:line="166" w:lineRule="auto"/>
              <w:rPr/>
            </w:pPr>
            <w:r>
              <w:rPr/>
              <w:t>1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453"/>
              <w:spacing w:before="85" w:line="168" w:lineRule="auto"/>
              <w:rPr/>
            </w:pPr>
            <w:r>
              <w:rPr>
                <w:spacing w:val="-8"/>
              </w:rPr>
              <w:t>5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236</w:t>
            </w:r>
          </w:p>
        </w:tc>
      </w:tr>
      <w:tr>
        <w:trPr>
          <w:trHeight w:val="534" w:hRule="atLeast"/>
        </w:trPr>
        <w:tc>
          <w:tcPr>
            <w:tcW w:w="2833" w:type="dxa"/>
            <w:vAlign w:val="top"/>
          </w:tcPr>
          <w:p>
            <w:pPr>
              <w:pStyle w:val="TableText"/>
              <w:ind w:left="106" w:right="58"/>
              <w:spacing w:before="110" w:line="203" w:lineRule="auto"/>
              <w:rPr/>
            </w:pPr>
            <w:r>
              <w:rPr>
                <w:spacing w:val="-9"/>
              </w:rPr>
              <w:t>Information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Technology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9"/>
              </w:rPr>
              <w:t>InnovationFounda-</w:t>
            </w:r>
            <w:r>
              <w:rPr/>
              <w:t xml:space="preserve"> </w:t>
            </w:r>
            <w:r>
              <w:rPr>
                <w:spacing w:val="4"/>
              </w:rPr>
              <w:t>tion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4"/>
              </w:rPr>
              <w:t>(ITIF)</w:t>
            </w:r>
          </w:p>
        </w:tc>
        <w:tc>
          <w:tcPr>
            <w:tcW w:w="3437" w:type="dxa"/>
            <w:vAlign w:val="top"/>
          </w:tcPr>
          <w:p>
            <w:pPr>
              <w:pStyle w:val="TableText"/>
              <w:ind w:left="157" w:right="192" w:firstLine="1"/>
              <w:spacing w:before="111" w:line="200" w:lineRule="auto"/>
              <w:rPr/>
            </w:pPr>
            <w:r>
              <w:rPr>
                <w:spacing w:val="-10"/>
              </w:rPr>
              <w:t>Comments  in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10"/>
              </w:rPr>
              <w:t>response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to</w:t>
            </w:r>
            <w:r>
              <w:rPr>
                <w:spacing w:val="5"/>
              </w:rPr>
              <w:t xml:space="preserve">  </w:t>
            </w:r>
            <w:r>
              <w:rPr>
                <w:spacing w:val="-10"/>
              </w:rPr>
              <w:t>the</w:t>
            </w:r>
            <w:r>
              <w:rPr>
                <w:spacing w:val="5"/>
              </w:rPr>
              <w:t xml:space="preserve">  </w:t>
            </w:r>
            <w:r>
              <w:rPr>
                <w:spacing w:val="-10"/>
              </w:rPr>
              <w:t>Department</w:t>
            </w:r>
            <w:r>
              <w:rPr>
                <w:spacing w:val="5"/>
              </w:rPr>
              <w:t xml:space="preserve">  </w:t>
            </w:r>
            <w:r>
              <w:rPr>
                <w:spacing w:val="-10"/>
              </w:rPr>
              <w:t>of  Com-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merce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request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information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302"/>
              <w:spacing w:before="204" w:line="166" w:lineRule="auto"/>
              <w:rPr/>
            </w:pPr>
            <w:r>
              <w:rPr/>
              <w:t>1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450"/>
              <w:spacing w:before="203" w:line="167" w:lineRule="auto"/>
              <w:rPr/>
            </w:pPr>
            <w:r>
              <w:rPr>
                <w:spacing w:val="-8"/>
              </w:rPr>
              <w:t>4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268</w:t>
            </w:r>
          </w:p>
        </w:tc>
      </w:tr>
      <w:tr>
        <w:trPr>
          <w:trHeight w:val="830" w:hRule="atLeast"/>
        </w:trPr>
        <w:tc>
          <w:tcPr>
            <w:tcW w:w="28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7"/>
              <w:spacing w:before="228" w:line="163" w:lineRule="auto"/>
              <w:rPr/>
            </w:pPr>
            <w:r>
              <w:rPr>
                <w:spacing w:val="-7"/>
              </w:rPr>
              <w:t>Brookings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Institution</w:t>
            </w:r>
          </w:p>
        </w:tc>
        <w:tc>
          <w:tcPr>
            <w:tcW w:w="34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1" w:right="190"/>
              <w:spacing w:before="136" w:line="203" w:lineRule="auto"/>
              <w:rPr/>
            </w:pPr>
            <w:r>
              <w:rPr>
                <w:spacing w:val="-7"/>
              </w:rPr>
              <w:t>Smarter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immigration  policies  could  help  </w:t>
            </w:r>
            <w:r>
              <w:rPr>
                <w:spacing w:val="-8"/>
              </w:rPr>
              <w:t>alleviate  the</w:t>
            </w:r>
            <w:r>
              <w:rPr/>
              <w:t xml:space="preserve"> </w:t>
            </w:r>
            <w:r>
              <w:rPr>
                <w:spacing w:val="-11"/>
              </w:rPr>
              <w:t>semiconductor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1"/>
              </w:rPr>
              <w:t>shortage</w:t>
            </w:r>
          </w:p>
          <w:p>
            <w:pPr>
              <w:pStyle w:val="TableText"/>
              <w:ind w:left="58"/>
              <w:spacing w:before="113" w:line="187" w:lineRule="auto"/>
              <w:rPr/>
            </w:pPr>
            <w:r>
              <w:rPr>
                <w:spacing w:val="3"/>
              </w:rPr>
              <w:t>总</w:t>
            </w:r>
            <w:r>
              <w:rPr>
                <w:spacing w:val="9"/>
              </w:rPr>
              <w:t xml:space="preserve">   </w:t>
            </w:r>
            <w:r>
              <w:rPr>
                <w:spacing w:val="3"/>
              </w:rPr>
              <w:t>计</w:t>
            </w:r>
          </w:p>
        </w:tc>
        <w:tc>
          <w:tcPr>
            <w:tcW w:w="8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2"/>
              <w:spacing w:before="229" w:line="166" w:lineRule="auto"/>
              <w:rPr/>
            </w:pPr>
            <w:r>
              <w:rPr/>
              <w:t>1</w:t>
            </w:r>
          </w:p>
          <w:p>
            <w:pPr>
              <w:pStyle w:val="TableText"/>
              <w:ind w:left="291"/>
              <w:spacing w:before="262" w:line="168" w:lineRule="auto"/>
              <w:rPr/>
            </w:pPr>
            <w:r>
              <w:rPr/>
              <w:t>5</w:t>
            </w:r>
          </w:p>
        </w:tc>
        <w:tc>
          <w:tcPr>
            <w:tcW w:w="13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3"/>
              <w:spacing w:before="228" w:line="167" w:lineRule="auto"/>
              <w:rPr/>
            </w:pPr>
            <w:r>
              <w:rPr>
                <w:spacing w:val="-8"/>
              </w:rPr>
              <w:t>6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8"/>
              </w:rPr>
              <w:t>742</w:t>
            </w:r>
          </w:p>
          <w:p>
            <w:pPr>
              <w:pStyle w:val="TableText"/>
              <w:ind w:left="419"/>
              <w:spacing w:before="263" w:line="167" w:lineRule="auto"/>
              <w:rPr/>
            </w:pPr>
            <w:r>
              <w:rPr>
                <w:spacing w:val="-11"/>
              </w:rPr>
              <w:t>30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11"/>
              </w:rPr>
              <w:t>123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627" w:right="1155" w:bottom="0" w:left="1149" w:header="1245" w:footer="0" w:gutter="0"/>
          <w:cols w:equalWidth="0" w:num="1">
            <w:col w:w="960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" w:right="303" w:firstLine="405"/>
        <w:spacing w:before="30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新闻媒体文本方面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,本研究共选取 6 家</w:t>
      </w:r>
      <w:r>
        <w:rPr>
          <w:sz w:val="19"/>
          <w:szCs w:val="19"/>
          <w:spacing w:val="7"/>
        </w:rPr>
        <w:t>媒体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,包括</w:t>
      </w:r>
      <w:r>
        <w:rPr>
          <w:sz w:val="19"/>
          <w:szCs w:val="19"/>
          <w:spacing w:val="1"/>
        </w:rPr>
        <w:t>3 家美国综合媒体、2 家政策类媒体及 1 家科技类媒体</w:t>
      </w:r>
      <w:r>
        <w:rPr>
          <w:sz w:val="19"/>
          <w:szCs w:val="19"/>
          <w:spacing w:val="3"/>
        </w:rPr>
        <w:t>(表 2)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。这些媒体文本覆盖政治、经济、科技等</w:t>
      </w:r>
      <w:r>
        <w:rPr>
          <w:sz w:val="19"/>
          <w:szCs w:val="19"/>
          <w:spacing w:val="2"/>
        </w:rPr>
        <w:t>多元领</w:t>
      </w:r>
      <w:r>
        <w:rPr>
          <w:sz w:val="19"/>
          <w:szCs w:val="19"/>
          <w:spacing w:val="10"/>
        </w:rPr>
        <w:t>域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,既呈现美国主流社会的舆论倾向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,也反映不同媒体</w:t>
      </w:r>
      <w:r>
        <w:rPr>
          <w:sz w:val="19"/>
          <w:szCs w:val="19"/>
          <w:spacing w:val="8"/>
        </w:rPr>
        <w:t>在议题设置、话语表达上的风格差异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8"/>
        </w:rPr>
        <w:t>。从国会网站发</w:t>
      </w:r>
      <w:r>
        <w:rPr>
          <w:sz w:val="19"/>
          <w:szCs w:val="19"/>
          <w:spacing w:val="-5"/>
        </w:rPr>
        <w:t>现《芯片法案》修订开始时间为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2021 年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5"/>
        </w:rPr>
        <w:t>7 </w:t>
      </w:r>
      <w:r>
        <w:rPr>
          <w:sz w:val="19"/>
          <w:szCs w:val="19"/>
          <w:spacing w:val="-6"/>
        </w:rPr>
        <w:t>月、公布时间</w:t>
      </w:r>
      <w:r>
        <w:rPr>
          <w:sz w:val="19"/>
          <w:szCs w:val="19"/>
          <w:spacing w:val="5"/>
        </w:rPr>
        <w:t>为 2022 年 8 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因此以 6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家新闻媒体作为一级分层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1"/>
        </w:rPr>
        <w:t>在 2021 年 8 月-2022 年 7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月期间的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12 个月为二级分</w:t>
      </w:r>
      <w:r>
        <w:rPr>
          <w:sz w:val="19"/>
          <w:szCs w:val="19"/>
          <w:spacing w:val="5"/>
        </w:rPr>
        <w:t>层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,以“</w:t>
      </w:r>
      <w:r>
        <w:rPr>
          <w:sz w:val="19"/>
          <w:szCs w:val="19"/>
        </w:rPr>
        <w:t>chip</w:t>
      </w:r>
      <w:r>
        <w:rPr>
          <w:sz w:val="19"/>
          <w:szCs w:val="19"/>
          <w:spacing w:val="5"/>
        </w:rPr>
        <w:t>"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为关键词检索各媒体数据库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,对每个自然</w:t>
      </w:r>
      <w:r>
        <w:rPr>
          <w:sz w:val="19"/>
          <w:szCs w:val="19"/>
          <w:spacing w:val="15"/>
        </w:rPr>
        <w:t>月独立实施简单随机抽样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每月每家随机抽</w:t>
      </w:r>
      <w:r>
        <w:rPr>
          <w:sz w:val="19"/>
          <w:szCs w:val="19"/>
          <w:spacing w:val="14"/>
        </w:rPr>
        <w:t xml:space="preserve"> 2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4"/>
        </w:rPr>
        <w:t>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,共</w:t>
      </w:r>
      <w:r>
        <w:rPr>
          <w:sz w:val="19"/>
          <w:szCs w:val="19"/>
          <w:spacing w:val="-4"/>
        </w:rPr>
        <w:t>144 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,建立 71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005 词语料库。</w:t>
      </w:r>
    </w:p>
    <w:p>
      <w:pPr>
        <w:pStyle w:val="BodyText"/>
        <w:ind w:left="1218"/>
        <w:spacing w:line="182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spacing w:val="5"/>
        </w:rPr>
        <w:t>2</w:t>
      </w:r>
      <w:r>
        <w:rPr>
          <w:spacing w:val="13"/>
          <w:w w:val="102"/>
        </w:rPr>
        <w:t xml:space="preserve">   </w:t>
      </w:r>
      <w:r>
        <w:rPr>
          <w:rFonts w:ascii="SimHei" w:hAnsi="SimHei" w:eastAsia="SimHei" w:cs="SimHei"/>
          <w:spacing w:val="5"/>
        </w:rPr>
        <w:t>新闻媒体语料库基本信息</w:t>
      </w:r>
    </w:p>
    <w:p>
      <w:pPr>
        <w:spacing w:line="62" w:lineRule="exact"/>
        <w:rPr/>
      </w:pPr>
      <w:r/>
    </w:p>
    <w:tbl>
      <w:tblPr>
        <w:tblStyle w:val="TableNormal"/>
        <w:tblW w:w="4471" w:type="dxa"/>
        <w:tblInd w:w="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20"/>
        <w:gridCol w:w="1161"/>
        <w:gridCol w:w="1290"/>
      </w:tblGrid>
      <w:tr>
        <w:trPr>
          <w:trHeight w:val="293" w:hRule="atLeast"/>
        </w:trPr>
        <w:tc>
          <w:tcPr>
            <w:tcW w:w="20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0"/>
              <w:spacing w:before="71" w:line="189" w:lineRule="auto"/>
              <w:rPr/>
            </w:pPr>
            <w:r>
              <w:rPr>
                <w:spacing w:val="8"/>
              </w:rPr>
              <w:t>新闻媒体</w:t>
            </w:r>
          </w:p>
        </w:tc>
        <w:tc>
          <w:tcPr>
            <w:tcW w:w="11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8"/>
              <w:spacing w:before="72" w:line="185" w:lineRule="auto"/>
              <w:rPr/>
            </w:pPr>
            <w:r>
              <w:rPr>
                <w:spacing w:val="7"/>
              </w:rPr>
              <w:t>篇数</w:t>
            </w:r>
          </w:p>
        </w:tc>
        <w:tc>
          <w:tcPr>
            <w:tcW w:w="12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4"/>
              <w:spacing w:before="72" w:line="185" w:lineRule="auto"/>
              <w:rPr/>
            </w:pPr>
            <w:r>
              <w:rPr>
                <w:spacing w:val="7"/>
              </w:rPr>
              <w:t>词数</w:t>
            </w:r>
          </w:p>
        </w:tc>
      </w:tr>
      <w:tr>
        <w:trPr>
          <w:trHeight w:val="294" w:hRule="atLeast"/>
        </w:trPr>
        <w:tc>
          <w:tcPr>
            <w:tcW w:w="20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7"/>
              <w:spacing w:before="98" w:line="168" w:lineRule="auto"/>
              <w:rPr/>
            </w:pPr>
            <w:r>
              <w:rPr>
                <w:spacing w:val="-5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5"/>
              </w:rPr>
              <w:t>New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York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Times</w:t>
            </w:r>
          </w:p>
        </w:tc>
        <w:tc>
          <w:tcPr>
            <w:tcW w:w="11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3"/>
              <w:spacing w:before="98" w:line="166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12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5"/>
              <w:spacing w:before="98" w:line="166" w:lineRule="auto"/>
              <w:rPr/>
            </w:pPr>
            <w:r>
              <w:rPr>
                <w:spacing w:val="-10"/>
              </w:rPr>
              <w:t>14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420</w:t>
            </w:r>
          </w:p>
        </w:tc>
      </w:tr>
      <w:tr>
        <w:trPr>
          <w:trHeight w:val="314" w:hRule="atLeast"/>
        </w:trPr>
        <w:tc>
          <w:tcPr>
            <w:tcW w:w="2020" w:type="dxa"/>
            <w:vAlign w:val="top"/>
          </w:tcPr>
          <w:p>
            <w:pPr>
              <w:pStyle w:val="TableText"/>
              <w:ind w:left="376"/>
              <w:spacing w:before="107" w:line="163" w:lineRule="auto"/>
              <w:rPr/>
            </w:pPr>
            <w:r>
              <w:rPr>
                <w:spacing w:val="-9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9"/>
              </w:rPr>
              <w:t>Washington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Post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493"/>
              <w:spacing w:before="107" w:line="166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475"/>
              <w:spacing w:before="106" w:line="168" w:lineRule="auto"/>
              <w:rPr/>
            </w:pPr>
            <w:r>
              <w:rPr>
                <w:spacing w:val="-11"/>
              </w:rPr>
              <w:t>16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997</w:t>
            </w:r>
          </w:p>
        </w:tc>
      </w:tr>
      <w:tr>
        <w:trPr>
          <w:trHeight w:val="301" w:hRule="atLeast"/>
        </w:trPr>
        <w:tc>
          <w:tcPr>
            <w:tcW w:w="2020" w:type="dxa"/>
            <w:vAlign w:val="top"/>
          </w:tcPr>
          <w:p>
            <w:pPr>
              <w:pStyle w:val="TableText"/>
              <w:ind w:left="671"/>
              <w:spacing w:before="95" w:line="163" w:lineRule="auto"/>
              <w:rPr/>
            </w:pPr>
            <w:r>
              <w:rPr>
                <w:spacing w:val="-8"/>
              </w:rPr>
              <w:t>Bloomberg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493"/>
              <w:spacing w:before="96" w:line="166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498"/>
              <w:spacing w:before="96" w:line="167" w:lineRule="auto"/>
              <w:rPr/>
            </w:pPr>
            <w:r>
              <w:rPr>
                <w:spacing w:val="-9"/>
              </w:rPr>
              <w:t>9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884</w:t>
            </w:r>
          </w:p>
        </w:tc>
      </w:tr>
      <w:tr>
        <w:trPr>
          <w:trHeight w:val="287" w:hRule="atLeast"/>
        </w:trPr>
        <w:tc>
          <w:tcPr>
            <w:tcW w:w="2020" w:type="dxa"/>
            <w:vAlign w:val="top"/>
          </w:tcPr>
          <w:p>
            <w:pPr>
              <w:pStyle w:val="TableText"/>
              <w:ind w:left="768"/>
              <w:spacing w:before="96" w:line="167" w:lineRule="auto"/>
              <w:rPr/>
            </w:pPr>
            <w:r>
              <w:rPr>
                <w:spacing w:val="-4"/>
              </w:rPr>
              <w:t>Politico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493"/>
              <w:spacing w:before="98" w:line="166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475"/>
              <w:spacing w:before="97" w:line="167" w:lineRule="auto"/>
              <w:rPr/>
            </w:pPr>
            <w:r>
              <w:rPr>
                <w:spacing w:val="-11"/>
              </w:rPr>
              <w:t>10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333</w:t>
            </w:r>
          </w:p>
        </w:tc>
      </w:tr>
      <w:tr>
        <w:trPr>
          <w:trHeight w:val="301" w:hRule="atLeast"/>
        </w:trPr>
        <w:tc>
          <w:tcPr>
            <w:tcW w:w="2020" w:type="dxa"/>
            <w:vAlign w:val="top"/>
          </w:tcPr>
          <w:p>
            <w:pPr>
              <w:pStyle w:val="TableText"/>
              <w:ind w:left="741"/>
              <w:spacing w:before="113" w:line="166" w:lineRule="auto"/>
              <w:rPr/>
            </w:pPr>
            <w:r>
              <w:rPr>
                <w:spacing w:val="-3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Hill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493"/>
              <w:spacing w:before="113" w:line="166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475"/>
              <w:spacing w:before="113" w:line="166" w:lineRule="auto"/>
              <w:rPr/>
            </w:pPr>
            <w:r>
              <w:rPr>
                <w:spacing w:val="-11"/>
              </w:rPr>
              <w:t>10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242</w:t>
            </w:r>
          </w:p>
        </w:tc>
      </w:tr>
      <w:tr>
        <w:trPr>
          <w:trHeight w:val="305" w:hRule="atLeast"/>
        </w:trPr>
        <w:tc>
          <w:tcPr>
            <w:tcW w:w="2020" w:type="dxa"/>
            <w:vAlign w:val="top"/>
          </w:tcPr>
          <w:p>
            <w:pPr>
              <w:pStyle w:val="TableText"/>
              <w:ind w:left="681"/>
              <w:spacing w:before="115" w:line="163" w:lineRule="auto"/>
              <w:rPr/>
            </w:pPr>
            <w:r>
              <w:rPr>
                <w:spacing w:val="-6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Verge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493"/>
              <w:spacing w:before="115" w:line="166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498"/>
              <w:spacing w:before="115" w:line="167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129</w:t>
            </w:r>
          </w:p>
        </w:tc>
      </w:tr>
      <w:tr>
        <w:trPr>
          <w:trHeight w:val="307" w:hRule="atLeast"/>
        </w:trPr>
        <w:tc>
          <w:tcPr>
            <w:tcW w:w="20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6"/>
              <w:spacing w:before="92" w:line="187" w:lineRule="auto"/>
              <w:rPr/>
            </w:pPr>
            <w:r>
              <w:rPr>
                <w:spacing w:val="3"/>
              </w:rPr>
              <w:t>总</w:t>
            </w:r>
            <w:r>
              <w:rPr>
                <w:spacing w:val="9"/>
              </w:rPr>
              <w:t xml:space="preserve">   </w:t>
            </w:r>
            <w:r>
              <w:rPr>
                <w:spacing w:val="3"/>
              </w:rPr>
              <w:t>计</w:t>
            </w:r>
          </w:p>
        </w:tc>
        <w:tc>
          <w:tcPr>
            <w:tcW w:w="11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9"/>
              <w:spacing w:before="113" w:line="166" w:lineRule="auto"/>
              <w:rPr/>
            </w:pPr>
            <w:r>
              <w:rPr>
                <w:spacing w:val="-11"/>
              </w:rPr>
              <w:t>144</w:t>
            </w:r>
          </w:p>
        </w:tc>
        <w:tc>
          <w:tcPr>
            <w:tcW w:w="12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2"/>
              <w:spacing w:before="111" w:line="168" w:lineRule="auto"/>
              <w:rPr/>
            </w:pPr>
            <w:r>
              <w:rPr>
                <w:spacing w:val="-8"/>
              </w:rPr>
              <w:t>71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005</w:t>
            </w:r>
          </w:p>
        </w:tc>
      </w:tr>
    </w:tbl>
    <w:p>
      <w:pPr>
        <w:pStyle w:val="BodyText"/>
        <w:ind w:left="204"/>
        <w:spacing w:before="104" w:line="18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</w:rPr>
        <w:t>3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. 3</w:t>
      </w:r>
      <w:r>
        <w:rPr>
          <w:sz w:val="19"/>
          <w:szCs w:val="19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5"/>
        </w:rPr>
        <w:t>研究路径</w:t>
      </w:r>
    </w:p>
    <w:p>
      <w:pPr>
        <w:pStyle w:val="BodyText"/>
        <w:ind w:left="8" w:right="307" w:firstLine="401"/>
        <w:spacing w:before="61" w:line="211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依据 </w:t>
      </w:r>
      <w:r>
        <w:rPr>
          <w:sz w:val="19"/>
          <w:szCs w:val="19"/>
        </w:rPr>
        <w:t>Fairclough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的“话语分析三维框架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"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路径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,开</w:t>
      </w:r>
      <w:r>
        <w:rPr>
          <w:sz w:val="19"/>
          <w:szCs w:val="19"/>
          <w:spacing w:val="14"/>
        </w:rPr>
        <w:t>展基于三方语料的语义特征微观分析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,剖析《芯片法</w:t>
      </w:r>
      <w:r>
        <w:rPr>
          <w:sz w:val="19"/>
          <w:szCs w:val="19"/>
          <w:spacing w:val="-4"/>
        </w:rPr>
        <w:t>案》舆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4"/>
        </w:rPr>
        <w:t>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场 中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传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路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径 (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见 图  1 )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。研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选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用</w:t>
      </w:r>
      <w:r>
        <w:rPr>
          <w:sz w:val="19"/>
          <w:szCs w:val="19"/>
        </w:rPr>
        <w:t>Wmatrix</w:t>
      </w:r>
      <w:r>
        <w:rPr>
          <w:sz w:val="19"/>
          <w:szCs w:val="19"/>
          <w:spacing w:val="13"/>
        </w:rPr>
        <w:t xml:space="preserve"> 为语料库工具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,该软件是基于网络的专业语</w:t>
      </w:r>
      <w:r>
        <w:rPr>
          <w:sz w:val="19"/>
          <w:szCs w:val="19"/>
          <w:spacing w:val="14"/>
        </w:rPr>
        <w:t>料库分析工具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,能对语料进行关键语义域提取与高频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8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词汇统计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。在实际分析过程中能够将研究语料库与参</w:t>
      </w:r>
      <w:r>
        <w:rPr>
          <w:sz w:val="19"/>
          <w:szCs w:val="19"/>
          <w:spacing w:val="7"/>
        </w:rPr>
        <w:t>照语料库(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English</w:t>
      </w:r>
      <w:r>
        <w:rPr>
          <w:sz w:val="19"/>
          <w:szCs w:val="19"/>
          <w:spacing w:val="7"/>
        </w:rPr>
        <w:t>)进行对比运算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,通过统计</w:t>
      </w:r>
      <w:r>
        <w:rPr>
          <w:sz w:val="19"/>
          <w:szCs w:val="19"/>
          <w:spacing w:val="14"/>
        </w:rPr>
        <w:t>模型识别出具有显著特征的过度或过少使用语义域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3"/>
        </w:rPr>
        <w:t>即主题语义域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。排名越靠前的语义域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,在语料库</w:t>
      </w:r>
      <w:r>
        <w:rPr>
          <w:sz w:val="19"/>
          <w:szCs w:val="19"/>
          <w:spacing w:val="12"/>
        </w:rPr>
        <w:t>中的</w:t>
      </w:r>
      <w:r>
        <w:rPr>
          <w:sz w:val="19"/>
          <w:szCs w:val="19"/>
          <w:spacing w:val="14"/>
        </w:rPr>
        <w:t>分布密度与主题相关性越高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,为研究者精确定位文本</w:t>
      </w:r>
      <w:r>
        <w:rPr>
          <w:sz w:val="19"/>
          <w:szCs w:val="19"/>
          <w:spacing w:val="8"/>
        </w:rPr>
        <w:t>核心议题提供量化的可视化数据支撑。</w:t>
      </w:r>
    </w:p>
    <w:p>
      <w:pPr>
        <w:ind w:firstLine="96"/>
        <w:spacing w:line="5174" w:lineRule="exact"/>
        <w:rPr/>
      </w:pPr>
      <w:r>
        <w:rPr>
          <w:position w:val="-103"/>
        </w:rPr>
        <w:drawing>
          <wp:inline distT="0" distB="0" distL="0" distR="0">
            <wp:extent cx="2787262" cy="328554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7262" cy="328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4"/>
        <w:spacing w:before="99" w:line="183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16"/>
        </w:rPr>
        <w:t xml:space="preserve"> </w:t>
      </w:r>
      <w:r>
        <w:rPr>
          <w:spacing w:val="6"/>
        </w:rPr>
        <w:t>1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  <w:spacing w:val="6"/>
        </w:rPr>
        <w:t>语料库</w:t>
      </w:r>
      <w:r>
        <w:rPr>
          <w:spacing w:val="6"/>
        </w:rPr>
        <w:t>-</w:t>
      </w:r>
      <w:r>
        <w:rPr>
          <w:rFonts w:ascii="SimHei" w:hAnsi="SimHei" w:eastAsia="SimHei" w:cs="SimHei"/>
          <w:spacing w:val="6"/>
        </w:rPr>
        <w:t>批评话语分析三维分析框架</w:t>
      </w:r>
    </w:p>
    <w:p>
      <w:pPr>
        <w:pStyle w:val="BodyText"/>
        <w:ind w:right="3" w:firstLine="400"/>
        <w:spacing w:before="64" w:line="200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基于此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,文本实践通过挖掘语言符号与权力结构</w:t>
      </w:r>
      <w:r>
        <w:rPr>
          <w:sz w:val="19"/>
          <w:szCs w:val="19"/>
          <w:spacing w:val="9"/>
        </w:rPr>
        <w:t>关联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,运用 </w:t>
      </w:r>
      <w:r>
        <w:rPr>
          <w:sz w:val="19"/>
          <w:szCs w:val="19"/>
        </w:rPr>
        <w:t>Wmatrix</w:t>
      </w:r>
      <w:r>
        <w:rPr>
          <w:sz w:val="19"/>
          <w:szCs w:val="19"/>
          <w:spacing w:val="9"/>
        </w:rPr>
        <w:t xml:space="preserve"> 识别投资类话语关键语义域并对</w:t>
      </w:r>
    </w:p>
    <w:p>
      <w:pPr>
        <w:spacing w:line="200" w:lineRule="auto"/>
        <w:sectPr>
          <w:type w:val="continuous"/>
          <w:pgSz w:w="11906" w:h="16838"/>
          <w:pgMar w:top="1627" w:right="1155" w:bottom="0" w:left="1149" w:header="1245" w:footer="0" w:gutter="0"/>
          <w:cols w:equalWidth="0" w:num="2">
            <w:col w:w="4907" w:space="100"/>
            <w:col w:w="4595" w:space="0"/>
          </w:cols>
        </w:sectPr>
        <w:rPr>
          <w:sz w:val="19"/>
          <w:szCs w:val="19"/>
        </w:rPr>
      </w:pPr>
    </w:p>
    <w:p>
      <w:pPr>
        <w:spacing w:line="192" w:lineRule="exact"/>
        <w:rPr/>
      </w:pPr>
      <w:r/>
    </w:p>
    <w:p>
      <w:pPr>
        <w:spacing w:line="192" w:lineRule="exact"/>
        <w:sectPr>
          <w:headerReference w:type="default" r:id="rId5"/>
          <w:pgSz w:w="11906" w:h="16838"/>
          <w:pgMar w:top="1511" w:right="1155" w:bottom="0" w:left="1075" w:header="1237" w:footer="0" w:gutter="0"/>
          <w:cols w:equalWidth="0" w:num="1">
            <w:col w:w="9675" w:space="0"/>
          </w:cols>
        </w:sectPr>
        <w:rPr/>
      </w:pPr>
    </w:p>
    <w:p>
      <w:pPr>
        <w:pStyle w:val="BodyText"/>
        <w:ind w:left="82" w:right="145" w:firstLine="1"/>
        <w:spacing w:before="42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搭配词进行文本分析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。话语实践关注文本生成传播的</w:t>
      </w:r>
      <w:r>
        <w:rPr>
          <w:sz w:val="19"/>
          <w:szCs w:val="19"/>
        </w:rPr>
        <w:t>动态互动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,以互文性为研究核心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,通过追踪“inve</w:t>
      </w:r>
      <w:r>
        <w:rPr>
          <w:sz w:val="19"/>
          <w:szCs w:val="19"/>
          <w:spacing w:val="-1"/>
        </w:rPr>
        <w:t>stment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"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4"/>
        </w:rPr>
        <w:t>术语迁移来考察三种互文转化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,揭示意识</w:t>
      </w:r>
      <w:r>
        <w:rPr>
          <w:sz w:val="19"/>
          <w:szCs w:val="19"/>
          <w:spacing w:val="13"/>
        </w:rPr>
        <w:t>形态对</w:t>
      </w:r>
      <w:r>
        <w:rPr>
          <w:sz w:val="19"/>
          <w:szCs w:val="19"/>
          <w:spacing w:val="8"/>
        </w:rPr>
        <w:t>意义生产的规训作用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。社会实践连接前两者与宏观社</w:t>
      </w:r>
      <w:r>
        <w:rPr>
          <w:sz w:val="19"/>
          <w:szCs w:val="19"/>
          <w:spacing w:val="14"/>
        </w:rPr>
        <w:t>会结构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,揭示投资类话语参与产业政策权力再生产的</w:t>
      </w:r>
      <w:r>
        <w:rPr>
          <w:sz w:val="19"/>
          <w:szCs w:val="19"/>
          <w:spacing w:val="13"/>
        </w:rPr>
        <w:t>机制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,从而形成完整研究路径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。该三维框架的核心理</w:t>
      </w:r>
      <w:r>
        <w:rPr>
          <w:sz w:val="19"/>
          <w:szCs w:val="19"/>
          <w:spacing w:val="9"/>
        </w:rPr>
        <w:t>论价值在于其创新性地整合了微观语言分析、中观话</w:t>
      </w:r>
      <w:r>
        <w:rPr>
          <w:sz w:val="19"/>
          <w:szCs w:val="19"/>
          <w:spacing w:val="5"/>
        </w:rPr>
        <w:t>语实践与宏观社会理论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,构建出一个动态阐释话语、权</w:t>
      </w:r>
      <w:r>
        <w:rPr>
          <w:sz w:val="19"/>
          <w:szCs w:val="19"/>
          <w:spacing w:val="8"/>
        </w:rPr>
        <w:t>力与社会传播互构关系的模式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。该模式超越了静态描</w:t>
      </w:r>
      <w:r>
        <w:rPr>
          <w:sz w:val="19"/>
          <w:szCs w:val="19"/>
          <w:spacing w:val="2"/>
        </w:rPr>
        <w:t>述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"/>
        </w:rPr>
        <w:t>,通过文本、话语、社会实践三个相互呼应的维度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,系</w:t>
      </w:r>
      <w:r>
        <w:rPr>
          <w:sz w:val="19"/>
          <w:szCs w:val="19"/>
          <w:spacing w:val="13"/>
        </w:rPr>
        <w:t>统揭示投资话语如何在跨文本互文链条中动态演化、</w:t>
      </w:r>
      <w:r>
        <w:rPr>
          <w:sz w:val="19"/>
          <w:szCs w:val="19"/>
          <w:spacing w:val="14"/>
        </w:rPr>
        <w:t>被意识形态规训并发生语义迁移与异化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,最终深度参</w:t>
      </w:r>
      <w:r>
        <w:rPr>
          <w:sz w:val="19"/>
          <w:szCs w:val="19"/>
          <w:spacing w:val="14"/>
        </w:rPr>
        <w:t>与社会权力关系再生产的过程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,为理解语言如何参与</w:t>
      </w:r>
      <w:r>
        <w:rPr>
          <w:sz w:val="19"/>
          <w:szCs w:val="19"/>
          <w:spacing w:val="8"/>
        </w:rPr>
        <w:t>并塑造社会现实提供有力的分析路径。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"/>
        <w:spacing w:before="192" w:line="181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4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文本分析</w:t>
      </w:r>
    </w:p>
    <w:p>
      <w:pPr>
        <w:pStyle w:val="BodyText"/>
        <w:ind w:right="3" w:firstLine="486"/>
        <w:spacing w:before="196" w:line="227" w:lineRule="auto"/>
        <w:tabs>
          <w:tab w:val="left" w:pos="85"/>
        </w:tabs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根据三类文本排序前五语义域(表 3)显示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,I1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. 1</w:t>
      </w:r>
      <w:r>
        <w:rPr>
          <w:sz w:val="19"/>
          <w:szCs w:val="19"/>
          <w:spacing w:val="5"/>
        </w:rPr>
        <w:t>主要涉及投资、风险资本、资金类主题;O3</w:t>
      </w:r>
      <w:r>
        <w:rPr>
          <w:sz w:val="19"/>
          <w:szCs w:val="19"/>
          <w:spacing w:val="4"/>
        </w:rPr>
        <w:t xml:space="preserve"> 主要涉及半</w:t>
      </w:r>
      <w:r>
        <w:rPr>
          <w:sz w:val="19"/>
          <w:szCs w:val="19"/>
          <w:spacing w:val="13"/>
        </w:rPr>
        <w:t>导体主题;Y1、Y2 涉及其他科技类主题;Z2 涉及国家</w:t>
      </w:r>
      <w:r>
        <w:rPr>
          <w:sz w:val="19"/>
          <w:szCs w:val="19"/>
          <w:spacing w:val="16"/>
        </w:rPr>
        <w:t>等地缘区域类主题;I2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. 4 涉及企业经济类主题;I4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涉</w:t>
      </w:r>
      <w:r>
        <w:rPr>
          <w:sz w:val="19"/>
          <w:szCs w:val="19"/>
          <w:spacing w:val="8"/>
        </w:rPr>
        <w:t>及芯片厂领域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。本文主要研究 I1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. 1 投资类话语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,鉴于</w:t>
      </w:r>
      <w:r>
        <w:rPr>
          <w:sz w:val="19"/>
          <w:szCs w:val="19"/>
        </w:rPr>
        <w:tab/>
      </w:r>
      <w:r>
        <w:rPr>
          <w:sz w:val="19"/>
          <w:szCs w:val="19"/>
          <w:spacing w:val="7"/>
        </w:rPr>
        <w:t>I1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. 1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中关键词较多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限于篇幅以及分析的准确性及代</w:t>
      </w:r>
      <w:r>
        <w:rPr>
          <w:sz w:val="19"/>
          <w:szCs w:val="19"/>
          <w:spacing w:val="6"/>
        </w:rPr>
        <w:t>表性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,提取排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五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词 (表 4)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。I1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1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域</w:t>
      </w:r>
      <w:r>
        <w:rPr>
          <w:sz w:val="19"/>
          <w:szCs w:val="19"/>
          <w:spacing w:val="2"/>
        </w:rPr>
        <w:t>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2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"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在智库报告、新闻媒体文本排序第一</w:t>
      </w:r>
      <w:r>
        <w:rPr>
          <w:sz w:val="19"/>
          <w:szCs w:val="19"/>
          <w:spacing w:val="8"/>
        </w:rPr>
        <w:t>且在《芯片法案》中也为重点高频词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。基于此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,本</w:t>
      </w:r>
      <w:r>
        <w:rPr>
          <w:sz w:val="19"/>
          <w:szCs w:val="19"/>
          <w:spacing w:val="7"/>
        </w:rPr>
        <w:t>节重</w:t>
      </w:r>
      <w:r>
        <w:rPr>
          <w:sz w:val="19"/>
          <w:szCs w:val="19"/>
          <w:spacing w:val="7"/>
        </w:rPr>
        <w:t>点分析“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7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"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7"/>
        </w:rPr>
        <w:t>搭配词(表 5)来探析舆论传播</w:t>
      </w:r>
      <w:r>
        <w:rPr>
          <w:sz w:val="19"/>
          <w:szCs w:val="19"/>
          <w:spacing w:val="21"/>
        </w:rPr>
        <w:t>路径以及背后深层逻辑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。这一分析将有助于了解智</w:t>
      </w:r>
      <w:r>
        <w:rPr>
          <w:sz w:val="19"/>
          <w:szCs w:val="19"/>
          <w:spacing w:val="4"/>
        </w:rPr>
        <w:t>库、新闻媒体、立法机构各自对于《芯片法案》产业政</w:t>
      </w:r>
      <w:r>
        <w:rPr>
          <w:sz w:val="19"/>
          <w:szCs w:val="19"/>
          <w:spacing w:val="14"/>
        </w:rPr>
        <w:t>策中的话语衍变脉络及价值立场。</w:t>
      </w:r>
    </w:p>
    <w:p>
      <w:pPr>
        <w:spacing w:line="227" w:lineRule="auto"/>
        <w:sectPr>
          <w:type w:val="continuous"/>
          <w:pgSz w:w="11906" w:h="16838"/>
          <w:pgMar w:top="1511" w:right="1155" w:bottom="0" w:left="1075" w:header="1237" w:footer="0" w:gutter="0"/>
          <w:cols w:equalWidth="0" w:num="2">
            <w:col w:w="4898" w:space="100"/>
            <w:col w:w="4678" w:space="0"/>
          </w:cols>
        </w:sectPr>
        <w:rPr>
          <w:sz w:val="19"/>
          <w:szCs w:val="19"/>
        </w:rPr>
      </w:pPr>
    </w:p>
    <w:p>
      <w:pPr>
        <w:pStyle w:val="BodyText"/>
        <w:ind w:left="3236"/>
        <w:spacing w:before="12" w:line="190" w:lineRule="auto"/>
        <w:outlineLvl w:val="1"/>
        <w:rPr>
          <w:rFonts w:ascii="SimHei" w:hAnsi="SimHei" w:eastAsia="SimHei" w:cs="SimHei"/>
        </w:rPr>
      </w:pPr>
      <w:r>
        <w:pict>
          <v:shape id="_x0000_s24" style="position:absolute;margin-left:4.36543pt;margin-top:-239.335pt;mso-position-vertical-relative:text;mso-position-horizontal-relative:text;width:479.75pt;height:0.8pt;z-index:251670528;" filled="false" strokecolor="#231F20" strokeweight="0.76pt" coordsize="9595,16" coordorigin="0,0" path="m0,7l9594,7e">
            <v:stroke joinstyle="miter" miterlimit="10"/>
          </v:shape>
        </w:pict>
      </w:r>
      <w:r>
        <w:rPr>
          <w:rFonts w:ascii="SimHei" w:hAnsi="SimHei" w:eastAsia="SimHei" w:cs="SimHei"/>
          <w:spacing w:val="3"/>
        </w:rPr>
        <w:t>表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spacing w:val="3"/>
        </w:rPr>
        <w:t>3</w:t>
      </w:r>
      <w:r>
        <w:rPr/>
        <w:t xml:space="preserve">    </w:t>
      </w:r>
      <w:r>
        <w:rPr>
          <w:rFonts w:ascii="SimHei" w:hAnsi="SimHei" w:eastAsia="SimHei" w:cs="SimHei"/>
          <w:spacing w:val="3"/>
        </w:rPr>
        <w:t>三类文本主题语义域及名称</w:t>
      </w:r>
      <w:r>
        <w:rPr>
          <w:spacing w:val="3"/>
        </w:rPr>
        <w:t>、</w:t>
      </w:r>
      <w:r>
        <w:rPr/>
        <w:t>LL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3"/>
        </w:rPr>
        <w:t>值统计表</w:t>
      </w:r>
    </w:p>
    <w:p>
      <w:pPr>
        <w:spacing w:line="54" w:lineRule="exact"/>
        <w:rPr/>
      </w:pPr>
      <w:r/>
    </w:p>
    <w:tbl>
      <w:tblPr>
        <w:tblStyle w:val="TableNormal"/>
        <w:tblW w:w="9257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6"/>
        <w:gridCol w:w="1756"/>
        <w:gridCol w:w="673"/>
        <w:gridCol w:w="663"/>
        <w:gridCol w:w="1697"/>
        <w:gridCol w:w="753"/>
        <w:gridCol w:w="586"/>
        <w:gridCol w:w="1756"/>
        <w:gridCol w:w="697"/>
      </w:tblGrid>
      <w:tr>
        <w:trPr>
          <w:trHeight w:val="259" w:hRule="atLeast"/>
        </w:trPr>
        <w:tc>
          <w:tcPr>
            <w:tcW w:w="67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 w:right="239" w:firstLine="5"/>
              <w:spacing w:before="56" w:line="218" w:lineRule="auto"/>
              <w:rPr/>
            </w:pPr>
            <w:r>
              <w:rPr>
                <w:spacing w:val="4"/>
              </w:rPr>
              <w:t>主题</w:t>
            </w:r>
            <w:r>
              <w:rPr>
                <w:spacing w:val="7"/>
              </w:rPr>
              <w:t>代码</w:t>
            </w:r>
          </w:p>
        </w:tc>
        <w:tc>
          <w:tcPr>
            <w:tcW w:w="175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7"/>
              <w:spacing w:before="60" w:line="188" w:lineRule="auto"/>
              <w:rPr/>
            </w:pPr>
            <w:r>
              <w:rPr>
                <w:spacing w:val="8"/>
              </w:rPr>
              <w:t>智库报告</w:t>
            </w:r>
          </w:p>
        </w:tc>
        <w:tc>
          <w:tcPr>
            <w:tcW w:w="4372" w:type="dxa"/>
            <w:vAlign w:val="top"/>
            <w:gridSpan w:val="5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22"/>
              <w:spacing w:before="59" w:line="189" w:lineRule="auto"/>
              <w:rPr/>
            </w:pPr>
            <w:r>
              <w:rPr>
                <w:spacing w:val="8"/>
              </w:rPr>
              <w:t>新闻媒体</w:t>
            </w:r>
          </w:p>
        </w:tc>
        <w:tc>
          <w:tcPr>
            <w:tcW w:w="175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63"/>
              <w:spacing w:before="61" w:line="198" w:lineRule="auto"/>
              <w:rPr/>
            </w:pPr>
            <w:r>
              <w:rPr>
                <w:spacing w:val="8"/>
              </w:rPr>
              <w:t>《芯片法案》</w:t>
            </w:r>
          </w:p>
        </w:tc>
        <w:tc>
          <w:tcPr>
            <w:tcW w:w="69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56" w:line="190" w:lineRule="auto"/>
              <w:rPr/>
            </w:pPr>
            <w:r>
              <w:rPr/>
              <w:t>LL</w:t>
            </w:r>
            <w:r>
              <w:rPr>
                <w:spacing w:val="1"/>
              </w:rPr>
              <w:t xml:space="preserve"> </w:t>
            </w:r>
            <w:r>
              <w:rPr>
                <w:spacing w:val="38"/>
              </w:rPr>
              <w:t>值</w:t>
            </w:r>
          </w:p>
        </w:tc>
      </w:tr>
      <w:tr>
        <w:trPr>
          <w:trHeight w:val="493" w:hRule="atLeast"/>
        </w:trPr>
        <w:tc>
          <w:tcPr>
            <w:tcW w:w="67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6"/>
              <w:spacing w:before="183" w:line="184" w:lineRule="auto"/>
              <w:rPr/>
            </w:pPr>
            <w:r>
              <w:rPr>
                <w:spacing w:val="7"/>
              </w:rPr>
              <w:t>主题名称</w:t>
            </w:r>
          </w:p>
        </w:tc>
        <w:tc>
          <w:tcPr>
            <w:tcW w:w="67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1"/>
              <w:spacing w:before="180" w:line="190" w:lineRule="auto"/>
              <w:rPr/>
            </w:pPr>
            <w:r>
              <w:rPr/>
              <w:t>LL</w:t>
            </w:r>
            <w:r>
              <w:rPr>
                <w:spacing w:val="1"/>
              </w:rPr>
              <w:t xml:space="preserve"> </w:t>
            </w:r>
            <w:r>
              <w:rPr>
                <w:spacing w:val="38"/>
              </w:rPr>
              <w:t>值</w:t>
            </w:r>
          </w:p>
        </w:tc>
        <w:tc>
          <w:tcPr>
            <w:tcW w:w="6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8" w:right="189" w:firstLine="5"/>
              <w:spacing w:before="77" w:line="218" w:lineRule="auto"/>
              <w:rPr/>
            </w:pPr>
            <w:r>
              <w:rPr>
                <w:spacing w:val="4"/>
              </w:rPr>
              <w:t>主题</w:t>
            </w:r>
            <w:r>
              <w:rPr>
                <w:spacing w:val="7"/>
              </w:rPr>
              <w:t>代码</w:t>
            </w:r>
          </w:p>
        </w:tc>
        <w:tc>
          <w:tcPr>
            <w:tcW w:w="2450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97"/>
              <w:spacing w:before="180" w:line="189" w:lineRule="auto"/>
              <w:rPr/>
            </w:pPr>
            <w:r>
              <w:rPr>
                <w:spacing w:val="11"/>
              </w:rPr>
              <w:t>主题名称</w:t>
            </w:r>
            <w:r>
              <w:rPr/>
              <w:t xml:space="preserve">                   LL</w:t>
            </w:r>
            <w:r>
              <w:rPr>
                <w:spacing w:val="11"/>
              </w:rPr>
              <w:t xml:space="preserve"> 值</w:t>
            </w:r>
          </w:p>
        </w:tc>
        <w:tc>
          <w:tcPr>
            <w:tcW w:w="58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9" w:right="230" w:firstLine="5"/>
              <w:spacing w:before="77" w:line="218" w:lineRule="auto"/>
              <w:rPr/>
            </w:pPr>
            <w:r>
              <w:rPr>
                <w:spacing w:val="4"/>
              </w:rPr>
              <w:t>主题</w:t>
            </w:r>
            <w:r>
              <w:rPr>
                <w:spacing w:val="7"/>
              </w:rPr>
              <w:t>代码</w:t>
            </w:r>
          </w:p>
        </w:tc>
        <w:tc>
          <w:tcPr>
            <w:tcW w:w="175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3"/>
              <w:spacing w:before="183" w:line="184" w:lineRule="auto"/>
              <w:rPr/>
            </w:pPr>
            <w:r>
              <w:rPr>
                <w:spacing w:val="7"/>
              </w:rPr>
              <w:t>主题名称</w:t>
            </w:r>
          </w:p>
        </w:tc>
        <w:tc>
          <w:tcPr>
            <w:tcW w:w="69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6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3"/>
              <w:spacing w:before="88" w:line="166" w:lineRule="auto"/>
              <w:rPr/>
            </w:pPr>
            <w:r>
              <w:rPr>
                <w:spacing w:val="-4"/>
              </w:rPr>
              <w:t>I1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</w:t>
            </w:r>
          </w:p>
        </w:tc>
        <w:tc>
          <w:tcPr>
            <w:tcW w:w="17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3"/>
              <w:spacing w:before="87" w:line="165" w:lineRule="auto"/>
              <w:rPr/>
            </w:pPr>
            <w:r>
              <w:rPr>
                <w:spacing w:val="-5"/>
              </w:rPr>
              <w:t>Money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: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Affluence</w:t>
            </w:r>
          </w:p>
        </w:tc>
        <w:tc>
          <w:tcPr>
            <w:tcW w:w="6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3"/>
              <w:spacing w:before="88" w:line="166" w:lineRule="auto"/>
              <w:rPr/>
            </w:pPr>
            <w:r>
              <w:rPr>
                <w:spacing w:val="-5"/>
              </w:rPr>
              <w:t>2217. 2</w:t>
            </w:r>
          </w:p>
        </w:tc>
        <w:tc>
          <w:tcPr>
            <w:tcW w:w="6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0"/>
              <w:spacing w:before="88" w:line="166" w:lineRule="auto"/>
              <w:rPr/>
            </w:pPr>
            <w:r>
              <w:rPr>
                <w:spacing w:val="-4"/>
              </w:rPr>
              <w:t>I1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</w:t>
            </w:r>
          </w:p>
        </w:tc>
        <w:tc>
          <w:tcPr>
            <w:tcW w:w="16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5"/>
              <w:spacing w:before="87" w:line="165" w:lineRule="auto"/>
              <w:rPr/>
            </w:pPr>
            <w:r>
              <w:rPr>
                <w:spacing w:val="-5"/>
              </w:rPr>
              <w:t>Money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: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Affluence</w:t>
            </w:r>
          </w:p>
        </w:tc>
        <w:tc>
          <w:tcPr>
            <w:tcW w:w="7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88" w:line="167" w:lineRule="auto"/>
              <w:rPr/>
            </w:pPr>
            <w:r>
              <w:rPr>
                <w:spacing w:val="-6"/>
              </w:rPr>
              <w:t>872.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46</w:t>
            </w:r>
          </w:p>
        </w:tc>
        <w:tc>
          <w:tcPr>
            <w:tcW w:w="5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88" w:line="166" w:lineRule="auto"/>
              <w:rPr/>
            </w:pPr>
            <w:r>
              <w:rPr>
                <w:spacing w:val="-4"/>
              </w:rPr>
              <w:t>I1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</w:t>
            </w:r>
          </w:p>
        </w:tc>
        <w:tc>
          <w:tcPr>
            <w:tcW w:w="17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0"/>
              <w:spacing w:before="87" w:line="165" w:lineRule="auto"/>
              <w:rPr/>
            </w:pPr>
            <w:r>
              <w:rPr>
                <w:spacing w:val="-5"/>
              </w:rPr>
              <w:t>Money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Affluence</w:t>
            </w:r>
          </w:p>
        </w:tc>
        <w:tc>
          <w:tcPr>
            <w:tcW w:w="6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3"/>
              <w:spacing w:before="87" w:line="169" w:lineRule="auto"/>
              <w:rPr/>
            </w:pPr>
            <w:r>
              <w:rPr>
                <w:spacing w:val="-5"/>
              </w:rPr>
              <w:t>659.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49</w:t>
            </w:r>
          </w:p>
        </w:tc>
      </w:tr>
      <w:tr>
        <w:trPr>
          <w:trHeight w:val="538" w:hRule="atLeast"/>
        </w:trPr>
        <w:tc>
          <w:tcPr>
            <w:tcW w:w="676" w:type="dxa"/>
            <w:vAlign w:val="top"/>
          </w:tcPr>
          <w:p>
            <w:pPr>
              <w:pStyle w:val="TableText"/>
              <w:ind w:left="218"/>
              <w:spacing w:before="204" w:line="167" w:lineRule="auto"/>
              <w:rPr/>
            </w:pPr>
            <w:r>
              <w:rPr>
                <w:spacing w:val="-6"/>
              </w:rPr>
              <w:t>O3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493"/>
              <w:spacing w:before="99" w:line="165" w:lineRule="auto"/>
              <w:rPr/>
            </w:pPr>
            <w:r>
              <w:rPr>
                <w:spacing w:val="-5"/>
              </w:rPr>
              <w:t>Electricity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and</w:t>
            </w:r>
          </w:p>
          <w:p>
            <w:pPr>
              <w:pStyle w:val="TableText"/>
              <w:ind w:left="365"/>
              <w:spacing w:before="56" w:line="164" w:lineRule="auto"/>
              <w:rPr/>
            </w:pPr>
            <w:r>
              <w:rPr>
                <w:spacing w:val="-9"/>
              </w:rPr>
              <w:t>electricalequipment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204"/>
              <w:spacing w:before="204" w:line="168" w:lineRule="auto"/>
              <w:rPr/>
            </w:pPr>
            <w:r>
              <w:rPr>
                <w:spacing w:val="-6"/>
              </w:rPr>
              <w:t>629. 89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55"/>
              <w:spacing w:before="204" w:line="167" w:lineRule="auto"/>
              <w:rPr/>
            </w:pPr>
            <w:r>
              <w:rPr>
                <w:spacing w:val="-6"/>
              </w:rPr>
              <w:t>O3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583" w:right="153" w:hanging="391"/>
              <w:spacing w:before="99" w:line="228" w:lineRule="auto"/>
              <w:rPr/>
            </w:pPr>
            <w:r>
              <w:rPr>
                <w:spacing w:val="-6"/>
              </w:rPr>
              <w:t>Electricity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electrical</w:t>
            </w:r>
            <w:r>
              <w:rPr/>
              <w:t xml:space="preserve"> </w:t>
            </w:r>
            <w:r>
              <w:rPr>
                <w:spacing w:val="-11"/>
              </w:rPr>
              <w:t>equipment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64"/>
              <w:spacing w:before="204" w:line="167" w:lineRule="auto"/>
              <w:rPr/>
            </w:pPr>
            <w:r>
              <w:rPr>
                <w:spacing w:val="-7"/>
              </w:rPr>
              <w:t>1628.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1</w:t>
            </w:r>
          </w:p>
        </w:tc>
        <w:tc>
          <w:tcPr>
            <w:tcW w:w="586" w:type="dxa"/>
            <w:vAlign w:val="top"/>
          </w:tcPr>
          <w:p>
            <w:pPr>
              <w:pStyle w:val="TableText"/>
              <w:ind w:left="136"/>
              <w:spacing w:before="204" w:line="167" w:lineRule="auto"/>
              <w:rPr/>
            </w:pPr>
            <w:r>
              <w:rPr>
                <w:spacing w:val="-6"/>
              </w:rPr>
              <w:t>O3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617" w:right="176" w:hanging="389"/>
              <w:spacing w:before="99" w:line="228" w:lineRule="auto"/>
              <w:rPr/>
            </w:pPr>
            <w:r>
              <w:rPr>
                <w:spacing w:val="-6"/>
              </w:rPr>
              <w:t>Electricity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electrical</w:t>
            </w:r>
            <w:r>
              <w:rPr/>
              <w:t xml:space="preserve"> </w:t>
            </w:r>
            <w:r>
              <w:rPr>
                <w:spacing w:val="-11"/>
              </w:rPr>
              <w:t>equipment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92"/>
              <w:spacing w:before="204" w:line="167" w:lineRule="auto"/>
              <w:rPr/>
            </w:pPr>
            <w:r>
              <w:rPr>
                <w:spacing w:val="-6"/>
              </w:rPr>
              <w:t>240. 34</w:t>
            </w:r>
          </w:p>
        </w:tc>
      </w:tr>
      <w:tr>
        <w:trPr>
          <w:trHeight w:val="538" w:hRule="atLeast"/>
        </w:trPr>
        <w:tc>
          <w:tcPr>
            <w:tcW w:w="676" w:type="dxa"/>
            <w:vAlign w:val="top"/>
          </w:tcPr>
          <w:p>
            <w:pPr>
              <w:pStyle w:val="TableText"/>
              <w:ind w:left="216"/>
              <w:spacing w:before="226" w:line="166" w:lineRule="auto"/>
              <w:rPr/>
            </w:pPr>
            <w:r>
              <w:rPr>
                <w:spacing w:val="8"/>
              </w:rPr>
              <w:t>Y1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619" w:right="199" w:hanging="378"/>
              <w:spacing w:before="120" w:line="219" w:lineRule="auto"/>
              <w:rPr/>
            </w:pPr>
            <w:r>
              <w:rPr>
                <w:spacing w:val="-10"/>
              </w:rPr>
              <w:t>Science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technology</w:t>
            </w:r>
            <w:r>
              <w:rPr/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general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205"/>
              <w:spacing w:before="225" w:line="167" w:lineRule="auto"/>
              <w:rPr/>
            </w:pPr>
            <w:r>
              <w:rPr>
                <w:spacing w:val="-6"/>
              </w:rPr>
              <w:t>310. 88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53"/>
              <w:spacing w:before="226" w:line="166" w:lineRule="auto"/>
              <w:rPr/>
            </w:pPr>
            <w:r>
              <w:rPr>
                <w:spacing w:val="8"/>
              </w:rPr>
              <w:t>Y2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220"/>
              <w:spacing w:before="120" w:line="165" w:lineRule="auto"/>
              <w:rPr/>
            </w:pPr>
            <w:r>
              <w:rPr>
                <w:spacing w:val="-9"/>
              </w:rPr>
              <w:t>Information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technology</w:t>
            </w:r>
          </w:p>
          <w:p>
            <w:pPr>
              <w:pStyle w:val="TableText"/>
              <w:ind w:left="455"/>
              <w:spacing w:before="56" w:line="163" w:lineRule="auto"/>
              <w:rPr/>
            </w:pPr>
            <w:r>
              <w:rPr>
                <w:spacing w:val="-11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-11"/>
              </w:rPr>
              <w:t>computing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64"/>
              <w:spacing w:before="226" w:line="166" w:lineRule="auto"/>
              <w:rPr/>
            </w:pPr>
            <w:r>
              <w:rPr>
                <w:spacing w:val="-7"/>
              </w:rPr>
              <w:t>1287.</w:t>
            </w:r>
            <w:r>
              <w:rPr>
                <w:spacing w:val="-4"/>
              </w:rPr>
              <w:t xml:space="preserve"> </w:t>
            </w:r>
            <w:r>
              <w:rPr>
                <w:spacing w:val="-7"/>
              </w:rPr>
              <w:t>2</w:t>
            </w:r>
          </w:p>
        </w:tc>
        <w:tc>
          <w:tcPr>
            <w:tcW w:w="586" w:type="dxa"/>
            <w:vAlign w:val="top"/>
          </w:tcPr>
          <w:p>
            <w:pPr>
              <w:pStyle w:val="TableText"/>
              <w:ind w:left="65"/>
              <w:spacing w:before="224" w:line="168" w:lineRule="auto"/>
              <w:rPr/>
            </w:pPr>
            <w:r>
              <w:rPr>
                <w:spacing w:val="-7"/>
              </w:rPr>
              <w:t>N5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2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349"/>
              <w:spacing w:before="224" w:line="165" w:lineRule="auto"/>
              <w:rPr/>
            </w:pPr>
            <w:r>
              <w:rPr>
                <w:spacing w:val="-4"/>
              </w:rPr>
              <w:t>Entirety;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maximum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80"/>
              <w:spacing w:before="226" w:line="166" w:lineRule="auto"/>
              <w:rPr/>
            </w:pPr>
            <w:r>
              <w:rPr>
                <w:spacing w:val="-8"/>
              </w:rPr>
              <w:t>1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8"/>
              </w:rPr>
              <w:t>111. 8</w:t>
            </w:r>
          </w:p>
        </w:tc>
      </w:tr>
      <w:tr>
        <w:trPr>
          <w:trHeight w:val="314" w:hRule="atLeast"/>
        </w:trPr>
        <w:tc>
          <w:tcPr>
            <w:tcW w:w="676" w:type="dxa"/>
            <w:vAlign w:val="top"/>
          </w:tcPr>
          <w:p>
            <w:pPr>
              <w:pStyle w:val="TableText"/>
              <w:ind w:left="222"/>
              <w:spacing w:before="107" w:line="166" w:lineRule="auto"/>
              <w:rPr/>
            </w:pPr>
            <w:r>
              <w:rPr>
                <w:spacing w:val="1"/>
              </w:rPr>
              <w:t>Z2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335"/>
              <w:spacing w:before="106" w:line="163" w:lineRule="auto"/>
              <w:rPr/>
            </w:pPr>
            <w:r>
              <w:rPr>
                <w:spacing w:val="-10"/>
              </w:rPr>
              <w:t>Geographical</w:t>
            </w:r>
            <w:r>
              <w:rPr>
                <w:spacing w:val="28"/>
              </w:rPr>
              <w:t xml:space="preserve"> </w:t>
            </w:r>
            <w:r>
              <w:rPr>
                <w:spacing w:val="-10"/>
              </w:rPr>
              <w:t>names</w:t>
            </w:r>
          </w:p>
        </w:tc>
        <w:tc>
          <w:tcPr>
            <w:tcW w:w="673" w:type="dxa"/>
            <w:vAlign w:val="top"/>
          </w:tcPr>
          <w:p>
            <w:pPr>
              <w:pStyle w:val="TableText"/>
              <w:ind w:left="203"/>
              <w:spacing w:before="107" w:line="167" w:lineRule="auto"/>
              <w:rPr/>
            </w:pPr>
            <w:r>
              <w:rPr>
                <w:spacing w:val="-5"/>
              </w:rPr>
              <w:t>294.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99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80"/>
              <w:spacing w:before="107" w:line="166" w:lineRule="auto"/>
              <w:rPr/>
            </w:pPr>
            <w:r>
              <w:rPr>
                <w:spacing w:val="2"/>
              </w:rPr>
              <w:t>I4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643"/>
              <w:spacing w:before="106" w:line="165" w:lineRule="auto"/>
              <w:rPr/>
            </w:pPr>
            <w:r>
              <w:rPr>
                <w:spacing w:val="-8"/>
              </w:rPr>
              <w:t>Industry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64"/>
              <w:spacing w:before="106" w:line="167" w:lineRule="auto"/>
              <w:rPr/>
            </w:pPr>
            <w:r>
              <w:rPr>
                <w:spacing w:val="-6"/>
              </w:rPr>
              <w:t>1236. 8</w:t>
            </w:r>
          </w:p>
        </w:tc>
        <w:tc>
          <w:tcPr>
            <w:tcW w:w="586" w:type="dxa"/>
            <w:vAlign w:val="top"/>
          </w:tcPr>
          <w:p>
            <w:pPr>
              <w:pStyle w:val="TableText"/>
              <w:ind w:left="133"/>
              <w:spacing w:before="107" w:line="167" w:lineRule="auto"/>
              <w:rPr/>
            </w:pPr>
            <w:r>
              <w:rPr>
                <w:spacing w:val="-5"/>
              </w:rPr>
              <w:t>N1</w:t>
            </w:r>
          </w:p>
        </w:tc>
        <w:tc>
          <w:tcPr>
            <w:tcW w:w="1756" w:type="dxa"/>
            <w:vAlign w:val="top"/>
          </w:tcPr>
          <w:p>
            <w:pPr>
              <w:pStyle w:val="TableText"/>
              <w:ind w:left="653"/>
              <w:spacing w:before="105" w:line="167" w:lineRule="auto"/>
              <w:rPr/>
            </w:pPr>
            <w:r>
              <w:rPr>
                <w:spacing w:val="-10"/>
              </w:rPr>
              <w:t>Numbers</w:t>
            </w:r>
          </w:p>
        </w:tc>
        <w:tc>
          <w:tcPr>
            <w:tcW w:w="697" w:type="dxa"/>
            <w:vAlign w:val="top"/>
          </w:tcPr>
          <w:p>
            <w:pPr>
              <w:pStyle w:val="TableText"/>
              <w:ind w:left="191"/>
              <w:spacing w:before="105" w:line="169" w:lineRule="auto"/>
              <w:rPr/>
            </w:pPr>
            <w:r>
              <w:rPr>
                <w:spacing w:val="-5"/>
              </w:rPr>
              <w:t>729.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65</w:t>
            </w:r>
          </w:p>
        </w:tc>
      </w:tr>
      <w:tr>
        <w:trPr>
          <w:trHeight w:val="534" w:hRule="atLeast"/>
        </w:trPr>
        <w:tc>
          <w:tcPr>
            <w:tcW w:w="6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3"/>
              <w:spacing w:before="212" w:line="166" w:lineRule="auto"/>
              <w:rPr/>
            </w:pPr>
            <w:r>
              <w:rPr>
                <w:spacing w:val="2"/>
              </w:rPr>
              <w:t>I4</w:t>
            </w:r>
          </w:p>
        </w:tc>
        <w:tc>
          <w:tcPr>
            <w:tcW w:w="175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73"/>
              <w:spacing w:before="211" w:line="165" w:lineRule="auto"/>
              <w:rPr/>
            </w:pPr>
            <w:r>
              <w:rPr>
                <w:spacing w:val="-8"/>
              </w:rPr>
              <w:t>Industry</w:t>
            </w:r>
          </w:p>
        </w:tc>
        <w:tc>
          <w:tcPr>
            <w:tcW w:w="6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3"/>
              <w:spacing w:before="211" w:line="168" w:lineRule="auto"/>
              <w:rPr/>
            </w:pPr>
            <w:r>
              <w:rPr>
                <w:spacing w:val="-6"/>
              </w:rPr>
              <w:t>262. 39</w:t>
            </w:r>
          </w:p>
        </w:tc>
        <w:tc>
          <w:tcPr>
            <w:tcW w:w="6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0"/>
              <w:spacing w:before="212" w:line="166" w:lineRule="auto"/>
              <w:rPr/>
            </w:pPr>
            <w:r>
              <w:rPr>
                <w:spacing w:val="-4"/>
              </w:rPr>
              <w:t>I2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</w:t>
            </w:r>
          </w:p>
        </w:tc>
        <w:tc>
          <w:tcPr>
            <w:tcW w:w="16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5"/>
              <w:spacing w:before="211" w:line="165" w:lineRule="auto"/>
              <w:rPr/>
            </w:pPr>
            <w:r>
              <w:rPr>
                <w:spacing w:val="-4"/>
              </w:rPr>
              <w:t>Business:Generally</w:t>
            </w:r>
          </w:p>
        </w:tc>
        <w:tc>
          <w:tcPr>
            <w:tcW w:w="7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7"/>
              <w:spacing w:before="210" w:line="168" w:lineRule="auto"/>
              <w:rPr/>
            </w:pPr>
            <w:r>
              <w:rPr>
                <w:spacing w:val="-4"/>
              </w:rPr>
              <w:t>057.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5</w:t>
            </w:r>
          </w:p>
        </w:tc>
        <w:tc>
          <w:tcPr>
            <w:tcW w:w="5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"/>
              <w:spacing w:before="211" w:line="167" w:lineRule="auto"/>
              <w:rPr/>
            </w:pPr>
            <w:r>
              <w:rPr>
                <w:spacing w:val="-4"/>
              </w:rPr>
              <w:t>I3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</w:t>
            </w:r>
          </w:p>
        </w:tc>
        <w:tc>
          <w:tcPr>
            <w:tcW w:w="175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0" w:right="173" w:hanging="247"/>
              <w:spacing w:before="105" w:line="225" w:lineRule="auto"/>
              <w:rPr/>
            </w:pPr>
            <w:r>
              <w:rPr>
                <w:spacing w:val="-9"/>
              </w:rPr>
              <w:t>Work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employment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:</w:t>
            </w:r>
            <w:r>
              <w:rPr/>
              <w:t xml:space="preserve"> </w:t>
            </w:r>
            <w:r>
              <w:rPr>
                <w:spacing w:val="-7"/>
              </w:rPr>
              <w:t>Professionalism</w:t>
            </w:r>
          </w:p>
        </w:tc>
        <w:tc>
          <w:tcPr>
            <w:tcW w:w="6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0"/>
              <w:spacing w:before="212" w:line="166" w:lineRule="auto"/>
              <w:rPr/>
            </w:pPr>
            <w:r>
              <w:rPr>
                <w:spacing w:val="-5"/>
              </w:rPr>
              <w:t>478. 28</w:t>
            </w:r>
          </w:p>
        </w:tc>
      </w:tr>
    </w:tbl>
    <w:p>
      <w:pPr>
        <w:pStyle w:val="BodyText"/>
        <w:ind w:left="3448"/>
        <w:spacing w:before="64" w:line="187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40"/>
        </w:rPr>
        <w:t xml:space="preserve"> </w:t>
      </w:r>
      <w:r>
        <w:rPr>
          <w:spacing w:val="2"/>
        </w:rPr>
        <w:t>4    </w:t>
      </w:r>
      <w:r>
        <w:rPr>
          <w:rFonts w:ascii="SimHei" w:hAnsi="SimHei" w:eastAsia="SimHei" w:cs="SimHei"/>
          <w:spacing w:val="2"/>
        </w:rPr>
        <w:t>三类文本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spacing w:val="2"/>
        </w:rPr>
        <w:t>I1</w:t>
      </w:r>
      <w:r>
        <w:rPr>
          <w:spacing w:val="-24"/>
        </w:rPr>
        <w:t xml:space="preserve"> </w:t>
      </w:r>
      <w:r>
        <w:rPr>
          <w:spacing w:val="2"/>
        </w:rPr>
        <w:t>. 1 </w:t>
      </w:r>
      <w:r>
        <w:rPr>
          <w:rFonts w:ascii="SimHei" w:hAnsi="SimHei" w:eastAsia="SimHei" w:cs="SimHei"/>
          <w:spacing w:val="2"/>
        </w:rPr>
        <w:t>语义域高频词统</w:t>
      </w:r>
      <w:r>
        <w:rPr>
          <w:rFonts w:ascii="SimHei" w:hAnsi="SimHei" w:eastAsia="SimHei" w:cs="SimHei"/>
          <w:spacing w:val="1"/>
        </w:rPr>
        <w:t>计表</w:t>
      </w:r>
    </w:p>
    <w:p>
      <w:pPr>
        <w:spacing w:line="58" w:lineRule="exact"/>
        <w:rPr/>
      </w:pPr>
      <w:r/>
    </w:p>
    <w:tbl>
      <w:tblPr>
        <w:tblStyle w:val="TableNormal"/>
        <w:tblW w:w="8521" w:type="dxa"/>
        <w:tblInd w:w="6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7"/>
        <w:gridCol w:w="1743"/>
        <w:gridCol w:w="859"/>
        <w:gridCol w:w="1786"/>
        <w:gridCol w:w="830"/>
        <w:gridCol w:w="1767"/>
        <w:gridCol w:w="719"/>
      </w:tblGrid>
      <w:tr>
        <w:trPr>
          <w:trHeight w:val="547" w:hRule="atLeast"/>
        </w:trPr>
        <w:tc>
          <w:tcPr>
            <w:tcW w:w="8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"/>
              <w:spacing w:before="200" w:line="187" w:lineRule="auto"/>
              <w:rPr/>
            </w:pPr>
            <w:r>
              <w:rPr>
                <w:spacing w:val="7"/>
              </w:rPr>
              <w:t>主题代码</w:t>
            </w:r>
          </w:p>
        </w:tc>
        <w:tc>
          <w:tcPr>
            <w:tcW w:w="17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1"/>
              <w:spacing w:before="199" w:line="195" w:lineRule="auto"/>
              <w:rPr/>
            </w:pPr>
            <w:r>
              <w:rPr>
                <w:spacing w:val="14"/>
              </w:rPr>
              <w:t>(智库)高频词/频次</w:t>
            </w:r>
          </w:p>
        </w:tc>
        <w:tc>
          <w:tcPr>
            <w:tcW w:w="8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5" w:right="278"/>
              <w:spacing w:before="77" w:line="247" w:lineRule="auto"/>
              <w:rPr/>
            </w:pPr>
            <w:r>
              <w:rPr>
                <w:spacing w:val="7"/>
              </w:rPr>
              <w:t>相对</w:t>
            </w:r>
            <w:r>
              <w:rPr>
                <w:spacing w:val="7"/>
              </w:rPr>
              <w:t>频次</w:t>
            </w:r>
          </w:p>
        </w:tc>
        <w:tc>
          <w:tcPr>
            <w:tcW w:w="17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2"/>
              <w:spacing w:before="199" w:line="195" w:lineRule="auto"/>
              <w:rPr/>
            </w:pPr>
            <w:r>
              <w:rPr>
                <w:spacing w:val="14"/>
              </w:rPr>
              <w:t>(新闻)高频词/频次</w:t>
            </w:r>
          </w:p>
        </w:tc>
        <w:tc>
          <w:tcPr>
            <w:tcW w:w="8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3" w:right="242"/>
              <w:spacing w:before="77" w:line="247" w:lineRule="auto"/>
              <w:rPr/>
            </w:pPr>
            <w:r>
              <w:rPr>
                <w:spacing w:val="7"/>
              </w:rPr>
              <w:t>相对</w:t>
            </w:r>
            <w:r>
              <w:rPr>
                <w:spacing w:val="7"/>
              </w:rPr>
              <w:t>频次</w:t>
            </w:r>
          </w:p>
        </w:tc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5" w:right="227" w:hanging="459"/>
              <w:spacing w:before="76" w:line="248" w:lineRule="auto"/>
              <w:rPr/>
            </w:pPr>
            <w:r>
              <w:rPr>
                <w:spacing w:val="3"/>
              </w:rPr>
              <w:t>(《芯片法案》)高频词</w:t>
            </w:r>
            <w:r>
              <w:rPr>
                <w:spacing w:val="12"/>
              </w:rPr>
              <w:t>/频次</w:t>
            </w:r>
          </w:p>
        </w:tc>
        <w:tc>
          <w:tcPr>
            <w:tcW w:w="7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1" w:right="203"/>
              <w:spacing w:before="77" w:line="247" w:lineRule="auto"/>
              <w:rPr/>
            </w:pPr>
            <w:r>
              <w:rPr>
                <w:spacing w:val="7"/>
              </w:rPr>
              <w:t>相对</w:t>
            </w:r>
            <w:r>
              <w:rPr>
                <w:spacing w:val="7"/>
              </w:rPr>
              <w:t>频次</w:t>
            </w:r>
          </w:p>
        </w:tc>
      </w:tr>
      <w:tr>
        <w:trPr>
          <w:trHeight w:val="279" w:hRule="atLeast"/>
        </w:trPr>
        <w:tc>
          <w:tcPr>
            <w:tcW w:w="817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56" w:line="166" w:lineRule="auto"/>
              <w:rPr/>
            </w:pPr>
            <w:r>
              <w:rPr>
                <w:spacing w:val="-4"/>
              </w:rPr>
              <w:t>I1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</w:t>
            </w:r>
          </w:p>
        </w:tc>
        <w:tc>
          <w:tcPr>
            <w:tcW w:w="17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3"/>
              <w:spacing w:before="80" w:line="180" w:lineRule="auto"/>
              <w:rPr/>
            </w:pPr>
            <w:r>
              <w:rPr>
                <w:spacing w:val="-2"/>
              </w:rPr>
              <w:t>Investment(s)/169</w:t>
            </w:r>
          </w:p>
        </w:tc>
        <w:tc>
          <w:tcPr>
            <w:tcW w:w="8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9"/>
              <w:spacing w:before="88" w:line="167" w:lineRule="auto"/>
              <w:rPr/>
            </w:pPr>
            <w:r>
              <w:rPr>
                <w:spacing w:val="-3"/>
              </w:rPr>
              <w:t>0.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73</w:t>
            </w:r>
          </w:p>
        </w:tc>
        <w:tc>
          <w:tcPr>
            <w:tcW w:w="17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0"/>
              <w:spacing w:before="80" w:line="180" w:lineRule="auto"/>
              <w:rPr/>
            </w:pPr>
            <w:r>
              <w:rPr>
                <w:spacing w:val="-1"/>
              </w:rPr>
              <w:t>Investment(s)/90</w:t>
            </w:r>
          </w:p>
        </w:tc>
        <w:tc>
          <w:tcPr>
            <w:tcW w:w="8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9"/>
              <w:spacing w:before="89" w:line="166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11</w:t>
            </w:r>
          </w:p>
        </w:tc>
        <w:tc>
          <w:tcPr>
            <w:tcW w:w="17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2"/>
              <w:spacing w:before="88" w:line="141" w:lineRule="exact"/>
              <w:rPr/>
            </w:pPr>
            <w:r>
              <w:rPr>
                <w:spacing w:val="-5"/>
                <w:position w:val="1"/>
              </w:rPr>
              <w:t>Fund/34</w:t>
            </w:r>
          </w:p>
        </w:tc>
        <w:tc>
          <w:tcPr>
            <w:tcW w:w="7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7"/>
              <w:spacing w:before="89" w:line="166" w:lineRule="auto"/>
              <w:rPr/>
            </w:pPr>
            <w:r>
              <w:rPr>
                <w:spacing w:val="-4"/>
              </w:rPr>
              <w:t>0. 21</w:t>
            </w:r>
          </w:p>
        </w:tc>
      </w:tr>
      <w:tr>
        <w:trPr>
          <w:trHeight w:val="282" w:hRule="atLeast"/>
        </w:trPr>
        <w:tc>
          <w:tcPr>
            <w:tcW w:w="8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3" w:type="dxa"/>
            <w:vAlign w:val="top"/>
          </w:tcPr>
          <w:p>
            <w:pPr>
              <w:pStyle w:val="TableText"/>
              <w:ind w:left="373"/>
              <w:spacing w:before="81" w:line="180" w:lineRule="auto"/>
              <w:rPr/>
            </w:pPr>
            <w:r>
              <w:rPr/>
              <w:t>Investor</w:t>
            </w:r>
            <w:r>
              <w:rPr>
                <w:spacing w:val="1"/>
              </w:rPr>
              <w:t>(s)/113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99"/>
              <w:spacing w:before="89" w:line="167" w:lineRule="auto"/>
              <w:rPr/>
            </w:pPr>
            <w:r>
              <w:rPr>
                <w:spacing w:val="-3"/>
              </w:rPr>
              <w:t>0.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49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545"/>
              <w:spacing w:before="89" w:line="163" w:lineRule="auto"/>
              <w:rPr/>
            </w:pPr>
            <w:r>
              <w:rPr>
                <w:spacing w:val="-6"/>
              </w:rPr>
              <w:t>Funding/79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309"/>
              <w:spacing w:before="89" w:line="166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10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615"/>
              <w:spacing w:before="88" w:line="141" w:lineRule="exact"/>
              <w:rPr/>
            </w:pPr>
            <w:r>
              <w:rPr>
                <w:spacing w:val="-5"/>
                <w:position w:val="1"/>
              </w:rPr>
              <w:t>Credit/32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37"/>
              <w:spacing w:before="89" w:line="166" w:lineRule="auto"/>
              <w:rPr/>
            </w:pPr>
            <w:r>
              <w:rPr>
                <w:spacing w:val="-4"/>
              </w:rPr>
              <w:t>0. 20</w:t>
            </w:r>
          </w:p>
        </w:tc>
      </w:tr>
      <w:tr>
        <w:trPr>
          <w:trHeight w:val="278" w:hRule="atLeast"/>
        </w:trPr>
        <w:tc>
          <w:tcPr>
            <w:tcW w:w="8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20"/>
              <w:spacing w:before="86" w:line="141" w:lineRule="exact"/>
              <w:rPr/>
            </w:pPr>
            <w:r>
              <w:rPr>
                <w:spacing w:val="-6"/>
                <w:position w:val="-1"/>
              </w:rPr>
              <w:t>Venture/67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99"/>
              <w:spacing w:before="87" w:line="167" w:lineRule="auto"/>
              <w:rPr/>
            </w:pPr>
            <w:r>
              <w:rPr>
                <w:spacing w:val="-4"/>
              </w:rPr>
              <w:t>0. 29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516"/>
              <w:spacing w:before="85" w:line="142" w:lineRule="exact"/>
              <w:rPr/>
            </w:pPr>
            <w:r>
              <w:rPr>
                <w:spacing w:val="-6"/>
                <w:position w:val="1"/>
              </w:rPr>
              <w:t>Subsidies/65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309"/>
              <w:spacing w:before="87" w:line="166" w:lineRule="auto"/>
              <w:rPr/>
            </w:pPr>
            <w:r>
              <w:rPr>
                <w:spacing w:val="-3"/>
              </w:rPr>
              <w:t>0.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08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526"/>
              <w:spacing w:before="86" w:line="165" w:lineRule="auto"/>
              <w:rPr/>
            </w:pPr>
            <w:r>
              <w:rPr>
                <w:spacing w:val="-5"/>
              </w:rPr>
              <w:t>Taxpayer/26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37"/>
              <w:spacing w:before="86" w:line="167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16</w:t>
            </w:r>
          </w:p>
        </w:tc>
      </w:tr>
      <w:tr>
        <w:trPr>
          <w:trHeight w:val="277" w:hRule="atLeast"/>
        </w:trPr>
        <w:tc>
          <w:tcPr>
            <w:tcW w:w="8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45"/>
              <w:spacing w:before="87" w:line="164" w:lineRule="auto"/>
              <w:rPr/>
            </w:pPr>
            <w:r>
              <w:rPr>
                <w:spacing w:val="-5"/>
              </w:rPr>
              <w:t>Capital/49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99"/>
              <w:spacing w:before="88" w:line="166" w:lineRule="auto"/>
              <w:rPr/>
            </w:pPr>
            <w:r>
              <w:rPr>
                <w:spacing w:val="-4"/>
              </w:rPr>
              <w:t>0. 21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530"/>
              <w:spacing w:before="87" w:line="164" w:lineRule="auto"/>
              <w:rPr/>
            </w:pPr>
            <w:r>
              <w:rPr>
                <w:spacing w:val="-5"/>
              </w:rPr>
              <w:t>Earnings/35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309"/>
              <w:spacing w:before="88" w:line="166" w:lineRule="auto"/>
              <w:rPr/>
            </w:pPr>
            <w:r>
              <w:rPr>
                <w:spacing w:val="-3"/>
              </w:rPr>
              <w:t>0.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04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544"/>
              <w:spacing w:before="88" w:line="164" w:lineRule="auto"/>
              <w:rPr/>
            </w:pPr>
            <w:r>
              <w:rPr>
                <w:spacing w:val="-7"/>
              </w:rPr>
              <w:t>Payment/23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37"/>
              <w:spacing w:before="88" w:line="166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14</w:t>
            </w:r>
          </w:p>
        </w:tc>
      </w:tr>
      <w:tr>
        <w:trPr>
          <w:trHeight w:val="273" w:hRule="atLeast"/>
        </w:trPr>
        <w:tc>
          <w:tcPr>
            <w:tcW w:w="817" w:type="dxa"/>
            <w:vAlign w:val="top"/>
            <w:vMerge w:val="continue"/>
            <w:tcBorders>
              <w:top w:val="nil"/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2"/>
              <w:spacing w:before="90" w:line="141" w:lineRule="exact"/>
              <w:rPr/>
            </w:pPr>
            <w:r>
              <w:rPr>
                <w:spacing w:val="-5"/>
                <w:position w:val="1"/>
              </w:rPr>
              <w:t>Funds/31</w:t>
            </w:r>
          </w:p>
        </w:tc>
        <w:tc>
          <w:tcPr>
            <w:tcW w:w="8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9"/>
              <w:spacing w:before="91" w:line="166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14</w:t>
            </w:r>
          </w:p>
        </w:tc>
        <w:tc>
          <w:tcPr>
            <w:tcW w:w="17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66"/>
              <w:spacing w:before="90" w:line="140" w:lineRule="exact"/>
              <w:rPr/>
            </w:pPr>
            <w:r>
              <w:rPr>
                <w:position w:val="1"/>
              </w:rPr>
              <w:t>Tax/24</w:t>
            </w:r>
          </w:p>
        </w:tc>
        <w:tc>
          <w:tcPr>
            <w:tcW w:w="83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9"/>
              <w:spacing w:before="90" w:line="167" w:lineRule="auto"/>
              <w:rPr/>
            </w:pPr>
            <w:r>
              <w:rPr>
                <w:spacing w:val="-3"/>
              </w:rPr>
              <w:t>0.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03</w:t>
            </w:r>
          </w:p>
        </w:tc>
        <w:tc>
          <w:tcPr>
            <w:tcW w:w="17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2"/>
              <w:spacing w:before="90" w:line="142" w:lineRule="exact"/>
              <w:rPr/>
            </w:pPr>
            <w:r>
              <w:rPr>
                <w:spacing w:val="-7"/>
                <w:position w:val="-1"/>
              </w:rPr>
              <w:t>Investment/16</w:t>
            </w:r>
          </w:p>
        </w:tc>
        <w:tc>
          <w:tcPr>
            <w:tcW w:w="7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7"/>
              <w:spacing w:before="91" w:line="166" w:lineRule="auto"/>
              <w:rPr/>
            </w:pPr>
            <w:r>
              <w:rPr>
                <w:spacing w:val="-6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10</w:t>
            </w:r>
          </w:p>
        </w:tc>
      </w:tr>
    </w:tbl>
    <w:p>
      <w:pPr>
        <w:pStyle w:val="BodyText"/>
        <w:ind w:left="3310"/>
        <w:spacing w:before="102" w:line="187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2"/>
        </w:rPr>
        <w:t>表</w:t>
      </w:r>
      <w:r>
        <w:rPr>
          <w:rFonts w:ascii="SimHei" w:hAnsi="SimHei" w:eastAsia="SimHei" w:cs="SimHei"/>
          <w:spacing w:val="-23"/>
        </w:rPr>
        <w:t xml:space="preserve"> </w:t>
      </w:r>
      <w:r>
        <w:rPr>
          <w:spacing w:val="-2"/>
        </w:rPr>
        <w:t>5    </w:t>
      </w:r>
      <w:r>
        <w:rPr>
          <w:rFonts w:ascii="SimHei" w:hAnsi="SimHei" w:eastAsia="SimHei" w:cs="SimHei"/>
          <w:spacing w:val="-2"/>
        </w:rPr>
        <w:t>三类文本</w:t>
      </w:r>
      <w:r>
        <w:rPr>
          <w:spacing w:val="-2"/>
        </w:rPr>
        <w:t>“investment(s)</w:t>
      </w:r>
      <w:r>
        <w:rPr>
          <w:spacing w:val="-17"/>
        </w:rPr>
        <w:t xml:space="preserve"> </w:t>
      </w:r>
      <w:r>
        <w:rPr>
          <w:spacing w:val="-2"/>
        </w:rPr>
        <w:t>"</w:t>
      </w:r>
      <w:r>
        <w:rPr>
          <w:spacing w:val="-21"/>
        </w:rPr>
        <w:t xml:space="preserve"> </w:t>
      </w:r>
      <w:r>
        <w:rPr>
          <w:rFonts w:ascii="SimHei" w:hAnsi="SimHei" w:eastAsia="SimHei" w:cs="SimHei"/>
          <w:spacing w:val="-2"/>
        </w:rPr>
        <w:t>搭配词统计表</w:t>
      </w:r>
    </w:p>
    <w:p>
      <w:pPr>
        <w:spacing w:line="59" w:lineRule="exact"/>
        <w:rPr/>
      </w:pPr>
      <w:r/>
    </w:p>
    <w:tbl>
      <w:tblPr>
        <w:tblStyle w:val="TableNormal"/>
        <w:tblW w:w="8521" w:type="dxa"/>
        <w:tblInd w:w="6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1"/>
        <w:gridCol w:w="1507"/>
        <w:gridCol w:w="746"/>
        <w:gridCol w:w="1633"/>
        <w:gridCol w:w="720"/>
        <w:gridCol w:w="1674"/>
        <w:gridCol w:w="690"/>
      </w:tblGrid>
      <w:tr>
        <w:trPr>
          <w:trHeight w:val="270" w:hRule="atLeast"/>
        </w:trPr>
        <w:tc>
          <w:tcPr>
            <w:tcW w:w="15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3"/>
              <w:spacing w:before="60" w:line="187" w:lineRule="auto"/>
              <w:rPr/>
            </w:pPr>
            <w:r>
              <w:rPr>
                <w:spacing w:val="7"/>
              </w:rPr>
              <w:t>高频词</w:t>
            </w:r>
          </w:p>
        </w:tc>
        <w:tc>
          <w:tcPr>
            <w:tcW w:w="15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93"/>
              <w:spacing w:before="60" w:line="195" w:lineRule="auto"/>
              <w:rPr/>
            </w:pPr>
            <w:r>
              <w:rPr>
                <w:spacing w:val="16"/>
              </w:rPr>
              <w:t>搭配词(智库)</w:t>
            </w:r>
          </w:p>
        </w:tc>
        <w:tc>
          <w:tcPr>
            <w:tcW w:w="7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2"/>
              <w:spacing w:before="62" w:line="184" w:lineRule="auto"/>
              <w:rPr/>
            </w:pPr>
            <w:r>
              <w:rPr>
                <w:spacing w:val="7"/>
              </w:rPr>
              <w:t>频次</w:t>
            </w:r>
          </w:p>
        </w:tc>
        <w:tc>
          <w:tcPr>
            <w:tcW w:w="16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1"/>
              <w:spacing w:before="59" w:line="196" w:lineRule="auto"/>
              <w:rPr/>
            </w:pPr>
            <w:r>
              <w:rPr>
                <w:spacing w:val="14"/>
              </w:rPr>
              <w:t>搭配词(新闻媒体)</w:t>
            </w:r>
          </w:p>
        </w:tc>
        <w:tc>
          <w:tcPr>
            <w:tcW w:w="7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9"/>
              <w:spacing w:before="62" w:line="184" w:lineRule="auto"/>
              <w:rPr/>
            </w:pPr>
            <w:r>
              <w:rPr>
                <w:spacing w:val="7"/>
              </w:rPr>
              <w:t>频次</w:t>
            </w:r>
          </w:p>
        </w:tc>
        <w:tc>
          <w:tcPr>
            <w:tcW w:w="16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9"/>
              <w:spacing w:before="61" w:line="194" w:lineRule="auto"/>
              <w:rPr/>
            </w:pPr>
            <w:r>
              <w:rPr>
                <w:spacing w:val="3"/>
              </w:rPr>
              <w:t>搭配词(《芯片法案》)</w:t>
            </w:r>
          </w:p>
        </w:tc>
        <w:tc>
          <w:tcPr>
            <w:tcW w:w="6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5"/>
              <w:spacing w:before="62" w:line="184" w:lineRule="auto"/>
              <w:rPr/>
            </w:pPr>
            <w:r>
              <w:rPr>
                <w:spacing w:val="7"/>
              </w:rPr>
              <w:t>频次</w:t>
            </w:r>
          </w:p>
        </w:tc>
      </w:tr>
      <w:tr>
        <w:trPr>
          <w:trHeight w:val="269" w:hRule="atLeast"/>
        </w:trPr>
        <w:tc>
          <w:tcPr>
            <w:tcW w:w="1551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6"/>
              <w:spacing w:before="55" w:line="180" w:lineRule="auto"/>
              <w:rPr/>
            </w:pPr>
            <w:r>
              <w:rPr>
                <w:spacing w:val="-3"/>
              </w:rPr>
              <w:t>Investment(s)</w:t>
            </w:r>
          </w:p>
        </w:tc>
        <w:tc>
          <w:tcPr>
            <w:tcW w:w="15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9"/>
              <w:spacing w:before="85" w:line="141" w:lineRule="exact"/>
              <w:rPr/>
            </w:pPr>
            <w:r>
              <w:rPr>
                <w:spacing w:val="-5"/>
                <w:position w:val="1"/>
              </w:rPr>
              <w:t>China/Chinese</w:t>
            </w:r>
          </w:p>
        </w:tc>
        <w:tc>
          <w:tcPr>
            <w:tcW w:w="7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5"/>
              <w:spacing w:before="86" w:line="166" w:lineRule="auto"/>
              <w:rPr/>
            </w:pPr>
            <w:r>
              <w:rPr>
                <w:spacing w:val="-5"/>
              </w:rPr>
              <w:t>40</w:t>
            </w:r>
          </w:p>
        </w:tc>
        <w:tc>
          <w:tcPr>
            <w:tcW w:w="1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6"/>
              <w:spacing w:before="86" w:line="166" w:lineRule="auto"/>
              <w:rPr/>
            </w:pPr>
            <w:r>
              <w:rPr>
                <w:spacing w:val="-3"/>
              </w:rPr>
              <w:t>billion</w:t>
            </w:r>
          </w:p>
        </w:tc>
        <w:tc>
          <w:tcPr>
            <w:tcW w:w="7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6"/>
              <w:spacing w:before="88" w:line="165" w:lineRule="auto"/>
              <w:rPr/>
            </w:pPr>
            <w:r>
              <w:rPr/>
              <w:t>7</w:t>
            </w:r>
          </w:p>
        </w:tc>
        <w:tc>
          <w:tcPr>
            <w:tcW w:w="16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1"/>
              <w:spacing w:before="85" w:line="167" w:lineRule="auto"/>
              <w:rPr/>
            </w:pPr>
            <w:r>
              <w:rPr>
                <w:spacing w:val="-7"/>
              </w:rPr>
              <w:t>credit</w:t>
            </w:r>
          </w:p>
        </w:tc>
        <w:tc>
          <w:tcPr>
            <w:tcW w:w="6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9"/>
              <w:spacing w:before="86" w:line="166" w:lineRule="auto"/>
              <w:rPr/>
            </w:pPr>
            <w:r>
              <w:rPr/>
              <w:t>8</w:t>
            </w:r>
          </w:p>
        </w:tc>
      </w:tr>
      <w:tr>
        <w:trPr>
          <w:trHeight w:val="291" w:hRule="atLeast"/>
        </w:trPr>
        <w:tc>
          <w:tcPr>
            <w:tcW w:w="15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ind w:left="360"/>
              <w:spacing w:before="96" w:line="140" w:lineRule="exact"/>
              <w:rPr/>
            </w:pPr>
            <w:r>
              <w:rPr>
                <w:spacing w:val="-1"/>
                <w:position w:val="-1"/>
              </w:rPr>
              <w:t>U. S.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/American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289"/>
              <w:spacing w:before="95" w:line="168" w:lineRule="auto"/>
              <w:rPr/>
            </w:pPr>
            <w:r>
              <w:rPr>
                <w:spacing w:val="-7"/>
              </w:rPr>
              <w:t>35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358"/>
              <w:spacing w:before="96" w:line="140" w:lineRule="exact"/>
              <w:rPr/>
            </w:pPr>
            <w:r>
              <w:rPr>
                <w:spacing w:val="-1"/>
                <w:position w:val="-1"/>
              </w:rPr>
              <w:t>U. S.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/American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366"/>
              <w:spacing w:before="99" w:line="165" w:lineRule="auto"/>
              <w:rPr/>
            </w:pPr>
            <w:r>
              <w:rPr/>
              <w:t>7</w:t>
            </w:r>
          </w:p>
        </w:tc>
        <w:tc>
          <w:tcPr>
            <w:tcW w:w="1674" w:type="dxa"/>
            <w:vAlign w:val="top"/>
          </w:tcPr>
          <w:p>
            <w:pPr>
              <w:pStyle w:val="TableText"/>
              <w:ind w:left="437"/>
              <w:spacing w:before="96" w:line="163" w:lineRule="auto"/>
              <w:rPr/>
            </w:pPr>
            <w:r>
              <w:rPr>
                <w:spacing w:val="-9"/>
              </w:rPr>
              <w:t>manufacturing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314"/>
              <w:spacing w:before="99" w:line="165" w:lineRule="auto"/>
              <w:rPr/>
            </w:pPr>
            <w:r>
              <w:rPr/>
              <w:t>7</w:t>
            </w:r>
          </w:p>
        </w:tc>
      </w:tr>
      <w:tr>
        <w:trPr>
          <w:trHeight w:val="277" w:hRule="atLeast"/>
        </w:trPr>
        <w:tc>
          <w:tcPr>
            <w:tcW w:w="15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ind w:left="623"/>
              <w:spacing w:before="99" w:line="142" w:lineRule="exact"/>
              <w:rPr/>
            </w:pPr>
            <w:r>
              <w:rPr>
                <w:spacing w:val="-8"/>
                <w:position w:val="-3"/>
              </w:rPr>
              <w:t>venture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289"/>
              <w:spacing w:before="85" w:line="167" w:lineRule="auto"/>
              <w:rPr/>
            </w:pPr>
            <w:r>
              <w:rPr>
                <w:spacing w:val="-7"/>
              </w:rPr>
              <w:t>33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663"/>
              <w:spacing w:before="84" w:line="167" w:lineRule="auto"/>
              <w:rPr/>
            </w:pPr>
            <w:r>
              <w:rPr>
                <w:spacing w:val="-5"/>
              </w:rPr>
              <w:t>China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368"/>
              <w:spacing w:before="85" w:line="167" w:lineRule="auto"/>
              <w:rPr/>
            </w:pPr>
            <w:r>
              <w:rPr/>
              <w:t>6</w:t>
            </w:r>
          </w:p>
        </w:tc>
        <w:tc>
          <w:tcPr>
            <w:tcW w:w="1674" w:type="dxa"/>
            <w:vAlign w:val="top"/>
          </w:tcPr>
          <w:p>
            <w:pPr>
              <w:pStyle w:val="TableText"/>
              <w:ind w:left="594"/>
              <w:spacing w:before="84" w:line="164" w:lineRule="auto"/>
              <w:rPr/>
            </w:pPr>
            <w:r>
              <w:rPr>
                <w:spacing w:val="-6"/>
              </w:rPr>
              <w:t>qualified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313"/>
              <w:spacing w:before="85" w:line="166" w:lineRule="auto"/>
              <w:rPr/>
            </w:pPr>
            <w:r>
              <w:rPr/>
              <w:t>4</w:t>
            </w:r>
          </w:p>
        </w:tc>
      </w:tr>
      <w:tr>
        <w:trPr>
          <w:trHeight w:val="277" w:hRule="atLeast"/>
        </w:trPr>
        <w:tc>
          <w:tcPr>
            <w:tcW w:w="15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ind w:left="647"/>
              <w:spacing w:before="87" w:line="164" w:lineRule="auto"/>
              <w:rPr/>
            </w:pPr>
            <w:r>
              <w:rPr>
                <w:spacing w:val="-8"/>
              </w:rPr>
              <w:t>capital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299"/>
              <w:spacing w:before="88" w:line="167" w:lineRule="auto"/>
              <w:rPr/>
            </w:pPr>
            <w:r>
              <w:rPr>
                <w:spacing w:val="-12"/>
              </w:rPr>
              <w:t>19</w:t>
            </w:r>
          </w:p>
        </w:tc>
        <w:tc>
          <w:tcPr>
            <w:tcW w:w="1633" w:type="dxa"/>
            <w:vAlign w:val="top"/>
          </w:tcPr>
          <w:p>
            <w:pPr>
              <w:pStyle w:val="TableText"/>
              <w:ind w:left="428"/>
              <w:spacing w:before="87" w:line="163" w:lineRule="auto"/>
              <w:rPr/>
            </w:pPr>
            <w:r>
              <w:rPr>
                <w:spacing w:val="-9"/>
              </w:rPr>
              <w:t>manufacturing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368"/>
              <w:spacing w:before="87" w:line="167" w:lineRule="auto"/>
              <w:rPr/>
            </w:pPr>
            <w:r>
              <w:rPr/>
              <w:t>6</w:t>
            </w:r>
          </w:p>
        </w:tc>
        <w:tc>
          <w:tcPr>
            <w:tcW w:w="1674" w:type="dxa"/>
            <w:vAlign w:val="top"/>
          </w:tcPr>
          <w:p>
            <w:pPr>
              <w:pStyle w:val="TableText"/>
              <w:ind w:left="536"/>
              <w:spacing w:before="87" w:line="168" w:lineRule="auto"/>
              <w:rPr/>
            </w:pPr>
            <w:r>
              <w:rPr>
                <w:spacing w:val="-5"/>
              </w:rPr>
              <w:t>incentivize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316"/>
              <w:spacing w:before="88" w:line="166" w:lineRule="auto"/>
              <w:rPr/>
            </w:pPr>
            <w:r>
              <w:rPr/>
              <w:t>2</w:t>
            </w:r>
          </w:p>
        </w:tc>
      </w:tr>
      <w:tr>
        <w:trPr>
          <w:trHeight w:val="273" w:hRule="atLeast"/>
        </w:trPr>
        <w:tc>
          <w:tcPr>
            <w:tcW w:w="1551" w:type="dxa"/>
            <w:vAlign w:val="top"/>
            <w:vMerge w:val="continue"/>
            <w:tcBorders>
              <w:top w:val="nil"/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9"/>
              <w:spacing w:before="90" w:line="166" w:lineRule="auto"/>
              <w:rPr/>
            </w:pPr>
            <w:r>
              <w:rPr>
                <w:spacing w:val="6"/>
              </w:rPr>
              <w:t>VC</w:t>
            </w:r>
          </w:p>
        </w:tc>
        <w:tc>
          <w:tcPr>
            <w:tcW w:w="7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9"/>
              <w:spacing w:before="90" w:line="166" w:lineRule="auto"/>
              <w:rPr/>
            </w:pPr>
            <w:r>
              <w:rPr>
                <w:spacing w:val="-12"/>
              </w:rPr>
              <w:t>12</w:t>
            </w:r>
          </w:p>
        </w:tc>
        <w:tc>
          <w:tcPr>
            <w:tcW w:w="16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83"/>
              <w:spacing w:before="90" w:line="166" w:lineRule="auto"/>
              <w:rPr/>
            </w:pPr>
            <w:r>
              <w:rPr>
                <w:spacing w:val="-5"/>
              </w:rPr>
              <w:t>build</w:t>
            </w:r>
          </w:p>
        </w:tc>
        <w:tc>
          <w:tcPr>
            <w:tcW w:w="7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9"/>
              <w:spacing w:before="90" w:line="167" w:lineRule="auto"/>
              <w:rPr/>
            </w:pPr>
            <w:r>
              <w:rPr/>
              <w:t>3</w:t>
            </w:r>
          </w:p>
        </w:tc>
        <w:tc>
          <w:tcPr>
            <w:tcW w:w="16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4"/>
              <w:spacing w:before="89" w:line="165" w:lineRule="auto"/>
              <w:rPr/>
            </w:pPr>
            <w:r>
              <w:rPr>
                <w:spacing w:val="-10"/>
              </w:rPr>
              <w:t>community</w:t>
            </w:r>
          </w:p>
        </w:tc>
        <w:tc>
          <w:tcPr>
            <w:tcW w:w="6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7"/>
              <w:spacing w:before="90" w:line="166" w:lineRule="auto"/>
              <w:rPr/>
            </w:pPr>
            <w:r>
              <w:rPr/>
              <w:t>1</w:t>
            </w:r>
          </w:p>
        </w:tc>
      </w:tr>
    </w:tbl>
    <w:p>
      <w:pPr>
        <w:spacing w:line="59" w:lineRule="exact"/>
        <w:rPr>
          <w:rFonts w:ascii="Arial"/>
          <w:sz w:val="5"/>
        </w:rPr>
      </w:pPr>
      <w:r/>
    </w:p>
    <w:p>
      <w:pPr>
        <w:spacing w:line="59" w:lineRule="exact"/>
        <w:sectPr>
          <w:type w:val="continuous"/>
          <w:pgSz w:w="11906" w:h="16838"/>
          <w:pgMar w:top="1511" w:right="1155" w:bottom="0" w:left="1075" w:header="1237" w:footer="0" w:gutter="0"/>
          <w:cols w:equalWidth="0" w:num="1">
            <w:col w:w="9675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272"/>
        <w:spacing w:before="44" w:line="184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4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 1    </w:t>
      </w:r>
      <w:r>
        <w:rPr>
          <w:rFonts w:ascii="SimHei" w:hAnsi="SimHei" w:eastAsia="SimHei" w:cs="SimHei"/>
          <w:sz w:val="19"/>
          <w:szCs w:val="19"/>
          <w:spacing w:val="-4"/>
        </w:rPr>
        <w:t>智库报告</w:t>
      </w:r>
      <w:r>
        <w:rPr>
          <w:sz w:val="19"/>
          <w:szCs w:val="19"/>
          <w:spacing w:val="-4"/>
        </w:rPr>
        <w:t>“investm</w:t>
      </w:r>
      <w:r>
        <w:rPr>
          <w:sz w:val="19"/>
          <w:szCs w:val="19"/>
          <w:spacing w:val="-5"/>
        </w:rPr>
        <w:t>ent(s)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"</w:t>
      </w:r>
      <w:r>
        <w:rPr>
          <w:sz w:val="19"/>
          <w:szCs w:val="19"/>
          <w:spacing w:val="-2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</w:rPr>
        <w:t>搭配词分析</w:t>
      </w:r>
    </w:p>
    <w:p>
      <w:pPr>
        <w:pStyle w:val="BodyText"/>
        <w:ind w:right="308" w:firstLine="485"/>
        <w:spacing w:before="52" w:line="210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智库报告文本中高频出现的“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China</w:t>
      </w:r>
      <w:r>
        <w:rPr>
          <w:sz w:val="19"/>
          <w:szCs w:val="19"/>
          <w:spacing w:val="1"/>
        </w:rPr>
        <w:t>/</w:t>
      </w:r>
      <w:r>
        <w:rPr>
          <w:sz w:val="19"/>
          <w:szCs w:val="19"/>
        </w:rPr>
        <w:t>Chinese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" 与</w:t>
      </w:r>
      <w:r>
        <w:rPr>
          <w:sz w:val="19"/>
          <w:szCs w:val="19"/>
          <w:spacing w:val="9"/>
        </w:rPr>
        <w:t>“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U. S.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9"/>
        </w:rPr>
        <w:t>"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词汇组合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,直接反映出该研究的核</w:t>
      </w:r>
      <w:r>
        <w:rPr>
          <w:sz w:val="19"/>
          <w:szCs w:val="19"/>
          <w:spacing w:val="19"/>
        </w:rPr>
        <w:t>心关注点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>—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 xml:space="preserve"> </w:t>
      </w:r>
      <w:r>
        <w:rPr>
          <w:sz w:val="19"/>
          <w:szCs w:val="19"/>
          <w:spacing w:val="19"/>
        </w:rPr>
        <w:t>中美两国风险投资领域对比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。这种高频</w:t>
      </w:r>
      <w:r>
        <w:rPr>
          <w:sz w:val="19"/>
          <w:szCs w:val="19"/>
          <w:spacing w:val="17"/>
        </w:rPr>
        <w:t>共现现象表明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,智库报告的分析框架明确以中美比较</w:t>
      </w:r>
      <w:r>
        <w:rPr>
          <w:sz w:val="19"/>
          <w:szCs w:val="19"/>
          <w:spacing w:val="9"/>
        </w:rPr>
        <w:t>为基本维度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,且数据采集、论证过程均围绕两国风险投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5"/>
        <w:spacing w:before="35" w:line="213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资市场展开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。关于风险投资的相关术语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,文中交替使</w:t>
      </w:r>
      <w:r>
        <w:rPr>
          <w:sz w:val="19"/>
          <w:szCs w:val="19"/>
          <w:spacing w:val="-12"/>
        </w:rPr>
        <w:t>用了“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2"/>
        </w:rPr>
        <w:t>venture  investment ( 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2"/>
        </w:rPr>
        <w:t>"“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2"/>
        </w:rPr>
        <w:t>venture  capital  invest-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ment( s)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9"/>
        </w:rPr>
        <w:t>"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9"/>
        </w:rPr>
        <w:t>和“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9"/>
        </w:rPr>
        <w:t>VC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9"/>
        </w:rPr>
        <w:t>( venture  capital  缩 写 )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9"/>
        </w:rPr>
        <w:t>investment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(s)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"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三种表述方式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。经语义分析确认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:三者术语差异</w:t>
      </w:r>
      <w:r>
        <w:rPr>
          <w:sz w:val="19"/>
          <w:szCs w:val="19"/>
          <w:spacing w:val="10"/>
        </w:rPr>
        <w:t>仅体现为表达习惯不同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,均指向风险投资概念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,不存在</w:t>
      </w:r>
      <w:r>
        <w:rPr>
          <w:sz w:val="19"/>
          <w:szCs w:val="19"/>
          <w:spacing w:val="14"/>
        </w:rPr>
        <w:t>实质内涵区别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,风险投资三术语均与中美国家标识词</w:t>
      </w:r>
    </w:p>
    <w:p>
      <w:pPr>
        <w:spacing w:line="213" w:lineRule="auto"/>
        <w:sectPr>
          <w:type w:val="continuous"/>
          <w:pgSz w:w="11906" w:h="16838"/>
          <w:pgMar w:top="1511" w:right="1155" w:bottom="0" w:left="1075" w:header="1237" w:footer="0" w:gutter="0"/>
          <w:cols w:equalWidth="0" w:num="2">
            <w:col w:w="4983" w:space="100"/>
            <w:col w:w="4593" w:space="0"/>
          </w:cols>
        </w:sectPr>
        <w:rPr>
          <w:sz w:val="19"/>
          <w:szCs w:val="19"/>
        </w:rPr>
      </w:pPr>
    </w:p>
    <w:p>
      <w:pPr>
        <w:spacing w:line="77" w:lineRule="exact"/>
        <w:rPr/>
      </w:pPr>
      <w:r/>
    </w:p>
    <w:p>
      <w:pPr>
        <w:spacing w:line="77" w:lineRule="exact"/>
        <w:sectPr>
          <w:headerReference w:type="default" r:id="rId6"/>
          <w:pgSz w:w="11906" w:h="16838"/>
          <w:pgMar w:top="1627" w:right="1084" w:bottom="0" w:left="1151" w:header="1245" w:footer="0" w:gutter="0"/>
          <w:cols w:equalWidth="0" w:num="1">
            <w:col w:w="9670" w:space="0"/>
          </w:cols>
        </w:sectPr>
        <w:rPr/>
      </w:pPr>
    </w:p>
    <w:p>
      <w:pPr>
        <w:pStyle w:val="BodyText"/>
        <w:ind w:left="6" w:right="308" w:firstLine="22"/>
        <w:spacing w:before="39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-7"/>
        </w:rPr>
        <w:t>(“China/Chinese"“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7"/>
        </w:rPr>
        <w:t>U.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7"/>
        </w:rPr>
        <w:t>S.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7"/>
        </w:rPr>
        <w:t>/America</w:t>
      </w:r>
      <w:r>
        <w:rPr>
          <w:sz w:val="19"/>
          <w:szCs w:val="19"/>
          <w:spacing w:val="-8"/>
        </w:rPr>
        <w:t>n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" ) 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8"/>
        </w:rPr>
        <w:t>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8"/>
        </w:rPr>
        <w:t>稳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8"/>
        </w:rPr>
        <w:t>定 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8"/>
        </w:rPr>
        <w:t>共</w:t>
      </w:r>
      <w:r>
        <w:rPr>
          <w:sz w:val="19"/>
          <w:szCs w:val="19"/>
          <w:spacing w:val="13"/>
        </w:rPr>
        <w:t>现关系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,这种搭配模式强化了跨国比较研究特征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。因</w:t>
      </w:r>
      <w:r>
        <w:rPr>
          <w:sz w:val="19"/>
          <w:szCs w:val="19"/>
          <w:spacing w:val="3"/>
        </w:rPr>
        <w:t>此在分析中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,本文将从中美两国家视角对“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investment </w:t>
      </w:r>
      <w:r>
        <w:rPr>
          <w:sz w:val="19"/>
          <w:szCs w:val="19"/>
          <w:spacing w:val="11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"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进行整合分析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,总体提升文本解释力。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7"/>
        <w:spacing w:before="40" w:line="179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8"/>
        </w:rPr>
        <w:t>4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8"/>
        </w:rPr>
        <w:t>. 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8"/>
        </w:rPr>
        <w:t>. 1    </w:t>
      </w:r>
      <w:r>
        <w:rPr>
          <w:rFonts w:ascii="SimHei" w:hAnsi="SimHei" w:eastAsia="SimHei" w:cs="SimHei"/>
          <w:sz w:val="19"/>
          <w:szCs w:val="19"/>
          <w:spacing w:val="-8"/>
        </w:rPr>
        <w:t>关于</w:t>
      </w:r>
      <w:r>
        <w:rPr>
          <w:sz w:val="19"/>
          <w:szCs w:val="19"/>
          <w:spacing w:val="-8"/>
        </w:rPr>
        <w:t>“China/Chinese"</w:t>
      </w:r>
      <w:r>
        <w:rPr>
          <w:sz w:val="19"/>
          <w:szCs w:val="19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8"/>
        </w:rPr>
        <w:t>的两类主题</w:t>
      </w:r>
    </w:p>
    <w:p>
      <w:pPr>
        <w:pStyle w:val="BodyText"/>
        <w:ind w:left="400"/>
        <w:spacing w:before="59" w:line="18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①中国资本流出与风险投资。</w:t>
      </w:r>
    </w:p>
    <w:p>
      <w:pPr>
        <w:pStyle w:val="BodyText"/>
        <w:ind w:right="74" w:firstLine="420"/>
        <w:spacing w:before="67" w:line="227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中国的风险投资以战略性目的流入美国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,尤其在</w:t>
      </w:r>
      <w:r>
        <w:rPr>
          <w:sz w:val="19"/>
          <w:szCs w:val="19"/>
          <w:spacing w:val="8"/>
        </w:rPr>
        <w:t>半导体和高科技领域。</w:t>
      </w:r>
    </w:p>
    <w:p>
      <w:pPr>
        <w:spacing w:line="227" w:lineRule="auto"/>
        <w:sectPr>
          <w:type w:val="continuous"/>
          <w:pgSz w:w="11906" w:h="16838"/>
          <w:pgMar w:top="1627" w:right="1084" w:bottom="0" w:left="1151" w:header="1245" w:footer="0" w:gutter="0"/>
          <w:cols w:equalWidth="0" w:num="2">
            <w:col w:w="4907" w:space="100"/>
            <w:col w:w="4664" w:space="0"/>
          </w:cols>
        </w:sectPr>
        <w:rPr>
          <w:sz w:val="19"/>
          <w:szCs w:val="19"/>
        </w:rPr>
      </w:pPr>
    </w:p>
    <w:p>
      <w:pPr>
        <w:pStyle w:val="BodyText"/>
        <w:ind w:left="2359"/>
        <w:spacing w:before="3" w:line="186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spacing w:val="2"/>
        </w:rPr>
        <w:t>6</w:t>
      </w:r>
      <w:r>
        <w:rPr>
          <w:spacing w:val="14"/>
          <w:w w:val="102"/>
        </w:rPr>
        <w:t xml:space="preserve">   </w:t>
      </w:r>
      <w:r>
        <w:rPr>
          <w:rFonts w:ascii="SimHei" w:hAnsi="SimHei" w:eastAsia="SimHei" w:cs="SimHei"/>
          <w:spacing w:val="2"/>
        </w:rPr>
        <w:t>智库语料库关于中国资本流出与风险投资</w:t>
      </w:r>
      <w:r>
        <w:rPr>
          <w:spacing w:val="1"/>
        </w:rPr>
        <w:t>“</w:t>
      </w:r>
      <w:r>
        <w:rPr/>
        <w:t>investment</w:t>
      </w:r>
      <w:r>
        <w:rPr>
          <w:spacing w:val="1"/>
        </w:rPr>
        <w:t>(s)</w:t>
      </w:r>
      <w:r>
        <w:rPr>
          <w:spacing w:val="-17"/>
        </w:rPr>
        <w:t xml:space="preserve"> </w:t>
      </w:r>
      <w:r>
        <w:rPr>
          <w:spacing w:val="1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1"/>
        </w:rPr>
        <w:t>索引行</w:t>
      </w:r>
    </w:p>
    <w:p>
      <w:pPr>
        <w:spacing w:line="58" w:lineRule="exact"/>
        <w:rPr/>
      </w:pPr>
      <w:r/>
    </w:p>
    <w:tbl>
      <w:tblPr>
        <w:tblStyle w:val="TableNormal"/>
        <w:tblW w:w="9357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34"/>
        <w:gridCol w:w="837"/>
        <w:gridCol w:w="4186"/>
      </w:tblGrid>
      <w:tr>
        <w:trPr>
          <w:trHeight w:val="242" w:hRule="atLeast"/>
        </w:trPr>
        <w:tc>
          <w:tcPr>
            <w:tcW w:w="43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44"/>
              <w:spacing w:before="45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8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7"/>
              <w:spacing w:before="46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41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19"/>
              <w:spacing w:before="45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429" w:hRule="atLeast"/>
        </w:trPr>
        <w:tc>
          <w:tcPr>
            <w:tcW w:w="43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52"/>
              <w:spacing w:before="153" w:line="165" w:lineRule="auto"/>
              <w:rPr/>
            </w:pPr>
            <w:r>
              <w:rPr>
                <w:spacing w:val="-8"/>
              </w:rPr>
              <w:t>When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measuring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Chinese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VC</w:t>
            </w:r>
          </w:p>
        </w:tc>
        <w:tc>
          <w:tcPr>
            <w:tcW w:w="8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3"/>
              <w:spacing w:before="15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 w:right="106" w:hanging="1"/>
              <w:spacing w:before="60" w:line="193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United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States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this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8"/>
              </w:rPr>
              <w:t>has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led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8"/>
              </w:rPr>
              <w:t>some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researchers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journalists</w:t>
            </w:r>
            <w:r>
              <w:rPr>
                <w:spacing w:val="21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/>
              <w:t xml:space="preserve"> </w:t>
            </w:r>
            <w:r>
              <w:rPr>
                <w:spacing w:val="-11"/>
              </w:rPr>
              <w:t>overstate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magnitude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1"/>
              </w:rPr>
              <w:t>Chinesee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investment</w:t>
            </w:r>
          </w:p>
        </w:tc>
      </w:tr>
      <w:tr>
        <w:trPr>
          <w:trHeight w:val="242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2718"/>
              <w:spacing w:before="59" w:line="168" w:lineRule="auto"/>
              <w:rPr/>
            </w:pPr>
            <w:r>
              <w:rPr>
                <w:spacing w:val="-7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while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passive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Chin</w:t>
            </w:r>
            <w:r>
              <w:rPr>
                <w:spacing w:val="-8"/>
              </w:rPr>
              <w:t>ese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6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2"/>
              <w:spacing w:before="59" w:line="167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9"/>
              </w:rPr>
              <w:t>U. S.</w:t>
            </w:r>
            <w:r>
              <w:rPr>
                <w:spacing w:val="5"/>
              </w:rPr>
              <w:t xml:space="preserve">  </w:t>
            </w:r>
            <w:r>
              <w:rPr>
                <w:spacing w:val="-9"/>
              </w:rPr>
              <w:t>start-ups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through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limited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partner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contributions</w:t>
            </w:r>
          </w:p>
        </w:tc>
      </w:tr>
      <w:tr>
        <w:trPr>
          <w:trHeight w:val="435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3550"/>
              <w:spacing w:before="153" w:line="169" w:lineRule="auto"/>
              <w:rPr/>
            </w:pPr>
            <w:r>
              <w:rPr>
                <w:spacing w:val="-4"/>
              </w:rPr>
              <w:t>Chinese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VC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5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09" w:right="108"/>
              <w:spacing w:before="60" w:line="196" w:lineRule="auto"/>
              <w:rPr/>
            </w:pPr>
            <w:r>
              <w:rPr>
                <w:spacing w:val="-7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U. S.  reached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less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than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third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total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v</w:t>
            </w:r>
            <w:r>
              <w:rPr>
                <w:spacing w:val="-8"/>
              </w:rPr>
              <w:t>alue  of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U.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S.   ven-</w:t>
            </w:r>
            <w:r>
              <w:rPr/>
              <w:t xml:space="preserve"> </w:t>
            </w:r>
            <w:r>
              <w:rPr>
                <w:spacing w:val="-9"/>
              </w:rPr>
              <w:t>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capital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investment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9"/>
              </w:rPr>
              <w:t>China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from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2000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9"/>
              </w:rPr>
              <w:t>1H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2019.</w:t>
            </w:r>
          </w:p>
        </w:tc>
      </w:tr>
      <w:tr>
        <w:trPr>
          <w:trHeight w:val="267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590"/>
              <w:spacing w:before="67" w:line="167" w:lineRule="auto"/>
              <w:rPr/>
            </w:pPr>
            <w:r>
              <w:rPr>
                <w:spacing w:val="-7"/>
              </w:rPr>
              <w:t>Even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7"/>
              </w:rPr>
              <w:t>whileChinese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FDI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U. S.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slowed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sharply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i</w:t>
            </w:r>
            <w:r>
              <w:rPr>
                <w:spacing w:val="-8"/>
              </w:rPr>
              <w:t>n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2018 ,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VC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7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2"/>
              <w:spacing w:before="67" w:line="169" w:lineRule="auto"/>
              <w:rPr/>
            </w:pPr>
            <w:r>
              <w:rPr>
                <w:spacing w:val="-10"/>
              </w:rPr>
              <w:t>continued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fiourish.</w:t>
            </w:r>
          </w:p>
        </w:tc>
      </w:tr>
      <w:tr>
        <w:trPr>
          <w:trHeight w:val="267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2230"/>
              <w:spacing w:before="79" w:line="167" w:lineRule="auto"/>
              <w:rPr/>
            </w:pPr>
            <w:r>
              <w:rPr>
                <w:spacing w:val="-7"/>
              </w:rPr>
              <w:t>After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peaking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2018 ,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7"/>
              </w:rPr>
              <w:t>b</w:t>
            </w:r>
            <w:r>
              <w:rPr>
                <w:spacing w:val="-8"/>
              </w:rPr>
              <w:t>ilateral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VC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8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3"/>
              <w:spacing w:before="79" w:line="170" w:lineRule="auto"/>
              <w:rPr/>
            </w:pPr>
            <w:r>
              <w:rPr>
                <w:spacing w:val="-7"/>
              </w:rPr>
              <w:t>subsided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both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directions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first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half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of 2019.</w:t>
            </w:r>
          </w:p>
        </w:tc>
      </w:tr>
      <w:tr>
        <w:trPr>
          <w:trHeight w:val="421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1984"/>
              <w:spacing w:before="158" w:line="171" w:lineRule="auto"/>
              <w:rPr/>
            </w:pPr>
            <w:r>
              <w:rPr>
                <w:spacing w:val="-9"/>
              </w:rPr>
              <w:t>China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party-state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embraces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outbound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66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0" w:right="101" w:firstLine="1"/>
              <w:spacing w:before="68" w:line="184" w:lineRule="auto"/>
              <w:rPr/>
            </w:pPr>
            <w:r>
              <w:rPr>
                <w:spacing w:val="-7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an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important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channel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7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acqui</w:t>
            </w:r>
            <w:r>
              <w:rPr>
                <w:spacing w:val="-8"/>
              </w:rPr>
              <w:t>ring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foreign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technology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know-</w:t>
            </w:r>
            <w:r>
              <w:rPr/>
              <w:t xml:space="preserve"> </w:t>
            </w:r>
            <w:r>
              <w:rPr>
                <w:spacing w:val="-13"/>
              </w:rPr>
              <w:t>how.</w:t>
            </w:r>
          </w:p>
        </w:tc>
      </w:tr>
      <w:tr>
        <w:trPr>
          <w:trHeight w:val="629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2738"/>
              <w:spacing w:before="260" w:line="174" w:lineRule="auto"/>
              <w:rPr/>
            </w:pPr>
            <w:r>
              <w:rPr>
                <w:spacing w:val="-10"/>
              </w:rPr>
              <w:t>Most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0"/>
              </w:rPr>
              <w:t>China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'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outbound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26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09" w:right="106" w:hanging="1"/>
              <w:spacing w:before="78" w:line="194" w:lineRule="auto"/>
              <w:jc w:val="both"/>
              <w:rPr/>
            </w:pPr>
            <w:r>
              <w:rPr>
                <w:spacing w:val="-8"/>
              </w:rPr>
              <w:t>falls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non-sensitive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8"/>
              </w:rPr>
              <w:t>sectors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9"/>
              </w:rPr>
              <w:t>not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9"/>
              </w:rPr>
              <w:t>guided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by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Beijing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but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recent</w:t>
            </w:r>
            <w:r>
              <w:rPr/>
              <w:t xml:space="preserve"> </w:t>
            </w:r>
            <w:r>
              <w:rPr>
                <w:spacing w:val="-10"/>
              </w:rPr>
              <w:t>industrial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policy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programs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clearly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0"/>
              </w:rPr>
              <w:t>encourage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fi</w:t>
            </w:r>
            <w:r>
              <w:rPr>
                <w:spacing w:val="-11"/>
              </w:rPr>
              <w:t>rms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utilize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outbound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1"/>
              </w:rPr>
              <w:t>in-</w:t>
            </w:r>
            <w:r>
              <w:rPr/>
              <w:t xml:space="preserve"> </w:t>
            </w:r>
            <w:r>
              <w:rPr>
                <w:spacing w:val="-9"/>
              </w:rPr>
              <w:t>vestment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accelerate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technology</w:t>
            </w:r>
          </w:p>
        </w:tc>
      </w:tr>
      <w:tr>
        <w:trPr>
          <w:trHeight w:val="425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1619" w:right="104" w:hanging="952"/>
              <w:spacing w:before="65" w:line="188" w:lineRule="auto"/>
              <w:rPr/>
            </w:pPr>
            <w:r>
              <w:rPr>
                <w:spacing w:val="-11"/>
              </w:rPr>
              <w:t>There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was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paucity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experienced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1"/>
              </w:rPr>
              <w:t>homegrown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1"/>
              </w:rPr>
              <w:t>Chinese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venture</w:t>
            </w:r>
            <w:r>
              <w:rPr/>
              <w:t xml:space="preserve"> </w:t>
            </w:r>
            <w:r>
              <w:rPr>
                <w:spacing w:val="-9"/>
              </w:rPr>
              <w:t>capital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investors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initially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overall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outbound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6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08"/>
              <w:spacing w:before="159" w:line="167" w:lineRule="auto"/>
              <w:rPr/>
            </w:pPr>
            <w:r>
              <w:rPr>
                <w:spacing w:val="-6"/>
              </w:rPr>
              <w:t>was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largely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restricte</w:t>
            </w:r>
            <w:r>
              <w:rPr>
                <w:spacing w:val="-7"/>
              </w:rPr>
              <w:t>d.</w:t>
            </w:r>
          </w:p>
        </w:tc>
      </w:tr>
      <w:tr>
        <w:trPr>
          <w:trHeight w:val="416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1880" w:right="104" w:hanging="1156"/>
              <w:spacing w:before="60" w:line="186" w:lineRule="auto"/>
              <w:rPr/>
            </w:pPr>
            <w:r>
              <w:rPr>
                <w:spacing w:val="-9"/>
              </w:rPr>
              <w:t>Beijing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gradually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rela</w:t>
            </w:r>
            <w:r>
              <w:rPr>
                <w:spacing w:val="-10"/>
              </w:rPr>
              <w:t>xed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administrative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approvals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outbound</w:t>
            </w:r>
            <w:r>
              <w:rPr/>
              <w:t xml:space="preserve"> </w:t>
            </w:r>
            <w:r>
              <w:rPr>
                <w:spacing w:val="-9"/>
              </w:rPr>
              <w:t>investment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2010s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Chinese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58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2"/>
              <w:spacing w:before="154" w:line="167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United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States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has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increased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by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orders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of magnitude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8"/>
              </w:rPr>
              <w:t>since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then</w:t>
            </w:r>
          </w:p>
        </w:tc>
      </w:tr>
      <w:tr>
        <w:trPr>
          <w:trHeight w:val="433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140" w:right="104" w:hanging="140"/>
              <w:spacing w:before="64" w:line="193" w:lineRule="auto"/>
              <w:rPr/>
            </w:pPr>
            <w:r>
              <w:rPr>
                <w:spacing w:val="-9"/>
              </w:rPr>
              <w:t>Most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Chinese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venture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investors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are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professional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venture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funds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0"/>
              </w:rPr>
              <w:t>but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0"/>
              </w:rPr>
              <w:t>Chinese</w:t>
            </w:r>
            <w:r>
              <w:rPr/>
              <w:t xml:space="preserve"> </w:t>
            </w:r>
            <w:r>
              <w:rPr>
                <w:spacing w:val="-10"/>
              </w:rPr>
              <w:t>corporate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venture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investors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U. S.</w:t>
            </w:r>
            <w:r>
              <w:rPr>
                <w:spacing w:val="5"/>
              </w:rPr>
              <w:t xml:space="preserve">  </w:t>
            </w:r>
            <w:r>
              <w:rPr>
                <w:spacing w:val="-10"/>
              </w:rPr>
              <w:t>account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larger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share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total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6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0"/>
              <w:spacing w:before="156" w:line="168" w:lineRule="auto"/>
              <w:rPr/>
            </w:pPr>
            <w:r>
              <w:rPr>
                <w:spacing w:val="-7"/>
              </w:rPr>
              <w:t>than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their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count</w:t>
            </w:r>
            <w:r>
              <w:rPr>
                <w:spacing w:val="-8"/>
              </w:rPr>
              <w:t>erparts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do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China.</w:t>
            </w:r>
          </w:p>
        </w:tc>
      </w:tr>
      <w:tr>
        <w:trPr>
          <w:trHeight w:val="241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3327"/>
              <w:spacing w:before="73" w:line="169" w:lineRule="auto"/>
              <w:rPr/>
            </w:pPr>
            <w:r>
              <w:rPr>
                <w:spacing w:val="-8"/>
              </w:rPr>
              <w:t>Chinese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8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7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2"/>
              <w:spacing w:before="73" w:line="169" w:lineRule="auto"/>
              <w:rPr/>
            </w:pPr>
            <w:r>
              <w:rPr>
                <w:spacing w:val="-9"/>
              </w:rPr>
              <w:t>abroad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was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limited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until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late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2000s</w:t>
            </w:r>
          </w:p>
        </w:tc>
      </w:tr>
      <w:tr>
        <w:trPr>
          <w:trHeight w:val="422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746"/>
              <w:spacing w:before="88" w:line="167" w:lineRule="auto"/>
              <w:rPr/>
            </w:pPr>
            <w:r>
              <w:rPr>
                <w:spacing w:val="-8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8"/>
              </w:rPr>
              <w:t>has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been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pr</w:t>
            </w:r>
            <w:r>
              <w:rPr>
                <w:spacing w:val="-9"/>
              </w:rPr>
              <w:t>incipal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recipient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growing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Chinese</w:t>
            </w:r>
          </w:p>
          <w:p>
            <w:pPr>
              <w:pStyle w:val="TableText"/>
              <w:ind w:left="3287"/>
              <w:spacing w:before="30" w:line="138" w:lineRule="exact"/>
              <w:rPr/>
            </w:pPr>
            <w:r>
              <w:rPr>
                <w:spacing w:val="-13"/>
                <w:position w:val="-3"/>
              </w:rPr>
              <w:t>outbound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86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08"/>
              <w:spacing w:before="181" w:line="167" w:lineRule="auto"/>
              <w:rPr/>
            </w:pPr>
            <w:r>
              <w:rPr>
                <w:spacing w:val="-7"/>
              </w:rPr>
              <w:t>flows</w:t>
            </w:r>
            <w:r>
              <w:rPr>
                <w:spacing w:val="15"/>
                <w:w w:val="102"/>
              </w:rPr>
              <w:t xml:space="preserve">  </w:t>
            </w:r>
            <w:r>
              <w:rPr>
                <w:spacing w:val="-7"/>
              </w:rPr>
              <w:t>-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around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two-thirds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all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Chinese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foreign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venture</w:t>
            </w:r>
          </w:p>
        </w:tc>
      </w:tr>
      <w:tr>
        <w:trPr>
          <w:trHeight w:val="424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1775"/>
              <w:spacing w:before="163" w:line="167" w:lineRule="auto"/>
              <w:rPr/>
            </w:pPr>
            <w:r>
              <w:rPr>
                <w:spacing w:val="-10"/>
              </w:rPr>
              <w:t>Despite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rapid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growth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0"/>
              </w:rPr>
              <w:t>Chine</w:t>
            </w:r>
            <w:r>
              <w:rPr>
                <w:spacing w:val="-11"/>
              </w:rPr>
              <w:t>se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6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0" w:right="139" w:firstLine="20"/>
              <w:spacing w:before="70" w:line="185" w:lineRule="auto"/>
              <w:rPr/>
            </w:pPr>
            <w:r>
              <w:rPr>
                <w:spacing w:val="-8"/>
              </w:rPr>
              <w:t>,Chinese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8"/>
              </w:rPr>
              <w:t>VC  investors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8"/>
              </w:rPr>
              <w:t>remain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8"/>
              </w:rPr>
              <w:t>marginal</w:t>
            </w:r>
            <w:r>
              <w:rPr>
                <w:spacing w:val="27"/>
              </w:rPr>
              <w:t xml:space="preserve"> </w:t>
            </w:r>
            <w:r>
              <w:rPr>
                <w:spacing w:val="-8"/>
              </w:rPr>
              <w:t>players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broader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U.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S.</w:t>
            </w:r>
            <w:r>
              <w:rPr/>
              <w:t xml:space="preserve"> </w:t>
            </w:r>
            <w:r>
              <w:rPr>
                <w:spacing w:val="-10"/>
              </w:rPr>
              <w:t>venture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capital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ecosys</w:t>
            </w:r>
            <w:r>
              <w:rPr>
                <w:spacing w:val="-11"/>
              </w:rPr>
              <w:t>tem.</w:t>
            </w:r>
          </w:p>
        </w:tc>
      </w:tr>
      <w:tr>
        <w:trPr>
          <w:trHeight w:val="600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3327"/>
              <w:spacing w:before="250" w:line="169" w:lineRule="auto"/>
              <w:rPr/>
            </w:pPr>
            <w:r>
              <w:rPr>
                <w:spacing w:val="-8"/>
              </w:rPr>
              <w:t>Chinese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8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25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2" w:right="106"/>
              <w:spacing w:before="63" w:line="189" w:lineRule="auto"/>
              <w:jc w:val="both"/>
              <w:rPr/>
            </w:pPr>
            <w:r>
              <w:rPr>
                <w:spacing w:val="-7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this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sector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has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focused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7"/>
              </w:rPr>
              <w:t>software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IT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services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areas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like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cloud</w:t>
            </w:r>
            <w:r>
              <w:rPr/>
              <w:t xml:space="preserve"> </w:t>
            </w:r>
            <w:r>
              <w:rPr>
                <w:spacing w:val="-10"/>
              </w:rPr>
              <w:t>data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computing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data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storage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cybersecurity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1"/>
              </w:rPr>
              <w:t>machine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learning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/>
              <w:t xml:space="preserve"> </w:t>
            </w:r>
            <w:r>
              <w:rPr>
                <w:spacing w:val="-12"/>
              </w:rPr>
              <w:t>autonomous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2"/>
              </w:rPr>
              <w:t>vehicle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2"/>
              </w:rPr>
              <w:t>software</w:t>
            </w:r>
            <w:r>
              <w:rPr>
                <w:spacing w:val="-13"/>
              </w:rPr>
              <w:t xml:space="preserve"> </w:t>
            </w:r>
            <w:r>
              <w:rPr>
                <w:spacing w:val="-12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13"/>
              </w:rPr>
              <w:t>among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others.</w:t>
            </w:r>
          </w:p>
        </w:tc>
      </w:tr>
      <w:tr>
        <w:trPr>
          <w:trHeight w:val="436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2254" w:right="104" w:hanging="1635"/>
              <w:spacing w:before="61" w:line="196" w:lineRule="auto"/>
              <w:rPr/>
            </w:pPr>
            <w:r>
              <w:rPr>
                <w:spacing w:val="-7"/>
              </w:rPr>
              <w:t>Beijing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'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s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ambitious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programs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bolster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strategic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technological</w:t>
            </w:r>
            <w:r>
              <w:rPr/>
              <w:t xml:space="preserve"> </w:t>
            </w:r>
            <w:r>
              <w:rPr>
                <w:spacing w:val="-9"/>
              </w:rPr>
              <w:t>capabilitiesf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through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oreign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ventu</w:t>
            </w:r>
            <w:r>
              <w:rPr>
                <w:spacing w:val="-10"/>
              </w:rPr>
              <w:t>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16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2" w:hRule="atLeast"/>
        </w:trPr>
        <w:tc>
          <w:tcPr>
            <w:tcW w:w="4334" w:type="dxa"/>
            <w:vAlign w:val="top"/>
          </w:tcPr>
          <w:p>
            <w:pPr>
              <w:pStyle w:val="TableText"/>
              <w:ind w:left="122" w:right="102" w:firstLine="204"/>
              <w:spacing w:before="83" w:line="200" w:lineRule="auto"/>
              <w:rPr/>
            </w:pPr>
            <w:r>
              <w:rPr>
                <w:spacing w:val="-7"/>
              </w:rPr>
              <w:t>Before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2000s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China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lacked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policy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environment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financial</w:t>
            </w:r>
            <w:r>
              <w:rPr/>
              <w:t xml:space="preserve"> </w:t>
            </w:r>
            <w:r>
              <w:rPr>
                <w:spacing w:val="-11"/>
              </w:rPr>
              <w:t>development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needed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foster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thriving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private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venture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capital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e</w:t>
            </w:r>
            <w:r>
              <w:rPr>
                <w:spacing w:val="-12"/>
              </w:rPr>
              <w:t>cosystem ,</w:t>
            </w:r>
          </w:p>
          <w:p>
            <w:pPr>
              <w:pStyle w:val="TableText"/>
              <w:ind w:left="3129"/>
              <w:spacing w:line="167" w:lineRule="auto"/>
              <w:rPr/>
            </w:pPr>
            <w:r>
              <w:rPr>
                <w:spacing w:val="-11"/>
              </w:rPr>
              <w:t>and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1"/>
              </w:rPr>
              <w:t>foreign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portfolio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3"/>
              <w:spacing w:before="27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86" w:type="dxa"/>
            <w:vAlign w:val="top"/>
          </w:tcPr>
          <w:p>
            <w:pPr>
              <w:pStyle w:val="TableText"/>
              <w:ind w:left="112"/>
              <w:spacing w:before="268" w:line="167" w:lineRule="auto"/>
              <w:rPr/>
            </w:pPr>
            <w:r>
              <w:rPr>
                <w:spacing w:val="-8"/>
              </w:rPr>
              <w:t>inflows</w:t>
            </w:r>
            <w:r>
              <w:rPr>
                <w:spacing w:val="30"/>
              </w:rPr>
              <w:t xml:space="preserve"> </w:t>
            </w:r>
            <w:r>
              <w:rPr>
                <w:spacing w:val="-8"/>
              </w:rPr>
              <w:t>were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tightly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restricted.</w:t>
            </w:r>
          </w:p>
        </w:tc>
      </w:tr>
      <w:tr>
        <w:trPr>
          <w:trHeight w:val="440" w:hRule="atLeast"/>
        </w:trPr>
        <w:tc>
          <w:tcPr>
            <w:tcW w:w="43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32"/>
              <w:spacing w:before="92" w:line="167" w:lineRule="auto"/>
              <w:rPr/>
            </w:pPr>
            <w:r>
              <w:rPr>
                <w:spacing w:val="-9"/>
              </w:rPr>
              <w:t>a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U. S.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-based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semiconductor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technology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startup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reportedly</w:t>
            </w:r>
          </w:p>
          <w:p>
            <w:pPr>
              <w:pStyle w:val="TableText"/>
              <w:ind w:left="3288"/>
              <w:spacing w:before="30" w:line="163" w:lineRule="auto"/>
              <w:rPr/>
            </w:pPr>
            <w:r>
              <w:rPr>
                <w:spacing w:val="-10"/>
              </w:rPr>
              <w:t>received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separate</w:t>
            </w:r>
          </w:p>
        </w:tc>
        <w:tc>
          <w:tcPr>
            <w:tcW w:w="8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8"/>
              <w:spacing w:before="190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41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2" w:right="107" w:hanging="4"/>
              <w:spacing w:before="87" w:line="184" w:lineRule="auto"/>
              <w:rPr/>
            </w:pPr>
            <w:r>
              <w:rPr>
                <w:spacing w:val="-9"/>
              </w:rPr>
              <w:t>from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two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Chinese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semiconductor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fu</w:t>
            </w:r>
            <w:r>
              <w:rPr>
                <w:spacing w:val="-10"/>
              </w:rPr>
              <w:t>nds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backed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by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China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'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National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IC</w:t>
            </w:r>
            <w:r>
              <w:rPr/>
              <w:t xml:space="preserve"> </w:t>
            </w:r>
            <w:r>
              <w:rPr>
                <w:spacing w:val="-7"/>
              </w:rPr>
              <w:t>Fund.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627" w:right="1084" w:bottom="0" w:left="1151" w:header="1245" w:footer="0" w:gutter="0"/>
          <w:cols w:equalWidth="0" w:num="1">
            <w:col w:w="967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right="302" w:firstLine="410"/>
        <w:spacing w:before="31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表 6 为 </w:t>
      </w:r>
      <w:r>
        <w:rPr>
          <w:sz w:val="19"/>
          <w:szCs w:val="19"/>
        </w:rPr>
        <w:t>Wmatrix</w:t>
      </w:r>
      <w:r>
        <w:rPr>
          <w:sz w:val="19"/>
          <w:szCs w:val="19"/>
          <w:spacing w:val="7"/>
        </w:rPr>
        <w:t xml:space="preserve"> 工具中导出的索引行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,为增强搭</w:t>
      </w:r>
      <w:r>
        <w:rPr>
          <w:sz w:val="19"/>
          <w:szCs w:val="19"/>
          <w:spacing w:val="4"/>
        </w:rPr>
        <w:t>配词分析的解释力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,将节点词“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4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"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左右两</w:t>
      </w:r>
      <w:r>
        <w:rPr>
          <w:sz w:val="19"/>
          <w:szCs w:val="19"/>
          <w:spacing w:val="7"/>
        </w:rPr>
        <w:t>侧的共现语境扩展至 10 词以上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,以确保搭配词分析的</w:t>
      </w:r>
      <w:r>
        <w:rPr>
          <w:sz w:val="19"/>
          <w:szCs w:val="19"/>
          <w:spacing w:val="3"/>
        </w:rPr>
        <w:t>语境完整性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,支撑文本深层解读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。“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3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"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一</w:t>
      </w:r>
      <w:r>
        <w:rPr>
          <w:sz w:val="19"/>
          <w:szCs w:val="19"/>
          <w:spacing w:val="-5"/>
        </w:rPr>
        <w:t>词在中美语境下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,常与“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5"/>
        </w:rPr>
        <w:t>Chinese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"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5"/>
        </w:rPr>
        <w:t>或“U.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S.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/American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"</w:t>
      </w:r>
      <w:r>
        <w:rPr>
          <w:sz w:val="19"/>
          <w:szCs w:val="19"/>
          <w:spacing w:val="-1"/>
        </w:rPr>
        <w:t>搭配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,并指向特定方向(如“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U.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S. "“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"/>
        </w:rPr>
        <w:t>abroad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) ,</w:t>
      </w:r>
      <w:r>
        <w:rPr>
          <w:sz w:val="19"/>
          <w:szCs w:val="19"/>
          <w:spacing w:val="9"/>
        </w:rPr>
        <w:t>形成“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中国对美风险投资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"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叙事框架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。此类投资以风</w:t>
      </w:r>
      <w:r>
        <w:rPr>
          <w:sz w:val="19"/>
          <w:szCs w:val="19"/>
          <w:spacing w:val="7"/>
        </w:rPr>
        <w:t>险资本为主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,高度集中于软件、</w:t>
      </w:r>
      <w:r>
        <w:rPr>
          <w:sz w:val="19"/>
          <w:szCs w:val="19"/>
        </w:rPr>
        <w:t>IT</w:t>
      </w:r>
      <w:r>
        <w:rPr>
          <w:sz w:val="19"/>
          <w:szCs w:val="19"/>
          <w:spacing w:val="7"/>
        </w:rPr>
        <w:t>、半导体等技术敏感</w:t>
      </w:r>
      <w:r>
        <w:rPr>
          <w:sz w:val="19"/>
          <w:szCs w:val="19"/>
          <w:spacing w:val="12"/>
        </w:rPr>
        <w:t>领域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,2000 年以前中国对外投资受限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,之后政策放宽</w:t>
      </w:r>
      <w:r>
        <w:rPr>
          <w:sz w:val="19"/>
          <w:szCs w:val="19"/>
          <w:spacing w:val="8"/>
        </w:rPr>
        <w:t>促使其激增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,但 2018 年后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,受美国 </w:t>
      </w:r>
      <w:r>
        <w:rPr>
          <w:sz w:val="19"/>
          <w:szCs w:val="19"/>
        </w:rPr>
        <w:t>FIRRMA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ECRA</w:t>
      </w:r>
      <w:r>
        <w:rPr>
          <w:sz w:val="19"/>
          <w:szCs w:val="19"/>
          <w:spacing w:val="8"/>
        </w:rPr>
        <w:t xml:space="preserve"> 法</w:t>
      </w:r>
      <w:r>
        <w:rPr>
          <w:sz w:val="19"/>
          <w:szCs w:val="19"/>
          <w:spacing w:val="18"/>
        </w:rPr>
        <w:t>案加强审查影响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</w:rPr>
        <w:t>,投资显著放缓并下降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峰值出现在</w:t>
      </w:r>
      <w:r>
        <w:rPr>
          <w:sz w:val="19"/>
          <w:szCs w:val="19"/>
          <w:spacing w:val="-11"/>
        </w:rPr>
        <w:t>2018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1"/>
        </w:rPr>
        <w:t>年。</w:t>
      </w:r>
    </w:p>
    <w:p>
      <w:pPr>
        <w:pStyle w:val="BodyText"/>
        <w:ind w:left="409"/>
        <w:spacing w:before="1" w:line="17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②中国投资的安全与审查问题。</w:t>
      </w:r>
    </w:p>
    <w:p>
      <w:pPr>
        <w:pStyle w:val="BodyText"/>
        <w:ind w:left="9" w:right="306" w:firstLine="398"/>
        <w:spacing w:before="64" w:line="226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美国加强对中国资本流入的审查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中国的政策也</w:t>
      </w:r>
      <w:r>
        <w:rPr>
          <w:sz w:val="19"/>
          <w:szCs w:val="19"/>
          <w:spacing w:val="14"/>
        </w:rPr>
        <w:t>影响着本国的风险投资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,尤其是关于技术领域的安全</w:t>
      </w:r>
      <w:r>
        <w:rPr>
          <w:sz w:val="19"/>
          <w:szCs w:val="19"/>
          <w:spacing w:val="3"/>
        </w:rPr>
        <w:t>问题。</w:t>
      </w:r>
    </w:p>
    <w:p>
      <w:pPr>
        <w:pStyle w:val="BodyText"/>
        <w:ind w:left="408"/>
        <w:spacing w:line="202" w:lineRule="exact"/>
        <w:rPr>
          <w:sz w:val="19"/>
          <w:szCs w:val="19"/>
        </w:rPr>
      </w:pPr>
      <w:r>
        <w:rPr>
          <w:sz w:val="19"/>
          <w:szCs w:val="19"/>
          <w:spacing w:val="-3"/>
        </w:rPr>
        <w:t>基于表 7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中“investment(s)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"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3"/>
        </w:rPr>
        <w:t>搭配模式的语料库分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5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析可知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,其左侧附着国家属性词(“U. S. "“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</w:rPr>
        <w:t>Chinese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4"/>
        </w:rPr>
        <w:t>及政策动词(“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</w:rPr>
        <w:t>vet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) ,右侧衔接制度性短语(“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screen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ing</w:t>
      </w:r>
      <w:r>
        <w:rPr>
          <w:sz w:val="19"/>
          <w:szCs w:val="19"/>
          <w:spacing w:val="4"/>
        </w:rPr>
        <w:t>"“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regime</w:t>
      </w:r>
      <w:r>
        <w:rPr>
          <w:sz w:val="19"/>
          <w:szCs w:val="19"/>
          <w:spacing w:val="4"/>
        </w:rPr>
        <w:t>"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)与法案名称(</w:t>
      </w:r>
      <w:r>
        <w:rPr>
          <w:sz w:val="19"/>
          <w:szCs w:val="19"/>
        </w:rPr>
        <w:t>FIRRMA</w:t>
      </w:r>
      <w:r>
        <w:rPr>
          <w:sz w:val="19"/>
          <w:szCs w:val="19"/>
          <w:spacing w:val="4"/>
        </w:rPr>
        <w:t>) ,揭示中</w:t>
      </w:r>
      <w:r>
        <w:rPr>
          <w:sz w:val="19"/>
          <w:szCs w:val="19"/>
        </w:rPr>
        <w:t>美双向审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机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对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本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动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。美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方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借</w:t>
      </w:r>
      <w:r>
        <w:rPr>
          <w:sz w:val="19"/>
          <w:szCs w:val="19"/>
        </w:rPr>
        <w:t>FIRRMA</w:t>
      </w:r>
      <w:r>
        <w:rPr>
          <w:sz w:val="19"/>
          <w:szCs w:val="19"/>
          <w:spacing w:val="11"/>
        </w:rPr>
        <w:t xml:space="preserve"> 法案将审查扩展至持股低于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10% 的少数投</w:t>
      </w:r>
      <w:r>
        <w:rPr>
          <w:sz w:val="19"/>
          <w:szCs w:val="19"/>
          <w:spacing w:val="10"/>
        </w:rPr>
        <w:t>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,突破传统审查门槛并增设强制申报等监管措施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,显</w:t>
      </w:r>
      <w:r>
        <w:rPr>
          <w:sz w:val="19"/>
          <w:szCs w:val="19"/>
          <w:spacing w:val="8"/>
        </w:rPr>
        <w:t>著抑制中国对美风险投资活动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。中方则通过金融去杠</w:t>
      </w:r>
      <w:r>
        <w:rPr>
          <w:sz w:val="19"/>
          <w:szCs w:val="19"/>
          <w:spacing w:val="18"/>
        </w:rPr>
        <w:t>杆政策收紧资金流动性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,对理财产品(</w:t>
      </w:r>
      <w:r>
        <w:rPr>
          <w:sz w:val="19"/>
          <w:szCs w:val="19"/>
        </w:rPr>
        <w:t>WMPs</w:t>
      </w:r>
      <w:r>
        <w:rPr>
          <w:sz w:val="19"/>
          <w:szCs w:val="19"/>
          <w:spacing w:val="18"/>
        </w:rPr>
        <w:t>)等</w:t>
      </w:r>
      <w:r>
        <w:rPr>
          <w:sz w:val="19"/>
          <w:szCs w:val="19"/>
          <w:spacing w:val="17"/>
        </w:rPr>
        <w:t>渠道</w:t>
      </w:r>
      <w:r>
        <w:rPr>
          <w:sz w:val="19"/>
          <w:szCs w:val="19"/>
          <w:spacing w:val="8"/>
        </w:rPr>
        <w:t>增强规范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8"/>
        </w:rPr>
        <w:t>,加之对海外证券投资采取严格监管立场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由</w:t>
      </w:r>
      <w:r>
        <w:rPr>
          <w:sz w:val="19"/>
          <w:szCs w:val="19"/>
          <w:spacing w:val="8"/>
        </w:rPr>
        <w:t>此形成双向政策制衡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。这一情况推动中国资本转向美</w:t>
      </w:r>
      <w:r>
        <w:rPr>
          <w:sz w:val="19"/>
          <w:szCs w:val="19"/>
          <w:spacing w:val="10"/>
        </w:rPr>
        <w:t>国盟国及新兴经济体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以规避美国的高审查门槛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0"/>
        </w:rPr>
        <w:t>中</w:t>
      </w:r>
      <w:r>
        <w:rPr>
          <w:sz w:val="19"/>
          <w:szCs w:val="19"/>
          <w:spacing w:val="9"/>
        </w:rPr>
        <w:t>美国内融资环境趋紧与美国强化审查共同导致中国对</w:t>
      </w:r>
      <w:r>
        <w:rPr>
          <w:sz w:val="19"/>
          <w:szCs w:val="19"/>
          <w:spacing w:val="8"/>
        </w:rPr>
        <w:t>美风险投资缩减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,也为后续投资进程设置了显著障碍。</w:t>
      </w:r>
    </w:p>
    <w:p>
      <w:pPr>
        <w:pStyle w:val="BodyText"/>
        <w:ind w:left="389"/>
        <w:spacing w:before="1" w:line="178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</w:rPr>
        <w:t>4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. 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. 2</w:t>
      </w:r>
      <w:r>
        <w:rPr>
          <w:sz w:val="19"/>
          <w:szCs w:val="19"/>
          <w:spacing w:val="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关于</w:t>
      </w:r>
      <w:r>
        <w:rPr>
          <w:sz w:val="19"/>
          <w:szCs w:val="19"/>
          <w:spacing w:val="-6"/>
        </w:rPr>
        <w:t>“U. S.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6"/>
        </w:rPr>
        <w:t>/American"</w:t>
      </w:r>
      <w:r>
        <w:rPr>
          <w:sz w:val="19"/>
          <w:szCs w:val="19"/>
          <w:spacing w:val="-1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的</w:t>
      </w:r>
      <w:r>
        <w:rPr>
          <w:rFonts w:ascii="SimHei" w:hAnsi="SimHei" w:eastAsia="SimHei" w:cs="SimHei"/>
          <w:sz w:val="19"/>
          <w:szCs w:val="19"/>
          <w:spacing w:val="-7"/>
        </w:rPr>
        <w:t>三类主题</w:t>
      </w:r>
    </w:p>
    <w:p>
      <w:pPr>
        <w:pStyle w:val="BodyText"/>
        <w:ind w:left="402"/>
        <w:spacing w:before="57" w:line="18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①美国国内投资与政策激励。</w:t>
      </w:r>
    </w:p>
    <w:p>
      <w:pPr>
        <w:pStyle w:val="BodyText"/>
        <w:ind w:left="6" w:right="74" w:firstLine="395"/>
        <w:spacing w:before="66" w:line="18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美国通过税收激励、研发补贴等政策支持本国的</w:t>
      </w:r>
      <w:r>
        <w:rPr>
          <w:sz w:val="19"/>
          <w:szCs w:val="19"/>
          <w:spacing w:val="8"/>
        </w:rPr>
        <w:t>风险投资活动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,尤其在半导体领域。</w:t>
      </w:r>
    </w:p>
    <w:p>
      <w:pPr>
        <w:spacing w:line="187" w:lineRule="auto"/>
        <w:sectPr>
          <w:type w:val="continuous"/>
          <w:pgSz w:w="11906" w:h="16838"/>
          <w:pgMar w:top="1627" w:right="1084" w:bottom="0" w:left="1151" w:header="1245" w:footer="0" w:gutter="0"/>
          <w:cols w:equalWidth="0" w:num="2">
            <w:col w:w="4904" w:space="100"/>
            <w:col w:w="4666" w:space="0"/>
          </w:cols>
        </w:sectPr>
        <w:rPr>
          <w:sz w:val="19"/>
          <w:szCs w:val="19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7"/>
          <w:pgSz w:w="11906" w:h="16838"/>
          <w:pgMar w:top="400" w:right="1155" w:bottom="0" w:left="1061" w:header="0" w:footer="0" w:gutter="0"/>
          <w:cols w:equalWidth="0" w:num="1">
            <w:col w:w="9689" w:space="0"/>
          </w:cols>
        </w:sectPr>
        <w:rPr/>
      </w:pPr>
    </w:p>
    <w:p>
      <w:pPr>
        <w:pStyle w:val="BodyText"/>
        <w:ind w:left="256"/>
        <w:spacing w:before="71" w:line="166" w:lineRule="exact"/>
        <w:rPr>
          <w:sz w:val="17"/>
          <w:szCs w:val="17"/>
        </w:rPr>
      </w:pPr>
      <w:r>
        <w:rPr>
          <w:sz w:val="17"/>
          <w:szCs w:val="17"/>
          <w:spacing w:val="17"/>
          <w:w w:val="114"/>
          <w:position w:val="-3"/>
        </w:rPr>
        <w:t>·88</w:t>
      </w:r>
      <w:r>
        <w:rPr>
          <w:sz w:val="17"/>
          <w:szCs w:val="17"/>
          <w:spacing w:val="23"/>
          <w:position w:val="-3"/>
        </w:rPr>
        <w:t xml:space="preserve"> </w:t>
      </w:r>
      <w:r>
        <w:rPr>
          <w:sz w:val="17"/>
          <w:szCs w:val="17"/>
          <w:spacing w:val="17"/>
          <w:w w:val="114"/>
          <w:position w:val="-3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" w:line="166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情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2"/>
        </w:rPr>
        <w:t>报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2"/>
        </w:rPr>
        <w:t>杂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2"/>
        </w:rPr>
        <w:t>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168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第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45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卷</w:t>
      </w:r>
    </w:p>
    <w:p>
      <w:pPr>
        <w:spacing w:line="168" w:lineRule="auto"/>
        <w:sectPr>
          <w:type w:val="continuous"/>
          <w:pgSz w:w="11906" w:h="16838"/>
          <w:pgMar w:top="400" w:right="1155" w:bottom="0" w:left="1061" w:header="0" w:footer="0" w:gutter="0"/>
          <w:cols w:equalWidth="0" w:num="3">
            <w:col w:w="4122" w:space="100"/>
            <w:col w:w="4413" w:space="100"/>
            <w:col w:w="955" w:space="0"/>
          </w:cols>
        </w:sectPr>
        <w:rPr>
          <w:sz w:val="17"/>
          <w:szCs w:val="17"/>
        </w:rPr>
      </w:pPr>
    </w:p>
    <w:p>
      <w:pPr>
        <w:pStyle w:val="BodyText"/>
        <w:ind w:left="2369"/>
        <w:spacing w:before="253" w:line="186" w:lineRule="auto"/>
        <w:outlineLvl w:val="1"/>
        <w:rPr>
          <w:rFonts w:ascii="SimHei" w:hAnsi="SimHei" w:eastAsia="SimHei" w:cs="SimHei"/>
        </w:rPr>
      </w:pPr>
      <w:r>
        <w:pict>
          <v:shape id="_x0000_s28" style="position:absolute;margin-left:5.05pt;margin-top:4.11564pt;mso-position-vertical-relative:text;mso-position-horizontal-relative:text;width:479.75pt;height:0.8pt;z-index:251676672;" filled="false" strokecolor="#231F20" strokeweight="0.76pt" coordsize="9595,16" coordorigin="0,0" path="m0,7l9594,7e">
            <v:stroke joinstyle="miter" miterlimit="10"/>
          </v:shape>
        </w:pict>
      </w: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spacing w:val="2"/>
        </w:rPr>
        <w:t>7</w:t>
      </w:r>
      <w:r>
        <w:rPr>
          <w:spacing w:val="14"/>
          <w:w w:val="102"/>
        </w:rPr>
        <w:t xml:space="preserve">   </w:t>
      </w:r>
      <w:r>
        <w:rPr>
          <w:rFonts w:ascii="SimHei" w:hAnsi="SimHei" w:eastAsia="SimHei" w:cs="SimHei"/>
          <w:spacing w:val="2"/>
        </w:rPr>
        <w:t>智库语料库关于中国投资的安全与审查问题</w:t>
      </w:r>
      <w:r>
        <w:rPr>
          <w:spacing w:val="2"/>
        </w:rPr>
        <w:t>“</w:t>
      </w:r>
      <w:r>
        <w:rPr/>
        <w:t>investment</w:t>
      </w:r>
      <w:r>
        <w:rPr>
          <w:spacing w:val="2"/>
        </w:rPr>
        <w:t>(s)</w:t>
      </w:r>
      <w:r>
        <w:rPr>
          <w:spacing w:val="-17"/>
        </w:rPr>
        <w:t xml:space="preserve"> </w:t>
      </w:r>
      <w:r>
        <w:rPr>
          <w:spacing w:val="2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2"/>
        </w:rPr>
        <w:t>索引行</w:t>
      </w:r>
    </w:p>
    <w:p>
      <w:pPr>
        <w:spacing w:line="58" w:lineRule="exact"/>
        <w:rPr/>
      </w:pPr>
      <w:r/>
    </w:p>
    <w:tbl>
      <w:tblPr>
        <w:tblStyle w:val="TableNormal"/>
        <w:tblW w:w="9534" w:type="dxa"/>
        <w:tblInd w:w="1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95"/>
        <w:gridCol w:w="837"/>
        <w:gridCol w:w="3902"/>
      </w:tblGrid>
      <w:tr>
        <w:trPr>
          <w:trHeight w:val="272" w:hRule="atLeast"/>
        </w:trPr>
        <w:tc>
          <w:tcPr>
            <w:tcW w:w="47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1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8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8"/>
              <w:spacing w:before="62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9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7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599" w:hRule="atLeast"/>
        </w:trPr>
        <w:tc>
          <w:tcPr>
            <w:tcW w:w="47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32"/>
              <w:spacing w:before="246" w:line="165" w:lineRule="auto"/>
              <w:rPr/>
            </w:pPr>
            <w:r>
              <w:rPr>
                <w:spacing w:val="-6"/>
              </w:rPr>
              <w:t>while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passive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Chinese</w:t>
            </w:r>
          </w:p>
        </w:tc>
        <w:tc>
          <w:tcPr>
            <w:tcW w:w="8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4"/>
              <w:spacing w:before="24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 w:right="102" w:firstLine="2"/>
              <w:spacing w:before="59" w:line="190" w:lineRule="auto"/>
              <w:jc w:val="both"/>
              <w:rPr/>
            </w:pPr>
            <w:r>
              <w:rPr>
                <w:spacing w:val="-7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U. S.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start-ups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through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l</w:t>
            </w:r>
            <w:r>
              <w:rPr>
                <w:spacing w:val="-8"/>
              </w:rPr>
              <w:t>imited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partner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contributions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-</w:t>
            </w:r>
            <w:r>
              <w:rPr/>
              <w:t xml:space="preserve"> </w:t>
            </w:r>
            <w:r>
              <w:rPr>
                <w:spacing w:val="-10"/>
              </w:rPr>
              <w:t>managed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funds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should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theory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not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be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heavily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0"/>
              </w:rPr>
              <w:t>impac</w:t>
            </w:r>
            <w:r>
              <w:rPr>
                <w:spacing w:val="-11"/>
              </w:rPr>
              <w:t>ted</w:t>
            </w:r>
            <w:r>
              <w:rPr>
                <w:spacing w:val="20"/>
              </w:rPr>
              <w:t xml:space="preserve"> </w:t>
            </w:r>
            <w:r>
              <w:rPr>
                <w:spacing w:val="-11"/>
              </w:rPr>
              <w:t>by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FIR-</w:t>
            </w:r>
            <w:r>
              <w:rPr/>
              <w:t xml:space="preserve"> </w:t>
            </w:r>
            <w:r>
              <w:rPr>
                <w:spacing w:val="-6"/>
              </w:rPr>
              <w:t>RMA</w:t>
            </w:r>
          </w:p>
        </w:tc>
      </w:tr>
      <w:tr>
        <w:trPr>
          <w:trHeight w:val="253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1196"/>
              <w:spacing w:before="70" w:line="168" w:lineRule="auto"/>
              <w:rPr/>
            </w:pPr>
            <w:r>
              <w:rPr>
                <w:spacing w:val="-9"/>
              </w:rPr>
              <w:t>These</w:t>
            </w:r>
            <w:r>
              <w:rPr>
                <w:spacing w:val="21"/>
              </w:rPr>
              <w:t xml:space="preserve"> </w:t>
            </w:r>
            <w:r>
              <w:rPr>
                <w:spacing w:val="-9"/>
              </w:rPr>
              <w:t>policies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will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remain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central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perception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9"/>
              </w:rPr>
              <w:t>Chinese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75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3"/>
              <w:spacing w:before="71" w:line="169" w:lineRule="auto"/>
              <w:rPr/>
            </w:pPr>
            <w:r>
              <w:rPr>
                <w:spacing w:val="-12"/>
              </w:rPr>
              <w:t>abroad.</w:t>
            </w:r>
          </w:p>
        </w:tc>
      </w:tr>
      <w:tr>
        <w:trPr>
          <w:trHeight w:val="642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93" w:right="105" w:firstLine="498"/>
              <w:spacing w:before="57" w:line="206" w:lineRule="auto"/>
              <w:tabs>
                <w:tab w:val="left" w:pos="409"/>
              </w:tabs>
              <w:jc w:val="right"/>
              <w:rPr/>
            </w:pPr>
            <w:r>
              <w:rPr>
                <w:spacing w:val="-10"/>
              </w:rPr>
              <w:t>This</w:t>
            </w:r>
            <w:r>
              <w:rPr>
                <w:spacing w:val="32"/>
              </w:rPr>
              <w:t xml:space="preserve"> </w:t>
            </w:r>
            <w:r>
              <w:rPr>
                <w:spacing w:val="-10"/>
              </w:rPr>
              <w:t>process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financial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deleveraging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especially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efforts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reign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/>
              <w:tab/>
            </w:r>
            <w:r>
              <w:rPr>
                <w:spacing w:val="-11"/>
              </w:rPr>
              <w:t>shadow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banking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activity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have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impacted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formation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new</w:t>
            </w:r>
            <w:r>
              <w:rPr>
                <w:spacing w:val="18"/>
              </w:rPr>
              <w:t xml:space="preserve"> </w:t>
            </w:r>
            <w:r>
              <w:rPr>
                <w:spacing w:val="-11"/>
              </w:rPr>
              <w:t>Chines</w:t>
            </w:r>
            <w:r>
              <w:rPr>
                <w:spacing w:val="-12"/>
              </w:rPr>
              <w:t>e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venture</w:t>
            </w:r>
            <w:r>
              <w:rPr/>
              <w:t xml:space="preserve"> </w:t>
            </w:r>
            <w:r>
              <w:rPr>
                <w:spacing w:val="-10"/>
              </w:rPr>
              <w:t>newly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imposed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regulatory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burdens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like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man</w:t>
            </w:r>
            <w:r>
              <w:rPr>
                <w:spacing w:val="-11"/>
              </w:rPr>
              <w:t>datory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filings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certain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transactions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528"/>
              <w:spacing w:before="31" w:line="144" w:lineRule="exact"/>
              <w:rPr/>
            </w:pPr>
            <w:r>
              <w:rPr>
                <w:spacing w:val="-7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decreased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attractiveness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U. S.  technology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s</w:t>
            </w:r>
            <w:r>
              <w:rPr>
                <w:spacing w:val="-8"/>
              </w:rPr>
              <w:t>tart-ups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under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the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36" w:line="139" w:lineRule="exact"/>
              <w:rPr/>
            </w:pPr>
            <w:r>
              <w:rPr>
                <w:spacing w:val="-11"/>
                <w:position w:val="-3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32" w:line="143" w:lineRule="exact"/>
              <w:rPr/>
            </w:pPr>
            <w:r>
              <w:rPr>
                <w:spacing w:val="-6"/>
                <w:position w:val="-3"/>
              </w:rPr>
              <w:t>in</w:t>
            </w:r>
            <w:r>
              <w:rPr>
                <w:spacing w:val="27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the</w:t>
            </w:r>
            <w:r>
              <w:rPr>
                <w:spacing w:val="13"/>
                <w:w w:val="101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United</w:t>
            </w:r>
            <w:r>
              <w:rPr>
                <w:spacing w:val="16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States.</w:t>
            </w:r>
          </w:p>
        </w:tc>
      </w:tr>
      <w:tr>
        <w:trPr>
          <w:trHeight w:val="218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75"/>
              <w:spacing w:before="32" w:line="167" w:lineRule="auto"/>
              <w:rPr/>
            </w:pPr>
            <w:r>
              <w:rPr>
                <w:spacing w:val="-11"/>
              </w:rPr>
              <w:t>strengthened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export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controls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regime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complicate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math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11"/>
              </w:rPr>
              <w:t>future</w:t>
            </w:r>
            <w:r>
              <w:rPr>
                <w:spacing w:val="18"/>
              </w:rPr>
              <w:t xml:space="preserve"> </w:t>
            </w:r>
            <w:r>
              <w:rPr>
                <w:spacing w:val="-11"/>
              </w:rPr>
              <w:t>Chin</w:t>
            </w:r>
            <w:r>
              <w:rPr>
                <w:spacing w:val="-12"/>
              </w:rPr>
              <w:t>ese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3902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47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635"/>
              <w:spacing w:before="64" w:line="167" w:lineRule="auto"/>
              <w:rPr/>
            </w:pPr>
            <w:r>
              <w:rPr>
                <w:spacing w:val="-10"/>
              </w:rPr>
              <w:t>policymakers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0"/>
              </w:rPr>
              <w:t>updated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existing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mechanism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reviewing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foreign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07"/>
              <w:spacing w:before="69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9"/>
              <w:spacing w:before="64" w:line="167" w:lineRule="auto"/>
              <w:rPr/>
            </w:pPr>
            <w:r>
              <w:rPr>
                <w:spacing w:val="-7"/>
              </w:rPr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security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implications</w:t>
            </w:r>
          </w:p>
        </w:tc>
      </w:tr>
      <w:tr>
        <w:trPr>
          <w:trHeight w:val="241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3571"/>
              <w:spacing w:before="62" w:line="167" w:lineRule="auto"/>
              <w:rPr/>
            </w:pPr>
            <w:r>
              <w:rPr>
                <w:spacing w:val="-11"/>
              </w:rPr>
              <w:t>enacting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Foreign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1"/>
              <w:spacing w:before="65" w:line="165" w:lineRule="auto"/>
              <w:rPr/>
            </w:pPr>
            <w:r>
              <w:rPr>
                <w:spacing w:val="-10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4"/>
              <w:spacing w:before="62" w:line="169" w:lineRule="auto"/>
              <w:rPr/>
            </w:pPr>
            <w:r>
              <w:rPr>
                <w:spacing w:val="-9"/>
              </w:rPr>
              <w:t>Risk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9"/>
              </w:rPr>
              <w:t>Review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Modernization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Act</w:t>
            </w:r>
          </w:p>
        </w:tc>
      </w:tr>
      <w:tr>
        <w:trPr>
          <w:trHeight w:val="410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3005"/>
              <w:spacing w:before="152" w:line="168" w:lineRule="auto"/>
              <w:rPr/>
            </w:pPr>
            <w:r>
              <w:rPr>
                <w:spacing w:val="-8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recent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expansion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U. S.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9" w:right="106" w:firstLine="2"/>
              <w:spacing w:before="59" w:line="183" w:lineRule="auto"/>
              <w:rPr/>
            </w:pPr>
            <w:r>
              <w:rPr>
                <w:spacing w:val="-11"/>
              </w:rPr>
              <w:t>screening</w:t>
            </w:r>
            <w:r>
              <w:rPr>
                <w:spacing w:val="30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export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control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1"/>
              </w:rPr>
              <w:t>regimes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present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additional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headwinds</w:t>
            </w:r>
            <w:r>
              <w:rPr/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8"/>
              </w:rPr>
              <w:t>future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Chinese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8"/>
              </w:rPr>
              <w:t>VC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investment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th</w:t>
            </w:r>
            <w:r>
              <w:rPr>
                <w:spacing w:val="-9"/>
              </w:rPr>
              <w:t>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U. S.</w:t>
            </w:r>
          </w:p>
        </w:tc>
      </w:tr>
      <w:tr>
        <w:trPr>
          <w:trHeight w:val="259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763"/>
              <w:spacing w:before="74" w:line="167" w:lineRule="auto"/>
              <w:rPr/>
            </w:pPr>
            <w:r>
              <w:rPr>
                <w:spacing w:val="-10"/>
              </w:rPr>
              <w:t>political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0"/>
              </w:rPr>
              <w:t>tensions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regulatory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changes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such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overhaul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U. S.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7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74" w:line="167" w:lineRule="auto"/>
              <w:rPr/>
            </w:pPr>
            <w:r>
              <w:rPr>
                <w:spacing w:val="-10"/>
              </w:rPr>
              <w:t>screening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export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contr</w:t>
            </w:r>
            <w:r>
              <w:rPr>
                <w:spacing w:val="-11"/>
              </w:rPr>
              <w:t>ols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regimes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are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also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important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1"/>
              </w:rPr>
              <w:t>factors.</w:t>
            </w:r>
          </w:p>
        </w:tc>
      </w:tr>
      <w:tr>
        <w:trPr>
          <w:trHeight w:val="218" w:hRule="atLeast"/>
        </w:trPr>
        <w:tc>
          <w:tcPr>
            <w:tcW w:w="4795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83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65" w:line="143" w:lineRule="exact"/>
              <w:rPr/>
            </w:pPr>
            <w:r>
              <w:rPr>
                <w:spacing w:val="-8"/>
              </w:rPr>
              <w:t>security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reviews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8"/>
              </w:rPr>
              <w:t>were</w:t>
            </w:r>
            <w:r>
              <w:rPr>
                <w:spacing w:val="26"/>
              </w:rPr>
              <w:t xml:space="preserve"> </w:t>
            </w:r>
            <w:r>
              <w:rPr>
                <w:spacing w:val="-8"/>
              </w:rPr>
              <w:t>historically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limited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transactions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8"/>
              </w:rPr>
              <w:t>res</w:t>
            </w:r>
            <w:r>
              <w:rPr>
                <w:spacing w:val="-9"/>
              </w:rPr>
              <w:t>ulting</w:t>
            </w:r>
          </w:p>
        </w:tc>
      </w:tr>
      <w:tr>
        <w:trPr>
          <w:trHeight w:val="401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4644" w:right="103" w:hanging="488"/>
              <w:spacing w:before="38" w:line="82" w:lineRule="exact"/>
              <w:rPr/>
            </w:pPr>
            <w:r>
              <w:rPr>
                <w:spacing w:val="-10"/>
                <w:w w:val="96"/>
                <w:position w:val="-5"/>
              </w:rPr>
              <w:t>However</w:t>
            </w:r>
            <w:r>
              <w:rPr>
                <w:spacing w:val="1"/>
                <w:position w:val="-5"/>
              </w:rPr>
              <w:t xml:space="preserve">   </w:t>
            </w:r>
            <w:r>
              <w:rPr>
                <w:spacing w:val="6"/>
                <w:w w:val="127"/>
                <w:position w:val="4"/>
              </w:rPr>
              <w:t>,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3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24" w:right="106" w:hanging="12"/>
              <w:spacing w:before="34" w:line="192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9"/>
              </w:rPr>
              <w:t>significant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ownership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control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 established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U. S.  </w:t>
            </w:r>
            <w:r>
              <w:rPr>
                <w:spacing w:val="-10"/>
              </w:rPr>
              <w:t>companies</w:t>
            </w:r>
            <w:r>
              <w:rPr/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which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practice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came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mean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stakes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at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least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10%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  <w:tr>
        <w:trPr>
          <w:trHeight w:val="424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622" w:right="105"/>
              <w:spacing w:before="64" w:line="188" w:lineRule="auto"/>
              <w:jc w:val="right"/>
              <w:rPr/>
            </w:pPr>
            <w:r>
              <w:rPr>
                <w:spacing w:val="-11"/>
              </w:rPr>
              <w:t>Venture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capital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investments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often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stay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belo</w:t>
            </w:r>
            <w:r>
              <w:rPr>
                <w:spacing w:val="-12"/>
              </w:rPr>
              <w:t>w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that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threshold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were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thus</w:t>
            </w:r>
            <w:r>
              <w:rPr/>
              <w:t xml:space="preserve"> </w:t>
            </w:r>
            <w:r>
              <w:rPr>
                <w:spacing w:val="-12"/>
              </w:rPr>
              <w:t>commonly</w:t>
            </w:r>
            <w:r>
              <w:rPr>
                <w:spacing w:val="34"/>
              </w:rPr>
              <w:t xml:space="preserve"> </w:t>
            </w:r>
            <w:r>
              <w:rPr>
                <w:spacing w:val="-12"/>
              </w:rPr>
              <w:t>exempted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from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U. S.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6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158" w:line="163" w:lineRule="auto"/>
              <w:rPr/>
            </w:pPr>
            <w:r>
              <w:rPr>
                <w:spacing w:val="-7"/>
              </w:rPr>
              <w:t>screening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reviews.</w:t>
            </w:r>
          </w:p>
        </w:tc>
      </w:tr>
      <w:tr>
        <w:trPr>
          <w:trHeight w:val="419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443" w:right="105"/>
              <w:spacing w:before="59" w:line="188" w:lineRule="auto"/>
              <w:jc w:val="right"/>
              <w:rPr/>
            </w:pPr>
            <w:r>
              <w:rPr>
                <w:spacing w:val="-10"/>
              </w:rPr>
              <w:t>Chinese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10"/>
              </w:rPr>
              <w:t>VC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activity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allied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economies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well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emerging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economies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/>
              <w:t xml:space="preserve"> </w:t>
            </w:r>
            <w:r>
              <w:rPr>
                <w:spacing w:val="-10"/>
              </w:rPr>
              <w:t>attractive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-10"/>
              </w:rPr>
              <w:t>startup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markets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response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higher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U. S.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152" w:line="164" w:lineRule="auto"/>
              <w:rPr/>
            </w:pPr>
            <w:r>
              <w:rPr>
                <w:spacing w:val="-7"/>
              </w:rPr>
              <w:t>screening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hurdles.</w:t>
            </w:r>
          </w:p>
        </w:tc>
      </w:tr>
      <w:tr>
        <w:trPr>
          <w:trHeight w:val="418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216" w:right="104" w:hanging="1791"/>
              <w:spacing w:before="60" w:line="187" w:lineRule="auto"/>
              <w:rPr/>
            </w:pPr>
            <w:r>
              <w:rPr>
                <w:spacing w:val="-9"/>
              </w:rPr>
              <w:t>U. S.</w:t>
            </w:r>
            <w:r>
              <w:rPr>
                <w:spacing w:val="3"/>
              </w:rPr>
              <w:t xml:space="preserve">  </w:t>
            </w:r>
            <w:r>
              <w:rPr>
                <w:spacing w:val="-9"/>
              </w:rPr>
              <w:t>lawmakers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security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community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perceived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several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specific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ways</w:t>
            </w:r>
            <w:r>
              <w:rPr/>
              <w:t xml:space="preserve"> </w:t>
            </w:r>
            <w:r>
              <w:rPr>
                <w:spacing w:val="-8"/>
              </w:rPr>
              <w:t>Chinese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entities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could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utilize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vent</w:t>
            </w:r>
            <w:r>
              <w:rPr>
                <w:spacing w:val="-9"/>
              </w:rPr>
              <w:t>ure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capital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4" w:right="107" w:hanging="3"/>
              <w:spacing w:before="60" w:line="187" w:lineRule="auto"/>
              <w:rPr/>
            </w:pPr>
            <w:r>
              <w:rPr>
                <w:spacing w:val="-9"/>
              </w:rPr>
              <w:t>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access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valuable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9"/>
              </w:rPr>
              <w:t>techn</w:t>
            </w:r>
            <w:r>
              <w:rPr>
                <w:spacing w:val="-10"/>
              </w:rPr>
              <w:t>ology  and  information  in</w:t>
            </w:r>
            <w:r>
              <w:rPr>
                <w:spacing w:val="25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-10"/>
              </w:rPr>
              <w:t>U.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S.</w:t>
            </w:r>
            <w:r>
              <w:rPr>
                <w:spacing w:val="9"/>
              </w:rPr>
              <w:t xml:space="preserve">  </w:t>
            </w:r>
            <w:r>
              <w:rPr>
                <w:spacing w:val="-10"/>
              </w:rPr>
              <w:t>while</w:t>
            </w:r>
            <w:r>
              <w:rPr/>
              <w:t xml:space="preserve"> </w:t>
            </w:r>
            <w:r>
              <w:rPr>
                <w:spacing w:val="-9"/>
              </w:rPr>
              <w:t>side-stepping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existing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investment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review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regime.</w:t>
            </w:r>
          </w:p>
        </w:tc>
      </w:tr>
      <w:tr>
        <w:trPr>
          <w:trHeight w:val="418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3144"/>
              <w:spacing w:before="148" w:line="180" w:lineRule="auto"/>
              <w:rPr/>
            </w:pPr>
            <w:r>
              <w:rPr>
                <w:spacing w:val="-3"/>
              </w:rPr>
              <w:t>(FIRRMA) ,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which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extends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8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1" w:right="108"/>
              <w:spacing w:before="60" w:line="187" w:lineRule="auto"/>
              <w:rPr/>
            </w:pPr>
            <w:r>
              <w:rPr>
                <w:spacing w:val="-8"/>
              </w:rPr>
              <w:t>screening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coverage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to  inclu</w:t>
            </w:r>
            <w:r>
              <w:rPr>
                <w:spacing w:val="-9"/>
              </w:rPr>
              <w:t>de  certain  VC  and  other  minority  in-</w:t>
            </w:r>
            <w:r>
              <w:rPr/>
              <w:t xml:space="preserve"> </w:t>
            </w:r>
            <w:r>
              <w:rPr>
                <w:spacing w:val="-9"/>
              </w:rPr>
              <w:t>vestments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involving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stakes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less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than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0"/>
              </w:rPr>
              <w:t>10%</w:t>
            </w:r>
          </w:p>
        </w:tc>
      </w:tr>
      <w:tr>
        <w:trPr>
          <w:trHeight w:val="581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379"/>
              <w:spacing w:before="62" w:line="167" w:lineRule="auto"/>
              <w:rPr/>
            </w:pPr>
            <w:r>
              <w:rPr>
                <w:spacing w:val="-10"/>
              </w:rPr>
              <w:t>These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broad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impacts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suggest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systemic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headwinds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0"/>
              </w:rPr>
              <w:t>Chinese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v</w:t>
            </w:r>
            <w:r>
              <w:rPr>
                <w:spacing w:val="-11"/>
              </w:rPr>
              <w:t>enture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activity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,</w:t>
            </w:r>
          </w:p>
          <w:p>
            <w:pPr>
              <w:pStyle w:val="TableText"/>
              <w:ind w:left="3245"/>
              <w:spacing w:before="31" w:line="167" w:lineRule="auto"/>
              <w:rPr/>
            </w:pPr>
            <w:r>
              <w:rPr>
                <w:spacing w:val="-9"/>
              </w:rPr>
              <w:t>likely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related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tightening</w:t>
            </w:r>
          </w:p>
          <w:p>
            <w:pPr>
              <w:pStyle w:val="TableText"/>
              <w:ind w:left="167"/>
              <w:spacing w:before="30" w:line="137" w:lineRule="exact"/>
              <w:rPr/>
            </w:pPr>
            <w:r>
              <w:rPr>
                <w:spacing w:val="-9"/>
                <w:position w:val="1"/>
              </w:rPr>
              <w:t>tight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domestic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Chinese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fundraising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conditions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and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new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U.</w:t>
            </w:r>
            <w:r>
              <w:rPr>
                <w:spacing w:val="-10"/>
                <w:position w:val="1"/>
              </w:rPr>
              <w:t xml:space="preserve"> S.</w:t>
            </w:r>
            <w:r>
              <w:rPr>
                <w:spacing w:val="4"/>
                <w:position w:val="1"/>
              </w:rPr>
              <w:t xml:space="preserve">  </w:t>
            </w:r>
            <w:r>
              <w:rPr>
                <w:spacing w:val="-10"/>
                <w:position w:val="1"/>
              </w:rPr>
              <w:t>policies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intended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to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156" w:line="163" w:lineRule="auto"/>
              <w:rPr/>
            </w:pPr>
            <w:r>
              <w:rPr>
                <w:spacing w:val="-5"/>
              </w:rPr>
              <w:t>screening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as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FIRRMA</w:t>
            </w:r>
          </w:p>
        </w:tc>
      </w:tr>
      <w:tr>
        <w:trPr>
          <w:trHeight w:val="543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646" w:right="104" w:hanging="547"/>
              <w:spacing w:before="40" w:line="200" w:lineRule="auto"/>
              <w:rPr/>
            </w:pPr>
            <w:r>
              <w:rPr>
                <w:spacing w:val="-9"/>
              </w:rPr>
              <w:t>vet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9"/>
              </w:rPr>
              <w:t>Chinese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venture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investment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national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security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threats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have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led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decline</w:t>
            </w:r>
            <w:r>
              <w:rPr/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Chinese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VC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activity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United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States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are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creating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8"/>
              </w:rPr>
              <w:t>significant</w:t>
            </w:r>
          </w:p>
          <w:p>
            <w:pPr>
              <w:pStyle w:val="TableText"/>
              <w:ind w:left="3570"/>
              <w:spacing w:line="120" w:lineRule="exact"/>
              <w:rPr/>
            </w:pPr>
            <w:r>
              <w:rPr>
                <w:spacing w:val="-11"/>
                <w:position w:val="-2"/>
              </w:rPr>
              <w:t>headwinds</w:t>
            </w:r>
            <w:r>
              <w:rPr>
                <w:spacing w:val="19"/>
                <w:w w:val="101"/>
                <w:position w:val="-2"/>
              </w:rPr>
              <w:t xml:space="preserve"> </w:t>
            </w:r>
            <w:r>
              <w:rPr>
                <w:spacing w:val="-11"/>
                <w:position w:val="-2"/>
              </w:rPr>
              <w:t>for</w:t>
            </w:r>
            <w:r>
              <w:rPr>
                <w:spacing w:val="10"/>
                <w:w w:val="102"/>
                <w:position w:val="-2"/>
              </w:rPr>
              <w:t xml:space="preserve"> </w:t>
            </w:r>
            <w:r>
              <w:rPr>
                <w:spacing w:val="-11"/>
                <w:position w:val="-2"/>
              </w:rPr>
              <w:t>future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3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3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1382"/>
              <w:spacing w:before="148" w:line="167" w:lineRule="auto"/>
              <w:rPr/>
            </w:pPr>
            <w:r>
              <w:rPr>
                <w:spacing w:val="-9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policy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has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not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traditionally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policed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</w:t>
            </w:r>
            <w:r>
              <w:rPr>
                <w:spacing w:val="-10"/>
              </w:rPr>
              <w:t>utbound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portfolio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5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1" w:right="107"/>
              <w:spacing w:before="55" w:line="176" w:lineRule="auto"/>
              <w:rPr/>
            </w:pPr>
            <w:r>
              <w:rPr>
                <w:spacing w:val="-7"/>
              </w:rPr>
              <w:t>but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7"/>
              </w:rPr>
              <w:t>strategic  reassessment  of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7"/>
              </w:rPr>
              <w:t>China-related  risks  has  </w:t>
            </w:r>
            <w:r>
              <w:rPr>
                <w:spacing w:val="-8"/>
              </w:rPr>
              <w:t>created</w:t>
            </w:r>
            <w:r>
              <w:rPr/>
              <w:t xml:space="preserve"> </w:t>
            </w:r>
            <w:r>
              <w:rPr>
                <w:spacing w:val="-9"/>
              </w:rPr>
              <w:t>novel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restrictions</w:t>
            </w:r>
          </w:p>
        </w:tc>
      </w:tr>
      <w:tr>
        <w:trPr>
          <w:trHeight w:val="423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415"/>
              <w:spacing w:before="174" w:line="168" w:lineRule="auto"/>
              <w:rPr/>
            </w:pPr>
            <w:r>
              <w:rPr>
                <w:spacing w:val="-7"/>
              </w:rPr>
              <w:t>passive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Chinese.  limi</w:t>
            </w:r>
            <w:r>
              <w:rPr>
                <w:spacing w:val="-8"/>
              </w:rPr>
              <w:t>ted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partner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venture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17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 w:right="107"/>
              <w:spacing w:before="78" w:line="180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China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given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Beijing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9"/>
              </w:rPr>
              <w:t>strict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stance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towards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9"/>
              </w:rPr>
              <w:t>outbound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po</w:t>
            </w:r>
            <w:r>
              <w:rPr>
                <w:spacing w:val="-10"/>
              </w:rPr>
              <w:t>rtfolio</w:t>
            </w:r>
            <w:r>
              <w:rPr/>
              <w:t xml:space="preserve"> </w:t>
            </w:r>
            <w:r>
              <w:rPr>
                <w:spacing w:val="-11"/>
              </w:rPr>
              <w:t>investment</w:t>
            </w:r>
          </w:p>
        </w:tc>
      </w:tr>
      <w:tr>
        <w:trPr>
          <w:trHeight w:val="251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695"/>
              <w:spacing w:before="83" w:line="167" w:lineRule="auto"/>
              <w:rPr/>
            </w:pPr>
            <w:r>
              <w:rPr>
                <w:spacing w:val="-8"/>
              </w:rPr>
              <w:t>Policy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8"/>
              </w:rPr>
              <w:t>China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has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shaped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ventu</w:t>
            </w:r>
            <w:r>
              <w:rPr>
                <w:spacing w:val="-9"/>
              </w:rPr>
              <w:t>re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134"/>
              <w:spacing w:before="89" w:line="163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2"/>
              <w:spacing w:before="83" w:line="169" w:lineRule="auto"/>
              <w:rPr/>
            </w:pPr>
            <w:r>
              <w:rPr>
                <w:spacing w:val="-11"/>
              </w:rPr>
              <w:t>in</w:t>
            </w:r>
            <w:r>
              <w:rPr>
                <w:spacing w:val="28"/>
              </w:rPr>
              <w:t xml:space="preserve"> </w:t>
            </w:r>
            <w:r>
              <w:rPr>
                <w:spacing w:val="-11"/>
              </w:rPr>
              <w:t>both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directions</w:t>
            </w:r>
          </w:p>
        </w:tc>
      </w:tr>
      <w:tr>
        <w:trPr>
          <w:trHeight w:val="420" w:hRule="atLeast"/>
        </w:trPr>
        <w:tc>
          <w:tcPr>
            <w:tcW w:w="47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2"/>
              <w:spacing w:before="67" w:line="172" w:lineRule="auto"/>
              <w:rPr/>
            </w:pPr>
            <w:r>
              <w:rPr>
                <w:spacing w:val="-9"/>
              </w:rPr>
              <w:t>Beijing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deleveraging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crackdown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sha</w:t>
            </w:r>
            <w:r>
              <w:rPr>
                <w:spacing w:val="-10"/>
              </w:rPr>
              <w:t>dow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banking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activity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has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included</w:t>
            </w:r>
          </w:p>
          <w:p>
            <w:pPr>
              <w:pStyle w:val="TableText"/>
              <w:ind w:left="3137"/>
              <w:spacing w:before="30" w:line="164" w:lineRule="auto"/>
              <w:rPr/>
            </w:pPr>
            <w:r>
              <w:rPr>
                <w:spacing w:val="-11"/>
              </w:rPr>
              <w:t>policies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meant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discourage</w:t>
            </w:r>
          </w:p>
        </w:tc>
        <w:tc>
          <w:tcPr>
            <w:tcW w:w="8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4"/>
              <w:spacing w:before="16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"/>
              <w:spacing w:before="159" w:line="173" w:lineRule="auto"/>
              <w:rPr/>
            </w:pPr>
            <w:r>
              <w:rPr>
                <w:spacing w:val="-9"/>
              </w:rPr>
              <w:t>vehicles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called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wealth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management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produc</w:t>
            </w:r>
            <w:r>
              <w:rPr>
                <w:spacing w:val="-10"/>
              </w:rPr>
              <w:t>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0"/>
              </w:rPr>
              <w:t>(WMPs)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</w:tr>
    </w:tbl>
    <w:p>
      <w:pPr>
        <w:pStyle w:val="BodyText"/>
        <w:ind w:left="2448"/>
        <w:spacing w:before="39" w:line="184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spacing w:val="1"/>
        </w:rPr>
        <w:t>8</w:t>
      </w:r>
      <w:r>
        <w:rPr>
          <w:spacing w:val="14"/>
          <w:w w:val="102"/>
        </w:rPr>
        <w:t xml:space="preserve">   </w:t>
      </w:r>
      <w:r>
        <w:rPr>
          <w:rFonts w:ascii="SimHei" w:hAnsi="SimHei" w:eastAsia="SimHei" w:cs="SimHei"/>
          <w:spacing w:val="1"/>
        </w:rPr>
        <w:t>智库语料库关于美国国内投资与政策激励</w:t>
      </w:r>
      <w:r>
        <w:rPr>
          <w:spacing w:val="1"/>
        </w:rPr>
        <w:t>“</w:t>
      </w:r>
      <w:r>
        <w:rPr/>
        <w:t>investment</w:t>
      </w:r>
      <w:r>
        <w:rPr>
          <w:spacing w:val="1"/>
        </w:rPr>
        <w:t>(s)</w:t>
      </w:r>
      <w:r>
        <w:rPr>
          <w:spacing w:val="-17"/>
        </w:rPr>
        <w:t xml:space="preserve"> </w:t>
      </w:r>
      <w:r>
        <w:rPr>
          <w:spacing w:val="1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1"/>
        </w:rPr>
        <w:t>索引行</w:t>
      </w:r>
    </w:p>
    <w:tbl>
      <w:tblPr>
        <w:tblStyle w:val="TableNormal"/>
        <w:tblW w:w="9534" w:type="dxa"/>
        <w:tblInd w:w="1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95"/>
        <w:gridCol w:w="838"/>
        <w:gridCol w:w="3901"/>
      </w:tblGrid>
      <w:tr>
        <w:trPr>
          <w:trHeight w:val="271" w:hRule="atLeast"/>
        </w:trPr>
        <w:tc>
          <w:tcPr>
            <w:tcW w:w="47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1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8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8"/>
              <w:spacing w:before="62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90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6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419" w:hRule="atLeast"/>
        </w:trPr>
        <w:tc>
          <w:tcPr>
            <w:tcW w:w="47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2"/>
              <w:spacing w:before="55" w:line="171" w:lineRule="auto"/>
              <w:rPr/>
            </w:pPr>
            <w:r>
              <w:rPr>
                <w:spacing w:val="-6"/>
              </w:rPr>
              <w:t>ITIF</w:t>
            </w:r>
            <w:r>
              <w:rPr>
                <w:spacing w:val="34"/>
              </w:rPr>
              <w:t xml:space="preserve"> </w:t>
            </w:r>
            <w:r>
              <w:rPr>
                <w:spacing w:val="-6"/>
              </w:rPr>
              <w:t>supports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CHIPS Act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'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call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$ 10. 5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billion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6"/>
              </w:rPr>
              <w:t>worth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commercially</w:t>
            </w:r>
          </w:p>
          <w:p>
            <w:pPr>
              <w:pStyle w:val="TableText"/>
              <w:ind w:left="3078"/>
              <w:spacing w:before="33" w:line="167" w:lineRule="auto"/>
              <w:rPr/>
            </w:pPr>
            <w:r>
              <w:rPr>
                <w:spacing w:val="-10"/>
              </w:rPr>
              <w:t>oriented</w:t>
            </w:r>
            <w:r>
              <w:rPr>
                <w:spacing w:val="33"/>
              </w:rPr>
              <w:t xml:space="preserve"> </w:t>
            </w:r>
            <w:r>
              <w:rPr>
                <w:spacing w:val="-10"/>
              </w:rPr>
              <w:t>semiconductor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0"/>
              </w:rPr>
              <w:t>R&amp;D</w:t>
            </w:r>
          </w:p>
        </w:tc>
        <w:tc>
          <w:tcPr>
            <w:tcW w:w="8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155" w:line="168" w:lineRule="auto"/>
              <w:rPr/>
            </w:pPr>
            <w:r>
              <w:rPr>
                <w:spacing w:val="-9"/>
              </w:rPr>
              <w:t>investment</w:t>
            </w:r>
          </w:p>
        </w:tc>
        <w:tc>
          <w:tcPr>
            <w:tcW w:w="39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154" w:line="165" w:lineRule="auto"/>
              <w:rPr/>
            </w:pPr>
            <w:r>
              <w:rPr>
                <w:spacing w:val="-8"/>
              </w:rPr>
              <w:t>over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next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five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years.</w:t>
            </w:r>
          </w:p>
        </w:tc>
      </w:tr>
      <w:tr>
        <w:trPr>
          <w:trHeight w:val="284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354"/>
              <w:spacing w:before="78" w:line="170" w:lineRule="auto"/>
              <w:rPr/>
            </w:pPr>
            <w:r>
              <w:rPr>
                <w:spacing w:val="-8"/>
              </w:rPr>
              <w:t>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regard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aforementioned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$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1. 7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billi</w:t>
            </w:r>
            <w:r>
              <w:rPr>
                <w:spacing w:val="-9"/>
              </w:rPr>
              <w:t>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then-annual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federal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R&amp;D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24"/>
              <w:spacing w:before="85" w:line="168" w:lineRule="auto"/>
              <w:rPr/>
            </w:pPr>
            <w:r>
              <w:rPr>
                <w:spacing w:val="-9"/>
              </w:rPr>
              <w:t>investment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09"/>
              <w:spacing w:before="84" w:line="165" w:lineRule="auto"/>
              <w:rPr/>
            </w:pPr>
            <w:r>
              <w:rPr>
                <w:spacing w:val="-7"/>
              </w:rPr>
              <w:t>in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7"/>
              </w:rPr>
              <w:t>semiconductor-industry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R&amp;D</w:t>
            </w:r>
          </w:p>
        </w:tc>
      </w:tr>
      <w:tr>
        <w:trPr>
          <w:trHeight w:val="278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3164"/>
              <w:spacing w:before="79" w:line="166" w:lineRule="auto"/>
              <w:rPr/>
            </w:pPr>
            <w:r>
              <w:rPr>
                <w:spacing w:val="-6"/>
              </w:rPr>
              <w:t>tax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credits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spur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U. S.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34"/>
              <w:spacing w:before="8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1"/>
              <w:spacing w:before="78" w:line="164" w:lineRule="auto"/>
              <w:rPr/>
            </w:pPr>
            <w:r>
              <w:rPr>
                <w:spacing w:val="-5"/>
              </w:rPr>
              <w:t>in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5"/>
              </w:rPr>
              <w:t>equipment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facilities</w:t>
            </w:r>
          </w:p>
        </w:tc>
      </w:tr>
      <w:tr>
        <w:trPr>
          <w:trHeight w:val="276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164"/>
              <w:spacing w:before="79" w:line="167" w:lineRule="auto"/>
              <w:rPr/>
            </w:pPr>
            <w:r>
              <w:rPr>
                <w:spacing w:val="-10"/>
              </w:rPr>
              <w:t>Act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proposes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25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percent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investment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tax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credit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semiconductor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m</w:t>
            </w:r>
            <w:r>
              <w:rPr>
                <w:spacing w:val="-11"/>
              </w:rPr>
              <w:t>anufacturing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84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758"/>
              <w:spacing w:before="78" w:line="171" w:lineRule="auto"/>
              <w:rPr/>
            </w:pPr>
            <w:r>
              <w:rPr>
                <w:spacing w:val="-10"/>
              </w:rPr>
              <w:t>Intel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0"/>
              </w:rPr>
              <w:t>has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announced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$ 20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billion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34"/>
              <w:spacing w:before="8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0"/>
              <w:spacing w:before="83" w:line="164" w:lineRule="auto"/>
              <w:rPr/>
            </w:pPr>
            <w:r>
              <w:rPr>
                <w:spacing w:val="-10"/>
              </w:rPr>
              <w:t>to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0"/>
              </w:rPr>
              <w:t>build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two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new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plants</w:t>
            </w:r>
          </w:p>
        </w:tc>
      </w:tr>
      <w:tr>
        <w:trPr>
          <w:trHeight w:val="269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049"/>
              <w:spacing w:before="80" w:line="173" w:lineRule="auto"/>
              <w:rPr/>
            </w:pPr>
            <w:r>
              <w:rPr>
                <w:spacing w:val="-6"/>
              </w:rPr>
              <w:t>IITF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supports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USICA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'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call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$ 2. 5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billion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34"/>
              <w:spacing w:before="9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1"/>
              <w:spacing w:before="85" w:line="167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FY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22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create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an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5"/>
              </w:rPr>
              <w:t xml:space="preserve">  </w:t>
            </w:r>
            <w:r>
              <w:rPr>
                <w:spacing w:val="-8"/>
              </w:rPr>
              <w:t>a</w:t>
            </w:r>
            <w:r>
              <w:rPr>
                <w:spacing w:val="-9"/>
              </w:rPr>
              <w:t>dvanced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packaging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institute.</w:t>
            </w:r>
          </w:p>
        </w:tc>
      </w:tr>
      <w:tr>
        <w:trPr>
          <w:trHeight w:val="426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4251"/>
              <w:spacing w:before="165" w:line="170" w:lineRule="auto"/>
              <w:rPr/>
            </w:pPr>
            <w:r>
              <w:rPr>
                <w:spacing w:val="-10"/>
              </w:rPr>
              <w:t>Such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an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34"/>
              <w:spacing w:before="17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0" w:right="108"/>
              <w:spacing w:before="68" w:line="187" w:lineRule="auto"/>
              <w:rPr/>
            </w:pPr>
            <w:r>
              <w:rPr>
                <w:spacing w:val="-9"/>
              </w:rPr>
              <w:t>tax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credit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shouldn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support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only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chip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production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but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ac</w:t>
            </w:r>
            <w:r>
              <w:rPr>
                <w:spacing w:val="-10"/>
              </w:rPr>
              <w:t>tivi-</w:t>
            </w:r>
            <w:r>
              <w:rPr/>
              <w:t xml:space="preserve"> </w:t>
            </w:r>
            <w:r>
              <w:rPr>
                <w:spacing w:val="-9"/>
              </w:rPr>
              <w:t>ties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chip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design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firms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as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well.</w:t>
            </w:r>
          </w:p>
        </w:tc>
      </w:tr>
      <w:tr>
        <w:trPr>
          <w:trHeight w:val="220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593"/>
              <w:spacing w:before="53" w:line="167" w:lineRule="auto"/>
              <w:rPr/>
            </w:pPr>
            <w:r>
              <w:rPr>
                <w:spacing w:val="-11"/>
              </w:rPr>
              <w:t>compensate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areas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</w:t>
            </w:r>
            <w:r>
              <w:rPr>
                <w:spacing w:val="-12"/>
              </w:rPr>
              <w:t>f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weak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industry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34"/>
              <w:spacing w:before="59" w:line="162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1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410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943"/>
              <w:spacing w:before="143" w:line="174" w:lineRule="auto"/>
              <w:rPr/>
            </w:pPr>
            <w:r>
              <w:rPr>
                <w:spacing w:val="-9"/>
              </w:rPr>
              <w:t>America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semiconduct</w:t>
            </w:r>
            <w:r>
              <w:rPr>
                <w:spacing w:val="-10"/>
              </w:rPr>
              <w:t>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R&amp;D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153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1" w:right="108"/>
              <w:spacing w:before="54" w:line="186" w:lineRule="auto"/>
              <w:rPr/>
            </w:pPr>
            <w:r>
              <w:rPr>
                <w:spacing w:val="-10"/>
              </w:rPr>
              <w:t>could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achieve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much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greater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i</w:t>
            </w:r>
            <w:r>
              <w:rPr>
                <w:spacing w:val="-11"/>
              </w:rPr>
              <w:t>mpact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if programs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initiatives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were-</w:t>
            </w:r>
            <w:r>
              <w:rPr/>
              <w:t xml:space="preserve"> </w:t>
            </w:r>
            <w:r>
              <w:rPr>
                <w:spacing w:val="-11"/>
              </w:rPr>
              <w:t>more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effectively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coordinated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-12"/>
              </w:rPr>
              <w:t>cross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2"/>
              </w:rPr>
              <w:t>federal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2"/>
              </w:rPr>
              <w:t>government</w:t>
            </w:r>
          </w:p>
        </w:tc>
      </w:tr>
      <w:tr>
        <w:trPr>
          <w:trHeight w:val="420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21"/>
              <w:spacing w:before="59" w:line="172" w:lineRule="auto"/>
              <w:rPr/>
            </w:pPr>
            <w:r>
              <w:rPr>
                <w:spacing w:val="-9"/>
              </w:rPr>
              <w:t>creates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-9"/>
              </w:rPr>
              <w:t>$ 52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billion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tax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credit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for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semiconductor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equipment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manuf</w:t>
            </w:r>
            <w:r>
              <w:rPr>
                <w:spacing w:val="-10"/>
              </w:rPr>
              <w:t>acturing</w:t>
            </w:r>
          </w:p>
          <w:p>
            <w:pPr>
              <w:pStyle w:val="TableText"/>
              <w:ind w:left="4324"/>
              <w:spacing w:before="31" w:line="167" w:lineRule="auto"/>
              <w:rPr/>
            </w:pPr>
            <w:r>
              <w:rPr>
                <w:spacing w:val="-4"/>
              </w:rPr>
              <w:t>facility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162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1"/>
              <w:spacing w:before="157" w:line="170" w:lineRule="auto"/>
              <w:rPr/>
            </w:pPr>
            <w:r>
              <w:rPr>
                <w:spacing w:val="-7"/>
              </w:rPr>
              <w:t>in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U.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S.</w:t>
            </w:r>
          </w:p>
        </w:tc>
      </w:tr>
      <w:tr>
        <w:trPr>
          <w:trHeight w:val="418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753"/>
              <w:spacing w:before="156" w:line="168" w:lineRule="auto"/>
              <w:rPr/>
            </w:pPr>
            <w:r>
              <w:rPr>
                <w:spacing w:val="-6"/>
              </w:rPr>
              <w:t>This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6"/>
              </w:rPr>
              <w:t>report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outlines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infrastructure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161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2" w:right="107"/>
              <w:spacing w:before="64" w:line="185" w:lineRule="auto"/>
              <w:rPr/>
            </w:pPr>
            <w:r>
              <w:rPr>
                <w:spacing w:val="-11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-11"/>
              </w:rPr>
              <w:t>regulatory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reforms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that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could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make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-11"/>
              </w:rPr>
              <w:t>United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States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more</w:t>
            </w:r>
            <w:r>
              <w:rPr/>
              <w:t xml:space="preserve"> </w:t>
            </w:r>
            <w:r>
              <w:rPr>
                <w:spacing w:val="-7"/>
              </w:rPr>
              <w:t>attractive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7"/>
              </w:rPr>
              <w:t>place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build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new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chipmaking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capacity</w:t>
            </w:r>
          </w:p>
        </w:tc>
      </w:tr>
      <w:tr>
        <w:trPr>
          <w:trHeight w:val="421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2372"/>
              <w:spacing w:before="157" w:line="167" w:lineRule="auto"/>
              <w:rPr/>
            </w:pPr>
            <w:r>
              <w:rPr>
                <w:spacing w:val="-8"/>
              </w:rPr>
              <w:t>but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regulatory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support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infrastructure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162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0" w:right="107" w:firstLine="1"/>
              <w:spacing w:before="65" w:line="186" w:lineRule="auto"/>
              <w:rPr/>
            </w:pPr>
            <w:r>
              <w:rPr>
                <w:spacing w:val="-12"/>
              </w:rPr>
              <w:t>are</w:t>
            </w:r>
            <w:r>
              <w:rPr>
                <w:spacing w:val="25"/>
              </w:rPr>
              <w:t xml:space="preserve"> </w:t>
            </w:r>
            <w:r>
              <w:rPr>
                <w:spacing w:val="-12"/>
              </w:rPr>
              <w:t>needed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ensure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</w:rPr>
              <w:t>that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</w:rPr>
              <w:t>these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new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2"/>
              </w:rPr>
              <w:t>fabs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are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built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2"/>
              </w:rPr>
              <w:t>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2"/>
              </w:rPr>
              <w:t>time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on</w:t>
            </w:r>
            <w:r>
              <w:rPr/>
              <w:t xml:space="preserve"> </w:t>
            </w:r>
            <w:r>
              <w:rPr>
                <w:spacing w:val="-14"/>
              </w:rPr>
              <w:t>budget</w:t>
            </w:r>
          </w:p>
        </w:tc>
      </w:tr>
      <w:tr>
        <w:trPr>
          <w:trHeight w:val="241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1839"/>
              <w:spacing w:before="68" w:line="170" w:lineRule="auto"/>
              <w:rPr/>
            </w:pPr>
            <w:r>
              <w:rPr>
                <w:spacing w:val="-8"/>
              </w:rPr>
              <w:t>The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8"/>
              </w:rPr>
              <w:t>United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States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should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also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make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infrastructure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73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0"/>
              <w:spacing w:before="68" w:line="167" w:lineRule="auto"/>
              <w:rPr/>
            </w:pPr>
            <w:r>
              <w:rPr>
                <w:spacing w:val="-9"/>
              </w:rPr>
              <w:t>targeting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utilities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transportatio</w:t>
            </w:r>
            <w:r>
              <w:rPr>
                <w:spacing w:val="-10"/>
              </w:rPr>
              <w:t>n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supply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chain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networks</w:t>
            </w:r>
          </w:p>
        </w:tc>
      </w:tr>
      <w:tr>
        <w:trPr>
          <w:trHeight w:val="238" w:hRule="atLeast"/>
        </w:trPr>
        <w:tc>
          <w:tcPr>
            <w:tcW w:w="4795" w:type="dxa"/>
            <w:vAlign w:val="top"/>
          </w:tcPr>
          <w:p>
            <w:pPr>
              <w:pStyle w:val="TableText"/>
              <w:ind w:left="1588"/>
              <w:spacing w:before="71" w:line="167" w:lineRule="auto"/>
              <w:rPr/>
            </w:pPr>
            <w:r>
              <w:rPr>
                <w:spacing w:val="-9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government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needs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signi</w:t>
            </w:r>
            <w:r>
              <w:rPr>
                <w:spacing w:val="-10"/>
              </w:rPr>
              <w:t>ficantly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increase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its</w:t>
            </w:r>
          </w:p>
        </w:tc>
        <w:tc>
          <w:tcPr>
            <w:tcW w:w="838" w:type="dxa"/>
            <w:vAlign w:val="top"/>
          </w:tcPr>
          <w:p>
            <w:pPr>
              <w:pStyle w:val="TableText"/>
              <w:ind w:left="107"/>
              <w:spacing w:before="77" w:line="162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11"/>
              <w:spacing w:before="71" w:line="168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8"/>
              </w:rPr>
              <w:t>semiconductor-rel</w:t>
            </w:r>
            <w:r>
              <w:rPr>
                <w:spacing w:val="-9"/>
              </w:rPr>
              <w:t>ated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R&amp;D.</w:t>
            </w:r>
          </w:p>
        </w:tc>
      </w:tr>
      <w:tr>
        <w:trPr>
          <w:trHeight w:val="420" w:hRule="atLeast"/>
        </w:trPr>
        <w:tc>
          <w:tcPr>
            <w:tcW w:w="47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1" w:right="105" w:hanging="637"/>
              <w:spacing w:before="66" w:line="185" w:lineRule="auto"/>
              <w:rPr/>
            </w:pPr>
            <w:r>
              <w:rPr>
                <w:spacing w:val="-7"/>
              </w:rPr>
              <w:t>the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7"/>
              </w:rPr>
              <w:t>Facilitating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American-Built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Semiconductors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(FABS)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Act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prop</w:t>
            </w:r>
            <w:r>
              <w:rPr>
                <w:spacing w:val="-8"/>
              </w:rPr>
              <w:t>oses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25</w:t>
            </w:r>
            <w:r>
              <w:rPr/>
              <w:t xml:space="preserve"> </w:t>
            </w:r>
            <w:r>
              <w:rPr>
                <w:spacing w:val="-8"/>
              </w:rPr>
              <w:t>percent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investment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tax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credit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semicondu</w:t>
            </w:r>
            <w:r>
              <w:rPr>
                <w:spacing w:val="-9"/>
              </w:rPr>
              <w:t>ctor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manufacturing</w:t>
            </w:r>
          </w:p>
        </w:tc>
        <w:tc>
          <w:tcPr>
            <w:tcW w:w="8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7"/>
              <w:spacing w:before="170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90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400" w:right="1155" w:bottom="0" w:left="1061" w:header="0" w:footer="0" w:gutter="0"/>
          <w:cols w:equalWidth="0" w:num="1">
            <w:col w:w="968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8"/>
          <w:pgSz w:w="11906" w:h="16838"/>
          <w:pgMar w:top="1627" w:right="1155" w:bottom="0" w:left="1075" w:header="1245" w:footer="0" w:gutter="0"/>
          <w:cols w:equalWidth="0" w:num="1">
            <w:col w:w="9675" w:space="0"/>
          </w:cols>
        </w:sectPr>
        <w:rPr/>
      </w:pPr>
    </w:p>
    <w:p>
      <w:pPr>
        <w:pStyle w:val="BodyText"/>
        <w:ind w:left="399"/>
        <w:spacing w:before="44" w:line="204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3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"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节点词(表 8)左邻高频词为“U.</w:t>
      </w:r>
    </w:p>
    <w:p>
      <w:pPr>
        <w:pStyle w:val="BodyText"/>
        <w:ind w:right="304" w:firstLine="89"/>
        <w:spacing w:before="39" w:line="227" w:lineRule="auto"/>
        <w:tabs>
          <w:tab w:val="left" w:pos="83"/>
          <w:tab w:val="left" w:pos="90"/>
        </w:tabs>
        <w:jc w:val="both"/>
        <w:rPr>
          <w:sz w:val="19"/>
          <w:szCs w:val="19"/>
        </w:rPr>
      </w:pPr>
      <w:r>
        <w:rPr>
          <w:sz w:val="19"/>
          <w:szCs w:val="19"/>
          <w:spacing w:val="-6"/>
        </w:rPr>
        <w:t>S. "“domestic"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等国家属性词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6"/>
        </w:rPr>
        <w:t>,右接“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6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6"/>
        </w:rPr>
        <w:t>U.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6"/>
        </w:rPr>
        <w:t>S. "“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6"/>
        </w:rPr>
        <w:t>in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-1"/>
        </w:rPr>
        <w:t>semiconductor"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等方向与领域短语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,形成“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"/>
        </w:rPr>
        <w:t>美国国内投</w:t>
      </w:r>
      <w:r>
        <w:rPr>
          <w:sz w:val="19"/>
          <w:szCs w:val="19"/>
          <w:spacing w:val="19"/>
        </w:rPr>
        <w:t>资"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9"/>
        </w:rPr>
        <w:t>的框架叙事体系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。具体表现为投资范围密集化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13"/>
        </w:rPr>
        <w:t>高度集中于“semiconductor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</w:rPr>
        <w:t>"“technology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3"/>
        </w:rPr>
        <w:t>"“manufa</w:t>
      </w:r>
      <w:r>
        <w:rPr>
          <w:sz w:val="19"/>
          <w:szCs w:val="19"/>
          <w:spacing w:val="-14"/>
        </w:rPr>
        <w:t>ctur-</w:t>
      </w:r>
      <w:r>
        <w:rPr>
          <w:sz w:val="19"/>
          <w:szCs w:val="19"/>
        </w:rPr>
        <w:tab/>
      </w:r>
      <w:r>
        <w:rPr>
          <w:sz w:val="19"/>
          <w:szCs w:val="19"/>
          <w:spacing w:val="-2"/>
        </w:rPr>
        <w:t>ing"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等芯片科技领域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。政策激励方面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,“tax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credits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3"/>
        </w:rPr>
        <w:t>"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与</w:t>
      </w:r>
      <w:r>
        <w:rPr>
          <w:sz w:val="19"/>
          <w:szCs w:val="19"/>
          <w:spacing w:val="-4"/>
        </w:rPr>
        <w:t>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FABS"“regulatory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support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"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等政策工具词频繁共现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,</w:t>
      </w:r>
      <w:r>
        <w:rPr>
          <w:sz w:val="19"/>
          <w:szCs w:val="19"/>
          <w:spacing w:val="17"/>
        </w:rPr>
        <w:t>凸显政策对投资的靶向引导作用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,既通过激励措施引</w:t>
      </w:r>
      <w:r>
        <w:rPr>
          <w:sz w:val="19"/>
          <w:szCs w:val="19"/>
          <w:spacing w:val="17"/>
        </w:rPr>
        <w:t>导资本流向本土关键产业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,又借助制度设计优化半导</w:t>
      </w:r>
      <w:r>
        <w:rPr>
          <w:sz w:val="19"/>
          <w:szCs w:val="19"/>
          <w:spacing w:val="-1"/>
        </w:rPr>
        <w:t>体研发与制造能力的战略布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。“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government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1"/>
        </w:rPr>
        <w:t>needs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hanging="4"/>
        <w:spacing w:before="4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to"“spur"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2"/>
        </w:rPr>
        <w:t>等政府行为词与“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2"/>
        </w:rPr>
        <w:t>invest</w:t>
      </w:r>
      <w:r>
        <w:rPr>
          <w:sz w:val="19"/>
          <w:szCs w:val="19"/>
          <w:spacing w:val="-3"/>
        </w:rPr>
        <w:t>ment(s)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" 的共现表</w:t>
      </w:r>
      <w:r>
        <w:rPr>
          <w:sz w:val="19"/>
          <w:szCs w:val="19"/>
          <w:spacing w:val="10"/>
        </w:rPr>
        <w:t>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,美国国内投资本质上是政策驱动的资源配置工具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14"/>
        </w:rPr>
        <w:t>即通过加大基础性投资与税收优惠等组合政策激励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2"/>
        </w:rPr>
        <w:t>系统性引导资本流向半导体等关键领域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以实质性推</w:t>
      </w:r>
      <w:r>
        <w:rPr>
          <w:sz w:val="19"/>
          <w:szCs w:val="19"/>
          <w:spacing w:val="-10"/>
        </w:rPr>
        <w:t>动“build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0"/>
        </w:rPr>
        <w:t>new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0"/>
        </w:rPr>
        <w:t>chipmaking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0"/>
        </w:rPr>
        <w:t>capacity"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0"/>
        </w:rPr>
        <w:t>的产</w:t>
      </w:r>
      <w:r>
        <w:rPr>
          <w:sz w:val="19"/>
          <w:szCs w:val="19"/>
          <w:spacing w:val="-11"/>
        </w:rPr>
        <w:t>业目标落地。</w:t>
      </w:r>
    </w:p>
    <w:p>
      <w:pPr>
        <w:pStyle w:val="BodyText"/>
        <w:ind w:left="401"/>
        <w:spacing w:line="17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②美国风投资本审查与监管加强。</w:t>
      </w:r>
    </w:p>
    <w:p>
      <w:pPr>
        <w:pStyle w:val="BodyText"/>
        <w:ind w:left="1" w:right="3" w:firstLine="398"/>
        <w:spacing w:before="66" w:line="231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美国通过强化跨境投资的双向审查机制(包括外</w:t>
      </w:r>
      <w:r>
        <w:rPr>
          <w:sz w:val="19"/>
          <w:szCs w:val="19"/>
          <w:spacing w:val="16"/>
        </w:rPr>
        <w:t>资对美投资及美资对外投资) 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以国家安全为基准构</w:t>
      </w:r>
      <w:r>
        <w:rPr>
          <w:sz w:val="19"/>
          <w:szCs w:val="19"/>
          <w:spacing w:val="8"/>
        </w:rPr>
        <w:t>建系统性风险防控体系。</w:t>
      </w:r>
    </w:p>
    <w:p>
      <w:pPr>
        <w:spacing w:line="231" w:lineRule="auto"/>
        <w:sectPr>
          <w:type w:val="continuous"/>
          <w:pgSz w:w="11906" w:h="16838"/>
          <w:pgMar w:top="1627" w:right="1155" w:bottom="0" w:left="1075" w:header="1245" w:footer="0" w:gutter="0"/>
          <w:cols w:equalWidth="0" w:num="2">
            <w:col w:w="4982" w:space="100"/>
            <w:col w:w="4594" w:space="0"/>
          </w:cols>
        </w:sectPr>
        <w:rPr>
          <w:sz w:val="19"/>
          <w:szCs w:val="19"/>
        </w:rPr>
      </w:pPr>
    </w:p>
    <w:p>
      <w:pPr>
        <w:pStyle w:val="BodyText"/>
        <w:ind w:left="2276"/>
        <w:spacing w:line="186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2"/>
        </w:rPr>
        <w:t>9</w:t>
      </w:r>
      <w:r>
        <w:rPr>
          <w:spacing w:val="15"/>
        </w:rPr>
        <w:t xml:space="preserve">   </w:t>
      </w:r>
      <w:r>
        <w:rPr>
          <w:rFonts w:ascii="SimHei" w:hAnsi="SimHei" w:eastAsia="SimHei" w:cs="SimHei"/>
          <w:spacing w:val="2"/>
        </w:rPr>
        <w:t>智库语料库关于美国风投资本审查与监管加强</w:t>
      </w:r>
      <w:r>
        <w:rPr>
          <w:spacing w:val="2"/>
        </w:rPr>
        <w:t>“</w:t>
      </w:r>
      <w:r>
        <w:rPr/>
        <w:t>investment</w:t>
      </w:r>
      <w:r>
        <w:rPr>
          <w:spacing w:val="2"/>
        </w:rPr>
        <w:t>(s)</w:t>
      </w:r>
      <w:r>
        <w:rPr>
          <w:spacing w:val="-17"/>
        </w:rPr>
        <w:t xml:space="preserve"> </w:t>
      </w:r>
      <w:r>
        <w:rPr>
          <w:spacing w:val="2"/>
        </w:rPr>
        <w:t>"</w:t>
      </w:r>
      <w:r>
        <w:rPr>
          <w:spacing w:val="-17"/>
        </w:rPr>
        <w:t xml:space="preserve"> </w:t>
      </w:r>
      <w:r>
        <w:rPr>
          <w:rFonts w:ascii="SimHei" w:hAnsi="SimHei" w:eastAsia="SimHei" w:cs="SimHei"/>
          <w:spacing w:val="2"/>
        </w:rPr>
        <w:t>索引行</w:t>
      </w:r>
    </w:p>
    <w:p>
      <w:pPr>
        <w:spacing w:line="58" w:lineRule="exact"/>
        <w:rPr/>
      </w:pPr>
      <w:r/>
    </w:p>
    <w:tbl>
      <w:tblPr>
        <w:tblStyle w:val="TableNormal"/>
        <w:tblW w:w="9484" w:type="dxa"/>
        <w:tblInd w:w="1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96"/>
        <w:gridCol w:w="786"/>
        <w:gridCol w:w="3902"/>
      </w:tblGrid>
      <w:tr>
        <w:trPr>
          <w:trHeight w:val="271" w:hRule="atLeast"/>
        </w:trPr>
        <w:tc>
          <w:tcPr>
            <w:tcW w:w="47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1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7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0"/>
              <w:spacing w:before="62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9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6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477" w:hRule="atLeast"/>
        </w:trPr>
        <w:tc>
          <w:tcPr>
            <w:tcW w:w="4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67"/>
              <w:spacing w:before="188" w:line="165" w:lineRule="auto"/>
              <w:rPr/>
            </w:pPr>
            <w:r>
              <w:rPr>
                <w:spacing w:val="-7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recent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expansion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U. S.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/>
              <w:spacing w:before="19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 w:right="109"/>
              <w:spacing w:before="84" w:line="206" w:lineRule="auto"/>
              <w:rPr/>
            </w:pPr>
            <w:r>
              <w:rPr>
                <w:spacing w:val="-6"/>
              </w:rPr>
              <w:t>screening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export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6"/>
              </w:rPr>
              <w:t>control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regimes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6"/>
              </w:rPr>
              <w:t>present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6"/>
              </w:rPr>
              <w:t>additional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head-</w:t>
            </w:r>
            <w:r>
              <w:rPr/>
              <w:t xml:space="preserve"> </w:t>
            </w:r>
            <w:r>
              <w:rPr>
                <w:spacing w:val="-6"/>
              </w:rPr>
              <w:t>winds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future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6"/>
              </w:rPr>
              <w:t>Chinese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VC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6"/>
              </w:rPr>
              <w:t>investment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U. S.</w:t>
            </w:r>
          </w:p>
        </w:tc>
      </w:tr>
      <w:tr>
        <w:trPr>
          <w:trHeight w:val="502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3168"/>
              <w:spacing w:before="200" w:line="169" w:lineRule="auto"/>
              <w:rPr/>
            </w:pPr>
            <w:r>
              <w:rPr>
                <w:spacing w:val="-7"/>
              </w:rPr>
              <w:t>We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estimate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American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VC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20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45" w:right="103" w:hanging="35"/>
              <w:spacing w:before="90" w:line="216" w:lineRule="auto"/>
              <w:rPr/>
            </w:pPr>
            <w:r>
              <w:rPr>
                <w:spacing w:val="-10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0"/>
              </w:rPr>
              <w:t>China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dropped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less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than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$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4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billion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2019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from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more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than</w:t>
            </w:r>
            <w:r>
              <w:rPr/>
              <w:t xml:space="preserve"> </w:t>
            </w:r>
            <w:r>
              <w:rPr>
                <w:spacing w:val="-9"/>
              </w:rPr>
              <w:t>$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11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billion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2Q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2018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alone</w:t>
            </w:r>
          </w:p>
        </w:tc>
      </w:tr>
      <w:tr>
        <w:trPr>
          <w:trHeight w:val="281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2948"/>
              <w:spacing w:before="82" w:line="170" w:lineRule="auto"/>
              <w:rPr/>
            </w:pPr>
            <w:r>
              <w:rPr>
                <w:spacing w:val="-9"/>
              </w:rPr>
              <w:t>We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estimate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that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U. S.</w:t>
            </w:r>
            <w:r>
              <w:rPr>
                <w:spacing w:val="3"/>
              </w:rPr>
              <w:t xml:space="preserve">  </w:t>
            </w:r>
            <w:r>
              <w:rPr>
                <w:spacing w:val="-9"/>
              </w:rPr>
              <w:t>venture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86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/>
              <w:spacing w:before="77" w:line="173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China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dropped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less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than</w:t>
            </w:r>
            <w:r>
              <w:rPr>
                <w:spacing w:val="6"/>
              </w:rPr>
              <w:t xml:space="preserve">  </w:t>
            </w:r>
            <w:r>
              <w:rPr>
                <w:spacing w:val="-9"/>
              </w:rPr>
              <w:t>$ 4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billion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2019</w:t>
            </w:r>
          </w:p>
        </w:tc>
      </w:tr>
      <w:tr>
        <w:trPr>
          <w:trHeight w:val="488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1820"/>
              <w:spacing w:before="185" w:line="168" w:lineRule="auto"/>
              <w:rPr/>
            </w:pPr>
            <w:r>
              <w:rPr>
                <w:spacing w:val="-8"/>
              </w:rPr>
              <w:t>new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8"/>
              </w:rPr>
              <w:t>policies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intended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vet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Chinese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venture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19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 w:right="107" w:hanging="3"/>
              <w:spacing w:before="80" w:line="214" w:lineRule="auto"/>
              <w:rPr/>
            </w:pPr>
            <w:r>
              <w:rPr>
                <w:spacing w:val="-7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national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security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threats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have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led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decline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8"/>
              </w:rPr>
              <w:t>Chinese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VC</w:t>
            </w:r>
            <w:r>
              <w:rPr/>
              <w:t xml:space="preserve"> </w:t>
            </w:r>
            <w:r>
              <w:rPr>
                <w:spacing w:val="-9"/>
              </w:rPr>
              <w:t>activity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United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-10"/>
              </w:rPr>
              <w:t>tates</w:t>
            </w:r>
          </w:p>
        </w:tc>
      </w:tr>
      <w:tr>
        <w:trPr>
          <w:trHeight w:val="279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1282"/>
              <w:spacing w:before="81" w:line="167" w:lineRule="auto"/>
              <w:rPr/>
            </w:pPr>
            <w:r>
              <w:rPr>
                <w:spacing w:val="-9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potential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leakage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sensitive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technology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through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foreign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86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9"/>
              <w:spacing w:before="81" w:line="167" w:lineRule="auto"/>
              <w:rPr/>
            </w:pPr>
            <w:r>
              <w:rPr>
                <w:spacing w:val="-9"/>
              </w:rPr>
              <w:t>has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been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significant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concern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fo</w:t>
            </w:r>
            <w:r>
              <w:rPr>
                <w:spacing w:val="-10"/>
              </w:rPr>
              <w:t>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decades</w:t>
            </w:r>
          </w:p>
        </w:tc>
      </w:tr>
      <w:tr>
        <w:trPr>
          <w:trHeight w:val="488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149"/>
              <w:spacing w:before="82" w:line="167" w:lineRule="auto"/>
              <w:rPr/>
            </w:pPr>
            <w:r>
              <w:rPr>
                <w:spacing w:val="-8"/>
              </w:rPr>
              <w:t>Political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intervention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8"/>
              </w:rPr>
              <w:t>now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impinging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on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other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types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capital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flows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incl</w:t>
            </w:r>
            <w:r>
              <w:rPr>
                <w:spacing w:val="-9"/>
              </w:rPr>
              <w:t>uding</w:t>
            </w:r>
          </w:p>
          <w:p>
            <w:pPr>
              <w:pStyle w:val="TableText"/>
              <w:ind w:left="4251"/>
              <w:spacing w:before="54" w:line="168" w:lineRule="auto"/>
              <w:rPr/>
            </w:pPr>
            <w:r>
              <w:rPr>
                <w:spacing w:val="-10"/>
              </w:rPr>
              <w:t>portfolio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19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/>
              <w:spacing w:before="187" w:line="169" w:lineRule="auto"/>
              <w:rPr/>
            </w:pPr>
            <w:r>
              <w:rPr>
                <w:spacing w:val="-9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all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sorts.</w:t>
            </w:r>
          </w:p>
        </w:tc>
      </w:tr>
      <w:tr>
        <w:trPr>
          <w:trHeight w:val="277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3890"/>
              <w:spacing w:before="83" w:line="169" w:lineRule="auto"/>
              <w:rPr/>
            </w:pPr>
            <w:r>
              <w:rPr>
                <w:spacing w:val="-2"/>
              </w:rPr>
              <w:t>American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VC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8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/>
              <w:spacing w:before="83" w:line="167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31"/>
              </w:rPr>
              <w:t xml:space="preserve"> </w:t>
            </w:r>
            <w:r>
              <w:rPr>
                <w:spacing w:val="-9"/>
              </w:rPr>
              <w:t>China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reached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new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record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9"/>
              </w:rPr>
              <w:t>in 2Q 2018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but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dropped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9"/>
              </w:rPr>
              <w:t>markedly</w:t>
            </w:r>
          </w:p>
        </w:tc>
      </w:tr>
      <w:tr>
        <w:trPr>
          <w:trHeight w:val="490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2838"/>
              <w:spacing w:before="190" w:line="167" w:lineRule="auto"/>
              <w:rPr/>
            </w:pPr>
            <w:r>
              <w:rPr>
                <w:spacing w:val="-10"/>
              </w:rPr>
              <w:t>policymakers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fear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that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foreign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VC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195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9" w:right="109" w:firstLine="1"/>
              <w:spacing w:before="82" w:line="214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U. S.  may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augmenting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other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nations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'  --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including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geo-</w:t>
            </w:r>
            <w:r>
              <w:rPr/>
              <w:t xml:space="preserve"> </w:t>
            </w:r>
            <w:r>
              <w:rPr>
                <w:spacing w:val="-5"/>
              </w:rPr>
              <w:t>political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rivals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'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--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strategic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capab</w:t>
            </w:r>
            <w:r>
              <w:rPr>
                <w:spacing w:val="-6"/>
              </w:rPr>
              <w:t>ilities.</w:t>
            </w:r>
          </w:p>
        </w:tc>
      </w:tr>
      <w:tr>
        <w:trPr>
          <w:trHeight w:val="279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793"/>
              <w:spacing w:before="84" w:line="167" w:lineRule="auto"/>
              <w:rPr/>
            </w:pPr>
            <w:r>
              <w:rPr>
                <w:spacing w:val="-7"/>
              </w:rPr>
              <w:t>growing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political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scrutiny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have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diminished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role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U. </w:t>
            </w:r>
            <w:r>
              <w:rPr>
                <w:spacing w:val="-8"/>
              </w:rPr>
              <w:t>SS.  venture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8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/>
              <w:spacing w:before="90" w:line="161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recent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years.</w:t>
            </w:r>
          </w:p>
        </w:tc>
      </w:tr>
      <w:tr>
        <w:trPr>
          <w:trHeight w:val="488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737" w:right="106" w:hanging="541"/>
              <w:spacing w:before="85" w:line="211" w:lineRule="auto"/>
              <w:rPr/>
            </w:pPr>
            <w:r>
              <w:rPr>
                <w:spacing w:val="-9"/>
              </w:rPr>
              <w:t>we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fill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critical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transaction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informa</w:t>
            </w:r>
            <w:r>
              <w:rPr>
                <w:spacing w:val="-10"/>
              </w:rPr>
              <w:t>tion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gaps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reasonable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estimates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creating</w:t>
            </w:r>
            <w:r>
              <w:rPr/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more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accurate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assessment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actual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scope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cross-bord</w:t>
            </w:r>
            <w:r>
              <w:rPr>
                <w:spacing w:val="-12"/>
              </w:rPr>
              <w:t>er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venture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19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2740"/>
              <w:spacing w:before="85" w:line="168" w:lineRule="auto"/>
              <w:rPr/>
            </w:pPr>
            <w:r>
              <w:rPr>
                <w:spacing w:val="-8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rapid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increase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8"/>
              </w:rPr>
              <w:t>venture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9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/>
              <w:spacing w:before="86" w:line="169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8"/>
              </w:rPr>
              <w:t>China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from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2013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2018.</w:t>
            </w:r>
          </w:p>
        </w:tc>
      </w:tr>
      <w:tr>
        <w:trPr>
          <w:trHeight w:val="281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1315"/>
              <w:spacing w:before="89" w:line="167" w:lineRule="auto"/>
              <w:rPr/>
            </w:pPr>
            <w:r>
              <w:rPr>
                <w:spacing w:val="-9"/>
              </w:rPr>
              <w:t>After</w:t>
            </w:r>
            <w:r>
              <w:rPr>
                <w:spacing w:val="29"/>
              </w:rPr>
              <w:t xml:space="preserve"> </w:t>
            </w:r>
            <w:r>
              <w:rPr>
                <w:spacing w:val="-9"/>
              </w:rPr>
              <w:t>setting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records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1H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2018 ,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total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estimated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U. S.</w:t>
            </w:r>
            <w:r>
              <w:rPr>
                <w:spacing w:val="3"/>
              </w:rPr>
              <w:t xml:space="preserve">  </w:t>
            </w:r>
            <w:r>
              <w:rPr>
                <w:spacing w:val="-9"/>
              </w:rPr>
              <w:t>venture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94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10"/>
              <w:spacing w:before="85" w:line="171" w:lineRule="auto"/>
              <w:rPr/>
            </w:pPr>
            <w:r>
              <w:rPr>
                <w:spacing w:val="-6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China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fell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$ 3. 5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billion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2H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2018</w:t>
            </w:r>
          </w:p>
        </w:tc>
      </w:tr>
      <w:tr>
        <w:trPr>
          <w:trHeight w:val="279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2005"/>
              <w:spacing w:before="87" w:line="168" w:lineRule="auto"/>
              <w:rPr/>
            </w:pPr>
            <w:r>
              <w:rPr>
                <w:spacing w:val="-6"/>
              </w:rPr>
              <w:t>public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research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U. S.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-China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venture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capital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09"/>
              <w:spacing w:before="87" w:line="167" w:lineRule="auto"/>
              <w:rPr/>
            </w:pPr>
            <w:r>
              <w:rPr>
                <w:spacing w:val="-9"/>
              </w:rPr>
              <w:t>has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mostly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focused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security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risks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permissiveness.</w:t>
            </w:r>
          </w:p>
        </w:tc>
      </w:tr>
      <w:tr>
        <w:trPr>
          <w:trHeight w:val="488" w:hRule="atLeast"/>
        </w:trPr>
        <w:tc>
          <w:tcPr>
            <w:tcW w:w="4796" w:type="dxa"/>
            <w:vAlign w:val="top"/>
          </w:tcPr>
          <w:p>
            <w:pPr>
              <w:pStyle w:val="TableText"/>
              <w:ind w:left="564"/>
              <w:spacing w:before="88" w:line="167" w:lineRule="auto"/>
              <w:rPr/>
            </w:pPr>
            <w:r>
              <w:rPr>
                <w:spacing w:val="-10"/>
              </w:rPr>
              <w:t>This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approach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roughly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compatible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regulatory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approach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</w:p>
          <w:p>
            <w:pPr>
              <w:pStyle w:val="TableText"/>
              <w:ind w:left="3725"/>
              <w:spacing w:before="55" w:line="166" w:lineRule="auto"/>
              <w:rPr/>
            </w:pPr>
            <w:r>
              <w:rPr>
                <w:spacing w:val="-8"/>
              </w:rPr>
              <w:t>screening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foreign</w:t>
            </w:r>
          </w:p>
        </w:tc>
        <w:tc>
          <w:tcPr>
            <w:tcW w:w="786" w:type="dxa"/>
            <w:vAlign w:val="top"/>
          </w:tcPr>
          <w:p>
            <w:pPr>
              <w:pStyle w:val="TableText"/>
              <w:ind w:left="106"/>
              <w:spacing w:before="198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4" w:hRule="atLeast"/>
        </w:trPr>
        <w:tc>
          <w:tcPr>
            <w:tcW w:w="4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04" w:right="105" w:hanging="1253"/>
              <w:spacing w:before="89" w:line="207" w:lineRule="auto"/>
              <w:rPr/>
            </w:pPr>
            <w:r>
              <w:rPr>
                <w:spacing w:val="-9"/>
              </w:rPr>
              <w:t>This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approach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also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flexible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allowing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natio</w:t>
            </w:r>
            <w:r>
              <w:rPr>
                <w:spacing w:val="-10"/>
              </w:rPr>
              <w:t>nality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designations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align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/>
              <w:t xml:space="preserve"> </w:t>
            </w:r>
            <w:r>
              <w:rPr>
                <w:spacing w:val="-10"/>
              </w:rPr>
              <w:t>which-ever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fund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party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exercises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most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con</w:t>
            </w:r>
            <w:r>
              <w:rPr>
                <w:spacing w:val="-11"/>
              </w:rPr>
              <w:t>trol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over</w:t>
            </w:r>
          </w:p>
        </w:tc>
        <w:tc>
          <w:tcPr>
            <w:tcW w:w="7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/>
              <w:spacing w:before="19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9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 w:right="107" w:firstLine="1"/>
              <w:spacing w:before="89" w:line="207" w:lineRule="auto"/>
              <w:rPr/>
            </w:pPr>
            <w:r>
              <w:rPr>
                <w:spacing w:val="-10"/>
              </w:rPr>
              <w:t>decisions ,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it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more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closely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aligns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control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consid</w:t>
            </w:r>
            <w:r>
              <w:rPr>
                <w:spacing w:val="-11"/>
              </w:rPr>
              <w:t>erations</w:t>
            </w:r>
            <w:r>
              <w:rPr/>
              <w:t xml:space="preserve"> </w:t>
            </w:r>
            <w:r>
              <w:rPr>
                <w:spacing w:val="-6"/>
              </w:rPr>
              <w:t>relevant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policymake</w:t>
            </w:r>
            <w:r>
              <w:rPr>
                <w:spacing w:val="-7"/>
              </w:rPr>
              <w:t>rs.</w:t>
            </w:r>
          </w:p>
        </w:tc>
      </w:tr>
    </w:tbl>
    <w:p>
      <w:pPr>
        <w:spacing w:line="21" w:lineRule="exact"/>
        <w:rPr>
          <w:rFonts w:ascii="Arial"/>
          <w:sz w:val="2"/>
        </w:rPr>
      </w:pPr>
      <w:r/>
    </w:p>
    <w:p>
      <w:pPr>
        <w:spacing w:line="21" w:lineRule="exact"/>
        <w:sectPr>
          <w:type w:val="continuous"/>
          <w:pgSz w:w="11906" w:h="16838"/>
          <w:pgMar w:top="1627" w:right="1155" w:bottom="0" w:left="1075" w:header="1245" w:footer="0" w:gutter="0"/>
          <w:cols w:equalWidth="0" w:num="1">
            <w:col w:w="967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3" w:right="306" w:firstLine="399"/>
        <w:spacing w:before="4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该词受国家属性限定词(左侧共现“U. 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/</w:t>
      </w:r>
      <w:r>
        <w:rPr>
          <w:sz w:val="19"/>
          <w:szCs w:val="19"/>
        </w:rPr>
        <w:t>Ameri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can"“Chinese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与投资方向短语(右侧共现“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Chi- </w:t>
      </w:r>
      <w:r>
        <w:rPr>
          <w:sz w:val="19"/>
          <w:szCs w:val="19"/>
        </w:rPr>
        <w:t>na</w:t>
      </w:r>
      <w:r>
        <w:rPr>
          <w:sz w:val="19"/>
          <w:szCs w:val="19"/>
          <w:spacing w:val="1"/>
        </w:rPr>
        <w:t>"“</w:t>
      </w:r>
      <w:r>
        <w:rPr>
          <w:sz w:val="19"/>
          <w:szCs w:val="19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"/>
        </w:rPr>
        <w:t>S. 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) 的严格框定 (表 9) 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形成“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U.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"/>
        </w:rPr>
        <w:t>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5"/>
        </w:rPr>
        <w:t>venture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5"/>
        </w:rPr>
        <w:t>investment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5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5"/>
        </w:rPr>
        <w:t>China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5"/>
        </w:rPr>
        <w:t>"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5"/>
        </w:rPr>
        <w:t>及“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5"/>
        </w:rPr>
        <w:t>foreign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5"/>
        </w:rPr>
        <w:t>VC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5"/>
        </w:rPr>
        <w:t>investment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6"/>
        </w:rPr>
        <w:t>. S. 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的二元语义框架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。投资类型聚焦风险资</w:t>
      </w:r>
      <w:r>
        <w:rPr>
          <w:sz w:val="19"/>
          <w:szCs w:val="19"/>
          <w:spacing w:val="11"/>
        </w:rPr>
        <w:t>本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,其变动呈现强政策敏感性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,2018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年二季度美在华</w:t>
      </w:r>
      <w:r>
        <w:rPr>
          <w:sz w:val="19"/>
          <w:szCs w:val="19"/>
          <w:spacing w:val="11"/>
        </w:rPr>
        <w:t>风投创纪录(超 110 亿美元)后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因美</w:t>
      </w:r>
      <w:r>
        <w:rPr>
          <w:sz w:val="19"/>
          <w:szCs w:val="19"/>
          <w:spacing w:val="10"/>
        </w:rPr>
        <w:t>国强化国家安全</w:t>
      </w:r>
      <w:r>
        <w:rPr>
          <w:sz w:val="19"/>
          <w:szCs w:val="19"/>
          <w:spacing w:val="8"/>
        </w:rPr>
        <w:t>审查导致中方投资的骤降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,2019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年预计不足 </w:t>
      </w:r>
      <w:r>
        <w:rPr>
          <w:sz w:val="19"/>
          <w:szCs w:val="19"/>
          <w:spacing w:val="7"/>
        </w:rPr>
        <w:t>40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亿美</w:t>
      </w:r>
      <w:r>
        <w:rPr>
          <w:sz w:val="19"/>
          <w:szCs w:val="19"/>
          <w:spacing w:val="8"/>
        </w:rPr>
        <w:t>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。智库研究发现政策拐点的深层动因源于美方战略</w:t>
      </w:r>
      <w:r>
        <w:rPr>
          <w:sz w:val="19"/>
          <w:szCs w:val="19"/>
          <w:spacing w:val="10"/>
        </w:rPr>
        <w:t>关切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,视中方风投为政策驱动的技术获取工具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,担忧外</w:t>
      </w:r>
      <w:r>
        <w:rPr>
          <w:sz w:val="19"/>
          <w:szCs w:val="19"/>
          <w:spacing w:val="14"/>
        </w:rPr>
        <w:t>资风投导致敏感技术潜在泄露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,进而增强地缘对手的</w:t>
      </w:r>
      <w:r>
        <w:rPr>
          <w:sz w:val="19"/>
          <w:szCs w:val="19"/>
          <w:spacing w:val="8"/>
        </w:rPr>
        <w:t>战略科技能力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。审查范围更从直接投资扩展至其他资</w:t>
      </w:r>
      <w:r>
        <w:rPr>
          <w:sz w:val="19"/>
          <w:szCs w:val="19"/>
          <w:spacing w:val="-5"/>
        </w:rPr>
        <w:t>本流动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5"/>
        </w:rPr>
        <w:t>,形成以“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5"/>
        </w:rPr>
        <w:t>管控考量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" (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5"/>
        </w:rPr>
        <w:t>control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5"/>
        </w:rPr>
        <w:t>considerations)为</w:t>
      </w:r>
      <w:r>
        <w:rPr>
          <w:sz w:val="19"/>
          <w:szCs w:val="19"/>
          <w:spacing w:val="8"/>
        </w:rPr>
        <w:t>重心的美国监管体系。</w:t>
      </w:r>
    </w:p>
    <w:p>
      <w:pPr>
        <w:pStyle w:val="BodyText"/>
        <w:ind w:left="485"/>
        <w:spacing w:line="193" w:lineRule="exact"/>
        <w:rPr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③美国资本的国际影响与风险挑战。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" w:firstLine="399"/>
        <w:spacing w:before="4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美国风险投资作为全球技术创新与市场发展的关</w:t>
      </w:r>
      <w:r>
        <w:rPr>
          <w:sz w:val="19"/>
          <w:szCs w:val="19"/>
          <w:spacing w:val="10"/>
        </w:rPr>
        <w:t>键驱动力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,其主导地位正面临双重挑战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:一方面需应对</w:t>
      </w:r>
      <w:r>
        <w:rPr>
          <w:sz w:val="19"/>
          <w:szCs w:val="19"/>
          <w:spacing w:val="14"/>
        </w:rPr>
        <w:t>新兴经济体投资机构的竞争性替代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,另一方面需防范</w:t>
      </w:r>
      <w:r>
        <w:rPr>
          <w:sz w:val="19"/>
          <w:szCs w:val="19"/>
          <w:spacing w:val="5"/>
        </w:rPr>
        <w:t>技术转移带来的国家安全风险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,特别是在半导体、人工</w:t>
      </w:r>
      <w:r>
        <w:rPr>
          <w:sz w:val="19"/>
          <w:szCs w:val="19"/>
          <w:spacing w:val="8"/>
        </w:rPr>
        <w:t>智能等战略技术领域。</w:t>
      </w:r>
    </w:p>
    <w:p>
      <w:pPr>
        <w:pStyle w:val="BodyText"/>
        <w:ind w:right="3" w:firstLine="317"/>
        <w:spacing w:before="5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5"/>
        </w:rPr>
        <w:t>investment(s)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5"/>
        </w:rPr>
        <w:t>" 与 国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5"/>
        </w:rPr>
        <w:t>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词 (“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U.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5"/>
        </w:rPr>
        <w:t>S.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/Ameri-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can"“Chinese" )与政策类短语(“res</w:t>
      </w:r>
      <w:r>
        <w:rPr>
          <w:sz w:val="19"/>
          <w:szCs w:val="19"/>
          <w:spacing w:val="-9"/>
        </w:rPr>
        <w:t>trictive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9"/>
        </w:rPr>
        <w:t>trade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"“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9"/>
        </w:rPr>
        <w:t>ex-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port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5"/>
        </w:rPr>
        <w:t>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)搭配(表 10) ,凸显美国风险资本的双重</w:t>
      </w:r>
      <w:r>
        <w:rPr>
          <w:sz w:val="19"/>
          <w:szCs w:val="19"/>
          <w:spacing w:val="10"/>
        </w:rPr>
        <w:t>角色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,既是本土技术与新企业的关键创新引擎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,又是因</w:t>
      </w:r>
      <w:r>
        <w:rPr>
          <w:sz w:val="19"/>
          <w:szCs w:val="19"/>
          <w:spacing w:val="8"/>
        </w:rPr>
        <w:t>政策过激侵蚀创新体系的风险因素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。其国际影响聚焦</w:t>
      </w:r>
      <w:r>
        <w:rPr>
          <w:sz w:val="19"/>
          <w:szCs w:val="19"/>
          <w:spacing w:val="19"/>
        </w:rPr>
        <w:t>战略技术领域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9"/>
        </w:rPr>
        <w:t>,美资风投对中国技术基建(尤以半导</w:t>
      </w:r>
      <w:r>
        <w:rPr>
          <w:sz w:val="19"/>
          <w:szCs w:val="19"/>
          <w:spacing w:val="16"/>
        </w:rPr>
        <w:t>体为关键)曾具重要作用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6"/>
        </w:rPr>
        <w:t>。当下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中美在该领域形成</w:t>
      </w:r>
      <w:r>
        <w:rPr>
          <w:sz w:val="19"/>
          <w:szCs w:val="19"/>
          <w:spacing w:val="9"/>
        </w:rPr>
        <w:t>直接竞争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9"/>
        </w:rPr>
        <w:t>中国大力投资半导体制造本土化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,美国则不</w:t>
      </w:r>
      <w:r>
        <w:rPr>
          <w:sz w:val="19"/>
          <w:szCs w:val="19"/>
          <w:spacing w:val="14"/>
        </w:rPr>
        <w:t>断吸引制造业回流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,这体现了美方对半导体经济与安</w:t>
      </w:r>
      <w:r>
        <w:rPr>
          <w:sz w:val="19"/>
          <w:szCs w:val="19"/>
        </w:rPr>
        <w:t>全价值 的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战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。政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策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美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方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通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过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FIRRMA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与</w:t>
      </w:r>
    </w:p>
    <w:p>
      <w:pPr>
        <w:spacing w:line="218" w:lineRule="auto"/>
        <w:sectPr>
          <w:type w:val="continuous"/>
          <w:pgSz w:w="11906" w:h="16838"/>
          <w:pgMar w:top="1627" w:right="1155" w:bottom="0" w:left="1075" w:header="1245" w:footer="0" w:gutter="0"/>
          <w:cols w:equalWidth="0" w:num="2">
            <w:col w:w="4980" w:space="100"/>
            <w:col w:w="4595" w:space="0"/>
          </w:cols>
        </w:sectPr>
        <w:rPr>
          <w:sz w:val="19"/>
          <w:szCs w:val="19"/>
        </w:rPr>
      </w:pPr>
    </w:p>
    <w:p>
      <w:pPr>
        <w:spacing w:line="67" w:lineRule="exact"/>
        <w:rPr/>
      </w:pPr>
      <w:r/>
    </w:p>
    <w:p>
      <w:pPr>
        <w:spacing w:line="67" w:lineRule="exact"/>
        <w:sectPr>
          <w:headerReference w:type="default" r:id="rId9"/>
          <w:pgSz w:w="11906" w:h="16838"/>
          <w:pgMar w:top="1635" w:right="1153" w:bottom="0" w:left="1075" w:header="1237" w:footer="0" w:gutter="0"/>
          <w:cols w:equalWidth="0" w:num="1">
            <w:col w:w="9676" w:space="0"/>
          </w:cols>
        </w:sectPr>
        <w:rPr/>
      </w:pPr>
    </w:p>
    <w:p>
      <w:pPr>
        <w:pStyle w:val="BodyText"/>
        <w:ind w:left="84" w:right="234" w:hanging="1"/>
        <w:spacing w:before="39" w:line="224" w:lineRule="auto"/>
        <w:jc w:val="both"/>
        <w:rPr>
          <w:sz w:val="19"/>
          <w:szCs w:val="19"/>
        </w:rPr>
      </w:pPr>
      <w:r>
        <w:rPr>
          <w:sz w:val="19"/>
          <w:szCs w:val="19"/>
        </w:rPr>
        <w:t>ECRA</w:t>
      </w:r>
      <w:r>
        <w:rPr>
          <w:sz w:val="19"/>
          <w:szCs w:val="19"/>
          <w:spacing w:val="16"/>
        </w:rPr>
        <w:t xml:space="preserve"> 法案试图平衡投资开放与国家安全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,但审查扩</w:t>
      </w:r>
      <w:r>
        <w:rPr>
          <w:sz w:val="19"/>
          <w:szCs w:val="19"/>
          <w:spacing w:val="17"/>
        </w:rPr>
        <w:t>张已导致经济利益的损失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7"/>
        </w:rPr>
        <w:t>,双向资本流动亦受影响。</w:t>
      </w:r>
      <w:r>
        <w:rPr>
          <w:sz w:val="19"/>
          <w:szCs w:val="19"/>
          <w:spacing w:val="9"/>
        </w:rPr>
        <w:t>智库报告认为美国须权衡安全边际增长与限制带来的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/>
        <w:spacing w:before="37" w:line="234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经济成本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,以避免扰乱和无目的性的非生产性脱</w:t>
      </w:r>
      <w:r>
        <w:rPr>
          <w:sz w:val="19"/>
          <w:szCs w:val="19"/>
          <w:spacing w:val="9"/>
        </w:rPr>
        <w:t>钩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,使</w:t>
      </w:r>
      <w:r>
        <w:rPr>
          <w:sz w:val="19"/>
          <w:szCs w:val="19"/>
          <w:spacing w:val="9"/>
        </w:rPr>
        <w:t>商业交流不会成为极端国家安全风险规避的牺牲</w:t>
      </w:r>
      <w:r>
        <w:rPr>
          <w:sz w:val="19"/>
          <w:szCs w:val="19"/>
          <w:spacing w:val="8"/>
        </w:rPr>
        <w:t>品。</w:t>
      </w:r>
    </w:p>
    <w:p>
      <w:pPr>
        <w:spacing w:line="234" w:lineRule="auto"/>
        <w:sectPr>
          <w:type w:val="continuous"/>
          <w:pgSz w:w="11906" w:h="16838"/>
          <w:pgMar w:top="1635" w:right="1153" w:bottom="0" w:left="1075" w:header="1237" w:footer="0" w:gutter="0"/>
          <w:cols w:equalWidth="0" w:num="2">
            <w:col w:w="4985" w:space="100"/>
            <w:col w:w="4592" w:space="0"/>
          </w:cols>
        </w:sectPr>
        <w:rPr>
          <w:sz w:val="19"/>
          <w:szCs w:val="19"/>
        </w:rPr>
      </w:pPr>
    </w:p>
    <w:p>
      <w:pPr>
        <w:pStyle w:val="BodyText"/>
        <w:ind w:left="2157"/>
        <w:spacing w:before="6" w:line="210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spacing w:val="2"/>
        </w:rPr>
        <w:t>10</w:t>
      </w:r>
      <w:r>
        <w:rPr>
          <w:spacing w:val="14"/>
          <w:w w:val="102"/>
        </w:rPr>
        <w:t xml:space="preserve">   </w:t>
      </w:r>
      <w:r>
        <w:rPr>
          <w:rFonts w:ascii="SimHei" w:hAnsi="SimHei" w:eastAsia="SimHei" w:cs="SimHei"/>
          <w:spacing w:val="2"/>
        </w:rPr>
        <w:t>智库语料库关于美国资本的国际影响与风</w:t>
      </w:r>
      <w:r>
        <w:rPr>
          <w:rFonts w:ascii="SimHei" w:hAnsi="SimHei" w:eastAsia="SimHei" w:cs="SimHei"/>
          <w:spacing w:val="1"/>
        </w:rPr>
        <w:t>险挑战</w:t>
      </w:r>
      <w:r>
        <w:rPr>
          <w:spacing w:val="1"/>
        </w:rPr>
        <w:t>“</w:t>
      </w:r>
      <w:r>
        <w:rPr/>
        <w:t>investment</w:t>
      </w:r>
      <w:r>
        <w:rPr>
          <w:spacing w:val="1"/>
        </w:rPr>
        <w:t>(s)</w:t>
      </w:r>
      <w:r>
        <w:rPr>
          <w:spacing w:val="-17"/>
        </w:rPr>
        <w:t xml:space="preserve"> </w:t>
      </w:r>
      <w:r>
        <w:rPr>
          <w:spacing w:val="1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1"/>
        </w:rPr>
        <w:t>索引行</w:t>
      </w:r>
    </w:p>
    <w:p>
      <w:pPr>
        <w:spacing w:line="43" w:lineRule="exact"/>
        <w:rPr/>
      </w:pPr>
      <w:r/>
    </w:p>
    <w:tbl>
      <w:tblPr>
        <w:tblStyle w:val="TableNormal"/>
        <w:tblW w:w="9484" w:type="dxa"/>
        <w:tblInd w:w="1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90"/>
        <w:gridCol w:w="797"/>
        <w:gridCol w:w="3897"/>
      </w:tblGrid>
      <w:tr>
        <w:trPr>
          <w:trHeight w:val="271" w:hRule="atLeast"/>
        </w:trPr>
        <w:tc>
          <w:tcPr>
            <w:tcW w:w="47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1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7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6"/>
              <w:spacing w:before="61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8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1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418" w:hRule="atLeast"/>
        </w:trPr>
        <w:tc>
          <w:tcPr>
            <w:tcW w:w="47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4" w:right="100"/>
              <w:spacing w:before="62" w:line="186" w:lineRule="auto"/>
              <w:jc w:val="right"/>
              <w:rPr/>
            </w:pPr>
            <w:r>
              <w:rPr>
                <w:spacing w:val="-8"/>
              </w:rPr>
              <w:t>decisions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it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more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closely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aligns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th</w:t>
            </w:r>
            <w:r>
              <w:rPr>
                <w:spacing w:val="-9"/>
              </w:rPr>
              <w:t>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control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considerations</w:t>
            </w:r>
            <w:r>
              <w:rPr/>
              <w:t xml:space="preserve"> </w:t>
            </w:r>
            <w:r>
              <w:rPr>
                <w:spacing w:val="-7"/>
              </w:rPr>
              <w:t>relevant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for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policymakers.</w:t>
            </w:r>
          </w:p>
        </w:tc>
        <w:tc>
          <w:tcPr>
            <w:tcW w:w="7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2"/>
              <w:spacing w:before="154" w:line="168" w:lineRule="auto"/>
              <w:rPr/>
            </w:pPr>
            <w:r>
              <w:rPr>
                <w:spacing w:val="-9"/>
              </w:rPr>
              <w:t>investment</w:t>
            </w:r>
          </w:p>
        </w:tc>
        <w:tc>
          <w:tcPr>
            <w:tcW w:w="38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3" w:right="108" w:firstLine="1"/>
              <w:spacing w:before="62" w:line="186" w:lineRule="auto"/>
              <w:rPr/>
            </w:pPr>
            <w:r>
              <w:rPr>
                <w:spacing w:val="-8"/>
              </w:rPr>
              <w:t>export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control  and  immigration  policies  could  erode  long -term</w:t>
            </w:r>
            <w:r>
              <w:rPr/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8"/>
              </w:rPr>
              <w:t>innovation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8"/>
              </w:rPr>
              <w:t>system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fundamentals.</w:t>
            </w:r>
          </w:p>
        </w:tc>
      </w:tr>
      <w:tr>
        <w:trPr>
          <w:trHeight w:val="203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1504"/>
              <w:spacing w:before="50" w:line="143" w:lineRule="exact"/>
              <w:rPr/>
            </w:pPr>
            <w:r>
              <w:rPr>
                <w:spacing w:val="-10"/>
              </w:rPr>
              <w:t>As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one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most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open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developed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markets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fo</w:t>
            </w:r>
            <w:r>
              <w:rPr>
                <w:spacing w:val="-11"/>
              </w:rPr>
              <w:t>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VC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02"/>
              <w:spacing w:before="50" w:line="143" w:lineRule="exact"/>
              <w:rPr/>
            </w:pPr>
            <w:r>
              <w:rPr>
                <w:spacing w:val="-9"/>
                <w:position w:val="-3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3"/>
              <w:spacing w:before="48" w:line="145" w:lineRule="exact"/>
              <w:rPr/>
            </w:pPr>
            <w:r>
              <w:rPr>
                <w:spacing w:val="-9"/>
              </w:rPr>
              <w:t>the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9"/>
              </w:rPr>
              <w:t>United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States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plays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an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outsized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role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global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9"/>
              </w:rPr>
              <w:t>venture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capital.</w:t>
            </w:r>
          </w:p>
        </w:tc>
      </w:tr>
      <w:tr>
        <w:trPr>
          <w:trHeight w:val="359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4263"/>
              <w:spacing w:before="129" w:line="165" w:lineRule="auto"/>
              <w:rPr/>
            </w:pPr>
            <w:r>
              <w:rPr>
                <w:spacing w:val="-8"/>
              </w:rPr>
              <w:t>Venture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12"/>
              <w:spacing w:before="13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4" w:right="109"/>
              <w:spacing w:before="31" w:line="171" w:lineRule="auto"/>
              <w:rPr/>
            </w:pPr>
            <w:r>
              <w:rPr>
                <w:spacing w:val="-11"/>
              </w:rPr>
              <w:t>plays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critical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role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development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of new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companies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tech-</w:t>
            </w:r>
            <w:r>
              <w:rPr/>
              <w:t xml:space="preserve"> </w:t>
            </w:r>
            <w:r>
              <w:rPr>
                <w:spacing w:val="-8"/>
              </w:rPr>
              <w:t>nologies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U. S.</w:t>
            </w:r>
          </w:p>
        </w:tc>
      </w:tr>
      <w:tr>
        <w:trPr>
          <w:trHeight w:val="362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630"/>
              <w:spacing w:before="22" w:line="167" w:lineRule="auto"/>
              <w:rPr/>
            </w:pPr>
            <w:r>
              <w:rPr>
                <w:spacing w:val="-10"/>
              </w:rPr>
              <w:t>These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regulatory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changes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will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test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whether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Washington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can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address</w:t>
            </w:r>
          </w:p>
          <w:p>
            <w:pPr>
              <w:pStyle w:val="TableText"/>
              <w:ind w:left="3539"/>
              <w:spacing w:before="30" w:line="144" w:lineRule="exact"/>
              <w:rPr/>
            </w:pPr>
            <w:r>
              <w:rPr>
                <w:spacing w:val="-12"/>
                <w:position w:val="-3"/>
              </w:rPr>
              <w:t>novel</w:t>
            </w:r>
            <w:r>
              <w:rPr>
                <w:spacing w:val="21"/>
                <w:w w:val="101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concerns</w:t>
            </w:r>
            <w:r>
              <w:rPr>
                <w:spacing w:val="15"/>
                <w:w w:val="101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about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12"/>
              <w:spacing w:before="12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2"/>
              <w:spacing w:before="115" w:line="167" w:lineRule="auto"/>
              <w:rPr/>
            </w:pPr>
            <w:r>
              <w:rPr>
                <w:spacing w:val="-6"/>
              </w:rPr>
              <w:t>without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unnecessarily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sacrificing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broader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ec</w:t>
            </w:r>
            <w:r>
              <w:rPr>
                <w:spacing w:val="-7"/>
              </w:rPr>
              <w:t>onomic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interests.</w:t>
            </w:r>
          </w:p>
        </w:tc>
      </w:tr>
      <w:tr>
        <w:trPr>
          <w:trHeight w:val="262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1948"/>
              <w:spacing w:before="67" w:line="167" w:lineRule="auto"/>
              <w:rPr/>
            </w:pPr>
            <w:r>
              <w:rPr>
                <w:spacing w:val="-10"/>
              </w:rPr>
              <w:t>The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10"/>
              </w:rPr>
              <w:t>administration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over-weaponizing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trade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and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12"/>
              <w:spacing w:before="7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4"/>
              <w:spacing w:before="67" w:line="167" w:lineRule="auto"/>
              <w:rPr/>
            </w:pPr>
            <w:r>
              <w:rPr>
                <w:spacing w:val="-8"/>
              </w:rPr>
              <w:t>policy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costs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8"/>
              </w:rPr>
              <w:t>innovation.</w:t>
            </w:r>
          </w:p>
        </w:tc>
      </w:tr>
      <w:tr>
        <w:trPr>
          <w:trHeight w:val="268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3257"/>
              <w:spacing w:before="84" w:line="168" w:lineRule="auto"/>
              <w:rPr/>
            </w:pPr>
            <w:r>
              <w:rPr>
                <w:spacing w:val="-7"/>
              </w:rPr>
              <w:t>American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venture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capital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12"/>
              <w:spacing w:before="89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4"/>
              <w:spacing w:before="80" w:line="172" w:lineRule="auto"/>
              <w:rPr/>
            </w:pPr>
            <w:r>
              <w:rPr>
                <w:spacing w:val="-10"/>
              </w:rPr>
              <w:t>has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0"/>
              </w:rPr>
              <w:t>been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essential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China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'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technology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sector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buildout</w:t>
            </w:r>
          </w:p>
        </w:tc>
      </w:tr>
      <w:tr>
        <w:trPr>
          <w:trHeight w:val="440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963"/>
              <w:spacing w:before="72" w:line="168" w:lineRule="auto"/>
              <w:rPr/>
            </w:pPr>
            <w:r>
              <w:rPr>
                <w:spacing w:val="-6"/>
              </w:rPr>
              <w:t>FIRRMA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ECRA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helped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resolve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U. S.  co</w:t>
            </w:r>
            <w:r>
              <w:rPr>
                <w:spacing w:val="-7"/>
              </w:rPr>
              <w:t>ncerns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about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Chinese</w:t>
            </w:r>
          </w:p>
          <w:p>
            <w:pPr>
              <w:pStyle w:val="TableText"/>
              <w:ind w:left="3884"/>
              <w:spacing w:before="30" w:line="168" w:lineRule="auto"/>
              <w:rPr/>
            </w:pPr>
            <w:r>
              <w:rPr>
                <w:spacing w:val="-10"/>
              </w:rPr>
              <w:t>venture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0"/>
              </w:rPr>
              <w:t>capital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12"/>
              <w:spacing w:before="17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 w:right="107" w:hanging="2"/>
              <w:spacing w:before="73" w:line="192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-9"/>
              </w:rPr>
              <w:t>ways  that  allow  the  United  States</w:t>
            </w:r>
            <w:r>
              <w:rPr>
                <w:spacing w:val="33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9"/>
              </w:rPr>
              <w:t>remain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9"/>
              </w:rPr>
              <w:t>largely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9"/>
              </w:rPr>
              <w:t>open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/>
              <w:t xml:space="preserve"> </w:t>
            </w:r>
            <w:r>
              <w:rPr>
                <w:spacing w:val="-9"/>
              </w:rPr>
              <w:t>Chinese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other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9"/>
              </w:rPr>
              <w:t>foreign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VC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investor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parti</w:t>
            </w:r>
            <w:r>
              <w:rPr>
                <w:spacing w:val="-10"/>
              </w:rPr>
              <w:t>cipation.</w:t>
            </w:r>
          </w:p>
        </w:tc>
      </w:tr>
      <w:tr>
        <w:trPr>
          <w:trHeight w:val="261" w:hRule="atLeast"/>
        </w:trPr>
        <w:tc>
          <w:tcPr>
            <w:tcW w:w="4790" w:type="dxa"/>
            <w:vAlign w:val="top"/>
          </w:tcPr>
          <w:p>
            <w:pPr>
              <w:pStyle w:val="TableText"/>
              <w:ind w:left="1745"/>
              <w:spacing w:before="75" w:line="167" w:lineRule="auto"/>
              <w:rPr/>
            </w:pPr>
            <w:r>
              <w:rPr>
                <w:spacing w:val="-8"/>
              </w:rPr>
              <w:t>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illustrated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this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report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8"/>
              </w:rPr>
              <w:t>tw</w:t>
            </w:r>
            <w:r>
              <w:rPr>
                <w:spacing w:val="-9"/>
              </w:rPr>
              <w:t>o-way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venture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capital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112"/>
              <w:spacing w:before="8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4"/>
              <w:spacing w:before="75" w:line="168" w:lineRule="auto"/>
              <w:rPr/>
            </w:pPr>
            <w:r>
              <w:rPr>
                <w:spacing w:val="-10"/>
              </w:rPr>
              <w:t>between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0"/>
              </w:rPr>
              <w:t>China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United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States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has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not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escaped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impact</w:t>
            </w:r>
            <w:r>
              <w:rPr>
                <w:spacing w:val="-11"/>
              </w:rPr>
              <w:t>s.</w:t>
            </w:r>
          </w:p>
        </w:tc>
      </w:tr>
      <w:tr>
        <w:trPr>
          <w:trHeight w:val="628" w:hRule="atLeast"/>
        </w:trPr>
        <w:tc>
          <w:tcPr>
            <w:tcW w:w="47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52"/>
              <w:spacing w:before="263" w:line="172" w:lineRule="auto"/>
              <w:rPr/>
            </w:pPr>
            <w:r>
              <w:rPr>
                <w:spacing w:val="-10"/>
              </w:rPr>
              <w:t>The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ongoing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global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chip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shortage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coupled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with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0"/>
              </w:rPr>
              <w:t>China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'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heavy</w:t>
            </w:r>
          </w:p>
        </w:tc>
        <w:tc>
          <w:tcPr>
            <w:tcW w:w="7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2"/>
              <w:spacing w:before="27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4" w:right="107" w:firstLine="1"/>
              <w:spacing w:before="82" w:line="192" w:lineRule="auto"/>
              <w:jc w:val="both"/>
              <w:rPr/>
            </w:pPr>
            <w:r>
              <w:rPr>
                <w:spacing w:val="-7"/>
              </w:rPr>
              <w:t>in  indigenizing   semicond</w:t>
            </w:r>
            <w:r>
              <w:rPr>
                <w:spacing w:val="-8"/>
              </w:rPr>
              <w:t>uctor</w:t>
            </w:r>
            <w:r>
              <w:rPr>
                <w:spacing w:val="5"/>
              </w:rPr>
              <w:t xml:space="preserve">  </w:t>
            </w:r>
            <w:r>
              <w:rPr>
                <w:spacing w:val="-8"/>
              </w:rPr>
              <w:t>manufacturing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capabilities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5"/>
              </w:rPr>
              <w:t xml:space="preserve">  </w:t>
            </w:r>
            <w:r>
              <w:rPr>
                <w:spacing w:val="-8"/>
              </w:rPr>
              <w:t>has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brought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2"/>
              </w:rPr>
              <w:t>attention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importance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semiconductors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U.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S.</w:t>
            </w:r>
            <w:r>
              <w:rPr/>
              <w:t xml:space="preserve"> </w:t>
            </w:r>
            <w:r>
              <w:rPr>
                <w:spacing w:val="-12"/>
                <w:w w:val="96"/>
              </w:rPr>
              <w:t>economy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635" w:right="1153" w:bottom="0" w:left="1075" w:header="1237" w:footer="0" w:gutter="0"/>
          <w:cols w:equalWidth="0" w:num="1">
            <w:col w:w="96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272"/>
        <w:spacing w:before="41" w:line="184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</w:rPr>
        <w:t>4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2    </w:t>
      </w:r>
      <w:r>
        <w:rPr>
          <w:rFonts w:ascii="SimHei" w:hAnsi="SimHei" w:eastAsia="SimHei" w:cs="SimHei"/>
          <w:sz w:val="19"/>
          <w:szCs w:val="19"/>
          <w:spacing w:val="-4"/>
        </w:rPr>
        <w:t>新闻文本</w:t>
      </w:r>
      <w:r>
        <w:rPr>
          <w:sz w:val="19"/>
          <w:szCs w:val="19"/>
          <w:spacing w:val="-4"/>
        </w:rPr>
        <w:t>“investment(s)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"</w:t>
      </w:r>
      <w:r>
        <w:rPr>
          <w:sz w:val="19"/>
          <w:szCs w:val="19"/>
          <w:spacing w:val="-2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搭</w:t>
      </w:r>
      <w:r>
        <w:rPr>
          <w:rFonts w:ascii="SimHei" w:hAnsi="SimHei" w:eastAsia="SimHei" w:cs="SimHei"/>
          <w:sz w:val="19"/>
          <w:szCs w:val="19"/>
          <w:spacing w:val="-5"/>
        </w:rPr>
        <w:t>配词分析</w:t>
      </w:r>
    </w:p>
    <w:p>
      <w:pPr>
        <w:pStyle w:val="BodyText"/>
        <w:ind w:right="299" w:firstLine="483"/>
        <w:spacing w:before="55" w:line="227" w:lineRule="auto"/>
        <w:tabs>
          <w:tab w:val="left" w:pos="85"/>
        </w:tabs>
        <w:jc w:val="both"/>
        <w:rPr>
          <w:sz w:val="19"/>
          <w:szCs w:val="19"/>
        </w:rPr>
      </w:pPr>
      <w:r>
        <w:rPr>
          <w:sz w:val="19"/>
          <w:szCs w:val="19"/>
          <w:spacing w:val="-7"/>
        </w:rPr>
        <w:t>新闻 文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7"/>
        </w:rPr>
        <w:t>本 中 高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7"/>
        </w:rPr>
        <w:t>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7"/>
        </w:rPr>
        <w:t>词 聚 焦“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7"/>
        </w:rPr>
        <w:t>bil</w:t>
      </w:r>
      <w:r>
        <w:rPr>
          <w:sz w:val="19"/>
          <w:szCs w:val="19"/>
          <w:spacing w:val="-8"/>
        </w:rPr>
        <w:t>lion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8"/>
        </w:rPr>
        <w:t>"“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8"/>
        </w:rPr>
        <w:t>American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8"/>
        </w:rPr>
        <w:t>"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1"/>
        </w:rPr>
        <w:t>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1"/>
        </w:rPr>
        <w:t>China"“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1"/>
        </w:rPr>
        <w:t>manufacturing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1"/>
        </w:rPr>
        <w:t>"“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1"/>
        </w:rPr>
        <w:t>build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1"/>
        </w:rPr>
        <w:t>" 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1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1"/>
        </w:rPr>
        <w:t>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1"/>
        </w:rPr>
        <w:t>据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1"/>
        </w:rPr>
        <w:t>表 明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1"/>
        </w:rPr>
        <w:t>:“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1"/>
        </w:rPr>
        <w:t>bil-</w:t>
      </w:r>
      <w:r>
        <w:rPr>
          <w:sz w:val="19"/>
          <w:szCs w:val="19"/>
        </w:rPr>
        <w:tab/>
      </w:r>
      <w:r>
        <w:rPr>
          <w:sz w:val="19"/>
          <w:szCs w:val="19"/>
          <w:spacing w:val="-7"/>
        </w:rPr>
        <w:t>lion"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7"/>
        </w:rPr>
        <w:t>作为规模标尺(如“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7"/>
        </w:rPr>
        <w:t>$ 52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7"/>
        </w:rPr>
        <w:t>bil</w:t>
      </w:r>
      <w:r>
        <w:rPr>
          <w:sz w:val="19"/>
          <w:szCs w:val="19"/>
          <w:spacing w:val="-8"/>
        </w:rPr>
        <w:t>lion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8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8"/>
        </w:rPr>
        <w:t>federal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8"/>
        </w:rPr>
        <w:t>invest-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)凸显国家资本介入强度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;“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American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"</w:t>
      </w:r>
      <w:r>
        <w:rPr>
          <w:sz w:val="19"/>
          <w:szCs w:val="19"/>
          <w:spacing w:val="-1"/>
        </w:rPr>
        <w:t xml:space="preserve"> 与“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"/>
        </w:rPr>
        <w:t>Chi-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na"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构成地缘竞争轴心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3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驱动“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3"/>
        </w:rPr>
        <w:t>investment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domestic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2"/>
        </w:rPr>
        <w:t>manufacturing" 与“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2"/>
        </w:rPr>
        <w:t>prohibit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2"/>
        </w:rPr>
        <w:t>U.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2"/>
        </w:rPr>
        <w:t>S.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2"/>
        </w:rPr>
        <w:t>certain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2"/>
        </w:rPr>
        <w:t>investment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China"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7"/>
        </w:rPr>
        <w:t>的政策制定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7"/>
        </w:rPr>
        <w:t>,而“build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</w:rPr>
        <w:t>" (“build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7"/>
        </w:rPr>
        <w:t>chip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7"/>
        </w:rPr>
        <w:t>factories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7"/>
        </w:rPr>
        <w:t>" )</w:t>
      </w:r>
      <w:r>
        <w:rPr>
          <w:sz w:val="19"/>
          <w:szCs w:val="19"/>
          <w:spacing w:val="12"/>
        </w:rPr>
        <w:t>则揭示产能扩张的实体指向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。上述词汇网络共同</w:t>
      </w:r>
      <w:r>
        <w:rPr>
          <w:sz w:val="19"/>
          <w:szCs w:val="19"/>
          <w:spacing w:val="11"/>
        </w:rPr>
        <w:t>勾勒</w:t>
      </w:r>
      <w:r>
        <w:rPr>
          <w:sz w:val="19"/>
          <w:szCs w:val="19"/>
          <w:spacing w:val="13"/>
        </w:rPr>
        <w:t>出半导体领域由政策驱动到地缘博弈而后转向产能重</w:t>
      </w:r>
      <w:r>
        <w:rPr>
          <w:sz w:val="19"/>
          <w:szCs w:val="19"/>
          <w:spacing w:val="19"/>
        </w:rPr>
        <w:t>构的话语模式。</w:t>
      </w:r>
    </w:p>
    <w:p>
      <w:pPr>
        <w:pStyle w:val="BodyText"/>
        <w:ind w:left="485"/>
        <w:spacing w:before="1" w:line="17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①供应链短缺与本土投资部署。</w:t>
      </w:r>
    </w:p>
    <w:p>
      <w:pPr>
        <w:pStyle w:val="BodyText"/>
        <w:ind w:left="84" w:right="299" w:firstLine="399"/>
        <w:spacing w:before="63" w:line="228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本节研究聚焦全球芯片短缺背景下投资不足对供</w:t>
      </w:r>
      <w:r>
        <w:rPr>
          <w:sz w:val="19"/>
          <w:szCs w:val="19"/>
          <w:spacing w:val="14"/>
        </w:rPr>
        <w:t>应链韧性的威胁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,并分析美国政府以及英特尔等头部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37" w:line="18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企业对美国本土投资的战略部署。</w:t>
      </w:r>
    </w:p>
    <w:p>
      <w:pPr>
        <w:pStyle w:val="BodyText"/>
        <w:ind w:firstLine="410"/>
        <w:spacing w:before="58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在新闻媒体报道中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,“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1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(表 11)左邻</w:t>
      </w:r>
      <w:r>
        <w:rPr>
          <w:sz w:val="19"/>
          <w:szCs w:val="19"/>
          <w:spacing w:val="-4"/>
        </w:rPr>
        <w:t>产业属性词(“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semiconductor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"“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4"/>
        </w:rPr>
        <w:t>chip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5"/>
        </w:rPr>
        <w:t>) ,右接地域部署</w:t>
      </w:r>
      <w:r>
        <w:rPr>
          <w:sz w:val="19"/>
          <w:szCs w:val="19"/>
          <w:spacing w:val="-12"/>
        </w:rPr>
        <w:t>短语 (“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2"/>
        </w:rPr>
        <w:t>in  new  factories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2"/>
        </w:rPr>
        <w:t>"“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2"/>
        </w:rPr>
        <w:t>in  expanding  capacity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2"/>
        </w:rPr>
        <w:t>"“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Texas/Ohio/Arizona/Japan"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) ,揭示全球</w:t>
      </w:r>
      <w:r>
        <w:rPr>
          <w:sz w:val="19"/>
          <w:szCs w:val="19"/>
          <w:spacing w:val="-1"/>
        </w:rPr>
        <w:t>芯片短缺背景</w:t>
      </w:r>
      <w:r>
        <w:rPr>
          <w:sz w:val="19"/>
          <w:szCs w:val="19"/>
          <w:spacing w:val="8"/>
        </w:rPr>
        <w:t>下本土化制造投资的战略响应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。头部企业主导产能扩</w:t>
      </w:r>
      <w:r>
        <w:rPr>
          <w:sz w:val="19"/>
          <w:szCs w:val="19"/>
          <w:spacing w:val="10"/>
        </w:rPr>
        <w:t>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,英特尔投资 200 亿美元建厂及扩建亚利桑那州工</w:t>
      </w:r>
      <w:r>
        <w:rPr>
          <w:sz w:val="19"/>
          <w:szCs w:val="19"/>
          <w:spacing w:val="9"/>
        </w:rPr>
        <w:t>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,三星在德州投资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170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亿美元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台积电在 日本投资</w:t>
      </w:r>
      <w:r>
        <w:rPr>
          <w:sz w:val="19"/>
          <w:szCs w:val="19"/>
          <w:spacing w:val="8"/>
        </w:rPr>
        <w:t>21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2 亿美元设立子公司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,共同指向提升产能以应对芯</w:t>
      </w:r>
      <w:r>
        <w:rPr>
          <w:sz w:val="19"/>
          <w:szCs w:val="19"/>
          <w:spacing w:val="13"/>
        </w:rPr>
        <w:t>片需求的核心目标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。然而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,该策略面临生产设备交付</w:t>
      </w:r>
      <w:r>
        <w:rPr>
          <w:sz w:val="19"/>
          <w:szCs w:val="19"/>
          <w:spacing w:val="14"/>
        </w:rPr>
        <w:t>延迟与补贴缺位双重制约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,后者甚至直接延缓投资导</w:t>
      </w:r>
      <w:r>
        <w:rPr>
          <w:sz w:val="19"/>
          <w:szCs w:val="19"/>
          <w:spacing w:val="13"/>
        </w:rPr>
        <w:t>致建厂进度受阻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。基于此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,媒体呼吁联邦政府需通过</w:t>
      </w:r>
      <w:r>
        <w:rPr>
          <w:sz w:val="19"/>
          <w:szCs w:val="19"/>
          <w:spacing w:val="14"/>
        </w:rPr>
        <w:t>国家补贴以及制造设施投资来提升本土制造能力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,从</w:t>
      </w:r>
      <w:r>
        <w:rPr>
          <w:sz w:val="19"/>
          <w:szCs w:val="19"/>
          <w:spacing w:val="8"/>
        </w:rPr>
        <w:t>而增强供应链韧性建设。</w:t>
      </w:r>
    </w:p>
    <w:p>
      <w:pPr>
        <w:spacing w:line="227" w:lineRule="auto"/>
        <w:sectPr>
          <w:type w:val="continuous"/>
          <w:pgSz w:w="11906" w:h="16838"/>
          <w:pgMar w:top="1635" w:right="1153" w:bottom="0" w:left="1075" w:header="1237" w:footer="0" w:gutter="0"/>
          <w:cols w:equalWidth="0" w:num="2">
            <w:col w:w="4974" w:space="100"/>
            <w:col w:w="4603" w:space="0"/>
          </w:cols>
        </w:sectPr>
        <w:rPr>
          <w:sz w:val="19"/>
          <w:szCs w:val="19"/>
        </w:rPr>
      </w:pPr>
    </w:p>
    <w:p>
      <w:pPr>
        <w:pStyle w:val="BodyText"/>
        <w:ind w:left="2316"/>
        <w:spacing w:before="12" w:line="186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18"/>
        </w:rPr>
        <w:t xml:space="preserve"> </w:t>
      </w:r>
      <w:r>
        <w:rPr>
          <w:spacing w:val="1"/>
        </w:rPr>
        <w:t>11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  <w:spacing w:val="1"/>
        </w:rPr>
        <w:t>新闻语料库关于供应链短缺与本土投资部署</w:t>
      </w:r>
      <w:r>
        <w:rPr>
          <w:spacing w:val="1"/>
        </w:rPr>
        <w:t>“</w:t>
      </w:r>
      <w:r>
        <w:rPr/>
        <w:t>investment</w:t>
      </w:r>
      <w:r>
        <w:rPr>
          <w:spacing w:val="1"/>
        </w:rPr>
        <w:t>(s)</w:t>
      </w:r>
      <w:r>
        <w:rPr>
          <w:spacing w:val="-17"/>
        </w:rPr>
        <w:t xml:space="preserve"> </w:t>
      </w:r>
      <w:r>
        <w:rPr>
          <w:spacing w:val="1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1"/>
        </w:rPr>
        <w:t>索引行</w:t>
      </w:r>
    </w:p>
    <w:p>
      <w:pPr>
        <w:spacing w:line="63" w:lineRule="exact"/>
        <w:rPr/>
      </w:pPr>
      <w:r/>
    </w:p>
    <w:tbl>
      <w:tblPr>
        <w:tblStyle w:val="TableNormal"/>
        <w:tblW w:w="9534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64"/>
        <w:gridCol w:w="846"/>
        <w:gridCol w:w="4124"/>
      </w:tblGrid>
      <w:tr>
        <w:trPr>
          <w:trHeight w:val="272" w:hRule="atLeast"/>
        </w:trPr>
        <w:tc>
          <w:tcPr>
            <w:tcW w:w="45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06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8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2"/>
              <w:spacing w:before="62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412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86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373" w:hRule="atLeast"/>
        </w:trPr>
        <w:tc>
          <w:tcPr>
            <w:tcW w:w="45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13"/>
              <w:spacing w:before="118" w:line="167" w:lineRule="auto"/>
              <w:rPr/>
            </w:pPr>
            <w:r>
              <w:rPr>
                <w:spacing w:val="-9"/>
              </w:rPr>
              <w:t>but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full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contribution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from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such</w:t>
            </w:r>
          </w:p>
        </w:tc>
        <w:tc>
          <w:tcPr>
            <w:tcW w:w="8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119" w:line="168" w:lineRule="auto"/>
              <w:rPr/>
            </w:pPr>
            <w:r>
              <w:rPr>
                <w:spacing w:val="-9"/>
              </w:rPr>
              <w:t>investments</w:t>
            </w:r>
          </w:p>
        </w:tc>
        <w:tc>
          <w:tcPr>
            <w:tcW w:w="41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 w:right="196"/>
              <w:spacing w:before="24" w:line="182" w:lineRule="auto"/>
              <w:rPr/>
            </w:pPr>
            <w:r>
              <w:rPr>
                <w:spacing w:val="-9"/>
              </w:rPr>
              <w:t>won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9"/>
              </w:rPr>
              <w:t>be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seen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immediately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9"/>
              </w:rPr>
              <w:t>because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production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m</w:t>
            </w:r>
            <w:r>
              <w:rPr>
                <w:spacing w:val="-10"/>
              </w:rPr>
              <w:t>achinery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0"/>
              </w:rPr>
              <w:t>taking</w:t>
            </w:r>
            <w:r>
              <w:rPr/>
              <w:t xml:space="preserve"> </w:t>
            </w:r>
            <w:r>
              <w:rPr>
                <w:spacing w:val="-8"/>
              </w:rPr>
              <w:t>longer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arrive</w:t>
            </w:r>
          </w:p>
        </w:tc>
      </w:tr>
      <w:tr>
        <w:trPr>
          <w:trHeight w:val="210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3355"/>
              <w:spacing w:before="42" w:line="168" w:lineRule="auto"/>
              <w:rPr/>
            </w:pPr>
            <w:r>
              <w:rPr>
                <w:spacing w:val="-7"/>
              </w:rPr>
              <w:t>as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well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7"/>
              </w:rPr>
              <w:t>as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lack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of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01"/>
              <w:spacing w:before="42" w:line="168" w:lineRule="auto"/>
              <w:rPr/>
            </w:pPr>
            <w:r>
              <w:rPr>
                <w:spacing w:val="-9"/>
              </w:rPr>
              <w:t>investments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5"/>
              <w:spacing w:before="42" w:line="165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automotive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chips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over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past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y</w:t>
            </w:r>
            <w:r>
              <w:rPr>
                <w:spacing w:val="-10"/>
              </w:rPr>
              <w:t>ears.</w:t>
            </w:r>
          </w:p>
        </w:tc>
      </w:tr>
      <w:tr>
        <w:trPr>
          <w:trHeight w:val="379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233"/>
              <w:spacing w:before="41" w:line="165" w:lineRule="auto"/>
              <w:rPr/>
            </w:pPr>
            <w:r>
              <w:rPr>
                <w:spacing w:val="-8"/>
              </w:rPr>
              <w:t>TSMC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also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reportedly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raising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its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prices</w:t>
            </w:r>
            <w:r>
              <w:rPr>
                <w:spacing w:val="23"/>
              </w:rPr>
              <w:t xml:space="preserve"> </w:t>
            </w:r>
            <w:r>
              <w:rPr>
                <w:spacing w:val="-8"/>
              </w:rPr>
              <w:t>…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try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8"/>
              </w:rPr>
              <w:t>both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reduce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8"/>
              </w:rPr>
              <w:t>demand</w:t>
            </w:r>
          </w:p>
          <w:p>
            <w:pPr>
              <w:pStyle w:val="TableText"/>
              <w:ind w:left="3029"/>
              <w:spacing w:before="21" w:line="164" w:lineRule="auto"/>
              <w:rPr/>
            </w:pPr>
            <w:r>
              <w:rPr>
                <w:spacing w:val="-10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0"/>
              </w:rPr>
              <w:t>help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fund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its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planned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01"/>
              <w:spacing w:before="129" w:line="168" w:lineRule="auto"/>
              <w:rPr/>
            </w:pPr>
            <w:r>
              <w:rPr>
                <w:spacing w:val="-9"/>
              </w:rPr>
              <w:t>investments</w:t>
            </w:r>
          </w:p>
        </w:tc>
        <w:tc>
          <w:tcPr>
            <w:tcW w:w="4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2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2659"/>
              <w:spacing w:before="39" w:line="175" w:lineRule="auto"/>
              <w:rPr/>
            </w:pPr>
            <w:r>
              <w:rPr>
                <w:spacing w:val="-4"/>
              </w:rPr>
              <w:t>(TSMC)needs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its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ambitious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01"/>
              <w:spacing w:before="47" w:line="166" w:lineRule="auto"/>
              <w:rPr/>
            </w:pPr>
            <w:r>
              <w:rPr>
                <w:spacing w:val="-9"/>
              </w:rPr>
              <w:t>investments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5"/>
              <w:spacing w:before="45" w:line="165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8"/>
              </w:rPr>
              <w:t>expanding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capacity</w:t>
            </w:r>
          </w:p>
        </w:tc>
      </w:tr>
      <w:tr>
        <w:trPr>
          <w:trHeight w:val="364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1455" w:right="101" w:hanging="1343"/>
              <w:spacing w:before="43" w:line="167" w:lineRule="auto"/>
              <w:rPr/>
            </w:pPr>
            <w:r>
              <w:rPr>
                <w:spacing w:val="-10"/>
              </w:rPr>
              <w:t>The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supply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crunch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semiconductorsfor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carmakers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will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likely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continue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through</w:t>
            </w:r>
            <w:r>
              <w:rPr/>
              <w:t xml:space="preserve"> </w:t>
            </w:r>
            <w:r>
              <w:rPr>
                <w:spacing w:val="-9"/>
              </w:rPr>
              <w:t>2022…according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senior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executi</w:t>
            </w:r>
            <w:r>
              <w:rPr>
                <w:spacing w:val="-10"/>
              </w:rPr>
              <w:t>ve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Bosch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China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4"/>
              <w:spacing w:before="133" w:line="165" w:lineRule="auto"/>
              <w:rPr/>
            </w:pPr>
            <w:r>
              <w:rPr>
                <w:spacing w:val="-10"/>
              </w:rPr>
              <w:t>Investment</w:t>
            </w:r>
          </w:p>
        </w:tc>
        <w:tc>
          <w:tcPr>
            <w:tcW w:w="4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7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1957"/>
              <w:spacing w:before="115" w:line="168" w:lineRule="auto"/>
              <w:rPr/>
            </w:pPr>
            <w:r>
              <w:rPr>
                <w:spacing w:val="-12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Department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Comme</w:t>
            </w:r>
            <w:r>
              <w:rPr>
                <w:spacing w:val="-13"/>
              </w:rPr>
              <w:t>rce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3"/>
              </w:rPr>
              <w:t>has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3"/>
              </w:rPr>
              <w:t>announced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2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6" w:right="108"/>
              <w:spacing w:before="22" w:line="164" w:lineRule="auto"/>
              <w:rPr/>
            </w:pPr>
            <w:r>
              <w:rPr>
                <w:spacing w:val="-8"/>
              </w:rPr>
              <w:t>projects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both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8"/>
              </w:rPr>
              <w:t>count</w:t>
            </w:r>
            <w:r>
              <w:rPr>
                <w:spacing w:val="-9"/>
              </w:rPr>
              <w:t>ries(Japan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-9"/>
              </w:rPr>
              <w:t>South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-9"/>
              </w:rPr>
              <w:t>Korea)to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boost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produc-</w:t>
            </w:r>
            <w:r>
              <w:rPr/>
              <w:t xml:space="preserve"> </w:t>
            </w:r>
            <w:r>
              <w:rPr>
                <w:spacing w:val="-5"/>
              </w:rPr>
              <w:t>tion</w:t>
            </w:r>
          </w:p>
        </w:tc>
      </w:tr>
      <w:tr>
        <w:trPr>
          <w:trHeight w:val="363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1226"/>
              <w:spacing w:before="122" w:line="172" w:lineRule="auto"/>
              <w:rPr/>
            </w:pPr>
            <w:r>
              <w:rPr>
                <w:spacing w:val="-9"/>
              </w:rPr>
              <w:t>President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Biden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onFriday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commended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Intel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'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s</w:t>
            </w:r>
            <w:r>
              <w:rPr>
                <w:spacing w:val="6"/>
              </w:rPr>
              <w:t xml:space="preserve">  </w:t>
            </w:r>
            <w:r>
              <w:rPr>
                <w:spacing w:val="-9"/>
              </w:rPr>
              <w:t>$ 20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billion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3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6" w:right="107"/>
              <w:spacing w:before="40" w:line="168" w:lineRule="auto"/>
              <w:rPr/>
            </w:pPr>
            <w:r>
              <w:rPr>
                <w:spacing w:val="-11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build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chip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factories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tool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U.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S.</w:t>
            </w:r>
            <w:r>
              <w:rPr>
                <w:spacing w:val="6"/>
              </w:rPr>
              <w:t xml:space="preserve">  </w:t>
            </w:r>
            <w:r>
              <w:rPr>
                <w:spacing w:val="-12"/>
              </w:rPr>
              <w:t>economy</w:t>
            </w:r>
            <w:r>
              <w:rPr>
                <w:spacing w:val="19"/>
              </w:rPr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-12"/>
              </w:rPr>
              <w:t>recover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2"/>
              </w:rPr>
              <w:t>from</w:t>
            </w:r>
            <w:r>
              <w:rPr/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7"/>
              </w:rPr>
              <w:t>COVID-19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pandemic.</w:t>
            </w:r>
          </w:p>
        </w:tc>
      </w:tr>
      <w:tr>
        <w:trPr>
          <w:trHeight w:val="541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4079"/>
              <w:spacing w:before="109" w:line="174" w:lineRule="auto"/>
              <w:rPr/>
            </w:pPr>
            <w:r>
              <w:rPr>
                <w:spacing w:val="-3"/>
              </w:rPr>
              <w:t>Intel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'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s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18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7" w:right="108"/>
              <w:spacing w:before="25" w:line="191" w:lineRule="auto"/>
              <w:rPr/>
            </w:pPr>
            <w:r>
              <w:rPr>
                <w:spacing w:val="-11"/>
              </w:rPr>
              <w:t>aims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boost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production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help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11"/>
              </w:rPr>
              <w:t>me</w:t>
            </w:r>
            <w:r>
              <w:rPr>
                <w:spacing w:val="-12"/>
              </w:rPr>
              <w:t>et</w:t>
            </w:r>
            <w:r>
              <w:rPr>
                <w:spacing w:val="21"/>
              </w:rPr>
              <w:t xml:space="preserve"> </w:t>
            </w:r>
            <w:r>
              <w:rPr>
                <w:spacing w:val="-12"/>
              </w:rPr>
              <w:t>demand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2"/>
              </w:rPr>
              <w:t>for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2"/>
              </w:rPr>
              <w:t>semiconductors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2"/>
              </w:rPr>
              <w:t>a-</w:t>
            </w:r>
            <w:r>
              <w:rPr/>
              <w:t xml:space="preserve"> </w:t>
            </w:r>
            <w:r>
              <w:rPr>
                <w:spacing w:val="-12"/>
              </w:rPr>
              <w:t>mid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2"/>
              </w:rPr>
              <w:t>shortage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computer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chips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2"/>
              </w:rPr>
              <w:t>worldwide.</w:t>
            </w:r>
          </w:p>
          <w:p>
            <w:pPr>
              <w:pStyle w:val="TableText"/>
              <w:ind w:left="107"/>
              <w:spacing w:before="12" w:line="138" w:lineRule="exact"/>
              <w:rPr/>
            </w:pPr>
            <w:r>
              <w:rPr>
                <w:spacing w:val="-7"/>
                <w:position w:val="1"/>
              </w:rPr>
              <w:t>in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manufacturing</w:t>
            </w:r>
            <w:r>
              <w:rPr>
                <w:spacing w:val="16"/>
                <w:w w:val="102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site</w:t>
            </w:r>
            <w:r>
              <w:rPr>
                <w:spacing w:val="-8"/>
                <w:position w:val="1"/>
              </w:rPr>
              <w:t>s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is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hot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topic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for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the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silicon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industry</w:t>
            </w:r>
            <w:r>
              <w:rPr>
                <w:spacing w:val="-13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,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as</w:t>
            </w:r>
            <w:r>
              <w:rPr>
                <w:spacing w:val="12"/>
                <w:w w:val="10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sup-</w:t>
            </w:r>
          </w:p>
        </w:tc>
      </w:tr>
      <w:tr>
        <w:trPr>
          <w:trHeight w:val="360" w:hRule="atLeast"/>
        </w:trPr>
        <w:tc>
          <w:tcPr>
            <w:tcW w:w="4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3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7" w:right="107" w:hanging="1"/>
              <w:spacing w:before="26" w:line="174" w:lineRule="auto"/>
              <w:rPr/>
            </w:pPr>
            <w:r>
              <w:rPr>
                <w:spacing w:val="-11"/>
              </w:rPr>
              <w:t>ply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shortages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semiconductors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1"/>
              </w:rPr>
              <w:t>continue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1"/>
              </w:rPr>
              <w:t>wreak</w:t>
            </w:r>
            <w:r>
              <w:rPr>
                <w:spacing w:val="22"/>
              </w:rPr>
              <w:t xml:space="preserve"> </w:t>
            </w:r>
            <w:r>
              <w:rPr>
                <w:spacing w:val="-11"/>
              </w:rPr>
              <w:t>havoc</w:t>
            </w:r>
            <w:r>
              <w:rPr>
                <w:spacing w:val="22"/>
              </w:rPr>
              <w:t xml:space="preserve"> </w:t>
            </w:r>
            <w:r>
              <w:rPr>
                <w:spacing w:val="-12"/>
              </w:rPr>
              <w:t>with  supply</w:t>
            </w:r>
            <w:r>
              <w:rPr/>
              <w:t xml:space="preserve"> </w:t>
            </w:r>
            <w:r>
              <w:rPr>
                <w:spacing w:val="-8"/>
              </w:rPr>
              <w:t>chains</w:t>
            </w:r>
          </w:p>
        </w:tc>
      </w:tr>
      <w:tr>
        <w:trPr>
          <w:trHeight w:val="250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2123"/>
              <w:spacing w:before="68" w:line="168" w:lineRule="auto"/>
              <w:rPr/>
            </w:pPr>
            <w:r>
              <w:rPr>
                <w:spacing w:val="-11"/>
              </w:rPr>
              <w:t>most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chipmanufacturers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have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focused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th</w:t>
            </w:r>
            <w:r>
              <w:rPr>
                <w:spacing w:val="-12"/>
              </w:rPr>
              <w:t>eir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7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7"/>
              <w:spacing w:before="68" w:line="167" w:lineRule="auto"/>
              <w:rPr/>
            </w:pPr>
            <w:r>
              <w:rPr>
                <w:spacing w:val="-10"/>
              </w:rPr>
              <w:t>in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recent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years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factories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that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make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highest-tech</w:t>
            </w:r>
          </w:p>
        </w:tc>
      </w:tr>
      <w:tr>
        <w:trPr>
          <w:trHeight w:val="244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750"/>
              <w:spacing w:before="62" w:line="167" w:lineRule="auto"/>
              <w:rPr/>
            </w:pPr>
            <w:r>
              <w:rPr>
                <w:spacing w:val="-10"/>
              </w:rPr>
              <w:t>Some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semiconductor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compa</w:t>
            </w:r>
            <w:r>
              <w:rPr>
                <w:spacing w:val="-11"/>
              </w:rPr>
              <w:t>nies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are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holding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back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big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1"/>
              </w:rPr>
              <w:t>domestic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11"/>
              <w:spacing w:before="67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06"/>
              <w:spacing w:before="62" w:line="167" w:lineRule="auto"/>
              <w:rPr/>
            </w:pPr>
            <w:r>
              <w:rPr>
                <w:spacing w:val="-10"/>
              </w:rPr>
              <w:t>until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subsidy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plan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signed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into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law.</w:t>
            </w:r>
          </w:p>
        </w:tc>
      </w:tr>
      <w:tr>
        <w:trPr>
          <w:trHeight w:val="419" w:hRule="atLeast"/>
        </w:trPr>
        <w:tc>
          <w:tcPr>
            <w:tcW w:w="4564" w:type="dxa"/>
            <w:vAlign w:val="top"/>
          </w:tcPr>
          <w:p>
            <w:pPr>
              <w:pStyle w:val="TableText"/>
              <w:ind w:left="2222"/>
              <w:spacing w:before="150" w:line="167" w:lineRule="auto"/>
              <w:rPr/>
            </w:pPr>
            <w:r>
              <w:rPr>
                <w:spacing w:val="-11"/>
              </w:rPr>
              <w:t>Intel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1"/>
              </w:rPr>
              <w:t>said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Magdeburg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1"/>
              </w:rPr>
              <w:t>site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alongwith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11"/>
              <w:spacing w:before="155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4124" w:type="dxa"/>
            <w:vAlign w:val="top"/>
          </w:tcPr>
          <w:p>
            <w:pPr>
              <w:pStyle w:val="TableText"/>
              <w:ind w:left="142" w:right="107" w:hanging="35"/>
              <w:spacing w:before="63" w:line="186" w:lineRule="auto"/>
              <w:rPr/>
            </w:pPr>
            <w:r>
              <w:rPr>
                <w:spacing w:val="-7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France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7"/>
              </w:rPr>
              <w:t>Ireland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Italy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Poland  and  Spain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,  could  receive  clos</w:t>
            </w:r>
            <w:r>
              <w:rPr>
                <w:spacing w:val="-8"/>
              </w:rPr>
              <w:t>e  to</w:t>
            </w:r>
            <w:r>
              <w:rPr/>
              <w:t xml:space="preserve"> </w:t>
            </w:r>
            <w:r>
              <w:rPr>
                <w:spacing w:val="-8"/>
              </w:rPr>
              <w:t>$ 90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8"/>
              </w:rPr>
              <w:t>billion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funding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</w:t>
            </w:r>
            <w:r>
              <w:rPr>
                <w:spacing w:val="-9"/>
              </w:rPr>
              <w:t>ver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decade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build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additional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factories.</w:t>
            </w:r>
          </w:p>
        </w:tc>
      </w:tr>
      <w:tr>
        <w:trPr>
          <w:trHeight w:val="411" w:hRule="atLeast"/>
        </w:trPr>
        <w:tc>
          <w:tcPr>
            <w:tcW w:w="456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907"/>
              <w:spacing w:before="150" w:line="169" w:lineRule="auto"/>
              <w:rPr/>
            </w:pPr>
            <w:r>
              <w:rPr>
                <w:spacing w:val="-12"/>
              </w:rPr>
              <w:t>it</w:t>
            </w:r>
            <w:r>
              <w:rPr>
                <w:spacing w:val="34"/>
              </w:rPr>
              <w:t xml:space="preserve"> </w:t>
            </w:r>
            <w:r>
              <w:rPr>
                <w:spacing w:val="-12"/>
              </w:rPr>
              <w:t>seeks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2"/>
              </w:rPr>
              <w:t>concentrate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those</w:t>
            </w:r>
          </w:p>
        </w:tc>
        <w:tc>
          <w:tcPr>
            <w:tcW w:w="84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11"/>
              <w:spacing w:before="155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412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6" w:right="106" w:firstLine="1"/>
              <w:spacing w:before="62" w:line="182" w:lineRule="auto"/>
              <w:rPr/>
            </w:pPr>
            <w:r>
              <w:rPr>
                <w:spacing w:val="-11"/>
              </w:rPr>
              <w:t>in</w:t>
            </w:r>
            <w:r>
              <w:rPr>
                <w:spacing w:val="27"/>
              </w:rPr>
              <w:t xml:space="preserve"> </w:t>
            </w:r>
            <w:r>
              <w:rPr>
                <w:spacing w:val="-11"/>
              </w:rPr>
              <w:t>once-booming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1"/>
              </w:rPr>
              <w:t>industrial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hubs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revitalize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communities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hollowed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1"/>
              </w:rPr>
              <w:t>out</w:t>
            </w:r>
            <w:r>
              <w:rPr/>
              <w:t xml:space="preserve"> </w:t>
            </w:r>
            <w:r>
              <w:rPr>
                <w:spacing w:val="-12"/>
              </w:rPr>
              <w:t>by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2"/>
              </w:rPr>
              <w:t>corporate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offshoring.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635" w:right="1153" w:bottom="0" w:left="1075" w:header="1237" w:footer="0" w:gutter="0"/>
          <w:cols w:equalWidth="0" w:num="1">
            <w:col w:w="96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64"/>
        <w:spacing w:before="72" w:line="19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第 2 期               </w:t>
      </w:r>
      <w:r>
        <w:rPr>
          <w:sz w:val="17"/>
          <w:szCs w:val="17"/>
          <w:spacing w:val="4"/>
        </w:rPr>
        <w:t xml:space="preserve">                      谭光裕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4"/>
        </w:rPr>
        <w:t>,等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4"/>
        </w:rPr>
        <w:t>:美国《芯片法案》中的投资话语传播与权力分析                                  ·91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·</w:t>
      </w:r>
    </w:p>
    <w:p>
      <w:pPr>
        <w:spacing w:line="41" w:lineRule="exact"/>
        <w:rPr/>
      </w:pPr>
      <w:r/>
    </w:p>
    <w:tbl>
      <w:tblPr>
        <w:tblStyle w:val="TableNormal"/>
        <w:tblW w:w="9594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97"/>
        <w:gridCol w:w="1896"/>
        <w:gridCol w:w="848"/>
        <w:gridCol w:w="780"/>
        <w:gridCol w:w="3373"/>
      </w:tblGrid>
      <w:tr>
        <w:trPr>
          <w:trHeight w:val="354" w:hRule="atLeast"/>
        </w:trPr>
        <w:tc>
          <w:tcPr>
            <w:tcW w:w="26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58"/>
              <w:spacing w:before="163" w:line="168" w:lineRule="auto"/>
              <w:rPr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5"/>
              </w:rPr>
              <w:t>续表</w:t>
            </w:r>
            <w:r>
              <w:rPr>
                <w:rFonts w:ascii="SimHei" w:hAnsi="SimHei" w:eastAsia="SimHei" w:cs="SimHei"/>
                <w:sz w:val="15"/>
                <w:szCs w:val="15"/>
                <w:spacing w:val="-2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11</w:t>
            </w:r>
          </w:p>
        </w:tc>
        <w:tc>
          <w:tcPr>
            <w:tcW w:w="6897" w:type="dxa"/>
            <w:vAlign w:val="top"/>
            <w:gridSpan w:val="4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2"/>
              <w:spacing w:before="163" w:line="168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3"/>
              </w:rPr>
              <w:t>新闻语料库关于供应链短缺与本土投资部署</w:t>
            </w:r>
            <w:r>
              <w:rPr>
                <w:sz w:val="15"/>
                <w:szCs w:val="15"/>
                <w:spacing w:val="3"/>
              </w:rPr>
              <w:t>“</w:t>
            </w:r>
            <w:r>
              <w:rPr>
                <w:sz w:val="15"/>
                <w:szCs w:val="15"/>
              </w:rPr>
              <w:t>investment</w:t>
            </w:r>
            <w:r>
              <w:rPr>
                <w:sz w:val="15"/>
                <w:szCs w:val="15"/>
                <w:spacing w:val="3"/>
              </w:rPr>
              <w:t>(</w:t>
            </w:r>
            <w:r>
              <w:rPr>
                <w:sz w:val="15"/>
                <w:szCs w:val="15"/>
                <w:spacing w:val="2"/>
              </w:rPr>
              <w:t>s)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"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索引行</w:t>
            </w:r>
          </w:p>
        </w:tc>
      </w:tr>
      <w:tr>
        <w:trPr>
          <w:trHeight w:val="273" w:hRule="atLeast"/>
        </w:trPr>
        <w:tc>
          <w:tcPr>
            <w:tcW w:w="26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36"/>
              <w:spacing w:before="65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3524" w:type="dxa"/>
            <w:vAlign w:val="top"/>
            <w:gridSpan w:val="3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28"/>
              <w:spacing w:before="65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37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04"/>
              <w:spacing w:before="65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3866" w:hRule="atLeast"/>
        </w:trPr>
        <w:tc>
          <w:tcPr>
            <w:tcW w:w="4593" w:type="dxa"/>
            <w:vAlign w:val="top"/>
            <w:gridSpan w:val="2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166" w:right="100"/>
              <w:spacing w:before="86" w:line="303" w:lineRule="auto"/>
              <w:jc w:val="right"/>
              <w:rPr/>
            </w:pPr>
            <w:r>
              <w:rPr>
                <w:spacing w:val="-8"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delay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passing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subsidy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legislation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slowing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their</w:t>
            </w:r>
            <w:r>
              <w:rPr/>
              <w:t xml:space="preserve"> </w:t>
            </w:r>
            <w:r>
              <w:rPr>
                <w:spacing w:val="-7"/>
              </w:rPr>
              <w:t>TSMC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7"/>
              </w:rPr>
              <w:t>approved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an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initial</w:t>
            </w:r>
          </w:p>
          <w:p>
            <w:pPr>
              <w:pStyle w:val="TableText"/>
              <w:ind w:left="4281"/>
              <w:spacing w:before="31" w:line="166" w:lineRule="auto"/>
              <w:rPr/>
            </w:pPr>
            <w:r>
              <w:rPr>
                <w:spacing w:val="-2"/>
              </w:rPr>
              <w:t>The</w:t>
            </w:r>
          </w:p>
          <w:p>
            <w:pPr>
              <w:pStyle w:val="TableText"/>
              <w:ind w:left="2288"/>
              <w:spacing w:before="136" w:line="171" w:lineRule="auto"/>
              <w:rPr/>
            </w:pPr>
            <w:r>
              <w:rPr>
                <w:spacing w:val="-8"/>
              </w:rPr>
              <w:t>Intel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8"/>
              </w:rPr>
              <w:t>recently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announced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$ 20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billion</w:t>
            </w:r>
          </w:p>
          <w:p>
            <w:pPr>
              <w:pStyle w:val="TableText"/>
              <w:ind w:left="379"/>
              <w:spacing w:before="84" w:line="172" w:lineRule="auto"/>
              <w:rPr/>
            </w:pPr>
            <w:r>
              <w:rPr>
                <w:spacing w:val="-8"/>
              </w:rPr>
              <w:t>bolster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industry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'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s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skilled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wor</w:t>
            </w:r>
            <w:r>
              <w:rPr>
                <w:spacing w:val="-9"/>
              </w:rPr>
              <w:t>kforce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ahead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significant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broadband</w:t>
            </w:r>
          </w:p>
          <w:p>
            <w:pPr>
              <w:pStyle w:val="TableText"/>
              <w:ind w:left="3165"/>
              <w:spacing w:before="84" w:line="172" w:lineRule="auto"/>
              <w:rPr/>
            </w:pPr>
            <w:r>
              <w:rPr>
                <w:spacing w:val="-8"/>
              </w:rPr>
              <w:t>including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$ 20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billion</w:t>
            </w:r>
          </w:p>
          <w:p>
            <w:pPr>
              <w:pStyle w:val="TableText"/>
              <w:ind w:left="2596" w:right="101" w:hanging="178"/>
              <w:spacing w:before="89" w:line="263" w:lineRule="auto"/>
              <w:jc w:val="right"/>
              <w:rPr/>
            </w:pPr>
            <w:r>
              <w:rPr>
                <w:spacing w:val="-9"/>
              </w:rPr>
              <w:t>including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tens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billions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dollars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/>
              <w:t xml:space="preserve"> </w:t>
            </w:r>
            <w:r>
              <w:rPr>
                <w:spacing w:val="-10"/>
              </w:rPr>
              <w:t>with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recent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news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$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20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0"/>
              </w:rPr>
              <w:t>b</w:t>
            </w:r>
            <w:r>
              <w:rPr>
                <w:spacing w:val="-11"/>
              </w:rPr>
              <w:t>illion</w:t>
            </w:r>
            <w:r>
              <w:rPr/>
              <w:t xml:space="preserve"> </w:t>
            </w:r>
            <w:r>
              <w:rPr>
                <w:spacing w:val="-5"/>
              </w:rPr>
              <w:t>(Intel)Along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12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bi</w:t>
            </w:r>
            <w:r>
              <w:rPr>
                <w:spacing w:val="-6"/>
              </w:rPr>
              <w:t>llion</w:t>
            </w:r>
          </w:p>
          <w:p>
            <w:pPr>
              <w:pStyle w:val="TableText"/>
              <w:ind w:left="2542"/>
              <w:spacing w:line="169" w:lineRule="auto"/>
              <w:rPr/>
            </w:pPr>
            <w:r>
              <w:rPr>
                <w:spacing w:val="-11"/>
              </w:rPr>
              <w:t>Intel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1"/>
              </w:rPr>
              <w:t>has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announced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massive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new</w:t>
            </w:r>
          </w:p>
          <w:p>
            <w:pPr>
              <w:pStyle w:val="TableText"/>
              <w:ind w:left="2139" w:right="101"/>
              <w:spacing w:before="82" w:line="266" w:lineRule="auto"/>
              <w:jc w:val="right"/>
              <w:rPr/>
            </w:pPr>
            <w:r>
              <w:rPr>
                <w:spacing w:val="-10"/>
              </w:rPr>
              <w:t>Intel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has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announced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amassive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$ 20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billion</w:t>
            </w:r>
            <w:r>
              <w:rPr/>
              <w:t xml:space="preserve"> </w:t>
            </w:r>
            <w:r>
              <w:rPr>
                <w:spacing w:val="-9"/>
              </w:rPr>
              <w:t>along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9"/>
              </w:rPr>
              <w:t>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similarly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large</w:t>
            </w:r>
            <w:r>
              <w:rPr>
                <w:spacing w:val="6"/>
              </w:rPr>
              <w:t xml:space="preserve">  </w:t>
            </w:r>
            <w:r>
              <w:rPr>
                <w:spacing w:val="-9"/>
              </w:rPr>
              <w:t>$ 20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billion</w:t>
            </w:r>
          </w:p>
          <w:p>
            <w:pPr>
              <w:pStyle w:val="TableText"/>
              <w:ind w:left="1985"/>
              <w:spacing w:line="164" w:lineRule="auto"/>
              <w:rPr/>
            </w:pPr>
            <w:r>
              <w:rPr>
                <w:spacing w:val="-8"/>
              </w:rPr>
              <w:t>most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chip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manufacturers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have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focused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their</w:t>
            </w:r>
          </w:p>
          <w:p>
            <w:pPr>
              <w:pStyle w:val="TableText"/>
              <w:ind w:left="290" w:right="101"/>
              <w:spacing w:before="22" w:line="188" w:lineRule="auto"/>
              <w:jc w:val="right"/>
              <w:rPr/>
            </w:pPr>
            <w:r>
              <w:rPr>
                <w:spacing w:val="-8"/>
              </w:rPr>
              <w:t>Large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chip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manufacturers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meanwhile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sa</w:t>
            </w:r>
            <w:r>
              <w:rPr>
                <w:spacing w:val="-9"/>
              </w:rPr>
              <w:t>y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lack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subsidies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slowing</w:t>
            </w:r>
            <w:r>
              <w:rPr/>
              <w:t xml:space="preserve"> </w:t>
            </w:r>
            <w:r>
              <w:rPr>
                <w:spacing w:val="-9"/>
              </w:rPr>
              <w:t>down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their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U. S.</w:t>
            </w:r>
          </w:p>
          <w:p>
            <w:pPr>
              <w:pStyle w:val="TableText"/>
              <w:ind w:left="1709"/>
              <w:spacing w:line="167" w:lineRule="auto"/>
              <w:rPr/>
            </w:pPr>
            <w:r>
              <w:rPr>
                <w:spacing w:val="-6"/>
              </w:rPr>
              <w:t>American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chip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6"/>
              </w:rPr>
              <w:t>manufacturers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are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final</w:t>
            </w:r>
            <w:r>
              <w:rPr>
                <w:spacing w:val="-7"/>
              </w:rPr>
              <w:t>izing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their</w:t>
            </w:r>
          </w:p>
        </w:tc>
        <w:tc>
          <w:tcPr>
            <w:tcW w:w="84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01"/>
              <w:spacing w:before="86" w:line="168" w:lineRule="auto"/>
              <w:rPr/>
            </w:pPr>
            <w:r>
              <w:rPr>
                <w:spacing w:val="-9"/>
              </w:rPr>
              <w:t>investments</w:t>
            </w:r>
          </w:p>
          <w:p>
            <w:pPr>
              <w:pStyle w:val="TableText"/>
              <w:ind w:left="128"/>
              <w:spacing w:before="123" w:line="168" w:lineRule="auto"/>
              <w:rPr/>
            </w:pPr>
            <w:r>
              <w:rPr>
                <w:spacing w:val="-9"/>
              </w:rPr>
              <w:t>investment</w:t>
            </w:r>
          </w:p>
          <w:p>
            <w:pPr>
              <w:pStyle w:val="TableText"/>
              <w:ind w:left="128"/>
              <w:spacing w:before="158" w:line="168" w:lineRule="auto"/>
              <w:rPr/>
            </w:pPr>
            <w:r>
              <w:rPr>
                <w:spacing w:val="-9"/>
              </w:rPr>
              <w:t>investment</w:t>
            </w:r>
          </w:p>
          <w:p>
            <w:pPr>
              <w:pStyle w:val="TableText"/>
              <w:ind w:left="128"/>
              <w:spacing w:before="140" w:line="168" w:lineRule="auto"/>
              <w:rPr/>
            </w:pPr>
            <w:r>
              <w:rPr>
                <w:spacing w:val="-9"/>
              </w:rPr>
              <w:t>investment</w:t>
            </w:r>
          </w:p>
          <w:p>
            <w:pPr>
              <w:pStyle w:val="TableText"/>
              <w:ind w:left="138"/>
              <w:spacing w:before="90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3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9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109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110" w:line="163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4153" w:type="dxa"/>
            <w:vAlign w:val="top"/>
            <w:gridSpan w:val="2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03"/>
              <w:spacing w:before="86" w:line="168" w:lineRule="auto"/>
              <w:rPr/>
            </w:pPr>
            <w:r>
              <w:rPr>
                <w:spacing w:val="-7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new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factories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Ohio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Ne</w:t>
            </w:r>
            <w:r>
              <w:rPr>
                <w:spacing w:val="-8"/>
              </w:rPr>
              <w:t>w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York.</w:t>
            </w:r>
          </w:p>
          <w:p>
            <w:pPr>
              <w:pStyle w:val="TableText"/>
              <w:ind w:left="105"/>
              <w:spacing w:before="117" w:line="171" w:lineRule="auto"/>
              <w:rPr/>
            </w:pPr>
            <w:r>
              <w:rPr>
                <w:spacing w:val="-8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up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$ 2.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12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billion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create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J</w:t>
            </w:r>
            <w:r>
              <w:rPr>
                <w:spacing w:val="-9"/>
              </w:rPr>
              <w:t>apan-based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subsidiary</w:t>
            </w:r>
          </w:p>
          <w:p>
            <w:pPr>
              <w:pStyle w:val="TableText"/>
              <w:ind w:left="108" w:right="138" w:hanging="3"/>
              <w:spacing w:before="67" w:line="195" w:lineRule="auto"/>
              <w:rPr/>
            </w:pPr>
            <w:r>
              <w:rPr>
                <w:spacing w:val="-9"/>
              </w:rPr>
              <w:t>credit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part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of a</w:t>
            </w:r>
            <w:r>
              <w:rPr>
                <w:spacing w:val="2"/>
              </w:rPr>
              <w:t xml:space="preserve">  </w:t>
            </w:r>
            <w:r>
              <w:rPr>
                <w:spacing w:val="-9"/>
              </w:rPr>
              <w:t>$ 76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billion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plan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p</w:t>
            </w:r>
            <w:r>
              <w:rPr>
                <w:spacing w:val="-10"/>
              </w:rPr>
              <w:t>romote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development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of the</w:t>
            </w:r>
            <w:r>
              <w:rPr/>
              <w:t xml:space="preserve"> </w:t>
            </w:r>
            <w:r>
              <w:rPr>
                <w:spacing w:val="-9"/>
              </w:rPr>
              <w:t>semiconductor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industry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United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State</w:t>
            </w:r>
            <w:r>
              <w:rPr>
                <w:spacing w:val="-10"/>
              </w:rPr>
              <w:t>s.</w:t>
            </w:r>
          </w:p>
          <w:p>
            <w:pPr>
              <w:pStyle w:val="TableText"/>
              <w:ind w:left="103"/>
              <w:spacing w:before="25" w:line="168" w:lineRule="auto"/>
              <w:rPr/>
            </w:pPr>
            <w:r>
              <w:rPr>
                <w:spacing w:val="-7"/>
              </w:rPr>
              <w:t>to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7"/>
              </w:rPr>
              <w:t>build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two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new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U. S.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chip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factories.</w:t>
            </w:r>
          </w:p>
          <w:p>
            <w:pPr>
              <w:pStyle w:val="TableText"/>
              <w:ind w:left="102"/>
              <w:spacing w:before="88" w:line="167" w:lineRule="auto"/>
              <w:rPr/>
            </w:pPr>
            <w:r>
              <w:rPr>
                <w:spacing w:val="-13"/>
              </w:rPr>
              <w:t>from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3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federal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3"/>
              </w:rPr>
              <w:t>government</w:t>
            </w:r>
          </w:p>
          <w:p>
            <w:pPr>
              <w:pStyle w:val="TableText"/>
              <w:ind w:left="106" w:right="2365"/>
              <w:spacing w:before="90" w:line="263" w:lineRule="auto"/>
              <w:rPr/>
            </w:pPr>
            <w:r>
              <w:rPr>
                <w:spacing w:val="-10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two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new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factories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0"/>
              </w:rPr>
              <w:t>Ohio</w:t>
            </w:r>
            <w:r>
              <w:rPr/>
              <w:t xml:space="preserve">  </w:t>
            </w:r>
            <w:r>
              <w:rPr>
                <w:spacing w:val="-6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more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6"/>
              </w:rPr>
              <w:t>chipmaking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facilities</w:t>
            </w:r>
          </w:p>
          <w:p>
            <w:pPr>
              <w:pStyle w:val="TableText"/>
              <w:ind w:left="104"/>
              <w:spacing w:line="167" w:lineRule="auto"/>
              <w:rPr/>
            </w:pPr>
            <w:r>
              <w:rPr>
                <w:spacing w:val="-7"/>
              </w:rPr>
              <w:t>to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7"/>
              </w:rPr>
              <w:t>expand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its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existing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Arizona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manufacturing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facilities</w:t>
            </w:r>
          </w:p>
          <w:p>
            <w:pPr>
              <w:pStyle w:val="TableText"/>
              <w:ind w:left="105" w:right="1998" w:hanging="1"/>
              <w:spacing w:before="89" w:line="263" w:lineRule="auto"/>
              <w:rPr/>
            </w:pPr>
            <w:r>
              <w:rPr>
                <w:spacing w:val="-10"/>
              </w:rPr>
              <w:t>to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0"/>
              </w:rPr>
              <w:t>expand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its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existing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fab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Ireland</w:t>
            </w:r>
            <w:r>
              <w:rPr/>
              <w:t xml:space="preserve">  </w:t>
            </w:r>
            <w:r>
              <w:rPr>
                <w:spacing w:val="-7"/>
              </w:rPr>
              <w:t>in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7"/>
              </w:rPr>
              <w:t>its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European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manufacturing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sites</w:t>
            </w:r>
            <w:r>
              <w:rPr/>
              <w:t xml:space="preserve"> </w:t>
            </w:r>
            <w:r>
              <w:rPr>
                <w:spacing w:val="-9"/>
              </w:rPr>
              <w:t>into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its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existing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Arizona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sites</w:t>
            </w:r>
          </w:p>
          <w:p>
            <w:pPr>
              <w:pStyle w:val="TableText"/>
              <w:ind w:left="102"/>
              <w:spacing w:line="169" w:lineRule="auto"/>
              <w:rPr/>
            </w:pPr>
            <w:r>
              <w:rPr>
                <w:spacing w:val="-12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new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2"/>
              </w:rPr>
              <w:t>Ohio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2"/>
              </w:rPr>
              <w:t>site</w:t>
            </w:r>
          </w:p>
          <w:p>
            <w:pPr>
              <w:pStyle w:val="TableText"/>
              <w:ind w:left="104" w:right="1009" w:firstLine="1"/>
              <w:spacing w:before="87" w:line="282" w:lineRule="auto"/>
              <w:rPr/>
            </w:pPr>
            <w:r>
              <w:rPr>
                <w:spacing w:val="-10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recent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years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factories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that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make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high</w:t>
            </w:r>
            <w:r>
              <w:rPr>
                <w:spacing w:val="-11"/>
              </w:rPr>
              <w:t>est-tech</w:t>
            </w:r>
            <w:r>
              <w:rPr/>
              <w:t xml:space="preserve"> </w:t>
            </w:r>
            <w:r>
              <w:rPr>
                <w:spacing w:val="-8"/>
              </w:rPr>
              <w:t>plans</w:t>
            </w:r>
          </w:p>
          <w:p>
            <w:pPr>
              <w:pStyle w:val="TableText"/>
              <w:ind w:left="104"/>
              <w:spacing w:before="1" w:line="167" w:lineRule="auto"/>
              <w:rPr/>
            </w:pPr>
            <w:r>
              <w:rPr>
                <w:spacing w:val="-8"/>
              </w:rPr>
              <w:t>plans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7"/>
          <w:pgSz w:w="11906" w:h="16838"/>
          <w:pgMar w:top="400" w:right="1082" w:bottom="0" w:left="1075" w:header="0" w:footer="0" w:gutter="0"/>
          <w:cols w:equalWidth="0" w:num="1">
            <w:col w:w="974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485"/>
        <w:spacing w:before="23" w:line="180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②政策驱动与地缘竞争的投资抉择。</w:t>
      </w:r>
    </w:p>
    <w:p>
      <w:pPr>
        <w:pStyle w:val="BodyText"/>
        <w:ind w:left="86" w:right="306" w:firstLine="397"/>
        <w:spacing w:before="68" w:line="227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该部分解析《芯片法案》、补贴、税收抵免、出口管</w:t>
      </w:r>
      <w:r>
        <w:rPr>
          <w:sz w:val="19"/>
          <w:szCs w:val="19"/>
          <w:spacing w:val="9"/>
        </w:rPr>
        <w:t>制、贸易协定及地缘政治如何塑造全球半导体投资流</w:t>
      </w:r>
      <w:r>
        <w:rPr>
          <w:sz w:val="19"/>
          <w:szCs w:val="19"/>
          <w:spacing w:val="5"/>
        </w:rPr>
        <w:t>向与决策。</w:t>
      </w:r>
    </w:p>
    <w:p>
      <w:pPr>
        <w:pStyle w:val="BodyText"/>
        <w:ind w:right="306" w:firstLine="483"/>
        <w:spacing w:before="10" w:line="226" w:lineRule="auto"/>
        <w:tabs>
          <w:tab w:val="left" w:pos="83"/>
        </w:tabs>
        <w:jc w:val="both"/>
        <w:rPr>
          <w:sz w:val="19"/>
          <w:szCs w:val="19"/>
        </w:rPr>
      </w:pPr>
      <w:r>
        <w:rPr>
          <w:sz w:val="19"/>
          <w:szCs w:val="19"/>
          <w:spacing w:val="-8"/>
        </w:rPr>
        <w:t>该词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8"/>
        </w:rPr>
        <w:t>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8"/>
        </w:rPr>
        <w:t>政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8"/>
        </w:rPr>
        <w:t>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具 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</w:rPr>
        <w:t>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词 (“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U.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8"/>
        </w:rPr>
        <w:t>S.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8"/>
        </w:rPr>
        <w:t>infrastructure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8"/>
        </w:rPr>
        <w:t>"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9"/>
        </w:rPr>
        <w:t>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</w:rPr>
        <w:t>federal"“government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" )与地缘竞争短语(“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9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9"/>
        </w:rPr>
        <w:t>domes-</w:t>
      </w:r>
      <w:r>
        <w:rPr>
          <w:sz w:val="19"/>
          <w:szCs w:val="19"/>
        </w:rPr>
        <w:tab/>
      </w:r>
      <w:r>
        <w:rPr>
          <w:sz w:val="19"/>
          <w:szCs w:val="19"/>
          <w:spacing w:val="-3"/>
        </w:rPr>
        <w:t>tic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manufacturing"“in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China"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)搭配(表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12) ,揭示半导</w:t>
      </w:r>
      <w:r>
        <w:rPr>
          <w:sz w:val="19"/>
          <w:szCs w:val="19"/>
          <w:spacing w:val="13"/>
        </w:rPr>
        <w:t>体产业投资的核心驱动力已从资本市场经济转向国家</w:t>
      </w:r>
      <w:r>
        <w:rPr>
          <w:sz w:val="19"/>
          <w:szCs w:val="19"/>
          <w:spacing w:val="19"/>
        </w:rPr>
        <w:t>战略博弈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9"/>
        </w:rPr>
        <w:t>。具体而言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</w:rPr>
        <w:t>媒体报道美国通过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法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案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权</w:t>
      </w:r>
      <w:r>
        <w:rPr>
          <w:sz w:val="19"/>
          <w:szCs w:val="19"/>
          <w:spacing w:val="14"/>
        </w:rPr>
        <w:t>520 亿美元联邦半导体研发投资并配套税收抵免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旨</w:t>
      </w:r>
      <w:r>
        <w:rPr>
          <w:sz w:val="19"/>
          <w:szCs w:val="19"/>
          <w:spacing w:val="16"/>
        </w:rPr>
        <w:t>在构建对华竞争长期战略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中国则通过加大科技领域</w:t>
      </w:r>
      <w:r>
        <w:rPr>
          <w:sz w:val="19"/>
          <w:szCs w:val="19"/>
          <w:spacing w:val="16"/>
        </w:rPr>
        <w:t>的投资进行加速追赶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间接凸显社会主义经济模式与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26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资本主义的制度竞争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。值得注意的是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,尽管媒体文本</w:t>
      </w:r>
      <w:r>
        <w:rPr>
          <w:sz w:val="19"/>
          <w:szCs w:val="19"/>
          <w:spacing w:val="14"/>
        </w:rPr>
        <w:t>语料容量大于智库文本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,其在涉及地缘技术主权维度</w:t>
      </w:r>
      <w:r>
        <w:rPr>
          <w:sz w:val="19"/>
          <w:szCs w:val="19"/>
          <w:spacing w:val="14"/>
        </w:rPr>
        <w:t>的报道存在显著的表层化倾向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,且不同于智库从长期</w:t>
      </w:r>
      <w:r>
        <w:rPr>
          <w:sz w:val="19"/>
          <w:szCs w:val="19"/>
          <w:spacing w:val="1"/>
        </w:rPr>
        <w:t>性、规划性、系统性视角剖析中美投资差异及其系统性</w:t>
      </w:r>
      <w:r>
        <w:rPr>
          <w:sz w:val="19"/>
          <w:szCs w:val="19"/>
          <w:spacing w:val="14"/>
        </w:rPr>
        <w:t>影响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,媒体更多是简略提及中国在半导体领域的赶超</w:t>
      </w:r>
      <w:r>
        <w:rPr>
          <w:sz w:val="19"/>
          <w:szCs w:val="19"/>
          <w:spacing w:val="13"/>
        </w:rPr>
        <w:t>及其对本国发展的潜在威胁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。在美国本土政策方面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4"/>
        </w:rPr>
        <w:t>媒体认为政策不断干预也在催生社会问题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,联邦资金</w:t>
      </w:r>
      <w:r>
        <w:rPr>
          <w:sz w:val="19"/>
          <w:szCs w:val="19"/>
          <w:spacing w:val="14"/>
        </w:rPr>
        <w:t>若流向非竞争性芯片工厂而非释放私营市场潜力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,将</w:t>
      </w:r>
      <w:r>
        <w:rPr>
          <w:sz w:val="19"/>
          <w:szCs w:val="19"/>
          <w:spacing w:val="7"/>
        </w:rPr>
        <w:t>抑制市场激励投资、拉动增长的效能;且过去十年投资</w:t>
      </w:r>
      <w:r>
        <w:rPr>
          <w:sz w:val="19"/>
          <w:szCs w:val="19"/>
          <w:spacing w:val="9"/>
        </w:rPr>
        <w:t>缩减导致制造进展放缓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,风险资本占比降至极</w:t>
      </w:r>
      <w:r>
        <w:rPr>
          <w:sz w:val="19"/>
          <w:szCs w:val="19"/>
          <w:spacing w:val="8"/>
        </w:rPr>
        <w:t>低水准。</w:t>
      </w:r>
      <w:r>
        <w:rPr>
          <w:sz w:val="19"/>
          <w:szCs w:val="19"/>
          <w:spacing w:val="14"/>
        </w:rPr>
        <w:t>地缘限制亦改变全球投资流向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,美国强化对中投资审</w:t>
      </w:r>
      <w:r>
        <w:rPr>
          <w:sz w:val="19"/>
          <w:szCs w:val="19"/>
          <w:spacing w:val="5"/>
        </w:rPr>
        <w:t>查与限制致使双边资本放缓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</w:rPr>
        <w:t>,而欧盟以 170 亿美元投</w:t>
      </w:r>
    </w:p>
    <w:p>
      <w:pPr>
        <w:spacing w:line="227" w:lineRule="auto"/>
        <w:sectPr>
          <w:type w:val="continuous"/>
          <w:pgSz w:w="11906" w:h="16838"/>
          <w:pgMar w:top="400" w:right="1082" w:bottom="0" w:left="1075" w:header="0" w:footer="0" w:gutter="0"/>
          <w:cols w:equalWidth="0" w:num="2">
            <w:col w:w="4980" w:space="100"/>
            <w:col w:w="4668" w:space="0"/>
          </w:cols>
        </w:sectPr>
        <w:rPr>
          <w:sz w:val="19"/>
          <w:szCs w:val="19"/>
        </w:rPr>
      </w:pPr>
    </w:p>
    <w:p>
      <w:pPr>
        <w:pStyle w:val="BodyText"/>
        <w:ind w:left="2157"/>
        <w:spacing w:before="3" w:line="187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spacing w:val="2"/>
        </w:rPr>
        <w:t>12</w:t>
      </w:r>
      <w:r>
        <w:rPr>
          <w:spacing w:val="13"/>
          <w:w w:val="102"/>
        </w:rPr>
        <w:t xml:space="preserve">   </w:t>
      </w:r>
      <w:r>
        <w:rPr>
          <w:rFonts w:ascii="SimHei" w:hAnsi="SimHei" w:eastAsia="SimHei" w:cs="SimHei"/>
          <w:spacing w:val="2"/>
        </w:rPr>
        <w:t>新闻语料库关于政策驱动与地缘竞争的投资抉</w:t>
      </w:r>
      <w:r>
        <w:rPr>
          <w:rFonts w:ascii="SimHei" w:hAnsi="SimHei" w:eastAsia="SimHei" w:cs="SimHei"/>
          <w:spacing w:val="1"/>
        </w:rPr>
        <w:t>择</w:t>
      </w:r>
      <w:r>
        <w:rPr>
          <w:spacing w:val="1"/>
        </w:rPr>
        <w:t>“</w:t>
      </w:r>
      <w:r>
        <w:rPr/>
        <w:t>investment</w:t>
      </w:r>
      <w:r>
        <w:rPr>
          <w:spacing w:val="1"/>
        </w:rPr>
        <w:t>(s)</w:t>
      </w:r>
      <w:r>
        <w:rPr>
          <w:spacing w:val="-17"/>
        </w:rPr>
        <w:t xml:space="preserve"> </w:t>
      </w:r>
      <w:r>
        <w:rPr>
          <w:spacing w:val="1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1"/>
        </w:rPr>
        <w:t>索引行</w:t>
      </w:r>
    </w:p>
    <w:p>
      <w:pPr>
        <w:spacing w:line="58" w:lineRule="exact"/>
        <w:rPr/>
      </w:pPr>
      <w:r/>
    </w:p>
    <w:tbl>
      <w:tblPr>
        <w:tblStyle w:val="TableNormal"/>
        <w:tblW w:w="9534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91"/>
        <w:gridCol w:w="846"/>
        <w:gridCol w:w="3897"/>
      </w:tblGrid>
      <w:tr>
        <w:trPr>
          <w:trHeight w:val="271" w:hRule="atLeast"/>
        </w:trPr>
        <w:tc>
          <w:tcPr>
            <w:tcW w:w="479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1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8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2"/>
              <w:spacing w:before="62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8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2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354" w:hRule="atLeast"/>
        </w:trPr>
        <w:tc>
          <w:tcPr>
            <w:tcW w:w="47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8"/>
              <w:spacing w:before="120" w:line="163" w:lineRule="auto"/>
              <w:rPr/>
            </w:pPr>
            <w:r>
              <w:rPr>
                <w:spacing w:val="-9"/>
              </w:rPr>
              <w:t>Even</w:t>
            </w:r>
            <w:r>
              <w:rPr>
                <w:spacing w:val="25"/>
              </w:rPr>
              <w:t xml:space="preserve"> </w:t>
            </w:r>
            <w:r>
              <w:rPr>
                <w:spacing w:val="-9"/>
              </w:rPr>
              <w:t>if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Congress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approves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new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government</w:t>
            </w:r>
          </w:p>
        </w:tc>
        <w:tc>
          <w:tcPr>
            <w:tcW w:w="8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120" w:line="168" w:lineRule="auto"/>
              <w:rPr/>
            </w:pPr>
            <w:r>
              <w:rPr>
                <w:spacing w:val="-9"/>
              </w:rPr>
              <w:t>investments</w:t>
            </w:r>
          </w:p>
        </w:tc>
        <w:tc>
          <w:tcPr>
            <w:tcW w:w="38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7" w:right="108" w:hanging="2"/>
              <w:spacing w:before="20" w:line="174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America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'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s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microchip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production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capacities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matchin</w:t>
            </w:r>
            <w:r>
              <w:rPr>
                <w:spacing w:val="-9"/>
              </w:rPr>
              <w:t>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Taiwan-</w:t>
            </w:r>
            <w:r>
              <w:rPr/>
              <w:t xml:space="preserve"> </w:t>
            </w:r>
            <w:r>
              <w:rPr>
                <w:spacing w:val="-10"/>
              </w:rPr>
              <w:t>ese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expertise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0"/>
              </w:rPr>
              <w:t>years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away</w:t>
            </w:r>
          </w:p>
        </w:tc>
      </w:tr>
      <w:tr>
        <w:trPr>
          <w:trHeight w:val="348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3820"/>
              <w:spacing w:before="109" w:line="174" w:lineRule="auto"/>
              <w:rPr/>
            </w:pPr>
            <w:r>
              <w:rPr>
                <w:spacing w:val="-5"/>
              </w:rPr>
              <w:t>China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'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recent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11"/>
              <w:spacing w:before="117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6" w:right="107" w:firstLine="1"/>
              <w:spacing w:before="20" w:line="171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deep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science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-8"/>
              </w:rPr>
              <w:t>tech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8"/>
              </w:rPr>
              <w:t>will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put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8"/>
              </w:rPr>
              <w:t>it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first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place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with  C</w:t>
            </w:r>
            <w:r>
              <w:rPr>
                <w:spacing w:val="-9"/>
              </w:rPr>
              <w:t>hinese</w:t>
            </w:r>
            <w:r>
              <w:rPr/>
              <w:t xml:space="preserve"> </w:t>
            </w:r>
            <w:r>
              <w:rPr>
                <w:spacing w:val="-12"/>
              </w:rPr>
              <w:t>technology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perhaps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even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ideology</w:t>
            </w:r>
          </w:p>
        </w:tc>
      </w:tr>
      <w:tr>
        <w:trPr>
          <w:trHeight w:val="346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1163"/>
              <w:spacing w:before="21" w:line="167" w:lineRule="auto"/>
              <w:rPr/>
            </w:pPr>
            <w:r>
              <w:rPr>
                <w:spacing w:val="-7"/>
              </w:rPr>
              <w:t>forge</w:t>
            </w:r>
            <w:r>
              <w:rPr>
                <w:spacing w:val="34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long-term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American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strategy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compete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with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China</w:t>
            </w:r>
          </w:p>
          <w:p>
            <w:pPr>
              <w:pStyle w:val="TableText"/>
              <w:ind w:left="3722"/>
              <w:spacing w:before="30" w:line="129" w:lineRule="exact"/>
              <w:rPr/>
            </w:pPr>
            <w:r>
              <w:rPr>
                <w:spacing w:val="-15"/>
                <w:position w:val="1"/>
              </w:rPr>
              <w:t>through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-15"/>
                <w:position w:val="1"/>
              </w:rPr>
              <w:t>enormous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11"/>
              <w:spacing w:before="119" w:line="164" w:lineRule="auto"/>
              <w:rPr/>
            </w:pPr>
            <w:r>
              <w:rPr>
                <w:spacing w:val="-11"/>
              </w:rPr>
              <w:t>investments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 w:right="108"/>
              <w:spacing w:before="21" w:line="169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8"/>
              </w:rPr>
              <w:t>domestic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manufacturing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8"/>
              </w:rPr>
              <w:t>scientific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8"/>
              </w:rPr>
              <w:t>research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-8"/>
              </w:rPr>
              <w:t>deve</w:t>
            </w:r>
            <w:r>
              <w:rPr>
                <w:spacing w:val="-9"/>
              </w:rPr>
              <w:t>lop-</w:t>
            </w:r>
            <w:r>
              <w:rPr/>
              <w:t xml:space="preserve"> </w:t>
            </w:r>
            <w:r>
              <w:rPr>
                <w:spacing w:val="-13"/>
              </w:rPr>
              <w:t>ment</w:t>
            </w:r>
          </w:p>
        </w:tc>
      </w:tr>
      <w:tr>
        <w:trPr>
          <w:trHeight w:val="362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359" w:right="101" w:hanging="31"/>
              <w:spacing w:before="19" w:line="179" w:lineRule="auto"/>
              <w:rPr/>
            </w:pPr>
            <w:r>
              <w:rPr>
                <w:spacing w:val="-7"/>
              </w:rPr>
              <w:t>“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If we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7"/>
              </w:rPr>
              <w:t>truly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want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beat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China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,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-7"/>
              </w:rPr>
              <w:t>we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7"/>
              </w:rPr>
              <w:t>can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'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emulate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Beijing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'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7"/>
              </w:rPr>
              <w:t>semi-socialist</w:t>
            </w:r>
            <w:r>
              <w:rPr/>
              <w:t xml:space="preserve"> </w:t>
            </w:r>
            <w:r>
              <w:rPr>
                <w:spacing w:val="-10"/>
              </w:rPr>
              <w:t>economic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model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,"</w:t>
            </w:r>
            <w:r>
              <w:rPr>
                <w:spacing w:val="24"/>
              </w:rPr>
              <w:t xml:space="preserve"> </w:t>
            </w:r>
            <w:r>
              <w:rPr>
                <w:spacing w:val="-10"/>
              </w:rPr>
              <w:t>Toomey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said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0"/>
              </w:rPr>
              <w:t>statemen</w:t>
            </w:r>
            <w:r>
              <w:rPr>
                <w:spacing w:val="-11"/>
              </w:rPr>
              <w:t>t.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“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best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1"/>
              </w:rPr>
              <w:t>way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encourage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2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9"/>
              <w:spacing w:before="117" w:line="167" w:lineRule="auto"/>
              <w:rPr/>
            </w:pPr>
            <w:r>
              <w:rPr>
                <w:spacing w:val="-9"/>
              </w:rPr>
              <w:t>spur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economic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growth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enhance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American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9"/>
              </w:rPr>
              <w:t>competitiveness</w:t>
            </w:r>
          </w:p>
        </w:tc>
      </w:tr>
      <w:tr>
        <w:trPr>
          <w:trHeight w:val="186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3191"/>
              <w:spacing w:before="34" w:line="142" w:lineRule="exact"/>
              <w:rPr/>
            </w:pPr>
            <w:r>
              <w:rPr>
                <w:spacing w:val="-12"/>
              </w:rPr>
              <w:t>Congress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2"/>
              </w:rPr>
              <w:t>authorized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federal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40" w:line="136" w:lineRule="exact"/>
              <w:rPr/>
            </w:pPr>
            <w:r>
              <w:rPr>
                <w:spacing w:val="-11"/>
                <w:position w:val="-3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/>
              <w:spacing w:before="34" w:line="142" w:lineRule="exact"/>
              <w:rPr/>
            </w:pPr>
            <w:r>
              <w:rPr>
                <w:spacing w:val="-9"/>
                <w:position w:val="1"/>
              </w:rPr>
              <w:t>in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U. S.</w:t>
            </w:r>
            <w:r>
              <w:rPr>
                <w:spacing w:val="5"/>
                <w:position w:val="1"/>
              </w:rPr>
              <w:t xml:space="preserve">  </w:t>
            </w:r>
            <w:r>
              <w:rPr>
                <w:spacing w:val="-9"/>
                <w:position w:val="1"/>
              </w:rPr>
              <w:t>semiconductor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production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this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year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through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the</w:t>
            </w:r>
            <w:r>
              <w:rPr>
                <w:spacing w:val="10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CHIPs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Act</w:t>
            </w:r>
          </w:p>
        </w:tc>
      </w:tr>
      <w:tr>
        <w:trPr>
          <w:trHeight w:val="360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3274"/>
              <w:spacing w:before="128" w:line="169" w:lineRule="auto"/>
              <w:rPr/>
            </w:pPr>
            <w:r>
              <w:rPr>
                <w:spacing w:val="-9"/>
              </w:rPr>
              <w:t>if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9"/>
              </w:rPr>
              <w:t>federal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microelectronics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3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8" w:right="108" w:hanging="1"/>
              <w:spacing w:before="35" w:line="169" w:lineRule="auto"/>
              <w:rPr/>
            </w:pPr>
            <w:r>
              <w:rPr>
                <w:spacing w:val="-10"/>
              </w:rPr>
              <w:t>goes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primarily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24"/>
              </w:rPr>
              <w:t xml:space="preserve"> </w:t>
            </w:r>
            <w:r>
              <w:rPr>
                <w:spacing w:val="-10"/>
              </w:rPr>
              <w:t>buildin</w:t>
            </w:r>
            <w:r>
              <w:rPr>
                <w:spacing w:val="-11"/>
              </w:rPr>
              <w:t>g</w:t>
            </w:r>
            <w:r>
              <w:rPr>
                <w:spacing w:val="24"/>
              </w:rPr>
              <w:t xml:space="preserve"> </w:t>
            </w:r>
            <w:r>
              <w:rPr>
                <w:spacing w:val="-11"/>
              </w:rPr>
              <w:t>uncompetitive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1"/>
              </w:rPr>
              <w:t>chip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11"/>
              </w:rPr>
              <w:t>plants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instead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u-</w:t>
            </w:r>
            <w:r>
              <w:rPr/>
              <w:t xml:space="preserve"> </w:t>
            </w:r>
            <w:r>
              <w:rPr>
                <w:spacing w:val="-11"/>
              </w:rPr>
              <w:t>sing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government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1"/>
              </w:rPr>
              <w:t>funds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unlock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private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market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'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potential.</w:t>
            </w:r>
          </w:p>
        </w:tc>
      </w:tr>
      <w:tr>
        <w:trPr>
          <w:trHeight w:val="360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1635"/>
              <w:spacing w:before="117" w:line="168" w:lineRule="auto"/>
              <w:rPr/>
            </w:pPr>
            <w:r>
              <w:rPr>
                <w:spacing w:val="-12"/>
              </w:rPr>
              <w:t>What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2"/>
              </w:rPr>
              <w:t>few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2"/>
              </w:rPr>
              <w:t>know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that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proportion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venture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capital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2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 w:right="106"/>
              <w:spacing w:before="24" w:line="175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chip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manufacturing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has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fallen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small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fraction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of wha</w:t>
            </w:r>
            <w:r>
              <w:rPr>
                <w:spacing w:val="-9"/>
              </w:rPr>
              <w:t>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it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was</w:t>
            </w:r>
            <w:r>
              <w:rPr/>
              <w:t xml:space="preserve"> </w:t>
            </w:r>
            <w:r>
              <w:rPr>
                <w:spacing w:val="-14"/>
              </w:rPr>
              <w:t>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4"/>
              </w:rPr>
              <w:t>decade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ago</w:t>
            </w:r>
          </w:p>
        </w:tc>
      </w:tr>
      <w:tr>
        <w:trPr>
          <w:trHeight w:val="383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4076"/>
              <w:spacing w:before="36" w:line="168" w:lineRule="auto"/>
              <w:rPr/>
            </w:pPr>
            <w:r>
              <w:rPr>
                <w:spacing w:val="-8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capital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4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/>
              <w:spacing w:before="36" w:line="167" w:lineRule="auto"/>
              <w:rPr/>
            </w:pPr>
            <w:r>
              <w:rPr>
                <w:spacing w:val="-9"/>
              </w:rPr>
              <w:t>is</w:t>
            </w:r>
            <w:r>
              <w:rPr>
                <w:spacing w:val="-2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quite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simply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enormous.</w:t>
            </w:r>
          </w:p>
          <w:p>
            <w:pPr>
              <w:pStyle w:val="TableText"/>
              <w:ind w:left="107"/>
              <w:spacing w:before="42" w:line="138" w:lineRule="exact"/>
              <w:rPr/>
            </w:pPr>
            <w:r>
              <w:rPr>
                <w:spacing w:val="-8"/>
                <w:position w:val="1"/>
              </w:rPr>
              <w:t>over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the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past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decade</w:t>
            </w:r>
            <w:r>
              <w:rPr>
                <w:spacing w:val="-1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, fewer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advances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in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chi</w:t>
            </w:r>
            <w:r>
              <w:rPr>
                <w:spacing w:val="-9"/>
                <w:position w:val="1"/>
              </w:rPr>
              <w:t>p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manufacturing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have</w:t>
            </w:r>
          </w:p>
        </w:tc>
      </w:tr>
      <w:tr>
        <w:trPr>
          <w:trHeight w:val="360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3808"/>
              <w:spacing w:before="38" w:line="167" w:lineRule="auto"/>
              <w:rPr/>
            </w:pPr>
            <w:r>
              <w:rPr>
                <w:spacing w:val="-9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9"/>
              </w:rPr>
              <w:t>decreasing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4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6" w:right="107" w:firstLine="2"/>
              <w:spacing w:before="37" w:line="168" w:lineRule="auto"/>
              <w:rPr/>
            </w:pPr>
            <w:r>
              <w:rPr>
                <w:spacing w:val="-10"/>
              </w:rPr>
              <w:t>come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from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U. S.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-based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companies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—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well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fewer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advances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/>
              <w:t xml:space="preserve"> </w:t>
            </w:r>
            <w:r>
              <w:rPr>
                <w:spacing w:val="-12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newest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technologi</w:t>
            </w:r>
            <w:r>
              <w:rPr>
                <w:spacing w:val="-13"/>
              </w:rPr>
              <w:t>es</w:t>
            </w:r>
          </w:p>
        </w:tc>
      </w:tr>
      <w:tr>
        <w:trPr>
          <w:trHeight w:val="522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1949"/>
              <w:spacing w:before="27" w:line="168" w:lineRule="auto"/>
              <w:rPr/>
            </w:pPr>
            <w:r>
              <w:rPr>
                <w:spacing w:val="-12"/>
              </w:rPr>
              <w:t>requires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2"/>
              </w:rPr>
              <w:t>some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assurance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an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2"/>
              </w:rPr>
              <w:t>adequate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return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on</w:t>
            </w:r>
          </w:p>
          <w:p>
            <w:pPr>
              <w:pStyle w:val="TableText"/>
              <w:ind w:left="4444"/>
              <w:spacing w:before="76" w:line="169" w:lineRule="auto"/>
              <w:rPr/>
            </w:pPr>
            <w:r>
              <w:rPr>
                <w:spacing w:val="-8"/>
              </w:rPr>
              <w:t>their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32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138"/>
              <w:spacing w:before="80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6" w:right="107" w:hanging="2"/>
              <w:spacing w:before="166" w:line="186" w:lineRule="auto"/>
              <w:rPr/>
            </w:pPr>
            <w:r>
              <w:rPr>
                <w:spacing w:val="-10"/>
              </w:rPr>
              <w:t>funds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0"/>
              </w:rPr>
              <w:t>are</w:t>
            </w:r>
            <w:r>
              <w:rPr>
                <w:spacing w:val="24"/>
              </w:rPr>
              <w:t xml:space="preserve"> </w:t>
            </w:r>
            <w:r>
              <w:rPr>
                <w:spacing w:val="-10"/>
              </w:rPr>
              <w:t>better  directed  to  industries  such  as  entertainment</w:t>
            </w:r>
            <w:r>
              <w:rPr>
                <w:spacing w:val="31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/>
              <w:t xml:space="preserve"> </w:t>
            </w:r>
            <w:r>
              <w:rPr>
                <w:spacing w:val="-11"/>
              </w:rPr>
              <w:t>hospitality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1"/>
              </w:rPr>
              <w:t>that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are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less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risky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not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dependent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on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patents.</w:t>
            </w:r>
          </w:p>
        </w:tc>
      </w:tr>
      <w:tr>
        <w:trPr>
          <w:trHeight w:val="242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963"/>
              <w:spacing w:before="64" w:line="167" w:lineRule="auto"/>
              <w:rPr/>
            </w:pPr>
            <w:r>
              <w:rPr>
                <w:spacing w:val="-10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federal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government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toscreen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at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times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pro</w:t>
            </w:r>
            <w:r>
              <w:rPr>
                <w:spacing w:val="-11"/>
              </w:rPr>
              <w:t>hibit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certain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U. S.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68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/>
              <w:spacing w:before="64" w:line="169" w:lineRule="auto"/>
              <w:rPr/>
            </w:pPr>
            <w:r>
              <w:rPr>
                <w:spacing w:val="-2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China</w:t>
            </w:r>
          </w:p>
        </w:tc>
      </w:tr>
      <w:tr>
        <w:trPr>
          <w:trHeight w:val="217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3604"/>
              <w:spacing w:before="78" w:line="128" w:lineRule="exact"/>
              <w:rPr/>
            </w:pPr>
            <w:r>
              <w:rPr>
                <w:spacing w:val="-6"/>
                <w:position w:val="-2"/>
              </w:rPr>
              <w:t>U. S.</w:t>
            </w:r>
            <w:r>
              <w:rPr>
                <w:spacing w:val="13"/>
                <w:position w:val="-2"/>
              </w:rPr>
              <w:t xml:space="preserve">  </w:t>
            </w:r>
            <w:r>
              <w:rPr>
                <w:spacing w:val="-6"/>
                <w:position w:val="-2"/>
              </w:rPr>
              <w:t>infrastructure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83" w:line="123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4"/>
              <w:spacing w:before="73" w:line="133" w:lineRule="exact"/>
              <w:rPr/>
            </w:pPr>
            <w:r>
              <w:rPr>
                <w:spacing w:val="-8"/>
                <w:position w:val="1"/>
              </w:rPr>
              <w:t>will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grow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faster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than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China</w:t>
            </w:r>
            <w:r>
              <w:rPr>
                <w:spacing w:val="-13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'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s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invest</w:t>
            </w:r>
            <w:r>
              <w:rPr>
                <w:spacing w:val="-9"/>
                <w:position w:val="1"/>
              </w:rPr>
              <w:t>ments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in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infrastructure</w:t>
            </w:r>
          </w:p>
        </w:tc>
      </w:tr>
      <w:tr>
        <w:trPr>
          <w:trHeight w:val="360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1117" w:right="101" w:hanging="860"/>
              <w:spacing w:before="35" w:line="169" w:lineRule="auto"/>
              <w:rPr/>
            </w:pPr>
            <w:r>
              <w:rPr>
                <w:spacing w:val="-11"/>
              </w:rPr>
              <w:t>The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11"/>
              </w:rPr>
              <w:t>move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will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be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welcome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news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European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Union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policymakers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who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recently</w:t>
            </w:r>
            <w:r>
              <w:rPr/>
              <w:t xml:space="preserve"> </w:t>
            </w:r>
            <w:r>
              <w:rPr>
                <w:spacing w:val="-11"/>
              </w:rPr>
              <w:t>introduced</w:t>
            </w:r>
            <w:r>
              <w:rPr>
                <w:spacing w:val="31"/>
              </w:rPr>
              <w:t xml:space="preserve"> </w:t>
            </w:r>
            <w:r>
              <w:rPr>
                <w:spacing w:val="-11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plan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worth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about</w:t>
            </w:r>
            <w:r>
              <w:rPr>
                <w:spacing w:val="5"/>
              </w:rPr>
              <w:t xml:space="preserve">  </w:t>
            </w:r>
            <w:r>
              <w:rPr>
                <w:spacing w:val="-11"/>
              </w:rPr>
              <w:t>$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17</w:t>
            </w:r>
            <w:r>
              <w:rPr>
                <w:spacing w:val="19"/>
              </w:rPr>
              <w:t xml:space="preserve"> </w:t>
            </w:r>
            <w:r>
              <w:rPr>
                <w:spacing w:val="-11"/>
              </w:rPr>
              <w:t>billion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public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private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13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/>
              <w:spacing w:before="128" w:line="168" w:lineRule="auto"/>
              <w:rPr/>
            </w:pPr>
            <w:r>
              <w:rPr>
                <w:spacing w:val="-9"/>
              </w:rPr>
              <w:t>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chip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sector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until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2030.</w:t>
            </w:r>
          </w:p>
        </w:tc>
      </w:tr>
      <w:tr>
        <w:trPr>
          <w:trHeight w:val="178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2078"/>
              <w:spacing w:before="36" w:line="132" w:lineRule="exact"/>
              <w:rPr/>
            </w:pPr>
            <w:r>
              <w:rPr>
                <w:spacing w:val="-11"/>
              </w:rPr>
              <w:t>Countries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around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world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have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been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outl</w:t>
            </w:r>
            <w:r>
              <w:rPr>
                <w:spacing w:val="-12"/>
              </w:rPr>
              <w:t>ining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41" w:line="127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6"/>
              <w:spacing w:before="36" w:line="132" w:lineRule="exact"/>
              <w:rPr/>
            </w:pPr>
            <w:r>
              <w:rPr>
                <w:spacing w:val="-10"/>
                <w:position w:val="1"/>
              </w:rPr>
              <w:t>plans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for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the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industry</w:t>
            </w:r>
          </w:p>
        </w:tc>
      </w:tr>
      <w:tr>
        <w:trPr>
          <w:trHeight w:val="188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2373"/>
              <w:spacing w:before="40" w:line="138" w:lineRule="exact"/>
              <w:rPr/>
            </w:pPr>
            <w:r>
              <w:rPr>
                <w:spacing w:val="-9"/>
                <w:position w:val="-1"/>
              </w:rPr>
              <w:t>The</w:t>
            </w:r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act</w:t>
            </w:r>
            <w:r>
              <w:rPr>
                <w:spacing w:val="16"/>
                <w:w w:val="101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sets</w:t>
            </w:r>
            <w:r>
              <w:rPr>
                <w:spacing w:val="15"/>
                <w:w w:val="101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aside</w:t>
            </w:r>
            <w:r>
              <w:rPr>
                <w:spacing w:val="6"/>
                <w:position w:val="-1"/>
              </w:rPr>
              <w:t xml:space="preserve">  </w:t>
            </w:r>
            <w:r>
              <w:rPr>
                <w:spacing w:val="-9"/>
                <w:position w:val="-1"/>
              </w:rPr>
              <w:t>$ 52</w:t>
            </w:r>
            <w:r>
              <w:rPr>
                <w:spacing w:val="18"/>
                <w:w w:val="101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billion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9"/>
                <w:position w:val="-1"/>
              </w:rPr>
              <w:t>f</w:t>
            </w:r>
            <w:r>
              <w:rPr>
                <w:spacing w:val="-10"/>
                <w:position w:val="-1"/>
              </w:rPr>
              <w:t>or</w:t>
            </w:r>
            <w:r>
              <w:rPr>
                <w:spacing w:val="10"/>
                <w:w w:val="101"/>
                <w:position w:val="-1"/>
              </w:rPr>
              <w:t xml:space="preserve"> </w:t>
            </w:r>
            <w:r>
              <w:rPr>
                <w:spacing w:val="-10"/>
                <w:position w:val="-1"/>
              </w:rPr>
              <w:t>federal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50" w:line="128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/>
              <w:spacing w:before="44" w:line="134" w:lineRule="exact"/>
              <w:rPr/>
            </w:pPr>
            <w:r>
              <w:rPr>
                <w:spacing w:val="-11"/>
                <w:position w:val="1"/>
              </w:rPr>
              <w:t>in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semiconductor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research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and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development.</w:t>
            </w:r>
          </w:p>
        </w:tc>
      </w:tr>
      <w:tr>
        <w:trPr>
          <w:trHeight w:val="186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2549"/>
              <w:spacing w:before="43" w:line="133" w:lineRule="exact"/>
              <w:rPr/>
            </w:pPr>
            <w:r>
              <w:rPr>
                <w:spacing w:val="-11"/>
                <w:position w:val="1"/>
              </w:rPr>
              <w:t>provides</w:t>
            </w:r>
            <w:r>
              <w:rPr>
                <w:spacing w:val="16"/>
                <w:w w:val="102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a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tax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credit</w:t>
            </w:r>
            <w:r>
              <w:rPr>
                <w:spacing w:val="11"/>
                <w:w w:val="102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for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semiconductor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48" w:line="128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6" w:hRule="atLeast"/>
        </w:trPr>
        <w:tc>
          <w:tcPr>
            <w:tcW w:w="4791" w:type="dxa"/>
            <w:vAlign w:val="top"/>
          </w:tcPr>
          <w:p>
            <w:pPr>
              <w:pStyle w:val="TableText"/>
              <w:ind w:left="2695"/>
              <w:spacing w:before="43" w:line="133" w:lineRule="exact"/>
              <w:rPr/>
            </w:pPr>
            <w:r>
              <w:rPr>
                <w:spacing w:val="-9"/>
                <w:position w:val="1"/>
              </w:rPr>
              <w:t>By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authorizing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the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Largest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five-year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38"/>
              <w:spacing w:before="48" w:line="128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97" w:type="dxa"/>
            <w:vAlign w:val="top"/>
          </w:tcPr>
          <w:p>
            <w:pPr>
              <w:pStyle w:val="TableText"/>
              <w:ind w:left="107"/>
              <w:spacing w:before="43" w:line="133" w:lineRule="exact"/>
              <w:rPr/>
            </w:pPr>
            <w:r>
              <w:rPr>
                <w:spacing w:val="-11"/>
                <w:position w:val="1"/>
              </w:rPr>
              <w:t>in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public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research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and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development</w:t>
            </w:r>
          </w:p>
        </w:tc>
      </w:tr>
      <w:tr>
        <w:trPr>
          <w:trHeight w:val="182" w:hRule="atLeast"/>
        </w:trPr>
        <w:tc>
          <w:tcPr>
            <w:tcW w:w="47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33"/>
              <w:spacing w:before="43" w:line="128" w:lineRule="exact"/>
              <w:rPr/>
            </w:pPr>
            <w:r>
              <w:rPr>
                <w:spacing w:val="-9"/>
              </w:rPr>
              <w:t>increase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9"/>
              </w:rPr>
              <w:t>semiconductor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production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t</w:t>
            </w:r>
            <w:r>
              <w:rPr>
                <w:spacing w:val="-10"/>
              </w:rPr>
              <w:t>he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United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States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and</w:t>
            </w:r>
          </w:p>
        </w:tc>
        <w:tc>
          <w:tcPr>
            <w:tcW w:w="8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8"/>
              <w:spacing w:before="48" w:line="123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6"/>
              <w:spacing w:before="43" w:line="128" w:lineRule="exact"/>
              <w:rPr/>
            </w:pPr>
            <w:r>
              <w:rPr>
                <w:spacing w:val="-9"/>
                <w:position w:val="-2"/>
              </w:rPr>
              <w:t>tax</w:t>
            </w:r>
            <w:r>
              <w:rPr>
                <w:spacing w:val="22"/>
                <w:w w:val="101"/>
                <w:position w:val="-2"/>
              </w:rPr>
              <w:t xml:space="preserve"> </w:t>
            </w:r>
            <w:r>
              <w:rPr>
                <w:spacing w:val="-9"/>
                <w:position w:val="-2"/>
              </w:rPr>
              <w:t>credits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400" w:right="1082" w:bottom="0" w:left="1075" w:header="0" w:footer="0" w:gutter="0"/>
          <w:cols w:equalWidth="0" w:num="1">
            <w:col w:w="974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10"/>
          <w:pgSz w:w="11906" w:h="16838"/>
          <w:pgMar w:top="1511" w:right="1155" w:bottom="0" w:left="1075" w:header="1237" w:footer="0" w:gutter="0"/>
          <w:cols w:equalWidth="0" w:num="1">
            <w:col w:w="9675" w:space="0"/>
          </w:cols>
        </w:sectPr>
        <w:rPr/>
      </w:pPr>
    </w:p>
    <w:p>
      <w:pPr>
        <w:pStyle w:val="BodyText"/>
        <w:ind w:left="86" w:right="307" w:firstLine="3"/>
        <w:spacing w:before="4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资入局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,凸显全球半导体投资逐渐转为“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3"/>
        </w:rPr>
        <w:t>保障足够回</w:t>
      </w:r>
      <w:r>
        <w:rPr>
          <w:sz w:val="19"/>
          <w:szCs w:val="19"/>
          <w:spacing w:val="6"/>
        </w:rPr>
        <w:t>报"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的商业逻辑与“通过巨额投资对华竞争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"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政治目标</w:t>
      </w:r>
      <w:r>
        <w:rPr>
          <w:sz w:val="19"/>
          <w:szCs w:val="19"/>
          <w:spacing w:val="6"/>
        </w:rPr>
        <w:t>的复合博弈场。</w:t>
      </w:r>
    </w:p>
    <w:p>
      <w:pPr>
        <w:pStyle w:val="BodyText"/>
        <w:ind w:left="272"/>
        <w:spacing w:line="184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5"/>
        </w:rPr>
        <w:t>4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. 3  《</w:t>
      </w:r>
      <w:r>
        <w:rPr>
          <w:rFonts w:ascii="SimHei" w:hAnsi="SimHei" w:eastAsia="SimHei" w:cs="SimHei"/>
          <w:sz w:val="19"/>
          <w:szCs w:val="19"/>
          <w:spacing w:val="-5"/>
        </w:rPr>
        <w:t>芯片法案</w:t>
      </w:r>
      <w:r>
        <w:rPr>
          <w:sz w:val="19"/>
          <w:szCs w:val="19"/>
          <w:spacing w:val="-5"/>
        </w:rPr>
        <w:t>》“investme</w:t>
      </w:r>
      <w:r>
        <w:rPr>
          <w:sz w:val="19"/>
          <w:szCs w:val="19"/>
          <w:spacing w:val="-6"/>
        </w:rPr>
        <w:t>nt(s)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"</w:t>
      </w:r>
      <w:r>
        <w:rPr>
          <w:sz w:val="19"/>
          <w:szCs w:val="19"/>
          <w:spacing w:val="-2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搭配词分析</w:t>
      </w:r>
    </w:p>
    <w:p>
      <w:pPr>
        <w:pStyle w:val="BodyText"/>
        <w:ind w:left="105" w:right="307" w:firstLine="290"/>
        <w:spacing w:before="56" w:line="22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《芯片法案》文本中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,“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"/>
        </w:rPr>
        <w:t>investment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"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搭配词较为集</w:t>
      </w:r>
      <w:r>
        <w:rPr>
          <w:sz w:val="19"/>
          <w:szCs w:val="19"/>
          <w:spacing w:val="8"/>
        </w:rPr>
        <w:t>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,均围绕先进制造业的经济支持相关。</w:t>
      </w:r>
    </w:p>
    <w:p>
      <w:pPr>
        <w:pStyle w:val="BodyText"/>
        <w:ind w:right="231" w:firstLine="486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-13"/>
        </w:rPr>
        <w:t>根据表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3"/>
        </w:rPr>
        <w:t>13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3"/>
        </w:rPr>
        <w:t>所示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3"/>
        </w:rPr>
        <w:t>,“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13"/>
        </w:rPr>
        <w:t>Investment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3"/>
        </w:rPr>
        <w:t>" 与“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3"/>
        </w:rPr>
        <w:t>manufa</w:t>
      </w:r>
      <w:r>
        <w:rPr>
          <w:sz w:val="19"/>
          <w:szCs w:val="19"/>
          <w:spacing w:val="-14"/>
        </w:rPr>
        <w:t>cturing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4"/>
        </w:rPr>
        <w:t>"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3"/>
        </w:rPr>
        <w:t>“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13"/>
        </w:rPr>
        <w:t>credit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3"/>
        </w:rPr>
        <w:t>"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3"/>
        </w:rPr>
        <w:t>搭配形成“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3"/>
        </w:rPr>
        <w:t>advanced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3"/>
        </w:rPr>
        <w:t>man</w:t>
      </w:r>
      <w:r>
        <w:rPr>
          <w:sz w:val="19"/>
          <w:szCs w:val="19"/>
          <w:spacing w:val="-14"/>
        </w:rPr>
        <w:t>ufacturing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4"/>
        </w:rPr>
        <w:t>investment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credit</w:t>
      </w:r>
      <w:r>
        <w:rPr>
          <w:sz w:val="19"/>
          <w:szCs w:val="19"/>
          <w:spacing w:val="10"/>
        </w:rPr>
        <w:t>" ,即投资抵免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,符合条件纳税人可按比例</w:t>
      </w:r>
      <w:r>
        <w:rPr>
          <w:sz w:val="19"/>
          <w:szCs w:val="19"/>
          <w:spacing w:val="9"/>
        </w:rPr>
        <w:t>(25% )</w:t>
      </w:r>
      <w:r>
        <w:rPr>
          <w:sz w:val="19"/>
          <w:szCs w:val="19"/>
          <w:spacing w:val="16"/>
        </w:rPr>
        <w:t>从应纳税额中扣除特定先进半导体制造设施投资额。</w:t>
      </w:r>
      <w:r>
        <w:rPr>
          <w:sz w:val="19"/>
          <w:szCs w:val="19"/>
          <w:spacing w:val="17"/>
        </w:rPr>
        <w:t>此条款通过税收优惠精准引导资金流向该领域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,激励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1"/>
        <w:spacing w:before="4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企业投资决策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。其核心目标是提升美国半导体制造实</w:t>
      </w:r>
      <w:r>
        <w:rPr>
          <w:sz w:val="19"/>
          <w:szCs w:val="19"/>
          <w:spacing w:val="-7"/>
        </w:rPr>
        <w:t>力、增加产能、缓解短缺、减少对外依赖、增强全球话语</w:t>
      </w:r>
      <w:r>
        <w:rPr>
          <w:sz w:val="19"/>
          <w:szCs w:val="19"/>
          <w:spacing w:val="10"/>
        </w:rPr>
        <w:t>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,同时推动技术创新、产业升级与高端人才聚集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,并</w:t>
      </w:r>
      <w:r>
        <w:rPr>
          <w:sz w:val="19"/>
          <w:szCs w:val="19"/>
          <w:spacing w:val="14"/>
        </w:rPr>
        <w:t>保障国防等关键领域芯片供应安全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,带动就业与经济</w:t>
      </w:r>
      <w:r>
        <w:rPr>
          <w:sz w:val="19"/>
          <w:szCs w:val="19"/>
          <w:spacing w:val="8"/>
        </w:rPr>
        <w:t>增长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,巩固国家战略利益。</w:t>
      </w:r>
    </w:p>
    <w:p>
      <w:pPr>
        <w:pStyle w:val="BodyText"/>
        <w:ind w:left="1" w:right="3" w:firstLine="314"/>
        <w:spacing w:before="4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5"/>
        </w:rPr>
        <w:t>合格投资" (“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5"/>
        </w:rPr>
        <w:t>qualified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5"/>
        </w:rPr>
        <w:t>investment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5"/>
        </w:rPr>
        <w:t>)指符合特定</w:t>
      </w:r>
      <w:r>
        <w:rPr>
          <w:sz w:val="19"/>
          <w:szCs w:val="19"/>
          <w:spacing w:val="15"/>
        </w:rPr>
        <w:t>条件(如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:有形可折旧资产、用于先进半导体/设备制</w:t>
      </w:r>
      <w:r>
        <w:rPr>
          <w:sz w:val="19"/>
          <w:szCs w:val="19"/>
          <w:spacing w:val="13"/>
        </w:rPr>
        <w:t>造设施、非受关注外国实体所有等)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3"/>
        </w:rPr>
        <w:t>方可享受抵免的</w:t>
      </w:r>
      <w:r>
        <w:rPr>
          <w:sz w:val="19"/>
          <w:szCs w:val="19"/>
          <w:spacing w:val="12"/>
        </w:rPr>
        <w:t>投资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。其核心目的是精准配置资源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,确保资金切实投</w:t>
      </w:r>
      <w:r>
        <w:rPr>
          <w:sz w:val="19"/>
          <w:szCs w:val="19"/>
          <w:spacing w:val="19"/>
        </w:rPr>
        <w:t>向推动产业升级的关键项目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,并为监管审核(如排除</w:t>
      </w:r>
      <w:r>
        <w:rPr>
          <w:sz w:val="19"/>
          <w:szCs w:val="19"/>
          <w:spacing w:val="12"/>
        </w:rPr>
        <w:t>中国实体)提供依据。</w:t>
      </w:r>
    </w:p>
    <w:p>
      <w:pPr>
        <w:spacing w:line="227" w:lineRule="auto"/>
        <w:sectPr>
          <w:type w:val="continuous"/>
          <w:pgSz w:w="11906" w:h="16838"/>
          <w:pgMar w:top="1511" w:right="1155" w:bottom="0" w:left="1075" w:header="1237" w:footer="0" w:gutter="0"/>
          <w:cols w:equalWidth="0" w:num="2">
            <w:col w:w="4982" w:space="100"/>
            <w:col w:w="4594" w:space="0"/>
          </w:cols>
        </w:sectPr>
        <w:rPr>
          <w:sz w:val="19"/>
          <w:szCs w:val="19"/>
        </w:rPr>
      </w:pPr>
    </w:p>
    <w:p>
      <w:pPr>
        <w:pStyle w:val="BodyText"/>
        <w:ind w:left="3176"/>
        <w:spacing w:line="186" w:lineRule="auto"/>
        <w:outlineLvl w:val="1"/>
        <w:rPr>
          <w:rFonts w:ascii="SimHei" w:hAnsi="SimHei" w:eastAsia="SimHei" w:cs="SimHei"/>
        </w:rPr>
      </w:pPr>
      <w:r>
        <w:pict>
          <v:shape id="_x0000_s42" style="position:absolute;margin-left:4.36543pt;margin-top:-178.238pt;mso-position-vertical-relative:text;mso-position-horizontal-relative:text;width:479.75pt;height:0.8pt;z-index:251688960;" filled="false" strokecolor="#231F20" strokeweight="0.76pt" coordsize="9595,16" coordorigin="0,0" path="m0,7l9594,7e">
            <v:stroke joinstyle="miter" miterlimit="10"/>
          </v:shape>
        </w:pict>
      </w:r>
      <w:r>
        <w:rPr>
          <w:rFonts w:ascii="SimHei" w:hAnsi="SimHei" w:eastAsia="SimHei" w:cs="SimHei"/>
          <w:spacing w:val="-3"/>
        </w:rPr>
        <w:t>表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spacing w:val="-3"/>
        </w:rPr>
        <w:t>13  《</w:t>
      </w:r>
      <w:r>
        <w:rPr>
          <w:rFonts w:ascii="SimHei" w:hAnsi="SimHei" w:eastAsia="SimHei" w:cs="SimHei"/>
          <w:spacing w:val="-3"/>
        </w:rPr>
        <w:t>芯片法案</w:t>
      </w:r>
      <w:r>
        <w:rPr>
          <w:spacing w:val="-3"/>
        </w:rPr>
        <w:t>》</w:t>
      </w:r>
      <w:r>
        <w:rPr>
          <w:rFonts w:ascii="SimHei" w:hAnsi="SimHei" w:eastAsia="SimHei" w:cs="SimHei"/>
          <w:spacing w:val="-3"/>
        </w:rPr>
        <w:t>语料库</w:t>
      </w:r>
      <w:r>
        <w:rPr>
          <w:spacing w:val="-3"/>
        </w:rPr>
        <w:t>“investment(s)</w:t>
      </w:r>
      <w:r>
        <w:rPr>
          <w:spacing w:val="-17"/>
        </w:rPr>
        <w:t xml:space="preserve"> </w:t>
      </w:r>
      <w:r>
        <w:rPr>
          <w:spacing w:val="-3"/>
        </w:rPr>
        <w:t>"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-3"/>
        </w:rPr>
        <w:t>索引行</w:t>
      </w:r>
    </w:p>
    <w:p>
      <w:pPr>
        <w:spacing w:line="57" w:lineRule="exact"/>
        <w:rPr/>
      </w:pPr>
      <w:r/>
    </w:p>
    <w:tbl>
      <w:tblPr>
        <w:tblStyle w:val="TableNormal"/>
        <w:tblW w:w="9567" w:type="dxa"/>
        <w:tblInd w:w="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23"/>
        <w:gridCol w:w="1033"/>
        <w:gridCol w:w="3811"/>
      </w:tblGrid>
      <w:tr>
        <w:trPr>
          <w:trHeight w:val="271" w:hRule="atLeast"/>
        </w:trPr>
        <w:tc>
          <w:tcPr>
            <w:tcW w:w="47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80"/>
              <w:spacing w:before="61" w:line="187" w:lineRule="auto"/>
              <w:rPr/>
            </w:pPr>
            <w:r>
              <w:rPr>
                <w:spacing w:val="8"/>
              </w:rPr>
              <w:t>左侧语境</w:t>
            </w:r>
          </w:p>
        </w:tc>
        <w:tc>
          <w:tcPr>
            <w:tcW w:w="10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23"/>
              <w:spacing w:before="62" w:line="185" w:lineRule="auto"/>
              <w:rPr/>
            </w:pPr>
            <w:r>
              <w:rPr>
                <w:spacing w:val="3"/>
              </w:rPr>
              <w:t>中心词</w:t>
            </w:r>
          </w:p>
        </w:tc>
        <w:tc>
          <w:tcPr>
            <w:tcW w:w="38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34"/>
              <w:spacing w:before="61" w:line="187" w:lineRule="auto"/>
              <w:rPr/>
            </w:pPr>
            <w:r>
              <w:rPr>
                <w:spacing w:val="8"/>
              </w:rPr>
              <w:t>右侧语境</w:t>
            </w:r>
          </w:p>
        </w:tc>
      </w:tr>
      <w:tr>
        <w:trPr>
          <w:trHeight w:val="563" w:hRule="atLeast"/>
        </w:trPr>
        <w:tc>
          <w:tcPr>
            <w:tcW w:w="47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6"/>
              <w:spacing w:before="124" w:line="171" w:lineRule="auto"/>
              <w:rPr/>
            </w:pPr>
            <w:r>
              <w:rPr>
                <w:spacing w:val="-5"/>
              </w:rPr>
              <w:t>$ 2 ,000 ,000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,000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sh</w:t>
            </w:r>
            <w:r>
              <w:rPr>
                <w:spacing w:val="-6"/>
              </w:rPr>
              <w:t>all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provide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Federal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6"/>
              </w:rPr>
              <w:t>financial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assistance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6"/>
              </w:rPr>
              <w:t>to</w:t>
            </w:r>
          </w:p>
          <w:p>
            <w:pPr>
              <w:pStyle w:val="TableText"/>
              <w:ind w:left="2987"/>
              <w:spacing w:before="31" w:line="169" w:lineRule="auto"/>
              <w:rPr/>
            </w:pPr>
            <w:r>
              <w:rPr>
                <w:spacing w:val="-10"/>
              </w:rPr>
              <w:t>covered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0"/>
              </w:rPr>
              <w:t>entities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incentivize</w:t>
            </w:r>
          </w:p>
        </w:tc>
        <w:tc>
          <w:tcPr>
            <w:tcW w:w="1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/>
              <w:spacing w:before="227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 w:right="108" w:firstLine="1"/>
              <w:spacing w:before="37" w:line="185" w:lineRule="auto"/>
              <w:jc w:val="both"/>
              <w:rPr/>
            </w:pPr>
            <w:r>
              <w:rPr>
                <w:spacing w:val="-8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facilities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equipment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United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States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fabrica-</w:t>
            </w:r>
            <w:r>
              <w:rPr/>
              <w:t xml:space="preserve"> </w:t>
            </w:r>
            <w:r>
              <w:rPr>
                <w:spacing w:val="-10"/>
              </w:rPr>
              <w:t>tion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22"/>
              </w:rPr>
              <w:t xml:space="preserve"> </w:t>
            </w:r>
            <w:r>
              <w:rPr>
                <w:spacing w:val="-10"/>
              </w:rPr>
              <w:t>assembly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0"/>
              </w:rPr>
              <w:t>testing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o</w:t>
            </w:r>
            <w:r>
              <w:rPr>
                <w:spacing w:val="-11"/>
              </w:rPr>
              <w:t>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packaging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semiconductors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1"/>
              </w:rPr>
              <w:t>at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ma-</w:t>
            </w:r>
            <w:r>
              <w:rPr/>
              <w:t xml:space="preserve"> </w:t>
            </w:r>
            <w:r>
              <w:rPr>
                <w:spacing w:val="-12"/>
              </w:rPr>
              <w:t>ture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technology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nodes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under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subsection</w:t>
            </w:r>
          </w:p>
        </w:tc>
      </w:tr>
      <w:tr>
        <w:trPr>
          <w:trHeight w:val="569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2837" w:right="112" w:hanging="1734"/>
              <w:spacing w:before="124" w:line="205" w:lineRule="auto"/>
              <w:rPr/>
            </w:pPr>
            <w:r>
              <w:rPr>
                <w:spacing w:val="-10"/>
              </w:rPr>
              <w:t>an</w:t>
            </w:r>
            <w:r>
              <w:rPr>
                <w:spacing w:val="19"/>
              </w:rPr>
              <w:t xml:space="preserve"> </w:t>
            </w:r>
            <w:r>
              <w:rPr>
                <w:spacing w:val="-10"/>
              </w:rPr>
              <w:t>additional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program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that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provides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Federal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financial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assistance</w:t>
            </w:r>
            <w:r>
              <w:rPr/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33"/>
              </w:rPr>
              <w:t xml:space="preserve"> </w:t>
            </w:r>
            <w:r>
              <w:rPr>
                <w:spacing w:val="-11"/>
              </w:rPr>
              <w:t>covered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entities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incentivize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22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5" w:right="108" w:firstLine="1"/>
              <w:spacing w:before="32" w:line="189" w:lineRule="auto"/>
              <w:jc w:val="both"/>
              <w:rPr/>
            </w:pPr>
            <w:r>
              <w:rPr>
                <w:spacing w:val="-9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facilities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and  equipment  in</w:t>
            </w:r>
            <w:r>
              <w:rPr>
                <w:spacing w:val="25"/>
              </w:rPr>
              <w:t xml:space="preserve"> </w:t>
            </w:r>
            <w:r>
              <w:rPr>
                <w:spacing w:val="-9"/>
              </w:rPr>
              <w:t>the  United  State</w:t>
            </w:r>
            <w:r>
              <w:rPr>
                <w:spacing w:val="-10"/>
              </w:rPr>
              <w:t>s  for</w:t>
            </w:r>
            <w:r>
              <w:rPr>
                <w:spacing w:val="26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fabrica-</w:t>
            </w:r>
            <w:r>
              <w:rPr/>
              <w:t xml:space="preserve"> </w:t>
            </w:r>
            <w:r>
              <w:rPr>
                <w:spacing w:val="-10"/>
              </w:rPr>
              <w:t>tion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22"/>
              </w:rPr>
              <w:t xml:space="preserve"> </w:t>
            </w:r>
            <w:r>
              <w:rPr>
                <w:spacing w:val="-10"/>
              </w:rPr>
              <w:t>assembly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0"/>
              </w:rPr>
              <w:t>testing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o</w:t>
            </w:r>
            <w:r>
              <w:rPr>
                <w:spacing w:val="-11"/>
              </w:rPr>
              <w:t>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packaging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semiconductors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1"/>
              </w:rPr>
              <w:t>at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ma-</w:t>
            </w:r>
            <w:r>
              <w:rPr/>
              <w:t xml:space="preserve"> </w:t>
            </w:r>
            <w:r>
              <w:rPr>
                <w:spacing w:val="-13"/>
              </w:rPr>
              <w:t>ture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13"/>
              </w:rPr>
              <w:t>technology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nodes.</w:t>
            </w:r>
          </w:p>
        </w:tc>
      </w:tr>
      <w:tr>
        <w:trPr>
          <w:trHeight w:val="393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811" w:right="112" w:hanging="473"/>
              <w:spacing w:before="44" w:line="182" w:lineRule="auto"/>
              <w:rPr/>
            </w:pPr>
            <w:r>
              <w:rPr>
                <w:spacing w:val="-10"/>
              </w:rPr>
              <w:t>whether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covered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entities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receiving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financial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assistance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unde</w:t>
            </w:r>
            <w:r>
              <w:rPr>
                <w:spacing w:val="-11"/>
              </w:rPr>
              <w:t>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this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program</w:t>
            </w:r>
            <w:r>
              <w:rPr/>
              <w:t xml:space="preserve"> </w:t>
            </w:r>
            <w:r>
              <w:rPr>
                <w:spacing w:val="-10"/>
              </w:rPr>
              <w:t>have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carried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out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commitments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made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worker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comm</w:t>
            </w:r>
            <w:r>
              <w:rPr>
                <w:spacing w:val="-11"/>
              </w:rPr>
              <w:t>unity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142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5"/>
              <w:spacing w:before="138" w:line="169" w:lineRule="auto"/>
              <w:rPr/>
            </w:pPr>
            <w:r>
              <w:rPr>
                <w:spacing w:val="-11"/>
              </w:rPr>
              <w:t>under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1"/>
              </w:rPr>
              <w:t>subsection</w:t>
            </w:r>
          </w:p>
        </w:tc>
      </w:tr>
      <w:tr>
        <w:trPr>
          <w:trHeight w:val="200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2605"/>
              <w:spacing w:before="47" w:line="143" w:lineRule="exact"/>
              <w:rPr/>
            </w:pPr>
            <w:r>
              <w:rPr>
                <w:spacing w:val="-10"/>
              </w:rPr>
              <w:t>by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inserting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capitalize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before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an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53" w:line="136" w:lineRule="exact"/>
              <w:rPr/>
            </w:pPr>
            <w:r>
              <w:rPr>
                <w:spacing w:val="-11"/>
                <w:position w:val="-3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3"/>
              <w:spacing w:before="47" w:line="143" w:lineRule="exact"/>
              <w:rPr/>
            </w:pPr>
            <w:r>
              <w:rPr>
                <w:spacing w:val="-9"/>
                <w:position w:val="-3"/>
              </w:rPr>
              <w:t>fund</w:t>
            </w:r>
          </w:p>
        </w:tc>
      </w:tr>
      <w:tr>
        <w:trPr>
          <w:trHeight w:val="171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2731"/>
              <w:spacing w:before="36" w:line="124" w:lineRule="exact"/>
              <w:rPr/>
            </w:pPr>
            <w:r>
              <w:rPr>
                <w:spacing w:val="-4"/>
                <w:position w:val="-2"/>
              </w:rPr>
              <w:t>ADVANCED</w:t>
            </w:r>
            <w:r>
              <w:rPr>
                <w:spacing w:val="29"/>
                <w:position w:val="-2"/>
              </w:rPr>
              <w:t xml:space="preserve"> </w:t>
            </w:r>
            <w:r>
              <w:rPr>
                <w:spacing w:val="-4"/>
                <w:position w:val="-2"/>
              </w:rPr>
              <w:t>MANUFACTURING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113"/>
              <w:spacing w:before="36" w:line="124" w:lineRule="exact"/>
              <w:rPr/>
            </w:pPr>
            <w:r>
              <w:rPr>
                <w:spacing w:val="-3"/>
                <w:position w:val="-2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9"/>
              <w:spacing w:before="36" w:line="124" w:lineRule="exact"/>
              <w:rPr/>
            </w:pPr>
            <w:r>
              <w:rPr>
                <w:spacing w:val="1"/>
                <w:position w:val="-2"/>
              </w:rPr>
              <w:t>CREDIT</w:t>
            </w:r>
          </w:p>
        </w:tc>
      </w:tr>
      <w:tr>
        <w:trPr>
          <w:trHeight w:val="185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2731"/>
              <w:spacing w:before="51" w:line="123" w:lineRule="exact"/>
              <w:rPr/>
            </w:pPr>
            <w:r>
              <w:rPr>
                <w:spacing w:val="-4"/>
                <w:position w:val="-2"/>
              </w:rPr>
              <w:t>ADVANCED</w:t>
            </w:r>
            <w:r>
              <w:rPr>
                <w:spacing w:val="29"/>
                <w:position w:val="-2"/>
              </w:rPr>
              <w:t xml:space="preserve"> </w:t>
            </w:r>
            <w:r>
              <w:rPr>
                <w:spacing w:val="-4"/>
                <w:position w:val="-2"/>
              </w:rPr>
              <w:t>MANUFACTURING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113"/>
              <w:spacing w:before="51" w:line="123" w:lineRule="exact"/>
              <w:rPr/>
            </w:pPr>
            <w:r>
              <w:rPr>
                <w:spacing w:val="-3"/>
                <w:position w:val="-2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9"/>
              <w:spacing w:before="51" w:line="123" w:lineRule="exact"/>
              <w:rPr/>
            </w:pPr>
            <w:r>
              <w:rPr>
                <w:spacing w:val="1"/>
                <w:position w:val="-2"/>
              </w:rPr>
              <w:t>CREDIT</w:t>
            </w:r>
          </w:p>
        </w:tc>
      </w:tr>
      <w:tr>
        <w:trPr>
          <w:trHeight w:val="200" w:hRule="atLeast"/>
        </w:trPr>
        <w:tc>
          <w:tcPr>
            <w:tcW w:w="4723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7"/>
              <w:spacing w:before="50" w:line="140" w:lineRule="exact"/>
              <w:rPr/>
            </w:pPr>
            <w:r>
              <w:rPr>
                <w:spacing w:val="-10"/>
                <w:position w:val="1"/>
              </w:rPr>
              <w:t>credit</w:t>
            </w:r>
            <w:r>
              <w:rPr>
                <w:spacing w:val="11"/>
                <w:w w:val="102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for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any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taxable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year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is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an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amount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eq</w:t>
            </w:r>
            <w:r>
              <w:rPr>
                <w:spacing w:val="-11"/>
                <w:position w:val="1"/>
              </w:rPr>
              <w:t>ual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to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25  percent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of</w:t>
            </w:r>
          </w:p>
        </w:tc>
      </w:tr>
      <w:tr>
        <w:trPr>
          <w:trHeight w:val="360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3074"/>
              <w:spacing w:before="36" w:line="167" w:lineRule="auto"/>
              <w:rPr/>
            </w:pPr>
            <w:r>
              <w:rPr>
                <w:spacing w:val="-11"/>
              </w:rPr>
              <w:t>the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1"/>
              </w:rPr>
              <w:t>advanced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manufacturing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4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7" w:right="107" w:hanging="2"/>
              <w:spacing w:before="37" w:line="168" w:lineRule="auto"/>
              <w:rPr/>
            </w:pPr>
            <w:r>
              <w:rPr>
                <w:spacing w:val="-10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qualified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investme</w:t>
            </w:r>
            <w:r>
              <w:rPr>
                <w:spacing w:val="-11"/>
              </w:rPr>
              <w:t>nt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such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1"/>
              </w:rPr>
              <w:t>taxable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year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with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1"/>
              </w:rPr>
              <w:t>respect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any</w:t>
            </w:r>
            <w:r>
              <w:rPr/>
              <w:t xml:space="preserve"> </w:t>
            </w:r>
            <w:r>
              <w:rPr>
                <w:spacing w:val="-10"/>
              </w:rPr>
              <w:t>advanced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10"/>
              </w:rPr>
              <w:t>manufacturing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facility</w:t>
            </w:r>
          </w:p>
        </w:tc>
      </w:tr>
      <w:tr>
        <w:trPr>
          <w:trHeight w:val="821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4120"/>
              <w:spacing w:before="25" w:line="188" w:lineRule="auto"/>
              <w:rPr/>
            </w:pPr>
            <w:r>
              <w:rPr>
                <w:spacing w:val="-7"/>
              </w:rPr>
              <w:t>Qualified</w:t>
            </w:r>
          </w:p>
          <w:p>
            <w:pPr>
              <w:pStyle w:val="TableText"/>
              <w:ind w:left="3924"/>
              <w:spacing w:before="58" w:line="168" w:lineRule="auto"/>
              <w:rPr/>
            </w:pPr>
            <w:r>
              <w:rPr>
                <w:spacing w:val="-9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spacing w:val="-9"/>
              </w:rPr>
              <w:t>qualified</w:t>
            </w:r>
          </w:p>
          <w:p>
            <w:pPr>
              <w:pStyle w:val="TableText"/>
              <w:ind w:left="3884"/>
              <w:spacing w:before="169" w:line="168" w:lineRule="auto"/>
              <w:rPr/>
            </w:pPr>
            <w:r>
              <w:rPr>
                <w:spacing w:val="-7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qualified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6"/>
              <w:spacing w:before="29" w:line="165" w:lineRule="auto"/>
              <w:rPr/>
            </w:pPr>
            <w:r>
              <w:rPr>
                <w:spacing w:val="-10"/>
              </w:rPr>
              <w:t>Investment</w:t>
            </w:r>
          </w:p>
          <w:p>
            <w:pPr>
              <w:pStyle w:val="TableText"/>
              <w:ind w:left="230"/>
              <w:spacing w:before="80" w:line="164" w:lineRule="auto"/>
              <w:rPr/>
            </w:pPr>
            <w:r>
              <w:rPr>
                <w:spacing w:val="-11"/>
              </w:rPr>
              <w:t>investment</w:t>
            </w:r>
          </w:p>
          <w:p>
            <w:pPr>
              <w:pStyle w:val="TableText"/>
              <w:ind w:left="230"/>
              <w:spacing w:before="173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3" w:right="107"/>
              <w:spacing w:before="166" w:line="175" w:lineRule="auto"/>
              <w:rPr/>
            </w:pPr>
            <w:r>
              <w:rPr>
                <w:spacing w:val="-10"/>
              </w:rPr>
              <w:t>with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respect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any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advanced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manu</w:t>
            </w:r>
            <w:r>
              <w:rPr>
                <w:spacing w:val="-11"/>
              </w:rPr>
              <w:t>facturingfacility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any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taxable</w:t>
            </w:r>
            <w:r>
              <w:rPr/>
              <w:t xml:space="preserve"> </w:t>
            </w:r>
            <w:r>
              <w:rPr>
                <w:spacing w:val="-10"/>
              </w:rPr>
              <w:t>year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basis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any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qualified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property</w:t>
            </w:r>
          </w:p>
          <w:p>
            <w:pPr>
              <w:pStyle w:val="TableText"/>
              <w:ind w:left="115" w:right="108" w:hanging="2"/>
              <w:spacing w:before="1" w:line="171" w:lineRule="auto"/>
              <w:rPr/>
            </w:pPr>
            <w:r>
              <w:rPr>
                <w:spacing w:val="-10"/>
              </w:rPr>
              <w:t>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respect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any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advan</w:t>
            </w:r>
            <w:r>
              <w:rPr>
                <w:spacing w:val="-11"/>
              </w:rPr>
              <w:t>ced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manufacturing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facility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1"/>
              </w:rPr>
              <w:t>any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taxa-</w:t>
            </w:r>
            <w:r>
              <w:rPr/>
              <w:t xml:space="preserve"> </w:t>
            </w:r>
            <w:r>
              <w:rPr>
                <w:spacing w:val="-10"/>
              </w:rPr>
              <w:t>ble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year</w:t>
            </w:r>
          </w:p>
        </w:tc>
      </w:tr>
      <w:tr>
        <w:trPr>
          <w:trHeight w:val="201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754"/>
              <w:spacing w:before="37" w:line="165" w:lineRule="auto"/>
              <w:rPr/>
            </w:pPr>
            <w:r>
              <w:rPr>
                <w:spacing w:val="-10"/>
              </w:rPr>
              <w:t>10-year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period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beginning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0"/>
              </w:rPr>
              <w:t>date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such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taxpayer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placed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1"/>
              </w:rPr>
              <w:t>service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42" w:line="160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7"/>
              <w:spacing w:before="37" w:line="165" w:lineRule="auto"/>
              <w:rPr/>
            </w:pPr>
            <w:r>
              <w:rPr>
                <w:spacing w:val="-9"/>
              </w:rPr>
              <w:t>creditproperty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9"/>
              </w:rPr>
              <w:t>which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is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eligible</w:t>
            </w:r>
          </w:p>
        </w:tc>
      </w:tr>
      <w:tr>
        <w:trPr>
          <w:trHeight w:val="222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2880"/>
              <w:spacing w:before="59" w:line="164" w:lineRule="auto"/>
              <w:rPr/>
            </w:pPr>
            <w:r>
              <w:rPr>
                <w:spacing w:val="-11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the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1"/>
              </w:rPr>
              <w:t>advanced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manufacturing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65" w:line="158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7"/>
              <w:spacing w:before="59" w:line="164" w:lineRule="auto"/>
              <w:rPr/>
            </w:pPr>
            <w:r>
              <w:rPr>
                <w:spacing w:val="-10"/>
              </w:rPr>
              <w:t>credit</w:t>
            </w:r>
            <w:r>
              <w:rPr>
                <w:spacing w:val="19"/>
              </w:rPr>
              <w:t xml:space="preserve"> </w:t>
            </w:r>
            <w:r>
              <w:rPr>
                <w:spacing w:val="-10"/>
              </w:rPr>
              <w:t>under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0"/>
              </w:rPr>
              <w:t>section</w:t>
            </w:r>
          </w:p>
        </w:tc>
      </w:tr>
      <w:tr>
        <w:trPr>
          <w:trHeight w:val="199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1755"/>
              <w:spacing w:before="60" w:line="129" w:lineRule="exact"/>
              <w:rPr/>
            </w:pPr>
            <w:r>
              <w:rPr>
                <w:spacing w:val="-10"/>
                <w:position w:val="1"/>
              </w:rPr>
              <w:t>which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is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attributable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to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the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advanced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manufacturing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65" w:line="124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pStyle w:val="TableText"/>
              <w:ind w:left="117"/>
              <w:spacing w:before="60" w:line="129" w:lineRule="exact"/>
              <w:rPr/>
            </w:pPr>
            <w:r>
              <w:rPr>
                <w:spacing w:val="-10"/>
                <w:position w:val="-2"/>
              </w:rPr>
              <w:t>credit</w:t>
            </w:r>
            <w:r>
              <w:rPr>
                <w:spacing w:val="19"/>
                <w:position w:val="-2"/>
              </w:rPr>
              <w:t xml:space="preserve"> </w:t>
            </w:r>
            <w:r>
              <w:rPr>
                <w:spacing w:val="-10"/>
                <w:position w:val="-2"/>
              </w:rPr>
              <w:t>under</w:t>
            </w:r>
            <w:r>
              <w:rPr>
                <w:spacing w:val="15"/>
                <w:w w:val="102"/>
                <w:position w:val="-2"/>
              </w:rPr>
              <w:t xml:space="preserve"> </w:t>
            </w:r>
            <w:r>
              <w:rPr>
                <w:spacing w:val="-10"/>
                <w:position w:val="-2"/>
              </w:rPr>
              <w:t>section</w:t>
            </w:r>
          </w:p>
        </w:tc>
      </w:tr>
      <w:tr>
        <w:trPr>
          <w:trHeight w:val="359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661"/>
              <w:spacing w:before="38" w:line="180" w:lineRule="auto"/>
              <w:rPr/>
            </w:pPr>
            <w:r>
              <w:rPr>
                <w:spacing w:val="-6"/>
              </w:rPr>
              <w:t>NOTE</w:t>
            </w:r>
            <w:r>
              <w:rPr/>
              <w:t xml:space="preserve"> </w:t>
            </w:r>
            <w:r>
              <w:rPr>
                <w:spacing w:val="-6"/>
              </w:rPr>
              <w:t>: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26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USC 46.  Is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6"/>
              </w:rPr>
              <w:t>amended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read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6"/>
              </w:rPr>
              <w:t>as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6"/>
              </w:rPr>
              <w:t>follows:(6)  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advanced</w:t>
            </w:r>
          </w:p>
          <w:p>
            <w:pPr>
              <w:pStyle w:val="TableText"/>
              <w:ind w:left="3743"/>
              <w:spacing w:before="25" w:line="118" w:lineRule="exact"/>
              <w:rPr/>
            </w:pPr>
            <w:r>
              <w:rPr>
                <w:spacing w:val="-3"/>
                <w:position w:val="1"/>
              </w:rPr>
              <w:t>manufacturing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30"/>
              <w:spacing w:before="141" w:line="164" w:lineRule="auto"/>
              <w:rPr/>
            </w:pPr>
            <w:r>
              <w:rPr>
                <w:spacing w:val="-11"/>
              </w:rPr>
              <w:t>investment</w:t>
            </w:r>
          </w:p>
        </w:tc>
        <w:tc>
          <w:tcPr>
            <w:tcW w:w="38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472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05"/>
              <w:spacing w:before="34" w:line="128" w:lineRule="exact"/>
              <w:rPr/>
            </w:pPr>
            <w:r>
              <w:rPr>
                <w:spacing w:val="-8"/>
                <w:position w:val="1"/>
              </w:rPr>
              <w:t>Sec.  48D.</w:t>
            </w:r>
            <w:r>
              <w:rPr>
                <w:spacing w:val="4"/>
                <w:position w:val="1"/>
              </w:rPr>
              <w:t xml:space="preserve">  </w:t>
            </w:r>
            <w:r>
              <w:rPr>
                <w:spacing w:val="-8"/>
                <w:position w:val="1"/>
              </w:rPr>
              <w:t>Advanced</w:t>
            </w:r>
            <w:r>
              <w:rPr>
                <w:spacing w:val="16"/>
                <w:w w:val="102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manufacturing</w:t>
            </w:r>
          </w:p>
        </w:tc>
        <w:tc>
          <w:tcPr>
            <w:tcW w:w="10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0"/>
              <w:spacing w:before="39" w:line="123" w:lineRule="exact"/>
              <w:rPr/>
            </w:pPr>
            <w:r>
              <w:rPr>
                <w:spacing w:val="-11"/>
                <w:position w:val="-2"/>
              </w:rPr>
              <w:t>investment</w:t>
            </w:r>
          </w:p>
        </w:tc>
        <w:tc>
          <w:tcPr>
            <w:tcW w:w="38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7"/>
              <w:spacing w:before="34" w:line="128" w:lineRule="exact"/>
              <w:rPr/>
            </w:pPr>
            <w:r>
              <w:rPr>
                <w:spacing w:val="-7"/>
                <w:position w:val="-2"/>
              </w:rPr>
              <w:t>credit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511" w:right="1155" w:bottom="0" w:left="1075" w:header="1237" w:footer="0" w:gutter="0"/>
          <w:cols w:equalWidth="0" w:num="1">
            <w:col w:w="967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5" w:right="295" w:firstLine="314"/>
        <w:spacing w:before="40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对涵盖实体财政援助以激励投资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0"/>
        </w:rPr>
        <w:t>" ,主要指提供</w:t>
      </w:r>
      <w:r>
        <w:rPr>
          <w:sz w:val="19"/>
          <w:szCs w:val="19"/>
          <w:spacing w:val="15"/>
        </w:rPr>
        <w:t>联邦资金(20 亿美元)激励在成熟技术节点制造半导</w:t>
      </w:r>
      <w:r>
        <w:rPr>
          <w:sz w:val="19"/>
          <w:szCs w:val="19"/>
          <w:spacing w:val="10"/>
        </w:rPr>
        <w:t>体的设施设备投资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,是为了全面推动半导体产业发展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8"/>
        </w:rPr>
        <w:t>进一步巩固美国半导体产业优势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。社区投资则指企业</w:t>
      </w:r>
      <w:r>
        <w:rPr>
          <w:sz w:val="19"/>
          <w:szCs w:val="19"/>
          <w:spacing w:val="3"/>
        </w:rPr>
        <w:t>为所在地创造就业、支持基建、参与教育等投入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旨在</w:t>
      </w:r>
      <w:r>
        <w:rPr>
          <w:sz w:val="19"/>
          <w:szCs w:val="19"/>
          <w:spacing w:val="14"/>
        </w:rPr>
        <w:t>构建企业与社区的良好共生关系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,提升企业形象与社</w:t>
      </w:r>
      <w:r>
        <w:rPr>
          <w:sz w:val="19"/>
          <w:szCs w:val="19"/>
          <w:spacing w:val="5"/>
        </w:rPr>
        <w:t>区支持度。</w:t>
      </w:r>
    </w:p>
    <w:p>
      <w:pPr>
        <w:pStyle w:val="BodyText"/>
        <w:ind w:left="76"/>
        <w:spacing w:before="146" w:line="177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5</w:t>
      </w:r>
      <w:r>
        <w:rPr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话语实践</w:t>
      </w:r>
    </w:p>
    <w:p>
      <w:pPr>
        <w:pStyle w:val="BodyText"/>
        <w:ind w:left="82" w:right="299" w:firstLine="409"/>
        <w:spacing w:before="205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和文本实践有所区别的是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,话语实践着重探究文</w:t>
      </w:r>
      <w:r>
        <w:rPr>
          <w:sz w:val="19"/>
          <w:szCs w:val="19"/>
          <w:spacing w:val="5"/>
        </w:rPr>
        <w:t>本与话语实践之间的阐释关系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,也就是文本的生成、传</w:t>
      </w:r>
      <w:r>
        <w:rPr>
          <w:sz w:val="19"/>
          <w:szCs w:val="19"/>
          <w:spacing w:val="2"/>
        </w:rPr>
        <w:t>播以及被接受的过程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。在这一阶段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</w:rPr>
        <w:t>Fairclough</w:t>
      </w:r>
      <w:r>
        <w:rPr>
          <w:sz w:val="19"/>
          <w:szCs w:val="19"/>
          <w:spacing w:val="2"/>
        </w:rPr>
        <w:t xml:space="preserve"> 特别关</w:t>
      </w:r>
      <w:r>
        <w:rPr>
          <w:sz w:val="19"/>
          <w:szCs w:val="19"/>
          <w:spacing w:val="14"/>
        </w:rPr>
        <w:t>注文本的互文性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,认为任何语篇都是对其他语篇的吸</w:t>
      </w:r>
      <w:r>
        <w:rPr>
          <w:sz w:val="19"/>
          <w:szCs w:val="19"/>
          <w:spacing w:val="13"/>
        </w:rPr>
        <w:t>收与改造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。借助互文分析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,研究者不仅能够考察话语</w:t>
      </w:r>
      <w:r>
        <w:rPr>
          <w:sz w:val="19"/>
          <w:szCs w:val="19"/>
          <w:spacing w:val="10"/>
        </w:rPr>
        <w:t>的再现情况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,还能探究话语组合的变动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,观察话语秩序</w:t>
      </w:r>
      <w:r>
        <w:rPr>
          <w:sz w:val="19"/>
          <w:szCs w:val="19"/>
          <w:spacing w:val="22"/>
        </w:rPr>
        <w:t>是否发生改变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2"/>
        </w:rPr>
        <w:t>进而将其与社会文化的变迁关联起</w:t>
      </w:r>
      <w:r>
        <w:rPr>
          <w:sz w:val="19"/>
          <w:szCs w:val="19"/>
          <w:spacing w:val="1"/>
        </w:rPr>
        <w:t>来</w:t>
      </w:r>
      <w:r>
        <w:rPr>
          <w:sz w:val="19"/>
          <w:szCs w:val="19"/>
          <w:spacing w:val="-30"/>
        </w:rPr>
        <w:t xml:space="preserve"> </w:t>
      </w:r>
      <w:r>
        <w:rPr>
          <w:sz w:val="10"/>
          <w:szCs w:val="10"/>
          <w:spacing w:val="1"/>
          <w:position w:val="8"/>
        </w:rPr>
        <w:t>[44]</w:t>
      </w:r>
      <w:r>
        <w:rPr>
          <w:sz w:val="10"/>
          <w:szCs w:val="10"/>
          <w:spacing w:val="21"/>
          <w:w w:val="102"/>
          <w:position w:val="8"/>
        </w:rPr>
        <w:t xml:space="preserve"> </w:t>
      </w:r>
      <w:r>
        <w:rPr>
          <w:sz w:val="19"/>
          <w:szCs w:val="19"/>
          <w:spacing w:val="1"/>
        </w:rPr>
        <w:t>。本节将以“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1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"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作为枢纽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,探讨三类</w:t>
      </w:r>
      <w:r>
        <w:rPr>
          <w:sz w:val="19"/>
          <w:szCs w:val="19"/>
          <w:spacing w:val="9"/>
        </w:rPr>
        <w:t>话语权力文本语义在动态传播中的同质化与变异性。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0"/>
        <w:spacing w:before="42" w:line="183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</w:rPr>
        <w:t>5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3"/>
        </w:rPr>
        <w:t>. 1  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3"/>
        </w:rPr>
        <w:t>investment(s)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"</w:t>
      </w:r>
      <w:r>
        <w:rPr>
          <w:sz w:val="19"/>
          <w:szCs w:val="19"/>
          <w:spacing w:val="-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语义同质化分析</w:t>
      </w:r>
    </w:p>
    <w:p>
      <w:pPr>
        <w:pStyle w:val="BodyText"/>
        <w:ind w:left="6" w:right="2" w:firstLine="406"/>
        <w:spacing w:before="60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三种话语权力文本同质化语义主要涉及增强半导</w:t>
      </w:r>
      <w:r>
        <w:rPr>
          <w:sz w:val="19"/>
          <w:szCs w:val="19"/>
          <w:spacing w:val="8"/>
        </w:rPr>
        <w:t>体建设与应对地缘威胁两方面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</w:rPr>
        <w:t>。增强半导体建设方面</w:t>
      </w:r>
      <w:r>
        <w:rPr>
          <w:sz w:val="19"/>
          <w:szCs w:val="19"/>
          <w:spacing w:val="-1"/>
        </w:rPr>
        <w:t>(见图 2) ,Rhodium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Group 在 2020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年报告中提出风险</w:t>
      </w:r>
      <w:r>
        <w:rPr>
          <w:sz w:val="19"/>
          <w:szCs w:val="19"/>
        </w:rPr>
        <w:t>投资对于美国半导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域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要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性 (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plays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critical </w:t>
      </w:r>
      <w:r>
        <w:rPr>
          <w:sz w:val="19"/>
          <w:szCs w:val="19"/>
        </w:rPr>
        <w:t>role</w:t>
      </w:r>
      <w:r>
        <w:rPr>
          <w:sz w:val="19"/>
          <w:szCs w:val="19"/>
          <w:spacing w:val="9"/>
        </w:rPr>
        <w:t>);</w:t>
      </w:r>
      <w:r>
        <w:rPr>
          <w:sz w:val="19"/>
          <w:szCs w:val="19"/>
        </w:rPr>
        <w:t>CSET</w:t>
      </w:r>
      <w:r>
        <w:rPr>
          <w:sz w:val="19"/>
          <w:szCs w:val="19"/>
          <w:spacing w:val="9"/>
        </w:rPr>
        <w:t xml:space="preserve"> 在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9"/>
        </w:rPr>
        <w:t>2021 年建议美国政府在供应链方面加</w:t>
      </w:r>
      <w:r>
        <w:rPr>
          <w:sz w:val="19"/>
          <w:szCs w:val="19"/>
          <w:spacing w:val="-9"/>
        </w:rPr>
        <w:t>强</w:t>
      </w:r>
      <w:r>
        <w:rPr>
          <w:sz w:val="19"/>
          <w:szCs w:val="19"/>
          <w:spacing w:val="-8"/>
        </w:rPr>
        <w:t>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8"/>
        </w:rPr>
        <w:t>infrastructure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8"/>
        </w:rPr>
        <w:t>investments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8"/>
        </w:rPr>
        <w:t>" ;ITIF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8"/>
        </w:rPr>
        <w:t>在 2022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9"/>
        </w:rPr>
        <w:t>年商务</w:t>
      </w:r>
      <w:r>
        <w:rPr>
          <w:sz w:val="19"/>
          <w:szCs w:val="19"/>
          <w:spacing w:val="-8"/>
        </w:rPr>
        <w:t>部</w:t>
      </w:r>
      <w:r>
        <w:rPr>
          <w:sz w:val="19"/>
          <w:szCs w:val="19"/>
          <w:spacing w:val="-1"/>
        </w:rPr>
        <w:t>征求意见稿回复中明确表示支持法案“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semiconductor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4"/>
        </w:rPr>
        <w:t>R&amp;D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4"/>
        </w:rPr>
        <w:t>investment"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4"/>
        </w:rPr>
        <w:t>以及建立“advanced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4"/>
        </w:rPr>
        <w:t>packaging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4"/>
        </w:rPr>
        <w:t>ins</w:t>
      </w:r>
      <w:r>
        <w:rPr>
          <w:sz w:val="19"/>
          <w:szCs w:val="19"/>
          <w:spacing w:val="-15"/>
        </w:rPr>
        <w:t>titu-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te"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8"/>
        </w:rPr>
        <w:t>。新闻文本在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8"/>
        </w:rPr>
        <w:t>2021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8"/>
        </w:rPr>
        <w:t>年报道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8"/>
        </w:rPr>
        <w:t>Intel、TSMC、Samsung</w:t>
      </w:r>
      <w:r>
        <w:rPr>
          <w:sz w:val="19"/>
          <w:szCs w:val="19"/>
          <w:spacing w:val="14"/>
        </w:rPr>
        <w:t>半导体工厂投资案例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,表达提升本土产能以应对短缺</w:t>
      </w:r>
      <w:r>
        <w:rPr>
          <w:sz w:val="19"/>
          <w:szCs w:val="19"/>
          <w:spacing w:val="-9"/>
        </w:rPr>
        <w:t>的核心诉求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9"/>
        </w:rPr>
        <w:t>。《芯片法案》最终通过“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9"/>
        </w:rPr>
        <w:t>advanced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9"/>
        </w:rPr>
        <w:t>manu-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facturing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investment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credit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"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激励半导体制造设施投资</w:t>
      </w:r>
      <w:r>
        <w:rPr>
          <w:sz w:val="19"/>
          <w:szCs w:val="19"/>
          <w:spacing w:val="5"/>
        </w:rPr>
        <w:t>形成法条固化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,法案落地与智库对策、媒体报道共同构</w:t>
      </w:r>
      <w:r>
        <w:rPr>
          <w:sz w:val="19"/>
          <w:szCs w:val="19"/>
          <w:spacing w:val="9"/>
        </w:rPr>
        <w:t>成了从政策建议、议题设置到实践响应的完整互文链</w:t>
      </w:r>
      <w:r>
        <w:rPr>
          <w:sz w:val="19"/>
          <w:szCs w:val="19"/>
          <w:spacing w:val="1"/>
        </w:rPr>
        <w:t>条。</w:t>
      </w:r>
    </w:p>
    <w:p>
      <w:pPr>
        <w:pStyle w:val="BodyText"/>
        <w:ind w:right="3" w:firstLine="408"/>
        <w:spacing w:line="189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应对地缘威胁方面(见图 3) ,</w:t>
      </w:r>
      <w:r>
        <w:rPr>
          <w:sz w:val="19"/>
          <w:szCs w:val="19"/>
        </w:rPr>
        <w:t>Rhodium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在</w:t>
      </w:r>
      <w:r>
        <w:rPr>
          <w:sz w:val="19"/>
          <w:szCs w:val="19"/>
          <w:spacing w:val="-5"/>
        </w:rPr>
        <w:t>2020 年报告中揭示美方对中方投资“potential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5"/>
        </w:rPr>
        <w:t>leakage</w:t>
      </w:r>
    </w:p>
    <w:p>
      <w:pPr>
        <w:spacing w:line="189" w:lineRule="auto"/>
        <w:sectPr>
          <w:type w:val="continuous"/>
          <w:pgSz w:w="11906" w:h="16838"/>
          <w:pgMar w:top="1511" w:right="1155" w:bottom="0" w:left="1075" w:header="1237" w:footer="0" w:gutter="0"/>
          <w:cols w:equalWidth="0" w:num="2">
            <w:col w:w="4974" w:space="100"/>
            <w:col w:w="4602" w:space="0"/>
          </w:cols>
        </w:sectPr>
        <w:rPr>
          <w:sz w:val="19"/>
          <w:szCs w:val="19"/>
        </w:rPr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11"/>
          <w:pgSz w:w="11906" w:h="16838"/>
          <w:pgMar w:top="1627" w:right="1080" w:bottom="0" w:left="1155" w:header="1245" w:footer="0" w:gutter="0"/>
          <w:cols w:equalWidth="0" w:num="1">
            <w:col w:w="9670" w:space="0"/>
          </w:cols>
        </w:sectPr>
        <w:rPr/>
      </w:pPr>
    </w:p>
    <w:p>
      <w:pPr>
        <w:pStyle w:val="BodyText"/>
        <w:ind w:left="4" w:right="223" w:firstLine="3"/>
        <w:spacing w:before="45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sensitive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technolog</w:t>
      </w:r>
      <w:r>
        <w:rPr>
          <w:sz w:val="19"/>
          <w:szCs w:val="19"/>
          <w:spacing w:val="-2"/>
        </w:rPr>
        <w:t>y" 的战略关切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,并会增强地缘政</w:t>
      </w:r>
      <w:r>
        <w:rPr>
          <w:sz w:val="19"/>
          <w:szCs w:val="19"/>
          <w:spacing w:val="-2"/>
        </w:rPr>
        <w:t>治对手(中国)的“strategic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capabilities" ;但智库提出的</w:t>
      </w:r>
      <w:r>
        <w:rPr>
          <w:sz w:val="19"/>
          <w:szCs w:val="19"/>
          <w:spacing w:val="14"/>
        </w:rPr>
        <w:t>担忧并没有立即受到关注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,而是在法案公布前夕得到</w:t>
      </w:r>
      <w:r>
        <w:rPr>
          <w:sz w:val="19"/>
          <w:szCs w:val="19"/>
        </w:rPr>
        <w:t>了媒体的呼应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。2022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年 6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月、7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月新闻媒体从关注供</w:t>
      </w:r>
      <w:r>
        <w:rPr>
          <w:sz w:val="19"/>
          <w:szCs w:val="19"/>
          <w:spacing w:val="6"/>
        </w:rPr>
        <w:t>应链短缺逐步转向对中国通过投资在“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deep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science </w:t>
      </w:r>
      <w:r>
        <w:rPr>
          <w:sz w:val="19"/>
          <w:szCs w:val="19"/>
          <w:spacing w:val="-12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2"/>
        </w:rPr>
        <w:t>tech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2"/>
        </w:rPr>
        <w:t>" 领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2"/>
        </w:rPr>
        <w:t>域 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2"/>
        </w:rPr>
        <w:t>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2"/>
        </w:rPr>
        <w:t>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2"/>
        </w:rPr>
        <w:t>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2"/>
        </w:rPr>
        <w:t>对“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2"/>
        </w:rPr>
        <w:t>semi - socialist  economic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model"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制度的忧虑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3"/>
        </w:rPr>
        <w:t>。最终《芯片法案》2022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年通过立</w:t>
      </w:r>
      <w:r>
        <w:rPr>
          <w:sz w:val="19"/>
          <w:szCs w:val="19"/>
          <w:spacing w:val="-5"/>
        </w:rPr>
        <w:t>法实现双重诉求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5"/>
        </w:rPr>
        <w:t>:在定义“qualified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5"/>
        </w:rPr>
        <w:t>inve</w:t>
      </w:r>
      <w:r>
        <w:rPr>
          <w:sz w:val="19"/>
          <w:szCs w:val="19"/>
          <w:spacing w:val="-6"/>
        </w:rPr>
        <w:t>stment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6"/>
        </w:rPr>
        <w:t>时明确</w:t>
      </w:r>
      <w:r>
        <w:rPr>
          <w:sz w:val="19"/>
          <w:szCs w:val="19"/>
          <w:spacing w:val="14"/>
        </w:rPr>
        <w:t>要求排除中国等关注实体的介入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,保证资金能够真正</w:t>
      </w:r>
      <w:r>
        <w:rPr>
          <w:sz w:val="19"/>
          <w:szCs w:val="19"/>
          <w:spacing w:val="14"/>
        </w:rPr>
        <w:t>用于提高美国本土制造业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,直接转化了智库的技术安</w:t>
      </w:r>
      <w:r>
        <w:rPr>
          <w:sz w:val="19"/>
          <w:szCs w:val="19"/>
          <w:spacing w:val="8"/>
        </w:rPr>
        <w:t>全警示与新闻的供应链韧性诉求。</w:t>
      </w:r>
    </w:p>
    <w:p>
      <w:pPr>
        <w:ind w:firstLine="31"/>
        <w:spacing w:before="5" w:line="2909" w:lineRule="exact"/>
        <w:rPr/>
      </w:pPr>
      <w:r>
        <w:rPr>
          <w:position w:val="-58"/>
        </w:rPr>
        <w:drawing>
          <wp:inline distT="0" distB="0" distL="0" distR="0">
            <wp:extent cx="2870137" cy="184724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0137" cy="18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02"/>
        <w:spacing w:before="119" w:line="184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图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spacing w:val="4"/>
        </w:rPr>
        <w:t>2</w:t>
      </w:r>
      <w:r>
        <w:rPr/>
        <w:t xml:space="preserve">    </w:t>
      </w:r>
      <w:r>
        <w:rPr>
          <w:rFonts w:ascii="SimHei" w:hAnsi="SimHei" w:eastAsia="SimHei" w:cs="SimHei"/>
          <w:spacing w:val="4"/>
        </w:rPr>
        <w:t>半导体建设语义链追索</w:t>
      </w:r>
    </w:p>
    <w:p>
      <w:pPr>
        <w:ind w:firstLine="44"/>
        <w:spacing w:before="91" w:line="1951" w:lineRule="exact"/>
        <w:rPr/>
      </w:pPr>
      <w:r>
        <w:rPr>
          <w:position w:val="-39"/>
        </w:rPr>
        <w:drawing>
          <wp:inline distT="0" distB="0" distL="0" distR="0">
            <wp:extent cx="2863425" cy="123876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3425" cy="123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22"/>
        <w:spacing w:before="110" w:line="184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图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spacing w:val="4"/>
        </w:rPr>
        <w:t>3</w:t>
      </w:r>
      <w:r>
        <w:rPr>
          <w:spacing w:val="13"/>
          <w:w w:val="101"/>
        </w:rPr>
        <w:t xml:space="preserve">   </w:t>
      </w:r>
      <w:r>
        <w:rPr>
          <w:rFonts w:ascii="SimHei" w:hAnsi="SimHei" w:eastAsia="SimHei" w:cs="SimHei"/>
          <w:spacing w:val="4"/>
        </w:rPr>
        <w:t>应对地缘威胁语义链追索</w:t>
      </w:r>
    </w:p>
    <w:p>
      <w:pPr>
        <w:pStyle w:val="BodyText"/>
        <w:ind w:left="196"/>
        <w:spacing w:before="73" w:line="183" w:lineRule="auto"/>
        <w:outlineLvl w:val="3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3"/>
        </w:rPr>
        <w:t>5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2  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3"/>
        </w:rPr>
        <w:t>investment(s)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3"/>
        </w:rPr>
        <w:t>"</w:t>
      </w:r>
      <w:r>
        <w:rPr>
          <w:sz w:val="19"/>
          <w:szCs w:val="19"/>
          <w:spacing w:val="-2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语义变异性分析</w:t>
      </w:r>
    </w:p>
    <w:p>
      <w:pPr>
        <w:pStyle w:val="BodyText"/>
        <w:ind w:left="5" w:right="223" w:firstLine="399"/>
        <w:spacing w:before="53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本节将从三大话语权力主体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>—</w:t>
      </w:r>
      <w:r>
        <w:rPr>
          <w:sz w:val="19"/>
          <w:szCs w:val="19"/>
          <w:spacing w:val="19"/>
        </w:rPr>
        <w:t>智库、新闻媒体</w:t>
      </w:r>
      <w:r>
        <w:rPr>
          <w:sz w:val="19"/>
          <w:szCs w:val="19"/>
          <w:spacing w:val="3"/>
        </w:rPr>
        <w:t>与立法机构的视角出发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,分析“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3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" 的语义</w:t>
      </w:r>
      <w:r>
        <w:rPr>
          <w:sz w:val="19"/>
          <w:szCs w:val="19"/>
          <w:spacing w:val="14"/>
        </w:rPr>
        <w:t>变异性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,考察上述主体在解读该术语时各自的核心逻</w:t>
      </w:r>
      <w:r>
        <w:rPr>
          <w:sz w:val="19"/>
          <w:szCs w:val="19"/>
          <w:spacing w:val="5"/>
        </w:rPr>
        <w:t>辑、叙事方式与策略意图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,从而揭示其语义迁移背后复</w:t>
      </w:r>
      <w:r>
        <w:rPr>
          <w:sz w:val="19"/>
          <w:szCs w:val="19"/>
          <w:spacing w:val="8"/>
        </w:rPr>
        <w:t>杂的动因与传播影响。</w:t>
      </w:r>
    </w:p>
    <w:p>
      <w:pPr>
        <w:pStyle w:val="BodyText"/>
        <w:ind w:left="396"/>
        <w:spacing w:before="1" w:line="183" w:lineRule="auto"/>
        <w:outlineLvl w:val="4"/>
        <w:rPr>
          <w:sz w:val="19"/>
          <w:szCs w:val="19"/>
        </w:rPr>
      </w:pPr>
      <w:r>
        <w:rPr>
          <w:sz w:val="19"/>
          <w:szCs w:val="19"/>
          <w:spacing w:val="-4"/>
        </w:rPr>
        <w:t>5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2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 1    </w:t>
      </w:r>
      <w:r>
        <w:rPr>
          <w:rFonts w:ascii="SimHei" w:hAnsi="SimHei" w:eastAsia="SimHei" w:cs="SimHei"/>
          <w:sz w:val="19"/>
          <w:szCs w:val="19"/>
          <w:spacing w:val="-4"/>
        </w:rPr>
        <w:t>智库机构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4"/>
        </w:rPr>
        <w:t>:</w:t>
      </w:r>
      <w:r>
        <w:rPr>
          <w:rFonts w:ascii="SimHei" w:hAnsi="SimHei" w:eastAsia="SimHei" w:cs="SimHei"/>
          <w:sz w:val="19"/>
          <w:szCs w:val="19"/>
          <w:spacing w:val="-4"/>
        </w:rPr>
        <w:t>审慎权衡的</w:t>
      </w:r>
      <w:r>
        <w:rPr>
          <w:sz w:val="19"/>
          <w:szCs w:val="19"/>
          <w:spacing w:val="-4"/>
        </w:rPr>
        <w:t>“inves</w:t>
      </w:r>
      <w:r>
        <w:rPr>
          <w:sz w:val="19"/>
          <w:szCs w:val="19"/>
          <w:spacing w:val="-5"/>
        </w:rPr>
        <w:t>tment(s)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"</w:t>
      </w:r>
    </w:p>
    <w:p>
      <w:pPr>
        <w:pStyle w:val="BodyText"/>
        <w:ind w:left="5" w:right="147" w:firstLine="400"/>
        <w:spacing w:before="52" w:line="230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智库以数据驱动的全球经济分析为核心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聚焦中</w:t>
      </w:r>
      <w:r>
        <w:rPr>
          <w:sz w:val="19"/>
          <w:szCs w:val="19"/>
          <w:spacing w:val="5"/>
        </w:rPr>
        <w:t>国经济与全球互动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,涵盖对外直接投资、国际贸易、能</w:t>
      </w:r>
      <w:r>
        <w:rPr>
          <w:sz w:val="19"/>
          <w:szCs w:val="19"/>
          <w:spacing w:val="5"/>
        </w:rPr>
        <w:t>源转型与科技创新等领域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,通过报告、研讨会及咨询服</w:t>
      </w:r>
      <w:r>
        <w:rPr>
          <w:sz w:val="19"/>
          <w:szCs w:val="19"/>
          <w:spacing w:val="12"/>
        </w:rPr>
        <w:t>务为美欧政府、跨国企业及国际组织提供决策支持。</w:t>
      </w:r>
      <w:r>
        <w:rPr>
          <w:sz w:val="19"/>
          <w:szCs w:val="19"/>
          <w:spacing w:val="7"/>
        </w:rPr>
        <w:t>其对“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7"/>
        </w:rPr>
        <w:t>(s)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" 的阐释聚焦中美双向风险资本</w:t>
      </w:r>
      <w:r>
        <w:rPr>
          <w:sz w:val="19"/>
          <w:szCs w:val="19"/>
          <w:spacing w:val="10"/>
        </w:rPr>
        <w:t>流动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,运用量化分析与政策评估方式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,将其从经济行为</w:t>
      </w:r>
      <w:r>
        <w:rPr>
          <w:sz w:val="19"/>
          <w:szCs w:val="19"/>
          <w:spacing w:val="8"/>
        </w:rPr>
        <w:t>重构为技术主权竞争与国家安全考量的战略工具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。这</w:t>
      </w:r>
      <w:r>
        <w:rPr>
          <w:sz w:val="19"/>
          <w:szCs w:val="19"/>
          <w:spacing w:val="9"/>
        </w:rPr>
        <w:t>一语义流变的核心在于揭示芯片领域政府投资相对于</w:t>
      </w:r>
      <w:r>
        <w:rPr>
          <w:sz w:val="19"/>
          <w:szCs w:val="19"/>
          <w:spacing w:val="14"/>
        </w:rPr>
        <w:t>私人部门的显著不足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,这种失衡制约了基础设施建设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9" w:right="78" w:firstLine="2"/>
        <w:spacing w:before="38" w:line="22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和前沿技术研发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,尤其影响需长期投入的基础研究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,进</w:t>
      </w:r>
      <w:r>
        <w:rPr>
          <w:sz w:val="19"/>
          <w:szCs w:val="19"/>
          <w:spacing w:val="8"/>
        </w:rPr>
        <w:t>而威胁半导体产业的长远发展。</w:t>
      </w:r>
    </w:p>
    <w:p>
      <w:pPr>
        <w:pStyle w:val="BodyText"/>
        <w:ind w:firstLine="485"/>
        <w:spacing w:before="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智库报告通过具体叙事强化舆论关切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。一方面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2"/>
        </w:rPr>
        <w:t>其将中国对美半导体及高科技领域(如软件、</w:t>
      </w:r>
      <w:r>
        <w:rPr>
          <w:sz w:val="19"/>
          <w:szCs w:val="19"/>
        </w:rPr>
        <w:t>IT</w:t>
      </w:r>
      <w:r>
        <w:rPr>
          <w:sz w:val="19"/>
          <w:szCs w:val="19"/>
          <w:spacing w:val="12"/>
        </w:rPr>
        <w:t xml:space="preserve"> 服</w:t>
      </w:r>
      <w:r>
        <w:rPr>
          <w:sz w:val="19"/>
          <w:szCs w:val="19"/>
          <w:spacing w:val="11"/>
        </w:rPr>
        <w:t>务、</w:t>
      </w:r>
      <w:r>
        <w:rPr>
          <w:sz w:val="19"/>
          <w:szCs w:val="19"/>
          <w:spacing w:val="17"/>
        </w:rPr>
        <w:t>半导体)的风险投资定性为“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7"/>
        </w:rPr>
        <w:t>政策驱动的技术获取工</w:t>
      </w:r>
      <w:r>
        <w:rPr>
          <w:sz w:val="19"/>
          <w:szCs w:val="19"/>
          <w:spacing w:val="14"/>
        </w:rPr>
        <w:t>具" 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旨在战略性获取外国技术与专有知识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由此引发</w:t>
      </w:r>
      <w:r>
        <w:rPr>
          <w:sz w:val="19"/>
          <w:szCs w:val="19"/>
          <w:spacing w:val="10"/>
        </w:rPr>
        <w:t>“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技术泄露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"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担忧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。另一方面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,数据量化呈现了 2018</w:t>
      </w:r>
      <w:r>
        <w:rPr>
          <w:sz w:val="19"/>
          <w:szCs w:val="19"/>
          <w:spacing w:val="21"/>
        </w:rPr>
        <w:t>年后美国强化审查(</w:t>
      </w:r>
      <w:r>
        <w:rPr>
          <w:sz w:val="19"/>
          <w:szCs w:val="19"/>
        </w:rPr>
        <w:t>FIRRMA</w:t>
      </w:r>
      <w:r>
        <w:rPr>
          <w:sz w:val="19"/>
          <w:szCs w:val="19"/>
          <w:spacing w:val="21"/>
        </w:rPr>
        <w:t xml:space="preserve"> 与 </w:t>
      </w:r>
      <w:r>
        <w:rPr>
          <w:sz w:val="19"/>
          <w:szCs w:val="19"/>
        </w:rPr>
        <w:t>ECRA</w:t>
      </w:r>
      <w:r>
        <w:rPr>
          <w:sz w:val="19"/>
          <w:szCs w:val="19"/>
          <w:spacing w:val="21"/>
        </w:rPr>
        <w:t xml:space="preserve"> 法案)的影响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17"/>
        </w:rPr>
        <w:t>中国对美风投由繁荣转向增速放缓甚至衰退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,美国对</w:t>
      </w:r>
      <w:r>
        <w:rPr>
          <w:sz w:val="19"/>
          <w:szCs w:val="19"/>
          <w:spacing w:val="7"/>
        </w:rPr>
        <w:t>华风投则从 2018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年二季度的超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7"/>
        </w:rPr>
        <w:t>110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美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元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骤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至</w:t>
      </w:r>
      <w:r>
        <w:rPr>
          <w:sz w:val="19"/>
          <w:szCs w:val="19"/>
          <w:spacing w:val="5"/>
        </w:rPr>
        <w:t>2019 年的不足 40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亿美元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。通过标记 2018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年这一拐</w:t>
      </w:r>
      <w:r>
        <w:rPr>
          <w:sz w:val="19"/>
          <w:szCs w:val="19"/>
          <w:spacing w:val="17"/>
        </w:rPr>
        <w:t>点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,报告将政策干预与资本退潮直接关联从而暗示过</w:t>
      </w:r>
      <w:r>
        <w:rPr>
          <w:sz w:val="19"/>
          <w:szCs w:val="19"/>
          <w:spacing w:val="16"/>
        </w:rPr>
        <w:t>度审查成为市场变量。</w:t>
      </w:r>
    </w:p>
    <w:p>
      <w:pPr>
        <w:pStyle w:val="BodyText"/>
        <w:ind w:left="84" w:right="2" w:firstLine="414"/>
        <w:spacing w:before="5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当前中美贸易形势与审查制度导致双向风投流动</w:t>
      </w:r>
      <w:r>
        <w:rPr>
          <w:sz w:val="19"/>
          <w:szCs w:val="19"/>
          <w:spacing w:val="10"/>
        </w:rPr>
        <w:t>受阻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,促使中国资本转向美国盟国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,这反映出政治因素</w:t>
      </w:r>
      <w:r>
        <w:rPr>
          <w:sz w:val="19"/>
          <w:szCs w:val="19"/>
          <w:spacing w:val="8"/>
        </w:rPr>
        <w:t>对经济投资的强烈干预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。美国的限制政策旨在维护自</w:t>
      </w:r>
      <w:r>
        <w:rPr>
          <w:sz w:val="19"/>
          <w:szCs w:val="19"/>
          <w:spacing w:val="10"/>
        </w:rPr>
        <w:t>身技术领先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,却导致其资本无法从对华投资中获益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,也</w:t>
      </w:r>
      <w:r>
        <w:rPr>
          <w:sz w:val="19"/>
          <w:szCs w:val="19"/>
          <w:spacing w:val="8"/>
        </w:rPr>
        <w:t>未能有效控制中国资本流向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,导致了自身政策的失衡。</w:t>
      </w:r>
      <w:r>
        <w:rPr>
          <w:sz w:val="19"/>
          <w:szCs w:val="19"/>
          <w:spacing w:val="14"/>
        </w:rPr>
        <w:t>因此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,智库建议美国在芯片领域需权衡经济利益与国</w:t>
      </w:r>
      <w:r>
        <w:rPr>
          <w:sz w:val="19"/>
          <w:szCs w:val="19"/>
          <w:spacing w:val="3"/>
        </w:rPr>
        <w:t>家安全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,其分析表明对“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3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" 的阐释已深入</w:t>
      </w:r>
      <w:r>
        <w:rPr>
          <w:sz w:val="19"/>
          <w:szCs w:val="19"/>
          <w:spacing w:val="14"/>
        </w:rPr>
        <w:t>国际关系与国家战略层面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,综合考量了政治经济等多</w:t>
      </w:r>
      <w:r>
        <w:rPr>
          <w:sz w:val="19"/>
          <w:szCs w:val="19"/>
          <w:spacing w:val="7"/>
        </w:rPr>
        <w:t>维因素的复杂互动。</w:t>
      </w:r>
    </w:p>
    <w:p>
      <w:pPr>
        <w:pStyle w:val="BodyText"/>
        <w:ind w:left="475"/>
        <w:spacing w:line="183" w:lineRule="auto"/>
        <w:outlineLvl w:val="4"/>
        <w:rPr>
          <w:sz w:val="19"/>
          <w:szCs w:val="19"/>
        </w:rPr>
      </w:pPr>
      <w:r>
        <w:rPr>
          <w:sz w:val="19"/>
          <w:szCs w:val="19"/>
          <w:spacing w:val="-4"/>
        </w:rPr>
        <w:t>5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2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4"/>
        </w:rPr>
        <w:t>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2    </w:t>
      </w:r>
      <w:r>
        <w:rPr>
          <w:rFonts w:ascii="SimHei" w:hAnsi="SimHei" w:eastAsia="SimHei" w:cs="SimHei"/>
          <w:sz w:val="19"/>
          <w:szCs w:val="19"/>
          <w:spacing w:val="-4"/>
        </w:rPr>
        <w:t>新闻媒体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4"/>
        </w:rPr>
        <w:t>:</w:t>
      </w:r>
      <w:r>
        <w:rPr>
          <w:rFonts w:ascii="SimHei" w:hAnsi="SimHei" w:eastAsia="SimHei" w:cs="SimHei"/>
          <w:sz w:val="19"/>
          <w:szCs w:val="19"/>
          <w:spacing w:val="-4"/>
        </w:rPr>
        <w:t>无关来源的</w:t>
      </w:r>
      <w:r>
        <w:rPr>
          <w:sz w:val="19"/>
          <w:szCs w:val="19"/>
          <w:spacing w:val="-4"/>
        </w:rPr>
        <w:t>“investment(s</w:t>
      </w:r>
      <w:r>
        <w:rPr>
          <w:sz w:val="19"/>
          <w:szCs w:val="19"/>
          <w:spacing w:val="-5"/>
        </w:rPr>
        <w:t>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"</w:t>
      </w:r>
    </w:p>
    <w:p>
      <w:pPr>
        <w:pStyle w:val="BodyText"/>
        <w:ind w:left="83" w:right="78" w:firstLine="400"/>
        <w:spacing w:before="58" w:line="227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新闻报道追求简洁性与即时影响力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,在芯片投资</w:t>
      </w:r>
      <w:r>
        <w:rPr>
          <w:sz w:val="19"/>
          <w:szCs w:val="19"/>
          <w:spacing w:val="9"/>
        </w:rPr>
        <w:t>议题上倾向于聚焦具体事件及其对热点问题的直接缓</w:t>
      </w:r>
      <w:r>
        <w:rPr>
          <w:sz w:val="19"/>
          <w:szCs w:val="19"/>
          <w:spacing w:val="14"/>
        </w:rPr>
        <w:t>解作用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,而非如智库般深究投资主体间的复杂关系与</w:t>
      </w:r>
      <w:r>
        <w:rPr>
          <w:sz w:val="19"/>
          <w:szCs w:val="19"/>
          <w:spacing w:val="8"/>
        </w:rPr>
        <w:t>长期战略意图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。媒体会报道芯片制造商获得新投资用</w:t>
      </w:r>
      <w:r>
        <w:rPr>
          <w:sz w:val="19"/>
          <w:szCs w:val="19"/>
          <w:spacing w:val="14"/>
        </w:rPr>
        <w:t>于扩产以短期内缓解芯片短缺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4"/>
        </w:rPr>
        <w:t>,但通常不深入分析资</w:t>
      </w:r>
      <w:r>
        <w:rPr>
          <w:sz w:val="19"/>
          <w:szCs w:val="19"/>
          <w:spacing w:val="19"/>
        </w:rPr>
        <w:t>金来源(政府或私人部门)及战略背景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9"/>
        </w:rPr>
        <w:t>。其核心在于</w:t>
      </w:r>
      <w:r>
        <w:rPr>
          <w:sz w:val="19"/>
          <w:szCs w:val="19"/>
          <w:spacing w:val="10"/>
        </w:rPr>
        <w:t>满足公众对当下问题解决的信息需求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0"/>
        </w:rPr>
        <w:t>构建“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invest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</w:t>
      </w:r>
      <w:r>
        <w:rPr>
          <w:sz w:val="19"/>
          <w:szCs w:val="19"/>
          <w:spacing w:val="13"/>
        </w:rPr>
        <w:t>(s)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3"/>
        </w:rPr>
        <w:t>"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与短期实际效果的强关联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。如报道英特尔</w:t>
      </w:r>
      <w:r>
        <w:rPr>
          <w:sz w:val="19"/>
          <w:szCs w:val="19"/>
          <w:spacing w:val="9"/>
        </w:rPr>
        <w:t>新厂时突出其对美国半导体制造回流及缓解短缺的短</w:t>
      </w:r>
      <w:r>
        <w:rPr>
          <w:sz w:val="19"/>
          <w:szCs w:val="19"/>
          <w:spacing w:val="10"/>
        </w:rPr>
        <w:t>期贡献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,较少触及深层投资结构与战略布局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,这使公众</w:t>
      </w:r>
      <w:r>
        <w:rPr>
          <w:sz w:val="19"/>
          <w:szCs w:val="19"/>
          <w:spacing w:val="7"/>
        </w:rPr>
        <w:t>舆论中的“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7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"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语义聚焦于热点问题的直</w:t>
      </w:r>
      <w:r>
        <w:rPr>
          <w:sz w:val="19"/>
          <w:szCs w:val="19"/>
          <w:spacing w:val="5"/>
        </w:rPr>
        <w:t>接应对。</w:t>
      </w:r>
    </w:p>
    <w:p>
      <w:pPr>
        <w:pStyle w:val="BodyText"/>
        <w:ind w:left="84" w:right="78" w:firstLine="399"/>
        <w:spacing w:before="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新闻文本通过供应链危机的归因偏移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,将“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3"/>
        </w:rPr>
        <w:t>投资</w:t>
      </w:r>
      <w:r>
        <w:rPr>
          <w:sz w:val="19"/>
          <w:szCs w:val="19"/>
          <w:spacing w:val="14"/>
        </w:rPr>
        <w:t>不足"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塑造为芯片短缺的主因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,简化了系统性因素(如</w:t>
      </w:r>
      <w:r>
        <w:rPr>
          <w:sz w:val="19"/>
          <w:szCs w:val="19"/>
          <w:spacing w:val="8"/>
        </w:rPr>
        <w:t>政策制度、全球分工结构)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。例如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,强调“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8"/>
        </w:rPr>
        <w:t>对汽车芯片</w:t>
      </w:r>
      <w:r>
        <w:rPr>
          <w:sz w:val="19"/>
          <w:szCs w:val="19"/>
          <w:spacing w:val="16"/>
        </w:rPr>
        <w:t>的投资不足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"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6"/>
        </w:rPr>
        <w:t>导致供应链断裂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,却忽略台积电垄</w:t>
      </w:r>
      <w:r>
        <w:rPr>
          <w:sz w:val="19"/>
          <w:szCs w:val="19"/>
          <w:spacing w:val="15"/>
        </w:rPr>
        <w:t>断先</w:t>
      </w:r>
      <w:r>
        <w:rPr>
          <w:sz w:val="19"/>
          <w:szCs w:val="19"/>
          <w:spacing w:val="8"/>
        </w:rPr>
        <w:t>进制程等结构性矛盾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。这种框架将多维问题归咎于单</w:t>
      </w:r>
      <w:r>
        <w:rPr>
          <w:sz w:val="19"/>
          <w:szCs w:val="19"/>
          <w:spacing w:val="7"/>
        </w:rPr>
        <w:t>一历史投资缺失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7"/>
        </w:rPr>
        <w:t>,进而将“本土化投资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"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包装为可靠解</w:t>
      </w:r>
      <w:r>
        <w:rPr>
          <w:sz w:val="19"/>
          <w:szCs w:val="19"/>
          <w:spacing w:val="13"/>
        </w:rPr>
        <w:t>决方案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,此举暗含技术本位主义即以本土投资的“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3"/>
        </w:rPr>
        <w:t>政</w:t>
      </w:r>
      <w:r>
        <w:rPr>
          <w:sz w:val="19"/>
          <w:szCs w:val="19"/>
          <w:spacing w:val="17"/>
        </w:rPr>
        <w:t>治正确"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7"/>
        </w:rPr>
        <w:t>掩盖制造业瓶颈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,将经济问题工具转化为民</w:t>
      </w:r>
      <w:r>
        <w:rPr>
          <w:sz w:val="19"/>
          <w:szCs w:val="19"/>
          <w:spacing w:val="6"/>
        </w:rPr>
        <w:t>族情感动员。</w:t>
      </w:r>
    </w:p>
    <w:p>
      <w:pPr>
        <w:pStyle w:val="BodyText"/>
        <w:ind w:left="84" w:right="78" w:firstLine="397"/>
        <w:spacing w:before="1" w:line="188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此外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,媒体运用政策延迟的冲突叙事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,将“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invest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</w:t>
      </w:r>
      <w:r>
        <w:rPr>
          <w:sz w:val="19"/>
          <w:szCs w:val="19"/>
          <w:spacing w:val="16"/>
        </w:rPr>
        <w:t>(s)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6"/>
        </w:rPr>
        <w:t>"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置于政府与市场框架下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,法案技术条款(如</w:t>
      </w:r>
    </w:p>
    <w:p>
      <w:pPr>
        <w:spacing w:line="188" w:lineRule="auto"/>
        <w:sectPr>
          <w:type w:val="continuous"/>
          <w:pgSz w:w="11906" w:h="16838"/>
          <w:pgMar w:top="1627" w:right="1080" w:bottom="0" w:left="1155" w:header="1245" w:footer="0" w:gutter="0"/>
          <w:cols w:equalWidth="0" w:num="2">
            <w:col w:w="4818" w:space="100"/>
            <w:col w:w="4753" w:space="0"/>
          </w:cols>
        </w:sectPr>
        <w:rPr>
          <w:sz w:val="19"/>
          <w:szCs w:val="19"/>
        </w:rPr>
      </w:pP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14"/>
          <w:pgSz w:w="11906" w:h="16838"/>
          <w:pgMar w:top="1635" w:right="1082" w:bottom="0" w:left="1075" w:header="1237" w:footer="0" w:gutter="0"/>
          <w:cols w:equalWidth="0" w:num="1">
            <w:col w:w="9748" w:space="0"/>
          </w:cols>
        </w:sectPr>
        <w:rPr/>
      </w:pPr>
    </w:p>
    <w:p>
      <w:pPr>
        <w:pStyle w:val="BodyText"/>
        <w:ind w:left="83" w:right="223" w:hanging="83"/>
        <w:spacing w:before="44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qualified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investment"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5"/>
        </w:rPr>
        <w:t>)常被简化为“政府</w:t>
      </w:r>
      <w:r>
        <w:rPr>
          <w:sz w:val="19"/>
          <w:szCs w:val="19"/>
          <w:spacing w:val="-6"/>
        </w:rPr>
        <w:t>投资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"“税收</w:t>
      </w:r>
      <w:r>
        <w:rPr>
          <w:sz w:val="19"/>
          <w:szCs w:val="19"/>
          <w:spacing w:val="17"/>
        </w:rPr>
        <w:t>抵免"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等政策符号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。高频引用企业声明(如等待补贴</w:t>
      </w:r>
      <w:r>
        <w:rPr>
          <w:sz w:val="19"/>
          <w:szCs w:val="19"/>
          <w:spacing w:val="19"/>
        </w:rPr>
        <w:t>立法才投资)将资本流动停滞归咎于行政效率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,忽视</w:t>
      </w:r>
      <w:r>
        <w:rPr>
          <w:sz w:val="19"/>
          <w:szCs w:val="19"/>
          <w:spacing w:val="13"/>
        </w:rPr>
        <w:t>产业现状与企业风险评估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。值得注意的是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,媒</w:t>
      </w:r>
      <w:r>
        <w:rPr>
          <w:sz w:val="19"/>
          <w:szCs w:val="19"/>
          <w:spacing w:val="12"/>
        </w:rPr>
        <w:t>体对法</w:t>
      </w:r>
      <w:r>
        <w:rPr>
          <w:sz w:val="19"/>
          <w:szCs w:val="19"/>
          <w:spacing w:val="9"/>
        </w:rPr>
        <w:t>案地缘政治内涵(如排除“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受关注外国实体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) 的非重</w:t>
      </w:r>
      <w:r>
        <w:rPr>
          <w:sz w:val="19"/>
          <w:szCs w:val="19"/>
          <w:spacing w:val="14"/>
        </w:rPr>
        <w:t>点模糊化处理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,实质上抵消了其战略意图并导致公众</w:t>
      </w:r>
      <w:r>
        <w:rPr>
          <w:sz w:val="19"/>
          <w:szCs w:val="19"/>
          <w:spacing w:val="4"/>
        </w:rPr>
        <w:t>将“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4"/>
        </w:rPr>
        <w:t>(s)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4"/>
        </w:rPr>
        <w:t>"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4"/>
        </w:rPr>
        <w:t>误解为纯粹的经济刺激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,而非技术</w:t>
      </w:r>
      <w:r>
        <w:rPr>
          <w:sz w:val="19"/>
          <w:szCs w:val="19"/>
          <w:spacing w:val="7"/>
        </w:rPr>
        <w:t>主权竞争要素。</w:t>
      </w:r>
    </w:p>
    <w:p>
      <w:pPr>
        <w:pStyle w:val="BodyText"/>
        <w:ind w:left="112" w:right="224" w:firstLine="363"/>
        <w:spacing w:line="220" w:lineRule="auto"/>
        <w:rPr>
          <w:sz w:val="19"/>
          <w:szCs w:val="19"/>
        </w:rPr>
      </w:pPr>
      <w:r>
        <w:rPr>
          <w:sz w:val="19"/>
          <w:szCs w:val="19"/>
          <w:spacing w:val="-11"/>
        </w:rPr>
        <w:t>5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1"/>
        </w:rPr>
        <w:t>. 2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11"/>
        </w:rPr>
        <w:t>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1"/>
        </w:rPr>
        <w:t>3   《 </w:t>
      </w:r>
      <w:r>
        <w:rPr>
          <w:rFonts w:ascii="SimHei" w:hAnsi="SimHei" w:eastAsia="SimHei" w:cs="SimHei"/>
          <w:sz w:val="19"/>
          <w:szCs w:val="19"/>
          <w:spacing w:val="-11"/>
        </w:rPr>
        <w:t>芯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片</w:t>
      </w:r>
      <w:r>
        <w:rPr>
          <w:rFonts w:ascii="SimHei" w:hAnsi="SimHei" w:eastAsia="SimHei" w:cs="SimHei"/>
          <w:sz w:val="19"/>
          <w:szCs w:val="19"/>
          <w:spacing w:val="-5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法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案</w:t>
      </w:r>
      <w:r>
        <w:rPr>
          <w:sz w:val="19"/>
          <w:szCs w:val="19"/>
          <w:spacing w:val="-11"/>
        </w:rPr>
        <w:t>》: </w:t>
      </w:r>
      <w:r>
        <w:rPr>
          <w:rFonts w:ascii="SimHei" w:hAnsi="SimHei" w:eastAsia="SimHei" w:cs="SimHei"/>
          <w:sz w:val="19"/>
          <w:szCs w:val="19"/>
          <w:spacing w:val="-11"/>
        </w:rPr>
        <w:t>制</w:t>
      </w:r>
      <w:r>
        <w:rPr>
          <w:rFonts w:ascii="SimHei" w:hAnsi="SimHei" w:eastAsia="SimHei" w:cs="SimHei"/>
          <w:sz w:val="19"/>
          <w:szCs w:val="19"/>
          <w:spacing w:val="-5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度</w:t>
      </w:r>
      <w:r>
        <w:rPr>
          <w:rFonts w:ascii="SimHei" w:hAnsi="SimHei" w:eastAsia="SimHei" w:cs="SimHei"/>
          <w:sz w:val="19"/>
          <w:szCs w:val="19"/>
          <w:spacing w:val="-3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固</w:t>
      </w:r>
      <w:r>
        <w:rPr>
          <w:rFonts w:ascii="SimHei" w:hAnsi="SimHei" w:eastAsia="SimHei" w:cs="SimHei"/>
          <w:sz w:val="19"/>
          <w:szCs w:val="19"/>
          <w:spacing w:val="-5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化</w:t>
      </w:r>
      <w:r>
        <w:rPr>
          <w:rFonts w:ascii="SimHei" w:hAnsi="SimHei" w:eastAsia="SimHei" w:cs="SimHei"/>
          <w:sz w:val="19"/>
          <w:szCs w:val="19"/>
          <w:spacing w:val="-4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1"/>
        </w:rPr>
        <w:t>的</w:t>
      </w:r>
      <w:r>
        <w:rPr>
          <w:sz w:val="19"/>
          <w:szCs w:val="19"/>
          <w:spacing w:val="-11"/>
        </w:rPr>
        <w:t>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1"/>
        </w:rPr>
        <w:t>investment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"</w:t>
      </w:r>
    </w:p>
    <w:p>
      <w:pPr>
        <w:pStyle w:val="BodyText"/>
        <w:ind w:left="84" w:right="145" w:firstLine="310"/>
        <w:spacing w:before="3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《芯片法案》通过具体政策规定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2"/>
        </w:rPr>
        <w:t>,赋予“investment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(s)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"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鲜明的政策导向性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,其核心聚焦于政府对芯片制</w:t>
      </w:r>
      <w:r>
        <w:rPr>
          <w:sz w:val="19"/>
          <w:szCs w:val="19"/>
          <w:spacing w:val="15"/>
        </w:rPr>
        <w:t>造商的补贴(如先进制造业投资税收抵免)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5"/>
        </w:rPr>
        <w:t>。政策 目</w:t>
      </w:r>
      <w:r>
        <w:rPr>
          <w:sz w:val="19"/>
          <w:szCs w:val="19"/>
          <w:spacing w:val="9"/>
        </w:rPr>
        <w:t>的在于通过降低生产成本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,激励企业在制造设</w:t>
      </w:r>
      <w:r>
        <w:rPr>
          <w:sz w:val="19"/>
          <w:szCs w:val="19"/>
          <w:spacing w:val="8"/>
        </w:rPr>
        <w:t>施建设、</w:t>
      </w:r>
      <w:r>
        <w:rPr>
          <w:sz w:val="19"/>
          <w:szCs w:val="19"/>
          <w:spacing w:val="14"/>
        </w:rPr>
        <w:t>技术引进及研发等领域加大投入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,从而提升本土产业</w:t>
      </w:r>
      <w:r>
        <w:rPr>
          <w:sz w:val="19"/>
          <w:szCs w:val="19"/>
          <w:spacing w:val="5"/>
        </w:rPr>
        <w:t>竞争力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。法案运用精确的法律语言剥离“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investment </w:t>
      </w:r>
      <w:r>
        <w:rPr>
          <w:sz w:val="19"/>
          <w:szCs w:val="19"/>
          <w:spacing w:val="12"/>
        </w:rPr>
        <w:t>(s)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</w:rPr>
        <w:t>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的经济普遍性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,代之以“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2"/>
        </w:rPr>
        <w:t>合格投资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" 的技术性定</w:t>
      </w:r>
      <w:r>
        <w:rPr>
          <w:sz w:val="19"/>
          <w:szCs w:val="19"/>
          <w:spacing w:val="10"/>
        </w:rPr>
        <w:t>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,该定义包含以下条件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0"/>
        </w:rPr>
        <w:t>:投资对象须为有形可折</w:t>
      </w:r>
      <w:r>
        <w:rPr>
          <w:sz w:val="19"/>
          <w:szCs w:val="19"/>
          <w:spacing w:val="9"/>
        </w:rPr>
        <w:t>旧财</w:t>
      </w:r>
      <w:r>
        <w:rPr>
          <w:sz w:val="19"/>
          <w:szCs w:val="19"/>
          <w:spacing w:val="8"/>
        </w:rPr>
        <w:t>产、首次使用者为纳税人且主体须为“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非受关注外国</w:t>
      </w:r>
      <w:r>
        <w:rPr>
          <w:sz w:val="19"/>
          <w:szCs w:val="19"/>
          <w:spacing w:val="12"/>
        </w:rPr>
        <w:t>实体"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(明确排除中国等竞争者)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2"/>
        </w:rPr>
        <w:t>。通过“先进制造业</w:t>
      </w:r>
      <w:r>
        <w:rPr>
          <w:sz w:val="19"/>
          <w:szCs w:val="19"/>
          <w:spacing w:val="16"/>
        </w:rPr>
        <w:t>投资抵免"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6"/>
        </w:rPr>
        <w:t>的限定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,法案将资本流动与制造本土化绑</w:t>
      </w:r>
      <w:r>
        <w:rPr>
          <w:sz w:val="19"/>
          <w:szCs w:val="19"/>
          <w:spacing w:val="4"/>
        </w:rPr>
        <w:t>定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,并将“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4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"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重构为受严格政策框定的战</w:t>
      </w:r>
      <w:r>
        <w:rPr>
          <w:sz w:val="19"/>
          <w:szCs w:val="19"/>
          <w:spacing w:val="3"/>
        </w:rPr>
        <w:t>略工具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。与此同时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,“非受关注外国实体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"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条款使“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vestment</w:t>
      </w:r>
      <w:r>
        <w:rPr>
          <w:sz w:val="19"/>
          <w:szCs w:val="19"/>
          <w:spacing w:val="12"/>
        </w:rPr>
        <w:t>(s)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"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2"/>
        </w:rPr>
        <w:t>成为地缘排他性制度载体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,直接回应了</w:t>
      </w:r>
      <w:r>
        <w:rPr>
          <w:sz w:val="19"/>
          <w:szCs w:val="19"/>
          <w:spacing w:val="14"/>
        </w:rPr>
        <w:t>智库对中国风投技术获取风险的警示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,将安全化话语</w:t>
      </w:r>
      <w:r>
        <w:rPr>
          <w:sz w:val="19"/>
          <w:szCs w:val="19"/>
          <w:spacing w:val="7"/>
        </w:rPr>
        <w:t>转化为法律屏障。</w:t>
      </w:r>
    </w:p>
    <w:p>
      <w:pPr>
        <w:pStyle w:val="BodyText"/>
        <w:ind w:left="84" w:right="223" w:firstLine="399"/>
        <w:spacing w:before="3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其次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,法案构建激励与约束并存的二元叙事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,一方</w:t>
      </w:r>
      <w:r>
        <w:rPr>
          <w:sz w:val="19"/>
          <w:szCs w:val="19"/>
          <w:spacing w:val="9"/>
        </w:rPr>
        <w:t>面提供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9"/>
        </w:rPr>
        <w:t>25%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税收抵吸引资本回流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,另一方面要求受补</w:t>
      </w:r>
      <w:r>
        <w:rPr>
          <w:sz w:val="19"/>
          <w:szCs w:val="19"/>
          <w:spacing w:val="8"/>
        </w:rPr>
        <w:t>贴企业十年内不得在中国扩建先进制程产能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。这一策</w:t>
      </w:r>
      <w:r>
        <w:rPr>
          <w:sz w:val="19"/>
          <w:szCs w:val="19"/>
          <w:spacing w:val="14"/>
        </w:rPr>
        <w:t>略反映美国在技术竞争中的担忧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,既需资本回流重建</w:t>
      </w:r>
      <w:r>
        <w:rPr>
          <w:sz w:val="19"/>
          <w:szCs w:val="19"/>
          <w:spacing w:val="9"/>
        </w:rPr>
        <w:t>供应链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,又担忧技术外溢增强对手实力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。例</w:t>
      </w:r>
      <w:r>
        <w:rPr>
          <w:sz w:val="19"/>
          <w:szCs w:val="19"/>
          <w:spacing w:val="8"/>
        </w:rPr>
        <w:t>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,商务部</w:t>
      </w:r>
      <w:r>
        <w:rPr>
          <w:sz w:val="19"/>
          <w:szCs w:val="19"/>
          <w:spacing w:val="9"/>
        </w:rPr>
        <w:t>对受补贴实体投资活动的审查授权将市场行为纳入国</w:t>
      </w:r>
      <w:r>
        <w:rPr>
          <w:sz w:val="19"/>
          <w:szCs w:val="19"/>
          <w:spacing w:val="10"/>
        </w:rPr>
        <w:t>家安全范畴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,实质是安全主权对经济自由的侵蚀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,即通</w:t>
      </w:r>
      <w:r>
        <w:rPr>
          <w:sz w:val="19"/>
          <w:szCs w:val="19"/>
          <w:spacing w:val="8"/>
        </w:rPr>
        <w:t>过法律将私人投资纳入国家战略轨道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。法案对投资领</w:t>
      </w:r>
      <w:r>
        <w:rPr>
          <w:sz w:val="19"/>
          <w:szCs w:val="19"/>
          <w:spacing w:val="20"/>
        </w:rPr>
        <w:t>域的限定(如半导体制造设备)虽与智库形势分析呼</w:t>
      </w:r>
      <w:r>
        <w:rPr>
          <w:sz w:val="19"/>
          <w:szCs w:val="19"/>
          <w:spacing w:val="11"/>
        </w:rPr>
        <w:t>应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,但其刚性条款将智库的“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1"/>
        </w:rPr>
        <w:t>安全-效益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"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平衡建</w:t>
      </w:r>
      <w:r>
        <w:rPr>
          <w:sz w:val="19"/>
          <w:szCs w:val="19"/>
          <w:spacing w:val="10"/>
        </w:rPr>
        <w:t>议简</w:t>
      </w:r>
      <w:r>
        <w:rPr>
          <w:sz w:val="19"/>
          <w:szCs w:val="19"/>
          <w:spacing w:val="14"/>
        </w:rPr>
        <w:t>化为单向度技术封锁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,可能加剧智库所预警的创新生</w:t>
      </w:r>
      <w:r>
        <w:rPr>
          <w:sz w:val="19"/>
          <w:szCs w:val="19"/>
          <w:spacing w:val="6"/>
        </w:rPr>
        <w:t>态割裂风险。</w:t>
      </w:r>
    </w:p>
    <w:p>
      <w:pPr>
        <w:pStyle w:val="BodyText"/>
        <w:ind w:left="84" w:right="223" w:firstLine="401"/>
        <w:spacing w:before="4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最后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5"/>
        </w:rPr>
        <w:t>,法案将“投资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"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与“社区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"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责任条款搭配(如</w:t>
      </w:r>
      <w:r>
        <w:rPr>
          <w:sz w:val="19"/>
          <w:szCs w:val="19"/>
          <w:spacing w:val="14"/>
        </w:rPr>
        <w:t>优先雇佣本地居民) ,表面体现包容性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,实则为缓</w:t>
      </w:r>
      <w:r>
        <w:rPr>
          <w:sz w:val="19"/>
          <w:szCs w:val="19"/>
          <w:spacing w:val="13"/>
        </w:rPr>
        <w:t>解制</w:t>
      </w:r>
      <w:r>
        <w:rPr>
          <w:sz w:val="19"/>
          <w:szCs w:val="19"/>
          <w:spacing w:val="18"/>
        </w:rPr>
        <w:t>造业空心化的政治压力并将投资升格为社会修复工</w:t>
      </w:r>
      <w:r>
        <w:rPr>
          <w:sz w:val="19"/>
          <w:szCs w:val="19"/>
          <w:spacing w:val="22"/>
        </w:rPr>
        <w:t>具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2"/>
        </w:rPr>
        <w:t>。然而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,这种语义嫁接掩盖了核心矛盾</w:t>
      </w:r>
      <w:r>
        <w:rPr>
          <w:rFonts w:ascii="Arial" w:hAnsi="Arial" w:eastAsia="Arial" w:cs="Arial"/>
          <w:sz w:val="19"/>
          <w:szCs w:val="19"/>
          <w:b/>
          <w:bCs/>
          <w:spacing w:val="22"/>
        </w:rPr>
        <w:t>—</w:t>
      </w:r>
      <w:r>
        <w:rPr>
          <w:sz w:val="19"/>
          <w:szCs w:val="19"/>
          <w:spacing w:val="22"/>
        </w:rPr>
        <w:t>本土导</w:t>
      </w:r>
      <w:r>
        <w:rPr>
          <w:sz w:val="19"/>
          <w:szCs w:val="19"/>
          <w:spacing w:val="14"/>
        </w:rPr>
        <w:t>向补贴可能削弱全球创新网络协同效应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,反而印证了</w:t>
      </w:r>
      <w:r>
        <w:rPr>
          <w:sz w:val="19"/>
          <w:szCs w:val="19"/>
          <w:spacing w:val="3"/>
        </w:rPr>
        <w:t>智库关于“过度管制损害生态"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的预警。</w:t>
      </w:r>
    </w:p>
    <w:p>
      <w:pPr>
        <w:pStyle w:val="BodyText"/>
        <w:ind w:left="76"/>
        <w:spacing w:before="124" w:line="182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6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社会实践</w:t>
      </w:r>
    </w:p>
    <w:p>
      <w:pPr>
        <w:pStyle w:val="BodyText"/>
        <w:ind w:left="486"/>
        <w:spacing w:before="204" w:line="202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在半导体产业政策的舆论场域中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,智库、媒体与立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 w:right="72" w:firstLine="2"/>
        <w:spacing w:before="38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法机构围绕“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3"/>
        </w:rPr>
        <w:t>(s)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" 的观点虽然有相同之处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4"/>
        </w:rPr>
        <w:t>但更多的表现出差异性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,其实质是不同话语主体基于</w:t>
      </w:r>
      <w:r>
        <w:rPr>
          <w:sz w:val="19"/>
          <w:szCs w:val="19"/>
          <w:spacing w:val="9"/>
        </w:rPr>
        <w:t>自身功能定位、目标诉求与资源禀赋展开的舆论话语</w:t>
      </w:r>
      <w:r>
        <w:rPr>
          <w:sz w:val="19"/>
          <w:szCs w:val="19"/>
          <w:spacing w:val="3"/>
        </w:rPr>
        <w:t>权力博弈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这种博弈催生“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" 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义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变</w:t>
      </w:r>
      <w:r>
        <w:rPr>
          <w:sz w:val="19"/>
          <w:szCs w:val="19"/>
          <w:spacing w:val="14"/>
        </w:rPr>
        <w:t>异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</w:rPr>
        <w:t>,其背后深层逻辑则根植于技术主权竞争背景下权</w:t>
      </w:r>
      <w:r>
        <w:rPr>
          <w:sz w:val="19"/>
          <w:szCs w:val="19"/>
          <w:spacing w:val="7"/>
        </w:rPr>
        <w:t>力主体对“安全—效益"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连续统的差异化回应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以及立</w:t>
      </w:r>
      <w:r>
        <w:rPr>
          <w:sz w:val="19"/>
          <w:szCs w:val="19"/>
          <w:spacing w:val="8"/>
        </w:rPr>
        <w:t>法过程中国家安全优先原则的最终确立。</w:t>
      </w:r>
    </w:p>
    <w:p>
      <w:pPr>
        <w:pStyle w:val="BodyText"/>
        <w:ind w:firstLine="484"/>
        <w:spacing w:before="2" w:line="227" w:lineRule="auto"/>
        <w:tabs>
          <w:tab w:val="left" w:pos="83"/>
          <w:tab w:val="left" w:pos="103"/>
        </w:tabs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作为连接学术研究与政策制定的“第五种权力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" ,</w:t>
      </w:r>
      <w:r>
        <w:rPr>
          <w:sz w:val="19"/>
          <w:szCs w:val="19"/>
          <w:spacing w:val="7"/>
        </w:rPr>
        <w:t>智库的话语实践以战略理性为核心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,其对“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11"/>
        </w:rPr>
        <w:t>(s)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1"/>
        </w:rPr>
        <w:t>的阐释始终嵌套于中美技术博弈的宏观框架中。</w:t>
      </w:r>
      <w:r>
        <w:rPr>
          <w:sz w:val="19"/>
          <w:szCs w:val="19"/>
          <w:spacing w:val="2"/>
        </w:rPr>
        <w:t>本次研究选取的智库语料 </w:t>
      </w:r>
      <w:r>
        <w:rPr>
          <w:sz w:val="19"/>
          <w:szCs w:val="19"/>
        </w:rPr>
        <w:t>Disruption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: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US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>China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Ven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ab/>
      </w:r>
      <w:r>
        <w:rPr>
          <w:sz w:val="19"/>
          <w:szCs w:val="19"/>
          <w:spacing w:val="-13"/>
        </w:rPr>
        <w:t>ture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3"/>
        </w:rPr>
        <w:t>Capital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3"/>
        </w:rPr>
        <w:t>New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3"/>
        </w:rPr>
        <w:t>Era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3"/>
        </w:rPr>
        <w:t>Strategic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3"/>
        </w:rPr>
        <w:t>Competition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3"/>
        </w:rPr>
        <w:t>被纳</w:t>
      </w:r>
      <w:r>
        <w:rPr>
          <w:sz w:val="19"/>
          <w:szCs w:val="19"/>
          <w:spacing w:val="-10"/>
        </w:rPr>
        <w:t>入 CHIPS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0"/>
        </w:rPr>
        <w:t>Act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0"/>
        </w:rPr>
        <w:t>of 2022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0"/>
        </w:rPr>
        <w:t>Provisions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0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0"/>
        </w:rPr>
        <w:t>Im</w:t>
      </w:r>
      <w:r>
        <w:rPr>
          <w:sz w:val="19"/>
          <w:szCs w:val="19"/>
          <w:spacing w:val="-11"/>
        </w:rPr>
        <w:t>plementation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1"/>
        </w:rPr>
        <w:t>的</w:t>
      </w:r>
      <w:r>
        <w:rPr>
          <w:sz w:val="19"/>
          <w:szCs w:val="19"/>
          <w:spacing w:val="17"/>
        </w:rPr>
        <w:t>参考文案体系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,这一事实直接印证了智库话语对立法</w:t>
      </w:r>
      <w:r>
        <w:rPr>
          <w:sz w:val="19"/>
          <w:szCs w:val="19"/>
          <w:spacing w:val="13"/>
        </w:rPr>
        <w:t>决策的渗透路径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,智库通过量化中美风险投资流向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,从</w:t>
      </w:r>
      <w:r>
        <w:rPr>
          <w:sz w:val="19"/>
          <w:szCs w:val="19"/>
          <w:spacing w:val="25"/>
        </w:rPr>
        <w:t>资本流动延伸至技术主权的控制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5"/>
        </w:rPr>
        <w:t>既警示中国资本</w:t>
      </w:r>
      <w:r>
        <w:rPr>
          <w:sz w:val="19"/>
          <w:szCs w:val="19"/>
          <w:spacing w:val="11"/>
        </w:rPr>
        <w:t>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协调收购外国战略目标"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可能规避审查的安全风险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16"/>
        </w:rPr>
        <w:t>又批判过度管制导致资本转向盟友市场的效率损失。</w:t>
      </w:r>
      <w:r>
        <w:rPr>
          <w:sz w:val="19"/>
          <w:szCs w:val="19"/>
          <w:spacing w:val="17"/>
        </w:rPr>
        <w:t>这种双重性源于智库的中介角色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,它需为政策制定者</w:t>
      </w:r>
      <w:r>
        <w:rPr>
          <w:sz w:val="19"/>
          <w:szCs w:val="19"/>
          <w:spacing w:val="16"/>
        </w:rPr>
        <w:t>提供兼具实证支撑与战略前瞻性的分析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因此必须在</w:t>
      </w:r>
      <w:r>
        <w:rPr>
          <w:sz w:val="19"/>
          <w:szCs w:val="19"/>
          <w:spacing w:val="21"/>
        </w:rPr>
        <w:t>安全焦虑与市场逻辑间保持张力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。这种话语定位使</w:t>
      </w:r>
      <w:r>
        <w:rPr>
          <w:sz w:val="19"/>
          <w:szCs w:val="19"/>
          <w:spacing w:val="6"/>
        </w:rPr>
        <w:t>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6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" 天然带有地缘政治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为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论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证</w:t>
      </w:r>
      <w:r>
        <w:rPr>
          <w:sz w:val="19"/>
          <w:szCs w:val="19"/>
          <w:spacing w:val="4"/>
        </w:rPr>
        <w:t>“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国家安全边际收益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"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与“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4"/>
        </w:rPr>
        <w:t>经济安全成本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" 间的权衡工</w:t>
      </w:r>
      <w:r>
        <w:rPr>
          <w:sz w:val="19"/>
          <w:szCs w:val="19"/>
          <w:spacing w:val="42"/>
        </w:rPr>
        <w:t>具。</w:t>
      </w:r>
    </w:p>
    <w:p>
      <w:pPr>
        <w:pStyle w:val="BodyText"/>
        <w:ind w:right="72" w:firstLine="483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媒体作为塑造公共认知的“第四种权力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" ,其话语</w:t>
      </w:r>
      <w:r>
        <w:rPr>
          <w:sz w:val="19"/>
          <w:szCs w:val="19"/>
          <w:spacing w:val="14"/>
        </w:rPr>
        <w:t>受限于媒介功能与公众接受度的影响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,直接导致“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vestment</w:t>
      </w:r>
      <w:r>
        <w:rPr>
          <w:sz w:val="19"/>
          <w:szCs w:val="19"/>
          <w:spacing w:val="9"/>
        </w:rPr>
        <w:t>(s)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9"/>
        </w:rPr>
        <w:t>的语义简化与偏移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。为快速抓住公众注</w:t>
      </w:r>
      <w:r>
        <w:rPr>
          <w:sz w:val="19"/>
          <w:szCs w:val="19"/>
          <w:spacing w:val="17"/>
        </w:rPr>
        <w:t>意力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,媒体将智库的复杂分析转化为可感知的数字符</w:t>
      </w:r>
      <w:r>
        <w:rPr>
          <w:sz w:val="19"/>
          <w:szCs w:val="19"/>
          <w:spacing w:val="4"/>
        </w:rPr>
        <w:t>号(如“520 亿美元补贴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"“英特尔 200 亿</w:t>
      </w:r>
      <w:r>
        <w:rPr>
          <w:sz w:val="19"/>
          <w:szCs w:val="19"/>
          <w:spacing w:val="3"/>
        </w:rPr>
        <w:t>美元建厂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"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) ,</w:t>
      </w:r>
      <w:r>
        <w:rPr>
          <w:sz w:val="19"/>
          <w:szCs w:val="19"/>
          <w:spacing w:val="8"/>
        </w:rPr>
        <w:t>将“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8"/>
        </w:rPr>
        <w:t>(s)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"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与芯片短缺的即时危机绑定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,构建</w:t>
      </w:r>
      <w:r>
        <w:rPr>
          <w:sz w:val="19"/>
          <w:szCs w:val="19"/>
          <w:spacing w:val="10"/>
        </w:rPr>
        <w:t>“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0"/>
        </w:rPr>
        <w:t>投资不足—产能短缺—经济损失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" 的线性叙事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。这</w:t>
      </w:r>
      <w:r>
        <w:rPr>
          <w:sz w:val="19"/>
          <w:szCs w:val="19"/>
          <w:spacing w:val="22"/>
        </w:rPr>
        <w:t>种简化在一定程度上淡化了智库强调的地缘竞争内</w:t>
      </w:r>
      <w:r>
        <w:rPr>
          <w:sz w:val="19"/>
          <w:szCs w:val="19"/>
          <w:spacing w:val="6"/>
        </w:rPr>
        <w:t>涵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,将“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6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" 降维至“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6"/>
        </w:rPr>
        <w:t>解决当下短缺</w:t>
      </w:r>
      <w:r>
        <w:rPr>
          <w:sz w:val="19"/>
          <w:szCs w:val="19"/>
          <w:spacing w:val="5"/>
        </w:rPr>
        <w:t>的资本</w:t>
      </w:r>
      <w:r>
        <w:rPr>
          <w:sz w:val="19"/>
          <w:szCs w:val="19"/>
          <w:spacing w:val="13"/>
        </w:rPr>
        <w:t>工具" ;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同时通过放大“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3"/>
        </w:rPr>
        <w:t>补贴延迟导致企业投资停滞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"</w:t>
      </w:r>
      <w:r>
        <w:rPr>
          <w:sz w:val="19"/>
          <w:szCs w:val="19"/>
          <w:spacing w:val="13"/>
        </w:rPr>
        <w:t>的冲突性报道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,将其置于政府与市场的二元框架中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,转</w:t>
      </w:r>
      <w:r>
        <w:rPr>
          <w:sz w:val="19"/>
          <w:szCs w:val="19"/>
          <w:spacing w:val="13"/>
        </w:rPr>
        <w:t>移了公众对技术主权竞争的过度关注。</w:t>
      </w:r>
    </w:p>
    <w:p>
      <w:pPr>
        <w:pStyle w:val="BodyText"/>
        <w:ind w:right="76" w:firstLine="485"/>
        <w:spacing w:before="6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立法机构作为“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前三种权力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" 的重要体现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其对</w:t>
      </w:r>
      <w:r>
        <w:rPr>
          <w:sz w:val="19"/>
          <w:szCs w:val="19"/>
          <w:spacing w:val="10"/>
        </w:rPr>
        <w:t>“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10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0"/>
        </w:rPr>
        <w:t>" 的话语建构则服务于制度合法化与</w:t>
      </w:r>
      <w:r>
        <w:rPr>
          <w:sz w:val="19"/>
          <w:szCs w:val="19"/>
          <w:spacing w:val="-2"/>
        </w:rPr>
        <w:t>权力固化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2"/>
        </w:rPr>
        <w:t>。法案通过创设“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2"/>
        </w:rPr>
        <w:t>qualified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-3"/>
        </w:rPr>
        <w:t>vestment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</w:rPr>
        <w:t>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等技</w:t>
      </w:r>
      <w:r>
        <w:rPr>
          <w:sz w:val="19"/>
          <w:szCs w:val="19"/>
          <w:spacing w:val="17"/>
        </w:rPr>
        <w:t>术性术语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,将智库的战略建议与媒体的公众诉求转化</w:t>
      </w:r>
      <w:r>
        <w:rPr>
          <w:sz w:val="19"/>
          <w:szCs w:val="19"/>
          <w:spacing w:val="12"/>
        </w:rPr>
        <w:t>为刚性规则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:一方面以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25%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税收抵免定向引导资本流</w:t>
      </w:r>
      <w:r>
        <w:rPr>
          <w:sz w:val="19"/>
          <w:szCs w:val="19"/>
          <w:spacing w:val="11"/>
        </w:rPr>
        <w:t>向本土制造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1"/>
        </w:rPr>
        <w:t>,另一方面通过“非受关注外国实体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1"/>
        </w:rPr>
        <w:t>"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条款</w:t>
      </w:r>
      <w:r>
        <w:rPr>
          <w:sz w:val="19"/>
          <w:szCs w:val="19"/>
          <w:spacing w:val="17"/>
        </w:rPr>
        <w:t>将中国排除在外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,这种设计既回应了智库对安全风险</w:t>
      </w:r>
      <w:r>
        <w:rPr>
          <w:sz w:val="19"/>
          <w:szCs w:val="19"/>
          <w:spacing w:val="9"/>
        </w:rPr>
        <w:t>的警示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,又吸纳了媒体对“本土投资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9"/>
        </w:rPr>
        <w:t>"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的舆论动员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。而</w:t>
      </w:r>
      <w:r>
        <w:rPr>
          <w:sz w:val="19"/>
          <w:szCs w:val="19"/>
          <w:spacing w:val="6"/>
        </w:rPr>
        <w:t>“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6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"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的语义变异在此达到顶点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,它不再是</w:t>
      </w:r>
      <w:r>
        <w:rPr>
          <w:sz w:val="19"/>
          <w:szCs w:val="19"/>
          <w:spacing w:val="17"/>
        </w:rPr>
        <w:t>智库的战略权衡或媒体的危机符号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,而是受法律严格</w:t>
      </w:r>
    </w:p>
    <w:p>
      <w:pPr>
        <w:spacing w:line="219" w:lineRule="auto"/>
        <w:sectPr>
          <w:type w:val="continuous"/>
          <w:pgSz w:w="11906" w:h="16838"/>
          <w:pgMar w:top="1635" w:right="1082" w:bottom="0" w:left="1075" w:header="1237" w:footer="0" w:gutter="0"/>
          <w:cols w:equalWidth="0" w:num="2">
            <w:col w:w="4898" w:space="100"/>
            <w:col w:w="4750" w:space="0"/>
          </w:cols>
        </w:sectPr>
        <w:rPr>
          <w:sz w:val="19"/>
          <w:szCs w:val="19"/>
        </w:rPr>
      </w:pPr>
    </w:p>
    <w:p>
      <w:pPr>
        <w:spacing w:line="76" w:lineRule="exact"/>
        <w:rPr/>
      </w:pPr>
      <w:r/>
    </w:p>
    <w:p>
      <w:pPr>
        <w:spacing w:line="76" w:lineRule="exact"/>
        <w:sectPr>
          <w:headerReference w:type="default" r:id="rId15"/>
          <w:pgSz w:w="11906" w:h="16838"/>
          <w:pgMar w:top="1627" w:right="1148" w:bottom="0" w:left="1075" w:header="1245" w:footer="0" w:gutter="0"/>
          <w:cols w:equalWidth="0" w:num="1">
            <w:col w:w="9682" w:space="0"/>
          </w:cols>
        </w:sectPr>
        <w:rPr/>
      </w:pPr>
    </w:p>
    <w:p>
      <w:pPr>
        <w:pStyle w:val="BodyText"/>
        <w:ind w:right="322" w:firstLine="85"/>
        <w:spacing w:before="38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框定的“合规行为" ,其核心功能从经济效率转</w:t>
      </w:r>
      <w:r>
        <w:rPr>
          <w:sz w:val="19"/>
          <w:szCs w:val="19"/>
          <w:spacing w:val="8"/>
        </w:rPr>
        <w:t>向技术</w:t>
      </w:r>
      <w:r>
        <w:rPr>
          <w:sz w:val="19"/>
          <w:szCs w:val="19"/>
          <w:spacing w:val="22"/>
        </w:rPr>
        <w:t>主权保护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2"/>
        </w:rPr>
        <w:t>,这种转变在国会修正案中得到明确印证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2"/>
        </w:rPr>
        <w:t>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5177 号修正案将政策目标从“美国利益"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调整为</w:t>
      </w:r>
      <w:r>
        <w:rPr>
          <w:sz w:val="19"/>
          <w:szCs w:val="19"/>
          <w:spacing w:val="1"/>
        </w:rPr>
        <w:t>“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"/>
        </w:rPr>
        <w:t>经济</w:t>
      </w:r>
      <w:r>
        <w:rPr>
          <w:sz w:val="19"/>
          <w:szCs w:val="19"/>
          <w:spacing w:val="12"/>
        </w:rPr>
        <w:t>与国家安全利益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" ,5178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号修正案虽承认过度限制可</w:t>
      </w:r>
      <w:r>
        <w:rPr>
          <w:sz w:val="19"/>
          <w:szCs w:val="19"/>
          <w:spacing w:val="13"/>
        </w:rPr>
        <w:t>能刺激中国自主研发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,最终仍选择强化技术审查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,这种</w:t>
      </w:r>
      <w:r>
        <w:rPr>
          <w:sz w:val="19"/>
          <w:szCs w:val="19"/>
          <w:spacing w:val="12"/>
        </w:rPr>
        <w:t>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两害相权取其轻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" 的做法凸显立法过程对国家安全</w:t>
      </w:r>
      <w:r>
        <w:rPr>
          <w:sz w:val="19"/>
          <w:szCs w:val="19"/>
          <w:spacing w:val="18"/>
        </w:rPr>
        <w:t>优先的决策逻辑。</w:t>
      </w:r>
    </w:p>
    <w:p>
      <w:pPr>
        <w:pStyle w:val="BodyText"/>
        <w:ind w:right="326" w:firstLine="483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综上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,“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2"/>
        </w:rPr>
        <w:t>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" 的语义变异源于权力主体</w:t>
      </w:r>
      <w:r>
        <w:rPr>
          <w:sz w:val="19"/>
          <w:szCs w:val="19"/>
          <w:spacing w:val="17"/>
        </w:rPr>
        <w:t>的功能差异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,智库需平衡安全与效率、媒体需简化认</w:t>
      </w:r>
      <w:r>
        <w:rPr>
          <w:sz w:val="19"/>
          <w:szCs w:val="19"/>
          <w:spacing w:val="4"/>
        </w:rPr>
        <w:t>知、立法机构需固化规则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4"/>
        </w:rPr>
        <w:t>三者在“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investment</w:t>
      </w:r>
      <w:r>
        <w:rPr>
          <w:sz w:val="19"/>
          <w:szCs w:val="19"/>
          <w:spacing w:val="4"/>
        </w:rPr>
        <w:t>(s)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" 的</w:t>
      </w:r>
      <w:r>
        <w:rPr>
          <w:sz w:val="19"/>
          <w:szCs w:val="19"/>
          <w:spacing w:val="22"/>
        </w:rPr>
        <w:t>价值定位(战略工具/经济投入/合规行为)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2"/>
        </w:rPr>
        <w:t>上难以达</w:t>
      </w:r>
      <w:r>
        <w:rPr>
          <w:sz w:val="19"/>
          <w:szCs w:val="19"/>
          <w:spacing w:val="22"/>
        </w:rPr>
        <w:t>成共识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2"/>
        </w:rPr>
        <w:t>,这种分野与共振的背后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,是技术保护思潮下</w:t>
      </w:r>
      <w:r>
        <w:rPr>
          <w:sz w:val="19"/>
          <w:szCs w:val="19"/>
          <w:spacing w:val="11"/>
        </w:rPr>
        <w:t>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安全优先"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逻辑对经济理性的压制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,正如国会修正案</w:t>
      </w:r>
      <w:r>
        <w:rPr>
          <w:sz w:val="19"/>
          <w:szCs w:val="19"/>
          <w:spacing w:val="13"/>
        </w:rPr>
        <w:t>所揭示的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3"/>
        </w:rPr>
        <w:t>,当经济利益与国家安全冲突时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,立法机构最</w:t>
      </w:r>
      <w:r>
        <w:rPr>
          <w:sz w:val="19"/>
          <w:szCs w:val="19"/>
          <w:spacing w:val="13"/>
        </w:rPr>
        <w:t>终选择通过话语重构与制度设计强化技术壁垒以保证</w:t>
      </w:r>
      <w:r>
        <w:rPr>
          <w:sz w:val="19"/>
          <w:szCs w:val="19"/>
        </w:rPr>
        <w:t>“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国家安全" ,而“investment(s)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"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的异质化与同质化传</w:t>
      </w:r>
      <w:r>
        <w:rPr>
          <w:sz w:val="19"/>
          <w:szCs w:val="19"/>
          <w:spacing w:val="13"/>
        </w:rPr>
        <w:t>播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,正是这一权力逻辑在舆论场域的具体呈现。</w:t>
      </w:r>
    </w:p>
    <w:p>
      <w:pPr>
        <w:pStyle w:val="BodyText"/>
        <w:ind w:left="74"/>
        <w:spacing w:before="129" w:line="178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9"/>
        </w:rPr>
        <w:t>7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9"/>
        </w:rPr>
        <w:t>结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9"/>
        </w:rPr>
        <w:t>语</w:t>
      </w:r>
    </w:p>
    <w:p>
      <w:pPr>
        <w:pStyle w:val="BodyText"/>
        <w:ind w:left="84" w:right="326" w:firstLine="399"/>
        <w:spacing w:before="212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本研究通过动态语义链追索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,揭示不同话语权力</w:t>
      </w:r>
      <w:r>
        <w:rPr>
          <w:sz w:val="19"/>
          <w:szCs w:val="19"/>
          <w:spacing w:val="9"/>
        </w:rPr>
        <w:t>主体投资语义中蕴含的同质化与变异性内涵及其互动</w:t>
      </w:r>
      <w:r>
        <w:rPr>
          <w:sz w:val="19"/>
          <w:szCs w:val="19"/>
          <w:spacing w:val="13"/>
        </w:rPr>
        <w:t>逻辑与话语策略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。作为关键参与者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,智库以</w:t>
      </w:r>
      <w:r>
        <w:rPr>
          <w:sz w:val="19"/>
          <w:szCs w:val="19"/>
          <w:spacing w:val="12"/>
        </w:rPr>
        <w:t>专业分析</w:t>
      </w:r>
      <w:r>
        <w:rPr>
          <w:sz w:val="19"/>
          <w:szCs w:val="19"/>
          <w:spacing w:val="1"/>
        </w:rPr>
        <w:t>构建认知框架、媒体以叙事传播塑造公共议程、立法机</w:t>
      </w:r>
      <w:r>
        <w:rPr>
          <w:sz w:val="19"/>
          <w:szCs w:val="19"/>
          <w:spacing w:val="14"/>
        </w:rPr>
        <w:t>构则以制度设计完成政策固化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,三者既在核心议题上</w:t>
      </w:r>
      <w:r>
        <w:rPr>
          <w:sz w:val="19"/>
          <w:szCs w:val="19"/>
          <w:spacing w:val="14"/>
        </w:rPr>
        <w:t>形成话语共振又因功能定位差异呈现语义分野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4"/>
        </w:rPr>
        <w:t>,共同</w:t>
      </w:r>
      <w:r>
        <w:rPr>
          <w:sz w:val="19"/>
          <w:szCs w:val="19"/>
          <w:spacing w:val="17"/>
        </w:rPr>
        <w:t>推动了技术安全与产业发展为目标的政策转化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7"/>
        </w:rPr>
        <w:t>。然</w:t>
      </w:r>
      <w:r>
        <w:rPr>
          <w:sz w:val="19"/>
          <w:szCs w:val="19"/>
          <w:spacing w:val="5"/>
        </w:rPr>
        <w:t>而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,本研究亦存在样本规模少、时间跨度短、研究精度</w:t>
      </w:r>
      <w:r>
        <w:rPr>
          <w:sz w:val="19"/>
          <w:szCs w:val="19"/>
          <w:spacing w:val="13"/>
        </w:rPr>
        <w:t>低等局限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。未来研究可循此动态追踪路径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2"/>
        </w:rPr>
        <w:t>将分析拓</w:t>
      </w:r>
      <w:r>
        <w:rPr>
          <w:sz w:val="19"/>
          <w:szCs w:val="19"/>
          <w:spacing w:val="5"/>
        </w:rPr>
        <w:t>展至科技之外的其他领域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,开展更大范围、更细致化的</w:t>
      </w:r>
      <w:r>
        <w:rPr>
          <w:sz w:val="19"/>
          <w:szCs w:val="19"/>
          <w:spacing w:val="6"/>
        </w:rPr>
        <w:t>深入探讨。</w:t>
      </w:r>
    </w:p>
    <w:p>
      <w:pPr>
        <w:ind w:left="1948"/>
        <w:spacing w:before="117" w:line="215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"/>
        </w:rPr>
        <w:t>参</w:t>
      </w:r>
      <w:r>
        <w:rPr>
          <w:rFonts w:ascii="SimHei" w:hAnsi="SimHei" w:eastAsia="SimHei" w:cs="SimHei"/>
          <w:sz w:val="15"/>
          <w:szCs w:val="15"/>
          <w:spacing w:val="1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考</w:t>
      </w:r>
      <w:r>
        <w:rPr>
          <w:rFonts w:ascii="SimHei" w:hAnsi="SimHei" w:eastAsia="SimHei" w:cs="SimHei"/>
          <w:sz w:val="15"/>
          <w:szCs w:val="15"/>
          <w:spacing w:val="1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文</w:t>
      </w:r>
      <w:r>
        <w:rPr>
          <w:rFonts w:ascii="SimHei" w:hAnsi="SimHei" w:eastAsia="SimHei" w:cs="SimHei"/>
          <w:sz w:val="15"/>
          <w:szCs w:val="15"/>
          <w:spacing w:val="1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献</w:t>
      </w:r>
    </w:p>
    <w:p>
      <w:pPr>
        <w:pStyle w:val="BodyText"/>
        <w:ind w:left="510" w:right="315" w:hanging="408"/>
        <w:spacing w:before="238" w:line="227" w:lineRule="auto"/>
        <w:rPr/>
      </w:pPr>
      <w:r>
        <w:rPr>
          <w:spacing w:val="-4"/>
        </w:rPr>
        <w:t>[1]    Hsieh</w:t>
      </w:r>
      <w:r>
        <w:rPr>
          <w:spacing w:val="18"/>
          <w:w w:val="101"/>
        </w:rPr>
        <w:t xml:space="preserve"> </w:t>
      </w:r>
      <w:r>
        <w:rPr>
          <w:spacing w:val="-4"/>
        </w:rPr>
        <w:t>S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12"/>
          <w:w w:val="101"/>
        </w:rPr>
        <w:t xml:space="preserve"> </w:t>
      </w:r>
      <w:r>
        <w:rPr>
          <w:spacing w:val="-4"/>
        </w:rPr>
        <w:t>Lin</w:t>
      </w:r>
      <w:r>
        <w:rPr>
          <w:spacing w:val="14"/>
          <w:w w:val="101"/>
        </w:rPr>
        <w:t xml:space="preserve"> </w:t>
      </w:r>
      <w:r>
        <w:rPr>
          <w:spacing w:val="-4"/>
        </w:rPr>
        <w:t>P</w:t>
      </w:r>
      <w:r>
        <w:rPr>
          <w:spacing w:val="14"/>
          <w:w w:val="101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11"/>
          <w:w w:val="101"/>
        </w:rPr>
        <w:t xml:space="preserve"> </w:t>
      </w:r>
      <w:r>
        <w:rPr>
          <w:spacing w:val="-5"/>
        </w:rPr>
        <w:t>Lin</w:t>
      </w:r>
      <w:r>
        <w:rPr>
          <w:spacing w:val="13"/>
        </w:rPr>
        <w:t xml:space="preserve"> </w:t>
      </w:r>
      <w:r>
        <w:rPr>
          <w:spacing w:val="-5"/>
        </w:rPr>
        <w:t>I</w:t>
      </w:r>
      <w:r>
        <w:rPr>
          <w:spacing w:val="11"/>
          <w:w w:val="102"/>
        </w:rPr>
        <w:t xml:space="preserve"> </w:t>
      </w:r>
      <w:r>
        <w:rPr>
          <w:spacing w:val="-5"/>
        </w:rPr>
        <w:t>H</w:t>
      </w:r>
      <w:r>
        <w:rPr>
          <w:spacing w:val="-16"/>
        </w:rPr>
        <w:t xml:space="preserve"> </w:t>
      </w:r>
      <w:r>
        <w:rPr>
          <w:spacing w:val="-5"/>
        </w:rPr>
        <w:t>,</w:t>
      </w:r>
      <w:r>
        <w:rPr>
          <w:spacing w:val="11"/>
          <w:w w:val="102"/>
        </w:rPr>
        <w:t xml:space="preserve"> </w:t>
      </w:r>
      <w:r>
        <w:rPr>
          <w:spacing w:val="-5"/>
        </w:rPr>
        <w:t>et</w:t>
      </w:r>
      <w:r>
        <w:rPr>
          <w:spacing w:val="11"/>
          <w:w w:val="101"/>
        </w:rPr>
        <w:t xml:space="preserve"> </w:t>
      </w:r>
      <w:r>
        <w:rPr>
          <w:spacing w:val="-5"/>
        </w:rPr>
        <w:t>al.  Assessing</w:t>
      </w:r>
      <w:r>
        <w:rPr>
          <w:spacing w:val="12"/>
        </w:rPr>
        <w:t xml:space="preserve"> </w:t>
      </w:r>
      <w:r>
        <w:rPr>
          <w:spacing w:val="-5"/>
        </w:rPr>
        <w:t>the</w:t>
      </w:r>
      <w:r>
        <w:rPr>
          <w:spacing w:val="13"/>
        </w:rPr>
        <w:t xml:space="preserve"> </w:t>
      </w:r>
      <w:r>
        <w:rPr>
          <w:spacing w:val="-5"/>
        </w:rPr>
        <w:t>contribution</w:t>
      </w:r>
      <w:r>
        <w:rPr>
          <w:spacing w:val="14"/>
          <w:w w:val="101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10"/>
        </w:rPr>
        <w:t>semiconductors</w:t>
      </w:r>
      <w:r>
        <w:rPr>
          <w:spacing w:val="22"/>
        </w:rPr>
        <w:t xml:space="preserve"> </w:t>
      </w:r>
      <w:r>
        <w:rPr>
          <w:spacing w:val="-10"/>
        </w:rPr>
        <w:t>to  the  sustainable</w:t>
      </w:r>
      <w:r>
        <w:rPr>
          <w:spacing w:val="1"/>
        </w:rPr>
        <w:t xml:space="preserve">  </w:t>
      </w:r>
      <w:r>
        <w:rPr>
          <w:spacing w:val="-10"/>
        </w:rPr>
        <w:t>development</w:t>
      </w:r>
      <w:r>
        <w:rPr>
          <w:spacing w:val="1"/>
        </w:rPr>
        <w:t xml:space="preserve">  </w:t>
      </w:r>
      <w:r>
        <w:rPr>
          <w:spacing w:val="-10"/>
        </w:rPr>
        <w:t>goals   ( SDGs)</w:t>
      </w:r>
      <w:r>
        <w:rPr/>
        <w:t xml:space="preserve"> </w:t>
      </w:r>
      <w:r>
        <w:rPr>
          <w:spacing w:val="-3"/>
        </w:rPr>
        <w:t>from 2017</w:t>
      </w:r>
      <w:r>
        <w:rPr>
          <w:spacing w:val="20"/>
        </w:rPr>
        <w:t xml:space="preserve"> </w:t>
      </w:r>
      <w:r>
        <w:rPr>
          <w:spacing w:val="-3"/>
        </w:rPr>
        <w:t>to 2022[J]</w:t>
      </w:r>
      <w:r>
        <w:rPr>
          <w:spacing w:val="-16"/>
        </w:rPr>
        <w:t xml:space="preserve"> </w:t>
      </w:r>
      <w:r>
        <w:rPr>
          <w:spacing w:val="-3"/>
        </w:rPr>
        <w:t>.  Heliyon</w:t>
      </w:r>
      <w:r>
        <w:rPr>
          <w:spacing w:val="-15"/>
        </w:rPr>
        <w:t xml:space="preserve"> </w:t>
      </w:r>
      <w:r>
        <w:rPr>
          <w:spacing w:val="-3"/>
        </w:rPr>
        <w:t>,</w:t>
      </w:r>
      <w:r>
        <w:rPr>
          <w:spacing w:val="5"/>
        </w:rPr>
        <w:t xml:space="preserve"> </w:t>
      </w:r>
      <w:r>
        <w:rPr>
          <w:spacing w:val="-3"/>
        </w:rPr>
        <w:t>20</w:t>
      </w:r>
      <w:r>
        <w:rPr>
          <w:spacing w:val="-4"/>
        </w:rPr>
        <w:t>25 , 9(11)</w:t>
      </w:r>
      <w:r>
        <w:rPr/>
        <w:t xml:space="preserve"> </w:t>
      </w:r>
      <w:r>
        <w:rPr>
          <w:spacing w:val="-4"/>
        </w:rPr>
        <w:t>:</w:t>
      </w:r>
      <w:r>
        <w:rPr>
          <w:spacing w:val="13"/>
          <w:w w:val="102"/>
        </w:rPr>
        <w:t xml:space="preserve"> </w:t>
      </w:r>
      <w:r>
        <w:rPr>
          <w:spacing w:val="-4"/>
        </w:rPr>
        <w:t>e21306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510" w:right="329" w:hanging="408"/>
        <w:spacing w:before="88" w:line="237" w:lineRule="auto"/>
        <w:rPr/>
      </w:pPr>
      <w:r>
        <w:rPr>
          <w:spacing w:val="-7"/>
        </w:rPr>
        <w:t>[2]    Moktadir</w:t>
      </w:r>
      <w:r>
        <w:rPr>
          <w:spacing w:val="19"/>
          <w:w w:val="101"/>
        </w:rPr>
        <w:t xml:space="preserve"> </w:t>
      </w:r>
      <w:r>
        <w:rPr>
          <w:spacing w:val="-7"/>
        </w:rPr>
        <w:t>M A</w:t>
      </w:r>
      <w:r>
        <w:rPr>
          <w:spacing w:val="-16"/>
        </w:rPr>
        <w:t xml:space="preserve"> </w:t>
      </w:r>
      <w:r>
        <w:rPr>
          <w:spacing w:val="-7"/>
        </w:rPr>
        <w:t>, Ren</w:t>
      </w:r>
      <w:r>
        <w:rPr>
          <w:spacing w:val="5"/>
        </w:rPr>
        <w:t xml:space="preserve"> </w:t>
      </w:r>
      <w:r>
        <w:rPr>
          <w:spacing w:val="-7"/>
        </w:rPr>
        <w:t>J.</w:t>
      </w:r>
      <w:r>
        <w:rPr/>
        <w:t xml:space="preserve">  </w:t>
      </w:r>
      <w:r>
        <w:rPr>
          <w:spacing w:val="-7"/>
        </w:rPr>
        <w:t>Global</w:t>
      </w:r>
      <w:r>
        <w:rPr>
          <w:spacing w:val="13"/>
        </w:rPr>
        <w:t xml:space="preserve"> </w:t>
      </w:r>
      <w:r>
        <w:rPr>
          <w:spacing w:val="-7"/>
        </w:rPr>
        <w:t>semiconductor</w:t>
      </w:r>
      <w:r>
        <w:rPr>
          <w:spacing w:val="9"/>
        </w:rPr>
        <w:t xml:space="preserve"> </w:t>
      </w:r>
      <w:r>
        <w:rPr>
          <w:spacing w:val="-7"/>
        </w:rPr>
        <w:t>supply</w:t>
      </w:r>
      <w:r>
        <w:rPr>
          <w:spacing w:val="8"/>
        </w:rPr>
        <w:t xml:space="preserve"> </w:t>
      </w:r>
      <w:r>
        <w:rPr>
          <w:spacing w:val="-7"/>
        </w:rPr>
        <w:t>chain</w:t>
      </w:r>
      <w:r>
        <w:rPr>
          <w:spacing w:val="5"/>
        </w:rPr>
        <w:t xml:space="preserve"> </w:t>
      </w:r>
      <w:r>
        <w:rPr>
          <w:spacing w:val="-7"/>
        </w:rPr>
        <w:t>resili-</w:t>
      </w:r>
      <w:r>
        <w:rPr/>
        <w:t xml:space="preserve"> </w:t>
      </w:r>
      <w:r>
        <w:rPr>
          <w:spacing w:val="-12"/>
        </w:rPr>
        <w:t>ence</w:t>
      </w:r>
      <w:r>
        <w:rPr>
          <w:spacing w:val="24"/>
          <w:w w:val="101"/>
        </w:rPr>
        <w:t xml:space="preserve"> </w:t>
      </w:r>
      <w:r>
        <w:rPr>
          <w:spacing w:val="-12"/>
        </w:rPr>
        <w:t>challenges</w:t>
      </w:r>
      <w:r>
        <w:rPr>
          <w:spacing w:val="12"/>
          <w:w w:val="101"/>
        </w:rPr>
        <w:t xml:space="preserve"> </w:t>
      </w:r>
      <w:r>
        <w:rPr>
          <w:spacing w:val="-12"/>
        </w:rPr>
        <w:t>and</w:t>
      </w:r>
      <w:r>
        <w:rPr>
          <w:spacing w:val="14"/>
          <w:w w:val="101"/>
        </w:rPr>
        <w:t xml:space="preserve"> </w:t>
      </w:r>
      <w:r>
        <w:rPr>
          <w:spacing w:val="-12"/>
        </w:rPr>
        <w:t>mitigation</w:t>
      </w:r>
      <w:r>
        <w:rPr>
          <w:spacing w:val="19"/>
        </w:rPr>
        <w:t xml:space="preserve"> </w:t>
      </w:r>
      <w:r>
        <w:rPr>
          <w:spacing w:val="-12"/>
        </w:rPr>
        <w:t>strategies</w:t>
      </w:r>
      <w:r>
        <w:rPr>
          <w:spacing w:val="-16"/>
        </w:rPr>
        <w:t xml:space="preserve"> </w:t>
      </w:r>
      <w:r>
        <w:rPr>
          <w:spacing w:val="-12"/>
        </w:rPr>
        <w:t>:</w:t>
      </w:r>
      <w:r>
        <w:rPr>
          <w:spacing w:val="12"/>
          <w:w w:val="102"/>
        </w:rPr>
        <w:t xml:space="preserve"> </w:t>
      </w:r>
      <w:r>
        <w:rPr>
          <w:spacing w:val="-12"/>
        </w:rPr>
        <w:t>A</w:t>
      </w:r>
      <w:r>
        <w:rPr>
          <w:spacing w:val="13"/>
        </w:rPr>
        <w:t xml:space="preserve"> </w:t>
      </w:r>
      <w:r>
        <w:rPr>
          <w:spacing w:val="-12"/>
        </w:rPr>
        <w:t>novel</w:t>
      </w:r>
      <w:r>
        <w:rPr>
          <w:spacing w:val="14"/>
        </w:rPr>
        <w:t xml:space="preserve"> </w:t>
      </w:r>
      <w:r>
        <w:rPr>
          <w:spacing w:val="-12"/>
        </w:rPr>
        <w:t>integrated</w:t>
      </w:r>
      <w:r>
        <w:rPr>
          <w:spacing w:val="20"/>
        </w:rPr>
        <w:t xml:space="preserve"> </w:t>
      </w:r>
      <w:r>
        <w:rPr>
          <w:spacing w:val="-12"/>
        </w:rPr>
        <w:t>de-</w:t>
      </w:r>
      <w:r>
        <w:rPr/>
        <w:t xml:space="preserve"> </w:t>
      </w:r>
      <w:r>
        <w:rPr>
          <w:spacing w:val="-7"/>
        </w:rPr>
        <w:t>composed</w:t>
      </w:r>
      <w:r>
        <w:rPr>
          <w:spacing w:val="15"/>
        </w:rPr>
        <w:t xml:space="preserve"> </w:t>
      </w:r>
      <w:r>
        <w:rPr>
          <w:spacing w:val="-7"/>
        </w:rPr>
        <w:t>fuzzy</w:t>
      </w:r>
      <w:r>
        <w:rPr>
          <w:spacing w:val="17"/>
        </w:rPr>
        <w:t xml:space="preserve"> </w:t>
      </w:r>
      <w:r>
        <w:rPr>
          <w:spacing w:val="-7"/>
        </w:rPr>
        <w:t>set</w:t>
      </w:r>
      <w:r>
        <w:rPr>
          <w:spacing w:val="12"/>
        </w:rPr>
        <w:t xml:space="preserve"> </w:t>
      </w:r>
      <w:r>
        <w:rPr>
          <w:spacing w:val="-7"/>
        </w:rPr>
        <w:t>Delphi</w:t>
      </w:r>
      <w:r>
        <w:rPr>
          <w:spacing w:val="-15"/>
        </w:rPr>
        <w:t xml:space="preserve"> </w:t>
      </w:r>
      <w:r>
        <w:rPr>
          <w:spacing w:val="-7"/>
        </w:rPr>
        <w:t>,</w:t>
      </w:r>
      <w:r>
        <w:rPr>
          <w:spacing w:val="8"/>
        </w:rPr>
        <w:t xml:space="preserve"> </w:t>
      </w:r>
      <w:r>
        <w:rPr>
          <w:spacing w:val="-7"/>
        </w:rPr>
        <w:t>W</w:t>
      </w:r>
      <w:r>
        <w:rPr>
          <w:spacing w:val="-8"/>
        </w:rPr>
        <w:t>INGS</w:t>
      </w:r>
      <w:r>
        <w:rPr>
          <w:spacing w:val="12"/>
        </w:rPr>
        <w:t xml:space="preserve"> </w:t>
      </w:r>
      <w:r>
        <w:rPr>
          <w:spacing w:val="-8"/>
        </w:rPr>
        <w:t>and</w:t>
      </w:r>
      <w:r>
        <w:rPr>
          <w:spacing w:val="15"/>
          <w:w w:val="101"/>
        </w:rPr>
        <w:t xml:space="preserve"> </w:t>
      </w:r>
      <w:r>
        <w:rPr>
          <w:spacing w:val="-8"/>
        </w:rPr>
        <w:t>QFD</w:t>
      </w:r>
      <w:r>
        <w:rPr>
          <w:spacing w:val="11"/>
        </w:rPr>
        <w:t xml:space="preserve"> </w:t>
      </w:r>
      <w:r>
        <w:rPr>
          <w:spacing w:val="-8"/>
        </w:rPr>
        <w:t>model[J]</w:t>
      </w:r>
      <w:r>
        <w:rPr>
          <w:spacing w:val="-16"/>
        </w:rPr>
        <w:t xml:space="preserve"> </w:t>
      </w:r>
      <w:r>
        <w:rPr>
          <w:spacing w:val="-8"/>
        </w:rPr>
        <w:t>.  Inter-</w:t>
      </w:r>
      <w:r>
        <w:rPr/>
        <w:t xml:space="preserve"> </w:t>
      </w:r>
      <w:r>
        <w:rPr>
          <w:spacing w:val="-9"/>
        </w:rPr>
        <w:t>national</w:t>
      </w:r>
      <w:r>
        <w:rPr>
          <w:spacing w:val="13"/>
          <w:w w:val="101"/>
        </w:rPr>
        <w:t xml:space="preserve"> </w:t>
      </w:r>
      <w:r>
        <w:rPr>
          <w:spacing w:val="-9"/>
        </w:rPr>
        <w:t>Journal</w:t>
      </w:r>
      <w:r>
        <w:rPr>
          <w:spacing w:val="16"/>
        </w:rPr>
        <w:t xml:space="preserve"> </w:t>
      </w:r>
      <w:r>
        <w:rPr>
          <w:spacing w:val="-9"/>
        </w:rPr>
        <w:t>of</w:t>
      </w:r>
      <w:r>
        <w:rPr>
          <w:spacing w:val="5"/>
        </w:rPr>
        <w:t xml:space="preserve"> </w:t>
      </w:r>
      <w:r>
        <w:rPr>
          <w:spacing w:val="-9"/>
        </w:rPr>
        <w:t>Production</w:t>
      </w:r>
      <w:r>
        <w:rPr>
          <w:spacing w:val="14"/>
        </w:rPr>
        <w:t xml:space="preserve"> </w:t>
      </w:r>
      <w:r>
        <w:rPr>
          <w:spacing w:val="-9"/>
        </w:rPr>
        <w:t>Economics</w:t>
      </w:r>
      <w:r>
        <w:rPr>
          <w:spacing w:val="-17"/>
        </w:rPr>
        <w:t xml:space="preserve"> </w:t>
      </w:r>
      <w:r>
        <w:rPr>
          <w:spacing w:val="-9"/>
        </w:rPr>
        <w:t>,</w:t>
      </w:r>
      <w:r>
        <w:rPr>
          <w:spacing w:val="5"/>
        </w:rPr>
        <w:t xml:space="preserve"> </w:t>
      </w:r>
      <w:r>
        <w:rPr>
          <w:spacing w:val="-9"/>
        </w:rPr>
        <w:t>2024 ,</w:t>
      </w:r>
      <w:r>
        <w:rPr>
          <w:spacing w:val="5"/>
        </w:rPr>
        <w:t xml:space="preserve"> </w:t>
      </w:r>
      <w:r>
        <w:rPr>
          <w:spacing w:val="-9"/>
        </w:rPr>
        <w:t>273 :</w:t>
      </w:r>
      <w:r>
        <w:rPr>
          <w:spacing w:val="17"/>
          <w:w w:val="101"/>
        </w:rPr>
        <w:t xml:space="preserve"> </w:t>
      </w:r>
      <w:r>
        <w:rPr>
          <w:spacing w:val="-9"/>
        </w:rPr>
        <w:t>1</w:t>
      </w:r>
      <w:r>
        <w:rPr>
          <w:spacing w:val="-10"/>
        </w:rPr>
        <w:t>09280</w:t>
      </w:r>
      <w:r>
        <w:rPr>
          <w:spacing w:val="-24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510" w:right="324" w:hanging="408"/>
        <w:spacing w:before="76" w:line="236" w:lineRule="auto"/>
        <w:rPr/>
      </w:pPr>
      <w:r>
        <w:rPr>
          <w:spacing w:val="-9"/>
        </w:rPr>
        <w:t>[3]     Um</w:t>
      </w:r>
      <w:r>
        <w:rPr>
          <w:spacing w:val="25"/>
        </w:rPr>
        <w:t xml:space="preserve"> </w:t>
      </w:r>
      <w:r>
        <w:rPr>
          <w:spacing w:val="-9"/>
        </w:rPr>
        <w:t>J</w:t>
      </w:r>
      <w:r>
        <w:rPr>
          <w:spacing w:val="-17"/>
        </w:rPr>
        <w:t xml:space="preserve"> </w:t>
      </w:r>
      <w:r>
        <w:rPr>
          <w:spacing w:val="-9"/>
        </w:rPr>
        <w:t>,</w:t>
      </w:r>
      <w:r>
        <w:rPr>
          <w:spacing w:val="24"/>
          <w:w w:val="102"/>
        </w:rPr>
        <w:t xml:space="preserve"> </w:t>
      </w:r>
      <w:r>
        <w:rPr>
          <w:spacing w:val="-9"/>
        </w:rPr>
        <w:t>Han</w:t>
      </w:r>
      <w:r>
        <w:rPr>
          <w:spacing w:val="25"/>
          <w:w w:val="101"/>
        </w:rPr>
        <w:t xml:space="preserve"> </w:t>
      </w:r>
      <w:r>
        <w:rPr>
          <w:spacing w:val="-9"/>
        </w:rPr>
        <w:t>N.</w:t>
      </w:r>
      <w:r>
        <w:rPr>
          <w:spacing w:val="9"/>
        </w:rPr>
        <w:t xml:space="preserve">  </w:t>
      </w:r>
      <w:r>
        <w:rPr>
          <w:spacing w:val="-9"/>
        </w:rPr>
        <w:t>Understanding  the</w:t>
      </w:r>
      <w:r>
        <w:rPr>
          <w:spacing w:val="25"/>
          <w:w w:val="101"/>
        </w:rPr>
        <w:t xml:space="preserve"> </w:t>
      </w:r>
      <w:r>
        <w:rPr>
          <w:spacing w:val="-9"/>
        </w:rPr>
        <w:t>relationshi</w:t>
      </w:r>
      <w:r>
        <w:rPr>
          <w:spacing w:val="-10"/>
        </w:rPr>
        <w:t>ps</w:t>
      </w:r>
      <w:r>
        <w:rPr>
          <w:spacing w:val="24"/>
        </w:rPr>
        <w:t xml:space="preserve"> </w:t>
      </w:r>
      <w:r>
        <w:rPr>
          <w:spacing w:val="-10"/>
        </w:rPr>
        <w:t>between</w:t>
      </w:r>
      <w:r>
        <w:rPr>
          <w:spacing w:val="29"/>
          <w:w w:val="101"/>
        </w:rPr>
        <w:t xml:space="preserve"> </w:t>
      </w:r>
      <w:r>
        <w:rPr>
          <w:spacing w:val="-10"/>
        </w:rPr>
        <w:t>global</w:t>
      </w:r>
      <w:r>
        <w:rPr/>
        <w:t xml:space="preserve"> </w:t>
      </w:r>
      <w:r>
        <w:rPr>
          <w:spacing w:val="-9"/>
        </w:rPr>
        <w:t>supply</w:t>
      </w:r>
      <w:r>
        <w:rPr>
          <w:spacing w:val="16"/>
        </w:rPr>
        <w:t xml:space="preserve"> </w:t>
      </w:r>
      <w:r>
        <w:rPr>
          <w:spacing w:val="-9"/>
        </w:rPr>
        <w:t>chain</w:t>
      </w:r>
      <w:r>
        <w:rPr>
          <w:spacing w:val="13"/>
        </w:rPr>
        <w:t xml:space="preserve"> </w:t>
      </w:r>
      <w:r>
        <w:rPr>
          <w:spacing w:val="-9"/>
        </w:rPr>
        <w:t>risk</w:t>
      </w:r>
      <w:r>
        <w:rPr>
          <w:spacing w:val="23"/>
        </w:rPr>
        <w:t xml:space="preserve"> </w:t>
      </w:r>
      <w:r>
        <w:rPr>
          <w:spacing w:val="-9"/>
        </w:rPr>
        <w:t>and</w:t>
      </w:r>
      <w:r>
        <w:rPr>
          <w:spacing w:val="29"/>
        </w:rPr>
        <w:t xml:space="preserve"> </w:t>
      </w:r>
      <w:r>
        <w:rPr>
          <w:spacing w:val="-9"/>
        </w:rPr>
        <w:t>supply</w:t>
      </w:r>
      <w:r>
        <w:rPr>
          <w:spacing w:val="25"/>
          <w:w w:val="101"/>
        </w:rPr>
        <w:t xml:space="preserve"> </w:t>
      </w:r>
      <w:r>
        <w:rPr>
          <w:spacing w:val="-9"/>
        </w:rPr>
        <w:t>chain</w:t>
      </w:r>
      <w:r>
        <w:rPr>
          <w:spacing w:val="22"/>
          <w:w w:val="101"/>
        </w:rPr>
        <w:t xml:space="preserve"> </w:t>
      </w:r>
      <w:r>
        <w:rPr>
          <w:spacing w:val="-9"/>
        </w:rPr>
        <w:t>resilience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22"/>
          <w:w w:val="101"/>
        </w:rPr>
        <w:t xml:space="preserve"> </w:t>
      </w:r>
      <w:r>
        <w:rPr>
          <w:spacing w:val="-10"/>
        </w:rPr>
        <w:t>The</w:t>
      </w:r>
      <w:r>
        <w:rPr>
          <w:spacing w:val="23"/>
          <w:w w:val="101"/>
        </w:rPr>
        <w:t xml:space="preserve"> </w:t>
      </w:r>
      <w:r>
        <w:rPr>
          <w:spacing w:val="-10"/>
        </w:rPr>
        <w:t>role</w:t>
      </w:r>
      <w:r>
        <w:rPr>
          <w:spacing w:val="27"/>
          <w:w w:val="101"/>
        </w:rPr>
        <w:t xml:space="preserve"> </w:t>
      </w:r>
      <w:r>
        <w:rPr>
          <w:spacing w:val="-10"/>
        </w:rPr>
        <w:t>of</w:t>
      </w:r>
      <w:r>
        <w:rPr>
          <w:spacing w:val="17"/>
        </w:rPr>
        <w:t xml:space="preserve"> </w:t>
      </w:r>
      <w:r>
        <w:rPr>
          <w:spacing w:val="-10"/>
        </w:rPr>
        <w:t>miti-</w:t>
      </w:r>
      <w:r>
        <w:rPr/>
        <w:t xml:space="preserve"> </w:t>
      </w:r>
      <w:r>
        <w:rPr>
          <w:spacing w:val="-9"/>
        </w:rPr>
        <w:t>gatingstrategies[J]</w:t>
      </w:r>
      <w:r>
        <w:rPr>
          <w:spacing w:val="-8"/>
        </w:rPr>
        <w:t xml:space="preserve"> </w:t>
      </w:r>
      <w:r>
        <w:rPr>
          <w:spacing w:val="-9"/>
        </w:rPr>
        <w:t>.  Supply</w:t>
      </w:r>
      <w:r>
        <w:rPr>
          <w:spacing w:val="12"/>
          <w:w w:val="101"/>
        </w:rPr>
        <w:t xml:space="preserve"> </w:t>
      </w:r>
      <w:r>
        <w:rPr>
          <w:spacing w:val="-9"/>
        </w:rPr>
        <w:t>Chain</w:t>
      </w:r>
      <w:r>
        <w:rPr>
          <w:spacing w:val="10"/>
        </w:rPr>
        <w:t xml:space="preserve"> </w:t>
      </w:r>
      <w:r>
        <w:rPr>
          <w:spacing w:val="-9"/>
        </w:rPr>
        <w:t>Management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9"/>
        </w:rPr>
        <w:t xml:space="preserve"> </w:t>
      </w:r>
      <w:r>
        <w:rPr>
          <w:spacing w:val="-9"/>
        </w:rPr>
        <w:t>An</w:t>
      </w:r>
      <w:r>
        <w:rPr>
          <w:spacing w:val="11"/>
        </w:rPr>
        <w:t xml:space="preserve"> </w:t>
      </w:r>
      <w:r>
        <w:rPr>
          <w:spacing w:val="-9"/>
        </w:rPr>
        <w:t>Internation-</w:t>
      </w:r>
      <w:r>
        <w:rPr/>
        <w:t xml:space="preserve"> </w:t>
      </w:r>
      <w:r>
        <w:rPr>
          <w:spacing w:val="-2"/>
        </w:rPr>
        <w:t>al</w:t>
      </w:r>
      <w:r>
        <w:rPr>
          <w:spacing w:val="29"/>
          <w:w w:val="101"/>
        </w:rPr>
        <w:t xml:space="preserve"> </w:t>
      </w:r>
      <w:r>
        <w:rPr>
          <w:spacing w:val="-2"/>
        </w:rPr>
        <w:t>Journal</w:t>
      </w:r>
      <w:r>
        <w:rPr>
          <w:spacing w:val="-15"/>
        </w:rPr>
        <w:t xml:space="preserve"> </w:t>
      </w:r>
      <w:r>
        <w:rPr>
          <w:spacing w:val="-2"/>
        </w:rPr>
        <w:t>, 2021</w:t>
      </w:r>
      <w:r>
        <w:rPr>
          <w:spacing w:val="-9"/>
        </w:rPr>
        <w:t xml:space="preserve"> </w:t>
      </w:r>
      <w:r>
        <w:rPr>
          <w:spacing w:val="-2"/>
        </w:rPr>
        <w:t>, 26(2) : 240-255</w:t>
      </w:r>
      <w:r>
        <w:rPr>
          <w:spacing w:val="-24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510" w:right="322" w:hanging="408"/>
        <w:spacing w:before="80" w:line="231" w:lineRule="auto"/>
        <w:rPr/>
      </w:pPr>
      <w:r>
        <w:rPr>
          <w:spacing w:val="-4"/>
        </w:rPr>
        <w:t>[4]    Luo  Y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23"/>
        </w:rPr>
        <w:t xml:space="preserve"> </w:t>
      </w:r>
      <w:r>
        <w:rPr>
          <w:spacing w:val="-4"/>
        </w:rPr>
        <w:t>VanA</w:t>
      </w:r>
      <w:r>
        <w:rPr>
          <w:spacing w:val="22"/>
          <w:w w:val="101"/>
        </w:rPr>
        <w:t xml:space="preserve"> </w:t>
      </w:r>
      <w:r>
        <w:rPr>
          <w:spacing w:val="-4"/>
        </w:rPr>
        <w:t>A.</w:t>
      </w:r>
      <w:r>
        <w:rPr>
          <w:spacing w:val="8"/>
        </w:rPr>
        <w:t xml:space="preserve">  </w:t>
      </w:r>
      <w:r>
        <w:rPr>
          <w:spacing w:val="-4"/>
        </w:rPr>
        <w:t>The</w:t>
      </w:r>
      <w:r>
        <w:rPr>
          <w:spacing w:val="24"/>
        </w:rPr>
        <w:t xml:space="preserve"> </w:t>
      </w:r>
      <w:r>
        <w:rPr>
          <w:spacing w:val="-4"/>
        </w:rPr>
        <w:t>ri</w:t>
      </w:r>
      <w:r>
        <w:rPr>
          <w:spacing w:val="-5"/>
        </w:rPr>
        <w:t>se</w:t>
      </w:r>
      <w:r>
        <w:rPr>
          <w:spacing w:val="27"/>
          <w:w w:val="101"/>
        </w:rPr>
        <w:t xml:space="preserve"> </w:t>
      </w:r>
      <w:r>
        <w:rPr>
          <w:spacing w:val="-5"/>
        </w:rPr>
        <w:t>of</w:t>
      </w:r>
      <w:r>
        <w:rPr>
          <w:spacing w:val="16"/>
          <w:w w:val="101"/>
        </w:rPr>
        <w:t xml:space="preserve"> </w:t>
      </w:r>
      <w:r>
        <w:rPr>
          <w:spacing w:val="-5"/>
        </w:rPr>
        <w:t>techno-geopolitical</w:t>
      </w:r>
      <w:r>
        <w:rPr>
          <w:spacing w:val="24"/>
          <w:w w:val="101"/>
        </w:rPr>
        <w:t xml:space="preserve"> </w:t>
      </w:r>
      <w:r>
        <w:rPr>
          <w:spacing w:val="-5"/>
        </w:rPr>
        <w:t>uncertainty</w:t>
      </w:r>
      <w:r>
        <w:rPr>
          <w:spacing w:val="-14"/>
        </w:rPr>
        <w:t xml:space="preserve"> </w:t>
      </w:r>
      <w:r>
        <w:rPr>
          <w:spacing w:val="-5"/>
        </w:rPr>
        <w:t>:</w:t>
      </w:r>
      <w:r>
        <w:rPr/>
        <w:t xml:space="preserve"> </w:t>
      </w:r>
      <w:r>
        <w:rPr>
          <w:spacing w:val="-8"/>
        </w:rPr>
        <w:t>Implications</w:t>
      </w:r>
      <w:r>
        <w:rPr>
          <w:spacing w:val="20"/>
        </w:rPr>
        <w:t xml:space="preserve"> </w:t>
      </w:r>
      <w:r>
        <w:rPr>
          <w:spacing w:val="-8"/>
        </w:rPr>
        <w:t>of the United</w:t>
      </w:r>
      <w:r>
        <w:rPr>
          <w:spacing w:val="8"/>
        </w:rPr>
        <w:t xml:space="preserve"> </w:t>
      </w:r>
      <w:r>
        <w:rPr>
          <w:spacing w:val="-8"/>
        </w:rPr>
        <w:t>States Chips and</w:t>
      </w:r>
      <w:r>
        <w:rPr>
          <w:spacing w:val="10"/>
        </w:rPr>
        <w:t xml:space="preserve"> </w:t>
      </w:r>
      <w:r>
        <w:rPr>
          <w:spacing w:val="-8"/>
        </w:rPr>
        <w:t>science act[J]</w:t>
      </w:r>
      <w:r>
        <w:rPr>
          <w:spacing w:val="-16"/>
        </w:rPr>
        <w:t xml:space="preserve"> </w:t>
      </w:r>
      <w:r>
        <w:rPr>
          <w:spacing w:val="-8"/>
        </w:rPr>
        <w:t>.</w:t>
      </w:r>
      <w:r>
        <w:rPr>
          <w:spacing w:val="40"/>
          <w:w w:val="101"/>
        </w:rPr>
        <w:t xml:space="preserve"> </w:t>
      </w:r>
      <w:r>
        <w:rPr>
          <w:spacing w:val="-8"/>
        </w:rPr>
        <w:t>Jour-</w:t>
      </w:r>
      <w:r>
        <w:rPr/>
        <w:t xml:space="preserve"> </w:t>
      </w:r>
      <w:r>
        <w:rPr>
          <w:spacing w:val="-7"/>
        </w:rPr>
        <w:t>nal</w:t>
      </w:r>
      <w:r>
        <w:rPr>
          <w:spacing w:val="16"/>
        </w:rPr>
        <w:t xml:space="preserve"> </w:t>
      </w:r>
      <w:r>
        <w:rPr>
          <w:spacing w:val="-7"/>
        </w:rPr>
        <w:t>of</w:t>
      </w:r>
      <w:r>
        <w:rPr>
          <w:spacing w:val="6"/>
        </w:rPr>
        <w:t xml:space="preserve"> </w:t>
      </w:r>
      <w:r>
        <w:rPr>
          <w:spacing w:val="-7"/>
        </w:rPr>
        <w:t>International</w:t>
      </w:r>
      <w:r>
        <w:rPr>
          <w:spacing w:val="14"/>
        </w:rPr>
        <w:t xml:space="preserve"> </w:t>
      </w:r>
      <w:r>
        <w:rPr>
          <w:spacing w:val="-7"/>
        </w:rPr>
        <w:t>B</w:t>
      </w:r>
      <w:r>
        <w:rPr>
          <w:spacing w:val="-8"/>
        </w:rPr>
        <w:t>usiness</w:t>
      </w:r>
      <w:r>
        <w:rPr>
          <w:spacing w:val="16"/>
          <w:w w:val="101"/>
        </w:rPr>
        <w:t xml:space="preserve"> </w:t>
      </w:r>
      <w:r>
        <w:rPr>
          <w:spacing w:val="-8"/>
        </w:rPr>
        <w:t>Studies</w:t>
      </w:r>
      <w:r>
        <w:rPr>
          <w:spacing w:val="-17"/>
        </w:rPr>
        <w:t xml:space="preserve"> </w:t>
      </w:r>
      <w:r>
        <w:rPr>
          <w:spacing w:val="-8"/>
        </w:rPr>
        <w:t>, 2023 ,</w:t>
      </w:r>
      <w:r>
        <w:rPr>
          <w:spacing w:val="17"/>
          <w:w w:val="102"/>
        </w:rPr>
        <w:t xml:space="preserve"> </w:t>
      </w:r>
      <w:r>
        <w:rPr>
          <w:spacing w:val="-8"/>
        </w:rPr>
        <w:t>1 :</w:t>
      </w:r>
      <w:r>
        <w:rPr>
          <w:spacing w:val="17"/>
          <w:w w:val="101"/>
        </w:rPr>
        <w:t xml:space="preserve"> </w:t>
      </w:r>
      <w:r>
        <w:rPr>
          <w:spacing w:val="-8"/>
        </w:rPr>
        <w:t>1-18</w:t>
      </w:r>
      <w:r>
        <w:rPr>
          <w:spacing w:val="-24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508" w:right="329" w:hanging="406"/>
        <w:spacing w:before="78" w:line="199" w:lineRule="auto"/>
        <w:rPr/>
      </w:pPr>
      <w:r>
        <w:rPr>
          <w:spacing w:val="-5"/>
        </w:rPr>
        <w:t>[5]     Montesquieu</w:t>
      </w:r>
      <w:r>
        <w:rPr>
          <w:spacing w:val="34"/>
        </w:rPr>
        <w:t xml:space="preserve"> </w:t>
      </w:r>
      <w:r>
        <w:rPr>
          <w:spacing w:val="-5"/>
        </w:rPr>
        <w:t>C</w:t>
      </w:r>
      <w:r>
        <w:rPr>
          <w:spacing w:val="30"/>
          <w:w w:val="101"/>
        </w:rPr>
        <w:t xml:space="preserve"> </w:t>
      </w:r>
      <w:r>
        <w:rPr>
          <w:spacing w:val="-5"/>
        </w:rPr>
        <w:t>L.</w:t>
      </w:r>
      <w:r>
        <w:rPr>
          <w:spacing w:val="16"/>
          <w:w w:val="10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he</w:t>
      </w:r>
      <w:r>
        <w:rPr>
          <w:spacing w:val="36"/>
        </w:rPr>
        <w:t xml:space="preserve"> </w:t>
      </w:r>
      <w:r>
        <w:rPr>
          <w:spacing w:val="-6"/>
        </w:rPr>
        <w:t>spirit</w:t>
      </w:r>
      <w:r>
        <w:rPr>
          <w:spacing w:val="33"/>
          <w:w w:val="101"/>
        </w:rPr>
        <w:t xml:space="preserve"> </w:t>
      </w:r>
      <w:r>
        <w:rPr>
          <w:spacing w:val="-6"/>
        </w:rPr>
        <w:t>of</w:t>
      </w:r>
      <w:r>
        <w:rPr>
          <w:spacing w:val="23"/>
        </w:rPr>
        <w:t xml:space="preserve"> </w:t>
      </w:r>
      <w:r>
        <w:rPr>
          <w:spacing w:val="-6"/>
        </w:rPr>
        <w:t>laws[</w:t>
      </w:r>
      <w:r>
        <w:rPr>
          <w:spacing w:val="-16"/>
        </w:rPr>
        <w:t xml:space="preserve"> </w:t>
      </w:r>
      <w:r>
        <w:rPr>
          <w:spacing w:val="-6"/>
        </w:rPr>
        <w:t>M]</w:t>
      </w:r>
      <w:r>
        <w:rPr>
          <w:spacing w:val="-16"/>
        </w:rPr>
        <w:t xml:space="preserve"> </w:t>
      </w:r>
      <w:r>
        <w:rPr>
          <w:spacing w:val="-6"/>
        </w:rPr>
        <w:t>.</w:t>
      </w:r>
      <w:r>
        <w:rPr>
          <w:spacing w:val="13"/>
          <w:w w:val="101"/>
        </w:rPr>
        <w:t xml:space="preserve">  </w:t>
      </w:r>
      <w:r>
        <w:rPr>
          <w:spacing w:val="-6"/>
        </w:rPr>
        <w:t>Cambridge</w:t>
      </w:r>
      <w:r>
        <w:rPr>
          <w:spacing w:val="-15"/>
        </w:rPr>
        <w:t xml:space="preserve"> </w:t>
      </w:r>
      <w:r>
        <w:rPr>
          <w:spacing w:val="-6"/>
        </w:rPr>
        <w:t>:</w:t>
      </w:r>
      <w:r>
        <w:rPr>
          <w:spacing w:val="32"/>
          <w:w w:val="101"/>
        </w:rPr>
        <w:t xml:space="preserve"> </w:t>
      </w:r>
      <w:r>
        <w:rPr>
          <w:spacing w:val="-6"/>
        </w:rPr>
        <w:t>Cam-</w:t>
      </w:r>
      <w:r>
        <w:rPr/>
        <w:t xml:space="preserve"> </w:t>
      </w:r>
      <w:r>
        <w:rPr>
          <w:spacing w:val="-9"/>
        </w:rPr>
        <w:t>bridge</w:t>
      </w:r>
      <w:r>
        <w:rPr>
          <w:spacing w:val="19"/>
        </w:rPr>
        <w:t xml:space="preserve"> </w:t>
      </w:r>
      <w:r>
        <w:rPr>
          <w:spacing w:val="-9"/>
        </w:rPr>
        <w:t>University</w:t>
      </w:r>
      <w:r>
        <w:rPr>
          <w:spacing w:val="14"/>
          <w:w w:val="101"/>
        </w:rPr>
        <w:t xml:space="preserve"> </w:t>
      </w:r>
      <w:r>
        <w:rPr>
          <w:spacing w:val="-9"/>
        </w:rPr>
        <w:t>Press</w:t>
      </w:r>
      <w:r>
        <w:rPr>
          <w:spacing w:val="-17"/>
        </w:rPr>
        <w:t xml:space="preserve"> </w:t>
      </w:r>
      <w:r>
        <w:rPr>
          <w:spacing w:val="-9"/>
        </w:rPr>
        <w:t>,</w:t>
      </w:r>
      <w:r>
        <w:rPr>
          <w:spacing w:val="18"/>
        </w:rPr>
        <w:t xml:space="preserve"> </w:t>
      </w:r>
      <w:r>
        <w:rPr>
          <w:spacing w:val="-9"/>
        </w:rPr>
        <w:t>1989</w:t>
      </w:r>
      <w:r>
        <w:rPr>
          <w:spacing w:val="-24"/>
        </w:rPr>
        <w:t xml:space="preserve"> </w:t>
      </w:r>
      <w:r>
        <w:rPr>
          <w:spacing w:val="-9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2" w:right="3" w:hanging="413"/>
        <w:spacing w:before="50" w:line="215" w:lineRule="auto"/>
        <w:rPr/>
      </w:pPr>
      <w:r>
        <w:rPr>
          <w:spacing w:val="-5"/>
        </w:rPr>
        <w:t>[6]    Stewart</w:t>
      </w:r>
      <w:r>
        <w:rPr>
          <w:spacing w:val="14"/>
          <w:w w:val="101"/>
        </w:rPr>
        <w:t xml:space="preserve"> </w:t>
      </w:r>
      <w:r>
        <w:rPr>
          <w:spacing w:val="-5"/>
        </w:rPr>
        <w:t>P.  Or</w:t>
      </w:r>
      <w:r>
        <w:rPr>
          <w:spacing w:val="14"/>
          <w:w w:val="102"/>
        </w:rPr>
        <w:t xml:space="preserve"> </w:t>
      </w:r>
      <w:r>
        <w:rPr>
          <w:spacing w:val="-5"/>
        </w:rPr>
        <w:t>of</w:t>
      </w:r>
      <w:r>
        <w:rPr>
          <w:spacing w:val="4"/>
        </w:rPr>
        <w:t xml:space="preserve"> </w:t>
      </w:r>
      <w:r>
        <w:rPr>
          <w:spacing w:val="-5"/>
        </w:rPr>
        <w:t>thepress[J</w:t>
      </w:r>
      <w:r>
        <w:rPr>
          <w:spacing w:val="-6"/>
        </w:rPr>
        <w:t>]</w:t>
      </w:r>
      <w:r>
        <w:rPr>
          <w:spacing w:val="-16"/>
        </w:rPr>
        <w:t xml:space="preserve"> </w:t>
      </w:r>
      <w:r>
        <w:rPr>
          <w:spacing w:val="-6"/>
        </w:rPr>
        <w:t>.</w:t>
      </w:r>
      <w:r>
        <w:rPr>
          <w:spacing w:val="4"/>
        </w:rPr>
        <w:t xml:space="preserve">  </w:t>
      </w:r>
      <w:r>
        <w:rPr>
          <w:spacing w:val="-6"/>
        </w:rPr>
        <w:t>Communication</w:t>
      </w:r>
      <w:r>
        <w:rPr>
          <w:spacing w:val="15"/>
        </w:rPr>
        <w:t xml:space="preserve"> </w:t>
      </w:r>
      <w:r>
        <w:rPr>
          <w:spacing w:val="-6"/>
        </w:rPr>
        <w:t>Law</w:t>
      </w:r>
      <w:r>
        <w:rPr>
          <w:spacing w:val="13"/>
        </w:rPr>
        <w:t xml:space="preserve"> </w:t>
      </w:r>
      <w:r>
        <w:rPr>
          <w:spacing w:val="-6"/>
        </w:rPr>
        <w:t>and</w:t>
      </w:r>
      <w:r>
        <w:rPr>
          <w:spacing w:val="14"/>
          <w:w w:val="101"/>
        </w:rPr>
        <w:t xml:space="preserve"> </w:t>
      </w:r>
      <w:r>
        <w:rPr>
          <w:spacing w:val="-6"/>
        </w:rPr>
        <w:t>Policy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/>
        <w:t xml:space="preserve"> </w:t>
      </w:r>
      <w:r>
        <w:rPr/>
        <w:t>1975</w:t>
      </w:r>
      <w:r>
        <w:rPr>
          <w:spacing w:val="-9"/>
        </w:rPr>
        <w:t xml:space="preserve"> </w:t>
      </w:r>
      <w:r>
        <w:rPr/>
        <w:t>, 25(4) : 515-518</w:t>
      </w:r>
      <w:r>
        <w:rPr>
          <w:spacing w:val="-24"/>
        </w:rPr>
        <w:t xml:space="preserve"> </w:t>
      </w:r>
      <w:r>
        <w:rPr/>
        <w:t>.</w:t>
      </w:r>
    </w:p>
    <w:p>
      <w:pPr>
        <w:pStyle w:val="BodyText"/>
        <w:ind w:left="407" w:right="9" w:hanging="408"/>
        <w:spacing w:before="62" w:line="229" w:lineRule="auto"/>
        <w:rPr/>
      </w:pPr>
      <w:r>
        <w:rPr>
          <w:spacing w:val="8"/>
        </w:rPr>
        <w:t>[7]</w:t>
      </w:r>
      <w:r>
        <w:rPr>
          <w:spacing w:val="3"/>
        </w:rPr>
        <w:t xml:space="preserve">    </w:t>
      </w:r>
      <w:r>
        <w:rPr>
          <w:spacing w:val="8"/>
        </w:rPr>
        <w:t>张志强</w:t>
      </w:r>
      <w:r>
        <w:rPr>
          <w:spacing w:val="-13"/>
        </w:rPr>
        <w:t xml:space="preserve"> </w:t>
      </w:r>
      <w:r>
        <w:rPr>
          <w:spacing w:val="8"/>
        </w:rPr>
        <w:t>,</w:t>
      </w:r>
      <w:r>
        <w:rPr>
          <w:spacing w:val="21"/>
          <w:w w:val="101"/>
        </w:rPr>
        <w:t xml:space="preserve"> </w:t>
      </w:r>
      <w:r>
        <w:rPr>
          <w:spacing w:val="8"/>
        </w:rPr>
        <w:t>陈秀娟</w:t>
      </w:r>
      <w:r>
        <w:rPr>
          <w:spacing w:val="-15"/>
        </w:rPr>
        <w:t xml:space="preserve"> </w:t>
      </w:r>
      <w:r>
        <w:rPr>
          <w:spacing w:val="8"/>
        </w:rPr>
        <w:t>, 韩</w:t>
      </w:r>
      <w:r>
        <w:rPr>
          <w:spacing w:val="12"/>
          <w:w w:val="102"/>
        </w:rPr>
        <w:t xml:space="preserve">   </w:t>
      </w:r>
      <w:r>
        <w:rPr>
          <w:spacing w:val="8"/>
        </w:rPr>
        <w:t>晔. 社交媒体时代中国智库国际传播机</w:t>
      </w:r>
      <w:r>
        <w:rPr>
          <w:spacing w:val="4"/>
        </w:rPr>
        <w:t>遇、现状与提升路径[J]</w:t>
      </w:r>
      <w:r>
        <w:rPr>
          <w:spacing w:val="-16"/>
        </w:rPr>
        <w:t xml:space="preserve"> </w:t>
      </w:r>
      <w:r>
        <w:rPr>
          <w:spacing w:val="4"/>
        </w:rPr>
        <w:t>.</w:t>
      </w:r>
      <w:r>
        <w:rPr>
          <w:spacing w:val="15"/>
          <w:w w:val="102"/>
        </w:rPr>
        <w:t xml:space="preserve"> </w:t>
      </w:r>
      <w:r>
        <w:rPr>
          <w:spacing w:val="4"/>
        </w:rPr>
        <w:t>中国科学院院刊</w:t>
      </w:r>
      <w:r>
        <w:rPr>
          <w:spacing w:val="-15"/>
        </w:rPr>
        <w:t xml:space="preserve"> </w:t>
      </w:r>
      <w:r>
        <w:rPr>
          <w:spacing w:val="4"/>
        </w:rPr>
        <w:t>,2024</w:t>
      </w:r>
      <w:r>
        <w:rPr>
          <w:spacing w:val="-9"/>
        </w:rPr>
        <w:t xml:space="preserve"> </w:t>
      </w:r>
      <w:r>
        <w:rPr>
          <w:spacing w:val="4"/>
        </w:rPr>
        <w:t>,39(4)</w:t>
      </w:r>
      <w:r>
        <w:rPr>
          <w:spacing w:val="3"/>
        </w:rPr>
        <w:t xml:space="preserve"> : 771</w:t>
      </w:r>
      <w:r>
        <w:rPr>
          <w:spacing w:val="-20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>
          <w:spacing w:val="-9"/>
        </w:rPr>
        <w:t>784</w:t>
      </w:r>
      <w:r>
        <w:rPr>
          <w:spacing w:val="-23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07" w:right="11" w:hanging="407"/>
        <w:spacing w:before="80" w:line="230" w:lineRule="auto"/>
        <w:rPr/>
      </w:pPr>
      <w:r>
        <w:rPr>
          <w:spacing w:val="-4"/>
        </w:rPr>
        <w:t>[8]    Brown  E</w:t>
      </w:r>
      <w:r>
        <w:rPr>
          <w:spacing w:val="-15"/>
        </w:rPr>
        <w:t xml:space="preserve"> </w:t>
      </w:r>
      <w:r>
        <w:rPr>
          <w:spacing w:val="-4"/>
        </w:rPr>
        <w:t>,  Knox</w:t>
      </w:r>
      <w:r>
        <w:rPr>
          <w:spacing w:val="28"/>
          <w:w w:val="101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26"/>
          <w:w w:val="101"/>
        </w:rPr>
        <w:t xml:space="preserve"> </w:t>
      </w:r>
      <w:r>
        <w:rPr>
          <w:spacing w:val="-4"/>
        </w:rPr>
        <w:t>Tolmie</w:t>
      </w:r>
      <w:r>
        <w:rPr>
          <w:spacing w:val="29"/>
        </w:rPr>
        <w:t xml:space="preserve"> </w:t>
      </w:r>
      <w:r>
        <w:rPr>
          <w:spacing w:val="-4"/>
        </w:rPr>
        <w:t>C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28"/>
        </w:rPr>
        <w:t xml:space="preserve"> </w:t>
      </w:r>
      <w:r>
        <w:rPr>
          <w:spacing w:val="-4"/>
        </w:rPr>
        <w:t>et</w:t>
      </w:r>
      <w:r>
        <w:rPr>
          <w:spacing w:val="27"/>
        </w:rPr>
        <w:t xml:space="preserve"> </w:t>
      </w:r>
      <w:r>
        <w:rPr>
          <w:spacing w:val="-4"/>
        </w:rPr>
        <w:t>al.</w:t>
      </w:r>
      <w:r>
        <w:rPr>
          <w:spacing w:val="10"/>
        </w:rPr>
        <w:t xml:space="preserve">  </w:t>
      </w:r>
      <w:r>
        <w:rPr>
          <w:spacing w:val="-4"/>
        </w:rPr>
        <w:t>Linki</w:t>
      </w:r>
      <w:r>
        <w:rPr>
          <w:spacing w:val="-5"/>
        </w:rPr>
        <w:t>ng</w:t>
      </w:r>
      <w:r>
        <w:rPr>
          <w:spacing w:val="27"/>
          <w:w w:val="101"/>
        </w:rPr>
        <w:t xml:space="preserve"> </w:t>
      </w:r>
      <w:r>
        <w:rPr>
          <w:spacing w:val="-5"/>
        </w:rPr>
        <w:t>think</w:t>
      </w:r>
      <w:r>
        <w:rPr>
          <w:spacing w:val="26"/>
          <w:w w:val="102"/>
        </w:rPr>
        <w:t xml:space="preserve"> </w:t>
      </w:r>
      <w:r>
        <w:rPr>
          <w:spacing w:val="-5"/>
        </w:rPr>
        <w:t>tank</w:t>
      </w:r>
      <w:r>
        <w:rPr>
          <w:spacing w:val="25"/>
          <w:w w:val="101"/>
        </w:rPr>
        <w:t xml:space="preserve"> </w:t>
      </w:r>
      <w:r>
        <w:rPr>
          <w:spacing w:val="-5"/>
        </w:rPr>
        <w:t>per-</w:t>
      </w:r>
      <w:r>
        <w:rPr/>
        <w:t xml:space="preserve"> </w:t>
      </w:r>
      <w:r>
        <w:rPr>
          <w:spacing w:val="-1"/>
        </w:rPr>
        <w:t>formance</w:t>
      </w:r>
      <w:r>
        <w:rPr>
          <w:spacing w:val="-15"/>
        </w:rPr>
        <w:t xml:space="preserve"> </w:t>
      </w:r>
      <w:r>
        <w:rPr>
          <w:spacing w:val="-1"/>
        </w:rPr>
        <w:t>,</w:t>
      </w:r>
      <w:r>
        <w:rPr>
          <w:spacing w:val="14"/>
        </w:rPr>
        <w:t xml:space="preserve"> </w:t>
      </w:r>
      <w:r>
        <w:rPr>
          <w:spacing w:val="-1"/>
        </w:rPr>
        <w:t>decisions</w:t>
      </w:r>
      <w:r>
        <w:rPr>
          <w:spacing w:val="-17"/>
        </w:rPr>
        <w:t xml:space="preserve"> </w:t>
      </w:r>
      <w:r>
        <w:rPr>
          <w:spacing w:val="-1"/>
        </w:rPr>
        <w:t>,</w:t>
      </w:r>
      <w:r>
        <w:rPr>
          <w:spacing w:val="12"/>
          <w:w w:val="102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context[EB/OL]</w:t>
      </w:r>
      <w:r>
        <w:rPr>
          <w:spacing w:val="-16"/>
        </w:rPr>
        <w:t xml:space="preserve"> </w:t>
      </w:r>
      <w:r>
        <w:rPr>
          <w:spacing w:val="-1"/>
        </w:rPr>
        <w:t>.</w:t>
      </w:r>
      <w:r>
        <w:rPr>
          <w:spacing w:val="18"/>
          <w:w w:val="101"/>
        </w:rPr>
        <w:t xml:space="preserve">  </w:t>
      </w:r>
      <w:r>
        <w:rPr>
          <w:spacing w:val="-1"/>
        </w:rPr>
        <w:t>[2025-</w:t>
      </w:r>
      <w:r>
        <w:rPr>
          <w:spacing w:val="-2"/>
        </w:rPr>
        <w:t>07-15]</w:t>
      </w:r>
      <w:r>
        <w:rPr>
          <w:spacing w:val="-16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hyperlink w:history="true" r:id="rId16">
        <w:r>
          <w:rPr>
            <w:spacing w:val="-5"/>
          </w:rPr>
          <w:t>https://r4d.</w:t>
        </w:r>
        <w:r>
          <w:rPr>
            <w:spacing w:val="18"/>
            <w:w w:val="101"/>
          </w:rPr>
          <w:t xml:space="preserve"> </w:t>
        </w:r>
        <w:r>
          <w:rPr>
            <w:spacing w:val="-5"/>
          </w:rPr>
          <w:t>org/wp - content/uploads/Linking -</w:t>
        </w:r>
        <w:r>
          <w:rPr>
            <w:spacing w:val="-11"/>
          </w:rPr>
          <w:t xml:space="preserve"> </w:t>
        </w:r>
        <w:r>
          <w:rPr>
            <w:spacing w:val="-5"/>
          </w:rPr>
          <w:t>Think -</w:t>
        </w:r>
        <w:r>
          <w:rPr>
            <w:spacing w:val="-10"/>
          </w:rPr>
          <w:t xml:space="preserve"> </w:t>
        </w:r>
        <w:r>
          <w:rPr>
            <w:spacing w:val="-5"/>
          </w:rPr>
          <w:t>Tank</w:t>
        </w:r>
      </w:hyperlink>
      <w:r>
        <w:rPr>
          <w:spacing w:val="-5"/>
        </w:rPr>
        <w:t xml:space="preserve"> -</w:t>
      </w:r>
      <w:r>
        <w:rPr/>
        <w:t xml:space="preserve"> </w:t>
      </w:r>
      <w:r>
        <w:rPr>
          <w:spacing w:val="-7"/>
        </w:rPr>
        <w:t>Performance-and-Cont</w:t>
      </w:r>
      <w:r>
        <w:rPr>
          <w:spacing w:val="-8"/>
        </w:rPr>
        <w:t>ext. pdf.</w:t>
      </w:r>
    </w:p>
    <w:p>
      <w:pPr>
        <w:pStyle w:val="BodyText"/>
        <w:ind w:left="407" w:hanging="407"/>
        <w:spacing w:before="84" w:line="226" w:lineRule="auto"/>
        <w:rPr/>
      </w:pPr>
      <w:r>
        <w:rPr>
          <w:spacing w:val="-7"/>
        </w:rPr>
        <w:t>[9]    MO</w:t>
      </w:r>
      <w:r>
        <w:rPr>
          <w:spacing w:val="12"/>
        </w:rPr>
        <w:t xml:space="preserve"> </w:t>
      </w:r>
      <w:r>
        <w:rPr>
          <w:spacing w:val="-6"/>
        </w:rPr>
        <w:t>J</w:t>
      </w:r>
      <w:r>
        <w:rPr>
          <w:spacing w:val="-17"/>
        </w:rPr>
        <w:t xml:space="preserve"> </w:t>
      </w:r>
      <w:r>
        <w:rPr>
          <w:spacing w:val="-6"/>
        </w:rPr>
        <w:t>,</w:t>
      </w:r>
      <w:r>
        <w:rPr>
          <w:spacing w:val="12"/>
          <w:w w:val="101"/>
        </w:rPr>
        <w:t xml:space="preserve"> </w:t>
      </w:r>
      <w:r>
        <w:rPr>
          <w:spacing w:val="-6"/>
        </w:rPr>
        <w:t>Lee</w:t>
      </w:r>
      <w:r>
        <w:rPr>
          <w:spacing w:val="12"/>
          <w:w w:val="101"/>
        </w:rPr>
        <w:t xml:space="preserve"> </w:t>
      </w:r>
      <w:r>
        <w:rPr>
          <w:spacing w:val="-6"/>
        </w:rPr>
        <w:t>J</w:t>
      </w:r>
      <w:r>
        <w:rPr>
          <w:spacing w:val="15"/>
        </w:rPr>
        <w:t xml:space="preserve"> </w:t>
      </w:r>
      <w:r>
        <w:rPr>
          <w:spacing w:val="-6"/>
        </w:rPr>
        <w:t>Y.  Thi</w:t>
      </w:r>
      <w:r>
        <w:rPr>
          <w:spacing w:val="-7"/>
        </w:rPr>
        <w:t>nktanks</w:t>
      </w:r>
      <w:r>
        <w:rPr>
          <w:spacing w:val="16"/>
          <w:w w:val="101"/>
        </w:rPr>
        <w:t xml:space="preserve"> </w:t>
      </w:r>
      <w:r>
        <w:rPr>
          <w:spacing w:val="-7"/>
        </w:rPr>
        <w:t>and</w:t>
      </w:r>
      <w:r>
        <w:rPr>
          <w:spacing w:val="19"/>
          <w:w w:val="102"/>
        </w:rPr>
        <w:t xml:space="preserve"> </w:t>
      </w:r>
      <w:r>
        <w:rPr>
          <w:spacing w:val="-7"/>
        </w:rPr>
        <w:t>good</w:t>
      </w:r>
      <w:r>
        <w:rPr>
          <w:spacing w:val="19"/>
          <w:w w:val="101"/>
        </w:rPr>
        <w:t xml:space="preserve"> </w:t>
      </w:r>
      <w:r>
        <w:rPr>
          <w:spacing w:val="-7"/>
        </w:rPr>
        <w:t>governance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19"/>
        </w:rPr>
        <w:t xml:space="preserve"> </w:t>
      </w:r>
      <w:r>
        <w:rPr>
          <w:spacing w:val="-7"/>
        </w:rPr>
        <w:t>The</w:t>
      </w:r>
      <w:r>
        <w:rPr>
          <w:spacing w:val="21"/>
        </w:rPr>
        <w:t xml:space="preserve"> </w:t>
      </w:r>
      <w:r>
        <w:rPr>
          <w:spacing w:val="-7"/>
        </w:rPr>
        <w:t>case</w:t>
      </w:r>
      <w:r>
        <w:rPr>
          <w:spacing w:val="21"/>
        </w:rPr>
        <w:t xml:space="preserve"> </w:t>
      </w:r>
      <w:r>
        <w:rPr>
          <w:spacing w:val="-7"/>
        </w:rPr>
        <w:t>o</w:t>
      </w:r>
      <w:r>
        <w:rPr>
          <w:spacing w:val="2"/>
        </w:rPr>
        <w:t>f</w:t>
      </w:r>
      <w:r>
        <w:rPr/>
        <w:t xml:space="preserve"> </w:t>
      </w:r>
      <w:r>
        <w:rPr>
          <w:spacing w:val="-9"/>
        </w:rPr>
        <w:t>the</w:t>
      </w:r>
      <w:r>
        <w:rPr>
          <w:spacing w:val="30"/>
        </w:rPr>
        <w:t xml:space="preserve"> </w:t>
      </w:r>
      <w:r>
        <w:rPr>
          <w:spacing w:val="-9"/>
        </w:rPr>
        <w:t>Korea</w:t>
      </w:r>
      <w:r>
        <w:rPr>
          <w:spacing w:val="15"/>
        </w:rPr>
        <w:t xml:space="preserve"> </w:t>
      </w:r>
      <w:r>
        <w:rPr>
          <w:spacing w:val="-9"/>
        </w:rPr>
        <w:t>development</w:t>
      </w:r>
      <w:r>
        <w:rPr>
          <w:spacing w:val="18"/>
        </w:rPr>
        <w:t xml:space="preserve"> </w:t>
      </w:r>
      <w:r>
        <w:rPr>
          <w:spacing w:val="-9"/>
        </w:rPr>
        <w:t>institute[J]</w:t>
      </w:r>
      <w:r>
        <w:rPr>
          <w:spacing w:val="-17"/>
        </w:rPr>
        <w:t xml:space="preserve"> </w:t>
      </w:r>
      <w:r>
        <w:rPr>
          <w:spacing w:val="-9"/>
        </w:rPr>
        <w:t>.</w:t>
      </w:r>
      <w:r>
        <w:rPr>
          <w:spacing w:val="7"/>
        </w:rPr>
        <w:t xml:space="preserve">  </w:t>
      </w:r>
      <w:r>
        <w:rPr>
          <w:spacing w:val="-9"/>
        </w:rPr>
        <w:t>Asian</w:t>
      </w:r>
      <w:r>
        <w:rPr>
          <w:spacing w:val="23"/>
          <w:w w:val="102"/>
        </w:rPr>
        <w:t xml:space="preserve"> </w:t>
      </w:r>
      <w:r>
        <w:rPr>
          <w:spacing w:val="-9"/>
        </w:rPr>
        <w:t>International</w:t>
      </w:r>
      <w:r>
        <w:rPr>
          <w:spacing w:val="25"/>
          <w:w w:val="101"/>
        </w:rPr>
        <w:t xml:space="preserve"> </w:t>
      </w:r>
      <w:r>
        <w:rPr>
          <w:spacing w:val="-9"/>
        </w:rPr>
        <w:t>Studies</w:t>
      </w:r>
      <w:r>
        <w:rPr/>
        <w:t xml:space="preserve"> </w:t>
      </w:r>
      <w:r>
        <w:rPr>
          <w:spacing w:val="-1"/>
        </w:rPr>
        <w:t>Review</w:t>
      </w:r>
      <w:r>
        <w:rPr>
          <w:spacing w:val="2"/>
        </w:rPr>
        <w:t xml:space="preserve"> </w:t>
      </w:r>
      <w:r>
        <w:rPr>
          <w:spacing w:val="-1"/>
        </w:rPr>
        <w:t>, 2014</w:t>
      </w:r>
      <w:r>
        <w:rPr>
          <w:spacing w:val="-9"/>
        </w:rPr>
        <w:t xml:space="preserve"> </w:t>
      </w:r>
      <w:r>
        <w:rPr>
          <w:spacing w:val="-1"/>
        </w:rPr>
        <w:t>,</w:t>
      </w:r>
      <w:r>
        <w:rPr>
          <w:spacing w:val="17"/>
          <w:w w:val="101"/>
        </w:rPr>
        <w:t xml:space="preserve"> </w:t>
      </w:r>
      <w:r>
        <w:rPr>
          <w:spacing w:val="-1"/>
        </w:rPr>
        <w:t>15(2) : 93-110</w:t>
      </w:r>
      <w:r>
        <w:rPr>
          <w:spacing w:val="-2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00" w:right="1" w:hanging="400"/>
        <w:spacing w:before="62" w:line="229" w:lineRule="auto"/>
        <w:rPr/>
      </w:pPr>
      <w:r>
        <w:rPr>
          <w:spacing w:val="-9"/>
        </w:rPr>
        <w:t>[10]</w:t>
      </w:r>
      <w:r>
        <w:rPr>
          <w:spacing w:val="6"/>
        </w:rPr>
        <w:t xml:space="preserve">  </w:t>
      </w:r>
      <w:r>
        <w:rPr>
          <w:spacing w:val="-9"/>
        </w:rPr>
        <w:t>Günel</w:t>
      </w:r>
      <w:r>
        <w:rPr>
          <w:spacing w:val="17"/>
          <w:w w:val="101"/>
        </w:rPr>
        <w:t xml:space="preserve"> </w:t>
      </w:r>
      <w:r>
        <w:rPr>
          <w:spacing w:val="-9"/>
        </w:rPr>
        <w:t>Ö</w:t>
      </w:r>
      <w:r>
        <w:rPr>
          <w:spacing w:val="-31"/>
        </w:rPr>
        <w:t xml:space="preserve"> </w:t>
      </w:r>
      <w:r>
        <w:rPr>
          <w:spacing w:val="-9"/>
        </w:rPr>
        <w:t>.  A</w:t>
      </w:r>
      <w:r>
        <w:rPr>
          <w:spacing w:val="20"/>
          <w:w w:val="101"/>
        </w:rPr>
        <w:t xml:space="preserve"> </w:t>
      </w:r>
      <w:r>
        <w:rPr>
          <w:spacing w:val="-9"/>
        </w:rPr>
        <w:t>gramscian</w:t>
      </w:r>
      <w:r>
        <w:rPr>
          <w:spacing w:val="20"/>
          <w:w w:val="101"/>
        </w:rPr>
        <w:t xml:space="preserve"> </w:t>
      </w:r>
      <w:r>
        <w:rPr>
          <w:spacing w:val="-9"/>
        </w:rPr>
        <w:t>perspective  on</w:t>
      </w:r>
      <w:r>
        <w:rPr>
          <w:spacing w:val="21"/>
          <w:w w:val="101"/>
        </w:rPr>
        <w:t xml:space="preserve"> </w:t>
      </w:r>
      <w:r>
        <w:rPr>
          <w:spacing w:val="-9"/>
        </w:rPr>
        <w:t>the</w:t>
      </w:r>
      <w:r>
        <w:rPr>
          <w:spacing w:val="19"/>
          <w:w w:val="102"/>
        </w:rPr>
        <w:t xml:space="preserve"> </w:t>
      </w:r>
      <w:r>
        <w:rPr>
          <w:spacing w:val="-9"/>
        </w:rPr>
        <w:t>role</w:t>
      </w:r>
      <w:r>
        <w:rPr>
          <w:spacing w:val="23"/>
        </w:rPr>
        <w:t xml:space="preserve"> </w:t>
      </w:r>
      <w:r>
        <w:rPr>
          <w:spacing w:val="-9"/>
        </w:rPr>
        <w:t>of</w:t>
      </w:r>
      <w:r>
        <w:rPr>
          <w:spacing w:val="13"/>
        </w:rPr>
        <w:t xml:space="preserve"> </w:t>
      </w:r>
      <w:r>
        <w:rPr>
          <w:spacing w:val="-9"/>
        </w:rPr>
        <w:t>th</w:t>
      </w:r>
      <w:r>
        <w:rPr>
          <w:spacing w:val="-10"/>
        </w:rPr>
        <w:t>ink</w:t>
      </w:r>
      <w:r>
        <w:rPr>
          <w:spacing w:val="20"/>
          <w:w w:val="102"/>
        </w:rPr>
        <w:t xml:space="preserve"> </w:t>
      </w:r>
      <w:r>
        <w:rPr>
          <w:spacing w:val="-10"/>
        </w:rPr>
        <w:t>tanks</w:t>
      </w:r>
      <w:r>
        <w:rPr>
          <w:spacing w:val="20"/>
        </w:rPr>
        <w:t xml:space="preserve"> </w:t>
      </w:r>
      <w:r>
        <w:rPr>
          <w:spacing w:val="-10"/>
        </w:rPr>
        <w:t>in</w:t>
      </w:r>
      <w:r>
        <w:rPr/>
        <w:t xml:space="preserve"> </w:t>
      </w:r>
      <w:r>
        <w:rPr>
          <w:spacing w:val="-5"/>
        </w:rPr>
        <w:t>foreign</w:t>
      </w:r>
      <w:r>
        <w:rPr>
          <w:spacing w:val="12"/>
          <w:w w:val="102"/>
        </w:rPr>
        <w:t xml:space="preserve"> </w:t>
      </w:r>
      <w:r>
        <w:rPr>
          <w:spacing w:val="-5"/>
        </w:rPr>
        <w:t>policy</w:t>
      </w:r>
      <w:r>
        <w:rPr>
          <w:spacing w:val="14"/>
        </w:rPr>
        <w:t xml:space="preserve"> </w:t>
      </w:r>
      <w:r>
        <w:rPr>
          <w:spacing w:val="-5"/>
        </w:rPr>
        <w:t>making[M]</w:t>
      </w:r>
      <w:r>
        <w:rPr>
          <w:spacing w:val="-16"/>
        </w:rPr>
        <w:t xml:space="preserve"> </w:t>
      </w:r>
      <w:r>
        <w:rPr>
          <w:spacing w:val="-5"/>
        </w:rPr>
        <w:t>.  Ankara</w:t>
      </w:r>
      <w:r>
        <w:rPr>
          <w:spacing w:val="-15"/>
        </w:rPr>
        <w:t xml:space="preserve"> </w:t>
      </w:r>
      <w:r>
        <w:rPr>
          <w:spacing w:val="-5"/>
        </w:rPr>
        <w:t>:</w:t>
      </w:r>
      <w:r>
        <w:rPr>
          <w:spacing w:val="13"/>
          <w:w w:val="101"/>
        </w:rPr>
        <w:t xml:space="preserve"> </w:t>
      </w:r>
      <w:r>
        <w:rPr>
          <w:spacing w:val="-5"/>
        </w:rPr>
        <w:t>IKSAD</w:t>
      </w:r>
      <w:r>
        <w:rPr>
          <w:spacing w:val="13"/>
        </w:rPr>
        <w:t xml:space="preserve"> </w:t>
      </w:r>
      <w:r>
        <w:rPr>
          <w:spacing w:val="-5"/>
        </w:rPr>
        <w:t>Publi</w:t>
      </w:r>
      <w:r>
        <w:rPr>
          <w:spacing w:val="-6"/>
        </w:rPr>
        <w:t>shing</w:t>
      </w:r>
      <w:r>
        <w:rPr>
          <w:spacing w:val="15"/>
        </w:rPr>
        <w:t xml:space="preserve"> </w:t>
      </w:r>
      <w:r>
        <w:rPr>
          <w:spacing w:val="-6"/>
        </w:rPr>
        <w:t>House</w:t>
      </w:r>
      <w:r>
        <w:rPr>
          <w:spacing w:val="-16"/>
        </w:rPr>
        <w:t xml:space="preserve"> </w:t>
      </w:r>
      <w:r>
        <w:rPr>
          <w:spacing w:val="-6"/>
        </w:rPr>
        <w:t>,</w:t>
      </w:r>
      <w:r>
        <w:rPr/>
        <w:t xml:space="preserve"> </w:t>
      </w:r>
      <w:r>
        <w:rPr>
          <w:spacing w:val="-10"/>
        </w:rPr>
        <w:t>2024</w:t>
      </w:r>
      <w:r>
        <w:rPr>
          <w:spacing w:val="-21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402" w:right="6" w:hanging="402"/>
        <w:spacing w:before="81" w:line="231" w:lineRule="auto"/>
        <w:rPr/>
      </w:pPr>
      <w:r>
        <w:rPr>
          <w:spacing w:val="-9"/>
        </w:rPr>
        <w:t>[11]</w:t>
      </w:r>
      <w:r>
        <w:rPr>
          <w:spacing w:val="13"/>
          <w:w w:val="101"/>
        </w:rPr>
        <w:t xml:space="preserve">  </w:t>
      </w:r>
      <w:r>
        <w:rPr>
          <w:spacing w:val="-9"/>
        </w:rPr>
        <w:t>Nagel</w:t>
      </w:r>
      <w:r>
        <w:rPr>
          <w:spacing w:val="8"/>
        </w:rPr>
        <w:t xml:space="preserve"> </w:t>
      </w:r>
      <w:r>
        <w:rPr>
          <w:spacing w:val="-9"/>
        </w:rPr>
        <w:t>P.  Policy</w:t>
      </w:r>
      <w:r>
        <w:rPr>
          <w:spacing w:val="10"/>
        </w:rPr>
        <w:t xml:space="preserve"> </w:t>
      </w:r>
      <w:r>
        <w:rPr>
          <w:spacing w:val="-9"/>
        </w:rPr>
        <w:t>games</w:t>
      </w:r>
      <w:r>
        <w:rPr>
          <w:spacing w:val="7"/>
        </w:rPr>
        <w:t xml:space="preserve"> </w:t>
      </w:r>
      <w:r>
        <w:rPr>
          <w:spacing w:val="-9"/>
        </w:rPr>
        <w:t>and</w:t>
      </w:r>
      <w:r>
        <w:rPr>
          <w:spacing w:val="9"/>
        </w:rPr>
        <w:t xml:space="preserve"> </w:t>
      </w:r>
      <w:r>
        <w:rPr>
          <w:spacing w:val="-9"/>
        </w:rPr>
        <w:t>venue-shopping</w:t>
      </w:r>
      <w:r>
        <w:rPr>
          <w:spacing w:val="-14"/>
        </w:rPr>
        <w:t xml:space="preserve"> </w:t>
      </w:r>
      <w:r>
        <w:rPr>
          <w:spacing w:val="-9"/>
        </w:rPr>
        <w:t>: Working</w:t>
      </w:r>
      <w:r>
        <w:rPr>
          <w:spacing w:val="8"/>
        </w:rPr>
        <w:t xml:space="preserve"> </w:t>
      </w:r>
      <w:r>
        <w:rPr>
          <w:spacing w:val="-9"/>
        </w:rPr>
        <w:t>the</w:t>
      </w:r>
      <w:r>
        <w:rPr>
          <w:spacing w:val="13"/>
        </w:rPr>
        <w:t xml:space="preserve"> </w:t>
      </w:r>
      <w:r>
        <w:rPr>
          <w:spacing w:val="-9"/>
        </w:rPr>
        <w:t>stake-</w:t>
      </w:r>
      <w:r>
        <w:rPr/>
        <w:t xml:space="preserve"> </w:t>
      </w:r>
      <w:r>
        <w:rPr>
          <w:spacing w:val="-10"/>
        </w:rPr>
        <w:t>holder</w:t>
      </w:r>
      <w:r>
        <w:rPr>
          <w:spacing w:val="11"/>
        </w:rPr>
        <w:t xml:space="preserve"> </w:t>
      </w:r>
      <w:r>
        <w:rPr>
          <w:spacing w:val="-10"/>
        </w:rPr>
        <w:t>interface</w:t>
      </w:r>
      <w:r>
        <w:rPr>
          <w:spacing w:val="13"/>
        </w:rPr>
        <w:t xml:space="preserve"> </w:t>
      </w:r>
      <w:r>
        <w:rPr>
          <w:spacing w:val="-10"/>
        </w:rPr>
        <w:t>to</w:t>
      </w:r>
      <w:r>
        <w:rPr>
          <w:spacing w:val="12"/>
        </w:rPr>
        <w:t xml:space="preserve"> </w:t>
      </w:r>
      <w:r>
        <w:rPr>
          <w:spacing w:val="-10"/>
        </w:rPr>
        <w:t>broker</w:t>
      </w:r>
      <w:r>
        <w:rPr>
          <w:spacing w:val="11"/>
          <w:w w:val="101"/>
        </w:rPr>
        <w:t xml:space="preserve"> </w:t>
      </w:r>
      <w:r>
        <w:rPr>
          <w:spacing w:val="-10"/>
        </w:rPr>
        <w:t>policy</w:t>
      </w:r>
      <w:r>
        <w:rPr>
          <w:spacing w:val="15"/>
          <w:w w:val="101"/>
        </w:rPr>
        <w:t xml:space="preserve"> </w:t>
      </w:r>
      <w:r>
        <w:rPr>
          <w:spacing w:val="-10"/>
        </w:rPr>
        <w:t>ch</w:t>
      </w:r>
      <w:r>
        <w:rPr>
          <w:spacing w:val="-11"/>
        </w:rPr>
        <w:t>ange</w:t>
      </w:r>
      <w:r>
        <w:rPr>
          <w:spacing w:val="17"/>
          <w:w w:val="101"/>
        </w:rPr>
        <w:t xml:space="preserve"> </w:t>
      </w:r>
      <w:r>
        <w:rPr>
          <w:spacing w:val="-11"/>
        </w:rPr>
        <w:t>in</w:t>
      </w:r>
      <w:r>
        <w:rPr>
          <w:spacing w:val="16"/>
          <w:w w:val="102"/>
        </w:rPr>
        <w:t xml:space="preserve"> </w:t>
      </w:r>
      <w:r>
        <w:rPr>
          <w:spacing w:val="-11"/>
        </w:rPr>
        <w:t>rehabilitation</w:t>
      </w:r>
      <w:r>
        <w:rPr>
          <w:spacing w:val="23"/>
        </w:rPr>
        <w:t xml:space="preserve"> </w:t>
      </w:r>
      <w:r>
        <w:rPr>
          <w:spacing w:val="-11"/>
        </w:rPr>
        <w:t>services</w:t>
      </w:r>
      <w:r>
        <w:rPr/>
        <w:t xml:space="preserve"> </w:t>
      </w:r>
      <w:r>
        <w:rPr>
          <w:spacing w:val="-3"/>
        </w:rPr>
        <w:t>[J]</w:t>
      </w:r>
      <w:r>
        <w:rPr>
          <w:spacing w:val="-16"/>
        </w:rPr>
        <w:t xml:space="preserve"> </w:t>
      </w:r>
      <w:r>
        <w:rPr>
          <w:spacing w:val="-3"/>
        </w:rPr>
        <w:t>.  Australian Journal</w:t>
      </w:r>
      <w:r>
        <w:rPr>
          <w:spacing w:val="-4"/>
        </w:rPr>
        <w:t xml:space="preserve"> of Public Administration</w:t>
      </w:r>
      <w:r>
        <w:rPr>
          <w:spacing w:val="-15"/>
        </w:rPr>
        <w:t xml:space="preserve"> </w:t>
      </w:r>
      <w:r>
        <w:rPr>
          <w:spacing w:val="-4"/>
        </w:rPr>
        <w:t>, 2006 , 65(4) :</w:t>
      </w:r>
      <w:r>
        <w:rPr/>
        <w:t xml:space="preserve"> </w:t>
      </w:r>
      <w:r>
        <w:rPr/>
        <w:t>3-16</w:t>
      </w:r>
      <w:r>
        <w:rPr>
          <w:spacing w:val="-23"/>
        </w:rPr>
        <w:t xml:space="preserve"> </w:t>
      </w:r>
      <w:r>
        <w:rPr/>
        <w:t>.</w:t>
      </w:r>
    </w:p>
    <w:p>
      <w:pPr>
        <w:pStyle w:val="BodyText"/>
        <w:ind w:left="407" w:right="11" w:hanging="407"/>
        <w:spacing w:before="79" w:line="225" w:lineRule="auto"/>
        <w:rPr/>
      </w:pPr>
      <w:r>
        <w:rPr>
          <w:spacing w:val="-3"/>
        </w:rPr>
        <w:t>[12]  Gilardi</w:t>
      </w:r>
      <w:r>
        <w:rPr>
          <w:spacing w:val="13"/>
          <w:w w:val="101"/>
        </w:rPr>
        <w:t xml:space="preserve"> </w:t>
      </w:r>
      <w:r>
        <w:rPr>
          <w:spacing w:val="-3"/>
        </w:rPr>
        <w:t>F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17"/>
        </w:rPr>
        <w:t xml:space="preserve"> </w:t>
      </w:r>
      <w:r>
        <w:rPr>
          <w:spacing w:val="-3"/>
        </w:rPr>
        <w:t>Wasserfallen</w:t>
      </w:r>
      <w:r>
        <w:rPr>
          <w:spacing w:val="19"/>
          <w:w w:val="101"/>
        </w:rPr>
        <w:t xml:space="preserve"> </w:t>
      </w:r>
      <w:r>
        <w:rPr>
          <w:spacing w:val="-3"/>
        </w:rPr>
        <w:t>F.  The</w:t>
      </w:r>
      <w:r>
        <w:rPr>
          <w:spacing w:val="17"/>
          <w:w w:val="101"/>
        </w:rPr>
        <w:t xml:space="preserve"> </w:t>
      </w:r>
      <w:r>
        <w:rPr>
          <w:spacing w:val="-3"/>
        </w:rPr>
        <w:t>politics</w:t>
      </w:r>
      <w:r>
        <w:rPr>
          <w:spacing w:val="20"/>
          <w:w w:val="101"/>
        </w:rPr>
        <w:t xml:space="preserve"> </w:t>
      </w:r>
      <w:r>
        <w:rPr>
          <w:spacing w:val="-3"/>
        </w:rPr>
        <w:t>of</w:t>
      </w:r>
      <w:r>
        <w:rPr>
          <w:spacing w:val="9"/>
        </w:rPr>
        <w:t xml:space="preserve"> </w:t>
      </w:r>
      <w:r>
        <w:rPr>
          <w:spacing w:val="-3"/>
        </w:rPr>
        <w:t>policy</w:t>
      </w:r>
      <w:r>
        <w:rPr>
          <w:spacing w:val="24"/>
          <w:w w:val="101"/>
        </w:rPr>
        <w:t xml:space="preserve"> </w:t>
      </w:r>
      <w:r>
        <w:rPr>
          <w:spacing w:val="-3"/>
        </w:rPr>
        <w:t>diffusion[J]</w:t>
      </w:r>
      <w:r>
        <w:rPr>
          <w:spacing w:val="-16"/>
        </w:rPr>
        <w:t xml:space="preserve"> </w:t>
      </w:r>
      <w:r>
        <w:rPr>
          <w:spacing w:val="-3"/>
        </w:rPr>
        <w:t>.</w:t>
      </w:r>
      <w:r>
        <w:rPr/>
        <w:t xml:space="preserve"> </w:t>
      </w:r>
      <w:r>
        <w:rPr>
          <w:spacing w:val="-6"/>
        </w:rPr>
        <w:t>European</w:t>
      </w:r>
      <w:r>
        <w:rPr>
          <w:spacing w:val="18"/>
        </w:rPr>
        <w:t xml:space="preserve"> </w:t>
      </w:r>
      <w:r>
        <w:rPr>
          <w:spacing w:val="-6"/>
        </w:rPr>
        <w:t>Journal</w:t>
      </w:r>
      <w:r>
        <w:rPr>
          <w:spacing w:val="24"/>
        </w:rPr>
        <w:t xml:space="preserve"> </w:t>
      </w:r>
      <w:r>
        <w:rPr>
          <w:spacing w:val="-6"/>
        </w:rPr>
        <w:t>of</w:t>
      </w:r>
      <w:r>
        <w:rPr>
          <w:spacing w:val="22"/>
          <w:w w:val="102"/>
        </w:rPr>
        <w:t xml:space="preserve"> </w:t>
      </w:r>
      <w:r>
        <w:rPr>
          <w:spacing w:val="-6"/>
        </w:rPr>
        <w:t>Political</w:t>
      </w:r>
      <w:r>
        <w:rPr>
          <w:spacing w:val="31"/>
          <w:w w:val="101"/>
        </w:rPr>
        <w:t xml:space="preserve"> </w:t>
      </w:r>
      <w:r>
        <w:rPr>
          <w:spacing w:val="-6"/>
        </w:rPr>
        <w:t>Research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>
          <w:spacing w:val="22"/>
          <w:w w:val="102"/>
        </w:rPr>
        <w:t xml:space="preserve"> </w:t>
      </w:r>
      <w:r>
        <w:rPr>
          <w:spacing w:val="-6"/>
        </w:rPr>
        <w:t>2019 ,</w:t>
      </w:r>
      <w:r>
        <w:rPr>
          <w:spacing w:val="24"/>
          <w:w w:val="101"/>
        </w:rPr>
        <w:t xml:space="preserve"> </w:t>
      </w:r>
      <w:r>
        <w:rPr>
          <w:spacing w:val="-6"/>
        </w:rPr>
        <w:t>58 (4) :  1245 -</w:t>
      </w:r>
      <w:r>
        <w:rPr/>
        <w:t xml:space="preserve"> </w:t>
      </w:r>
      <w:r>
        <w:rPr>
          <w:spacing w:val="-9"/>
        </w:rPr>
        <w:t>1256</w:t>
      </w:r>
      <w:r>
        <w:rPr>
          <w:spacing w:val="-24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05" w:right="8" w:hanging="406"/>
        <w:spacing w:before="79" w:line="224" w:lineRule="auto"/>
        <w:rPr/>
      </w:pPr>
      <w:r>
        <w:rPr>
          <w:spacing w:val="-9"/>
        </w:rPr>
        <w:t>[13]</w:t>
      </w:r>
      <w:r>
        <w:rPr>
          <w:spacing w:val="10"/>
        </w:rPr>
        <w:t xml:space="preserve">  </w:t>
      </w:r>
      <w:r>
        <w:rPr>
          <w:spacing w:val="-9"/>
        </w:rPr>
        <w:t>Wolsink</w:t>
      </w:r>
      <w:r>
        <w:rPr>
          <w:spacing w:val="30"/>
        </w:rPr>
        <w:t xml:space="preserve"> </w:t>
      </w:r>
      <w:r>
        <w:rPr>
          <w:spacing w:val="-9"/>
        </w:rPr>
        <w:t>M.</w:t>
      </w:r>
      <w:r>
        <w:rPr>
          <w:spacing w:val="11"/>
          <w:w w:val="101"/>
        </w:rPr>
        <w:t xml:space="preserve">  </w:t>
      </w:r>
      <w:r>
        <w:rPr>
          <w:spacing w:val="-9"/>
        </w:rPr>
        <w:t>Reshaping</w:t>
      </w:r>
      <w:r>
        <w:rPr>
          <w:spacing w:val="29"/>
          <w:w w:val="101"/>
        </w:rPr>
        <w:t xml:space="preserve"> </w:t>
      </w:r>
      <w:r>
        <w:rPr>
          <w:spacing w:val="-9"/>
        </w:rPr>
        <w:t>the</w:t>
      </w:r>
      <w:r>
        <w:rPr>
          <w:spacing w:val="32"/>
          <w:w w:val="101"/>
        </w:rPr>
        <w:t xml:space="preserve"> </w:t>
      </w:r>
      <w:r>
        <w:rPr>
          <w:spacing w:val="-9"/>
        </w:rPr>
        <w:t>dutch</w:t>
      </w:r>
      <w:r>
        <w:rPr>
          <w:spacing w:val="30"/>
          <w:w w:val="101"/>
        </w:rPr>
        <w:t xml:space="preserve"> </w:t>
      </w:r>
      <w:r>
        <w:rPr>
          <w:spacing w:val="-9"/>
        </w:rPr>
        <w:t>planning  system</w:t>
      </w:r>
      <w:r>
        <w:rPr>
          <w:spacing w:val="-14"/>
        </w:rPr>
        <w:t xml:space="preserve"> </w:t>
      </w:r>
      <w:r>
        <w:rPr>
          <w:spacing w:val="-9"/>
        </w:rPr>
        <w:t>:</w:t>
      </w:r>
      <w:r>
        <w:rPr>
          <w:spacing w:val="29"/>
          <w:w w:val="101"/>
        </w:rPr>
        <w:t xml:space="preserve"> </w:t>
      </w:r>
      <w:r>
        <w:rPr>
          <w:spacing w:val="-9"/>
        </w:rPr>
        <w:t>A</w:t>
      </w:r>
      <w:r>
        <w:rPr>
          <w:spacing w:val="31"/>
        </w:rPr>
        <w:t xml:space="preserve"> </w:t>
      </w:r>
      <w:r>
        <w:rPr>
          <w:spacing w:val="-9"/>
        </w:rPr>
        <w:t>learning</w:t>
      </w:r>
      <w:r>
        <w:rPr/>
        <w:t xml:space="preserve"> </w:t>
      </w:r>
      <w:r>
        <w:rPr>
          <w:spacing w:val="-7"/>
        </w:rPr>
        <w:t>process?</w:t>
      </w:r>
      <w:r>
        <w:rPr>
          <w:spacing w:val="7"/>
        </w:rPr>
        <w:t xml:space="preserve">  </w:t>
      </w:r>
      <w:r>
        <w:rPr>
          <w:spacing w:val="-7"/>
        </w:rPr>
        <w:t>[</w:t>
      </w:r>
      <w:r>
        <w:rPr>
          <w:spacing w:val="-11"/>
        </w:rPr>
        <w:t xml:space="preserve"> </w:t>
      </w:r>
      <w:r>
        <w:rPr>
          <w:spacing w:val="-7"/>
        </w:rPr>
        <w:t>J]</w:t>
      </w:r>
      <w:r>
        <w:rPr>
          <w:spacing w:val="-17"/>
        </w:rPr>
        <w:t xml:space="preserve"> </w:t>
      </w:r>
      <w:r>
        <w:rPr>
          <w:spacing w:val="-7"/>
        </w:rPr>
        <w:t>.   Environmen</w:t>
      </w:r>
      <w:r>
        <w:rPr>
          <w:spacing w:val="-8"/>
        </w:rPr>
        <w:t>t</w:t>
      </w:r>
      <w:r>
        <w:rPr>
          <w:spacing w:val="6"/>
        </w:rPr>
        <w:t xml:space="preserve">  </w:t>
      </w:r>
      <w:r>
        <w:rPr>
          <w:spacing w:val="-8"/>
        </w:rPr>
        <w:t>and</w:t>
      </w:r>
      <w:r>
        <w:rPr>
          <w:spacing w:val="6"/>
        </w:rPr>
        <w:t xml:space="preserve">  </w:t>
      </w:r>
      <w:r>
        <w:rPr>
          <w:spacing w:val="-8"/>
        </w:rPr>
        <w:t>Planning</w:t>
      </w:r>
      <w:r>
        <w:rPr>
          <w:spacing w:val="7"/>
        </w:rPr>
        <w:t xml:space="preserve">  </w:t>
      </w:r>
      <w:r>
        <w:rPr>
          <w:spacing w:val="-8"/>
        </w:rPr>
        <w:t>A</w:t>
      </w:r>
      <w:r>
        <w:rPr>
          <w:spacing w:val="-15"/>
        </w:rPr>
        <w:t xml:space="preserve"> </w:t>
      </w:r>
      <w:r>
        <w:rPr>
          <w:spacing w:val="-8"/>
        </w:rPr>
        <w:t>:</w:t>
      </w:r>
      <w:r>
        <w:rPr>
          <w:spacing w:val="5"/>
        </w:rPr>
        <w:t xml:space="preserve">  </w:t>
      </w:r>
      <w:r>
        <w:rPr>
          <w:spacing w:val="-8"/>
        </w:rPr>
        <w:t>Economy</w:t>
      </w:r>
      <w:r>
        <w:rPr>
          <w:spacing w:val="6"/>
        </w:rPr>
        <w:t xml:space="preserve">  </w:t>
      </w:r>
      <w:r>
        <w:rPr>
          <w:spacing w:val="-8"/>
        </w:rPr>
        <w:t>and</w:t>
      </w:r>
      <w:r>
        <w:rPr/>
        <w:t xml:space="preserve"> </w:t>
      </w:r>
      <w:r>
        <w:rPr>
          <w:spacing w:val="-1"/>
        </w:rPr>
        <w:t>Space</w:t>
      </w:r>
      <w:r>
        <w:rPr>
          <w:spacing w:val="-16"/>
        </w:rPr>
        <w:t xml:space="preserve"> </w:t>
      </w:r>
      <w:r>
        <w:rPr>
          <w:spacing w:val="-1"/>
        </w:rPr>
        <w:t>, 2003</w:t>
      </w:r>
      <w:r>
        <w:rPr>
          <w:spacing w:val="-9"/>
        </w:rPr>
        <w:t xml:space="preserve"> </w:t>
      </w:r>
      <w:r>
        <w:rPr>
          <w:spacing w:val="-1"/>
        </w:rPr>
        <w:t>, 35(4) :</w:t>
      </w:r>
      <w:r>
        <w:rPr>
          <w:spacing w:val="3"/>
        </w:rPr>
        <w:t xml:space="preserve"> </w:t>
      </w:r>
      <w:r>
        <w:rPr>
          <w:spacing w:val="-1"/>
        </w:rPr>
        <w:t>705-723</w:t>
      </w:r>
      <w:r>
        <w:rPr>
          <w:spacing w:val="-24"/>
        </w:rPr>
        <w:t xml:space="preserve"> </w:t>
      </w:r>
      <w:r>
        <w:rPr>
          <w:spacing w:val="-1"/>
        </w:rPr>
        <w:t>.</w:t>
      </w:r>
    </w:p>
    <w:p>
      <w:pPr>
        <w:pStyle w:val="BodyText"/>
        <w:spacing w:before="84" w:line="172" w:lineRule="auto"/>
        <w:jc w:val="right"/>
        <w:rPr/>
      </w:pPr>
      <w:r>
        <w:rPr>
          <w:spacing w:val="-4"/>
        </w:rPr>
        <w:t>[14]  Howard</w:t>
      </w:r>
      <w:r>
        <w:rPr>
          <w:spacing w:val="13"/>
          <w:w w:val="101"/>
        </w:rPr>
        <w:t xml:space="preserve"> </w:t>
      </w:r>
      <w:r>
        <w:rPr>
          <w:spacing w:val="-4"/>
        </w:rPr>
        <w:t>J.  Thinktanks</w:t>
      </w:r>
      <w:r>
        <w:rPr>
          <w:spacing w:val="12"/>
          <w:w w:val="101"/>
        </w:rPr>
        <w:t xml:space="preserve"> </w:t>
      </w:r>
      <w:r>
        <w:rPr>
          <w:spacing w:val="-4"/>
        </w:rPr>
        <w:t>and</w:t>
      </w:r>
      <w:r>
        <w:rPr>
          <w:spacing w:val="19"/>
        </w:rPr>
        <w:t xml:space="preserve"> </w:t>
      </w:r>
      <w:r>
        <w:rPr>
          <w:spacing w:val="-4"/>
        </w:rPr>
        <w:t>foreign</w:t>
      </w:r>
      <w:r>
        <w:rPr>
          <w:spacing w:val="20"/>
          <w:w w:val="101"/>
        </w:rPr>
        <w:t xml:space="preserve"> </w:t>
      </w:r>
      <w:r>
        <w:rPr>
          <w:spacing w:val="-4"/>
        </w:rPr>
        <w:t>policy[M]</w:t>
      </w:r>
      <w:r>
        <w:rPr>
          <w:spacing w:val="-17"/>
        </w:rPr>
        <w:t xml:space="preserve"> </w:t>
      </w:r>
      <w:r>
        <w:rPr>
          <w:spacing w:val="-4"/>
        </w:rPr>
        <w:t>.</w:t>
      </w:r>
      <w:r>
        <w:rPr>
          <w:spacing w:val="7"/>
        </w:rPr>
        <w:t xml:space="preserve">  </w:t>
      </w:r>
      <w:r>
        <w:rPr>
          <w:spacing w:val="-4"/>
        </w:rPr>
        <w:t>UK</w:t>
      </w:r>
      <w:r>
        <w:rPr>
          <w:spacing w:val="-14"/>
        </w:rPr>
        <w:t xml:space="preserve"> </w:t>
      </w:r>
      <w:r>
        <w:rPr>
          <w:spacing w:val="-4"/>
        </w:rPr>
        <w:t>:</w:t>
      </w:r>
      <w:r>
        <w:rPr>
          <w:spacing w:val="19"/>
          <w:w w:val="101"/>
        </w:rPr>
        <w:t xml:space="preserve"> </w:t>
      </w:r>
      <w:r>
        <w:rPr>
          <w:spacing w:val="-4"/>
        </w:rPr>
        <w:t>Lexi</w:t>
      </w:r>
      <w:r>
        <w:rPr>
          <w:spacing w:val="-5"/>
        </w:rPr>
        <w:t>ngton</w:t>
      </w:r>
    </w:p>
    <w:p>
      <w:pPr>
        <w:pStyle w:val="BodyText"/>
        <w:ind w:left="408"/>
        <w:spacing w:before="95" w:line="109" w:lineRule="exact"/>
        <w:rPr/>
      </w:pPr>
      <w:r>
        <w:pict>
          <v:shape id="_x0000_s54" style="position:absolute;margin-left:40.4652pt;margin-top:8.4758pt;mso-position-vertical-relative:text;mso-position-horizontal-relative:text;width:4.6pt;height:6.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9" w:lineRule="exact"/>
                    <w:rPr/>
                  </w:pPr>
                  <w:r>
                    <w:rPr>
                      <w:spacing w:val="6"/>
                      <w:w w:val="126"/>
                      <w:position w:val="3"/>
                    </w:rPr>
                    <w:t>,</w:t>
                  </w:r>
                </w:p>
              </w:txbxContent>
            </v:textbox>
          </v:shape>
        </w:pict>
      </w:r>
      <w:r>
        <w:rPr>
          <w:spacing w:val="-9"/>
          <w:position w:val="-2"/>
        </w:rPr>
        <w:t>Books</w:t>
      </w:r>
      <w:r>
        <w:rPr>
          <w:spacing w:val="20"/>
          <w:position w:val="-2"/>
        </w:rPr>
        <w:t xml:space="preserve">  </w:t>
      </w:r>
      <w:r>
        <w:rPr>
          <w:spacing w:val="-9"/>
          <w:position w:val="-2"/>
        </w:rPr>
        <w:t>2010</w:t>
      </w:r>
      <w:r>
        <w:rPr>
          <w:spacing w:val="-24"/>
          <w:position w:val="-2"/>
        </w:rPr>
        <w:t xml:space="preserve"> </w:t>
      </w:r>
      <w:r>
        <w:rPr>
          <w:spacing w:val="-9"/>
          <w:position w:val="-2"/>
        </w:rPr>
        <w:t>.</w:t>
      </w:r>
    </w:p>
    <w:p>
      <w:pPr>
        <w:pStyle w:val="BodyText"/>
        <w:ind w:left="405" w:hanging="406"/>
        <w:spacing w:before="147" w:line="224" w:lineRule="auto"/>
        <w:rPr/>
      </w:pPr>
      <w:r>
        <w:rPr>
          <w:spacing w:val="-10"/>
        </w:rPr>
        <w:t>[15]</w:t>
      </w:r>
      <w:r>
        <w:rPr>
          <w:spacing w:val="20"/>
          <w:w w:val="101"/>
        </w:rPr>
        <w:t xml:space="preserve">  </w:t>
      </w:r>
      <w:r>
        <w:rPr>
          <w:spacing w:val="-10"/>
        </w:rPr>
        <w:t>Abelson</w:t>
      </w:r>
      <w:r>
        <w:rPr>
          <w:spacing w:val="28"/>
          <w:w w:val="101"/>
        </w:rPr>
        <w:t xml:space="preserve"> </w:t>
      </w:r>
      <w:r>
        <w:rPr>
          <w:spacing w:val="-9"/>
        </w:rPr>
        <w:t>D</w:t>
      </w:r>
      <w:r>
        <w:rPr>
          <w:spacing w:val="26"/>
        </w:rPr>
        <w:t xml:space="preserve"> </w:t>
      </w:r>
      <w:r>
        <w:rPr>
          <w:spacing w:val="-9"/>
        </w:rPr>
        <w:t>E.</w:t>
      </w:r>
      <w:r>
        <w:rPr>
          <w:spacing w:val="10"/>
        </w:rPr>
        <w:t xml:space="preserve">  </w:t>
      </w:r>
      <w:r>
        <w:rPr>
          <w:spacing w:val="-9"/>
        </w:rPr>
        <w:t>Do</w:t>
      </w:r>
      <w:r>
        <w:rPr>
          <w:spacing w:val="28"/>
        </w:rPr>
        <w:t xml:space="preserve"> </w:t>
      </w:r>
      <w:r>
        <w:rPr>
          <w:spacing w:val="-9"/>
        </w:rPr>
        <w:t>think</w:t>
      </w:r>
      <w:r>
        <w:rPr>
          <w:spacing w:val="27"/>
        </w:rPr>
        <w:t xml:space="preserve"> </w:t>
      </w:r>
      <w:r>
        <w:rPr>
          <w:spacing w:val="-9"/>
        </w:rPr>
        <w:t>tanks</w:t>
      </w:r>
      <w:r>
        <w:rPr>
          <w:spacing w:val="27"/>
          <w:w w:val="102"/>
        </w:rPr>
        <w:t xml:space="preserve"> </w:t>
      </w:r>
      <w:r>
        <w:rPr>
          <w:spacing w:val="-9"/>
        </w:rPr>
        <w:t>matter?</w:t>
      </w:r>
      <w:r>
        <w:rPr>
          <w:spacing w:val="27"/>
          <w:w w:val="102"/>
        </w:rPr>
        <w:t xml:space="preserve"> </w:t>
      </w:r>
      <w:r>
        <w:rPr>
          <w:spacing w:val="-9"/>
        </w:rPr>
        <w:t>Assessing</w:t>
      </w:r>
      <w:r>
        <w:rPr>
          <w:spacing w:val="29"/>
        </w:rPr>
        <w:t xml:space="preserve"> </w:t>
      </w:r>
      <w:r>
        <w:rPr>
          <w:spacing w:val="-9"/>
        </w:rPr>
        <w:t>the</w:t>
      </w:r>
      <w:r>
        <w:rPr>
          <w:spacing w:val="29"/>
          <w:w w:val="101"/>
        </w:rPr>
        <w:t xml:space="preserve"> </w:t>
      </w:r>
      <w:r>
        <w:rPr>
          <w:spacing w:val="-9"/>
        </w:rPr>
        <w:t>impact</w:t>
      </w:r>
      <w:r>
        <w:rPr>
          <w:spacing w:val="31"/>
        </w:rPr>
        <w:t xml:space="preserve"> </w:t>
      </w:r>
      <w:r>
        <w:rPr>
          <w:spacing w:val="-9"/>
        </w:rPr>
        <w:t>o</w:t>
      </w:r>
      <w:r>
        <w:rPr>
          <w:spacing w:val="2"/>
        </w:rPr>
        <w:t>f</w:t>
      </w:r>
      <w:r>
        <w:rPr/>
        <w:t xml:space="preserve"> </w:t>
      </w:r>
      <w:r>
        <w:rPr>
          <w:spacing w:val="-6"/>
        </w:rPr>
        <w:t>public</w:t>
      </w:r>
      <w:r>
        <w:rPr>
          <w:spacing w:val="26"/>
          <w:w w:val="101"/>
        </w:rPr>
        <w:t xml:space="preserve"> </w:t>
      </w:r>
      <w:r>
        <w:rPr>
          <w:spacing w:val="-6"/>
        </w:rPr>
        <w:t>policy</w:t>
      </w:r>
      <w:r>
        <w:rPr>
          <w:spacing w:val="10"/>
        </w:rPr>
        <w:t xml:space="preserve"> </w:t>
      </w:r>
      <w:r>
        <w:rPr>
          <w:spacing w:val="-6"/>
        </w:rPr>
        <w:t>institutes[M]</w:t>
      </w:r>
      <w:r>
        <w:rPr>
          <w:spacing w:val="-16"/>
        </w:rPr>
        <w:t xml:space="preserve"> </w:t>
      </w:r>
      <w:r>
        <w:rPr>
          <w:spacing w:val="-6"/>
        </w:rPr>
        <w:t>.  Montreal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>
          <w:spacing w:val="11"/>
        </w:rPr>
        <w:t xml:space="preserve"> </w:t>
      </w:r>
      <w:r>
        <w:rPr>
          <w:spacing w:val="-6"/>
        </w:rPr>
        <w:t>Canada</w:t>
      </w:r>
      <w:r>
        <w:rPr>
          <w:spacing w:val="-15"/>
        </w:rPr>
        <w:t xml:space="preserve"> </w:t>
      </w:r>
      <w:r>
        <w:rPr>
          <w:spacing w:val="-6"/>
        </w:rPr>
        <w:t>:</w:t>
      </w:r>
      <w:r>
        <w:rPr>
          <w:spacing w:val="8"/>
        </w:rPr>
        <w:t xml:space="preserve"> </w:t>
      </w:r>
      <w:r>
        <w:rPr>
          <w:spacing w:val="-6"/>
        </w:rPr>
        <w:t>McGill-Queen'</w:t>
      </w:r>
      <w:r>
        <w:rPr/>
        <w:t xml:space="preserve"> </w:t>
      </w:r>
      <w:r>
        <w:rPr>
          <w:spacing w:val="-5"/>
        </w:rPr>
        <w:t>s</w:t>
      </w:r>
      <w:r>
        <w:rPr>
          <w:spacing w:val="13"/>
          <w:w w:val="101"/>
        </w:rPr>
        <w:t xml:space="preserve"> </w:t>
      </w:r>
      <w:r>
        <w:rPr>
          <w:spacing w:val="-5"/>
        </w:rPr>
        <w:t>University</w:t>
      </w:r>
      <w:r>
        <w:rPr>
          <w:spacing w:val="14"/>
          <w:w w:val="101"/>
        </w:rPr>
        <w:t xml:space="preserve"> </w:t>
      </w:r>
      <w:r>
        <w:rPr>
          <w:spacing w:val="-5"/>
        </w:rPr>
        <w:t>Press</w:t>
      </w:r>
      <w:r>
        <w:rPr>
          <w:spacing w:val="-17"/>
        </w:rPr>
        <w:t xml:space="preserve"> </w:t>
      </w:r>
      <w:r>
        <w:rPr>
          <w:spacing w:val="-5"/>
        </w:rPr>
        <w:t>, 2002 : 77-127</w:t>
      </w:r>
      <w:r>
        <w:rPr>
          <w:spacing w:val="-24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07" w:right="13" w:hanging="407"/>
        <w:spacing w:before="83" w:line="211" w:lineRule="auto"/>
        <w:rPr/>
      </w:pPr>
      <w:r>
        <w:rPr>
          <w:spacing w:val="-6"/>
        </w:rPr>
        <w:t>[16]  Ripley</w:t>
      </w:r>
      <w:r>
        <w:rPr>
          <w:spacing w:val="29"/>
          <w:w w:val="102"/>
        </w:rPr>
        <w:t xml:space="preserve"> </w:t>
      </w:r>
      <w:r>
        <w:rPr>
          <w:spacing w:val="-6"/>
        </w:rPr>
        <w:t>R</w:t>
      </w:r>
      <w:r>
        <w:rPr>
          <w:spacing w:val="14"/>
        </w:rPr>
        <w:t xml:space="preserve"> </w:t>
      </w:r>
      <w:r>
        <w:rPr>
          <w:spacing w:val="-6"/>
        </w:rPr>
        <w:t>B</w:t>
      </w:r>
      <w:r>
        <w:rPr>
          <w:spacing w:val="-16"/>
        </w:rPr>
        <w:t xml:space="preserve"> </w:t>
      </w:r>
      <w:r>
        <w:rPr>
          <w:spacing w:val="-6"/>
        </w:rPr>
        <w:t>,</w:t>
      </w:r>
      <w:r>
        <w:rPr>
          <w:spacing w:val="8"/>
        </w:rPr>
        <w:t xml:space="preserve"> </w:t>
      </w:r>
      <w:r>
        <w:rPr>
          <w:spacing w:val="-6"/>
        </w:rPr>
        <w:t>Franklin</w:t>
      </w:r>
      <w:r>
        <w:rPr>
          <w:spacing w:val="13"/>
        </w:rPr>
        <w:t xml:space="preserve"> </w:t>
      </w:r>
      <w:r>
        <w:rPr>
          <w:spacing w:val="-6"/>
        </w:rPr>
        <w:t>G</w:t>
      </w:r>
      <w:r>
        <w:rPr>
          <w:spacing w:val="9"/>
        </w:rPr>
        <w:t xml:space="preserve"> </w:t>
      </w:r>
      <w:r>
        <w:rPr>
          <w:spacing w:val="-6"/>
        </w:rPr>
        <w:t>A.  Bureaucracy</w:t>
      </w:r>
      <w:r>
        <w:rPr>
          <w:spacing w:val="10"/>
        </w:rPr>
        <w:t xml:space="preserve"> </w:t>
      </w:r>
      <w:r>
        <w:rPr>
          <w:spacing w:val="-6"/>
        </w:rPr>
        <w:t>and</w:t>
      </w:r>
      <w:r>
        <w:rPr>
          <w:spacing w:val="9"/>
        </w:rPr>
        <w:t xml:space="preserve"> </w:t>
      </w:r>
      <w:r>
        <w:rPr>
          <w:spacing w:val="-6"/>
        </w:rPr>
        <w:t>policy</w:t>
      </w:r>
      <w:r>
        <w:rPr>
          <w:spacing w:val="10"/>
        </w:rPr>
        <w:t xml:space="preserve"> </w:t>
      </w:r>
      <w:r>
        <w:rPr>
          <w:spacing w:val="-6"/>
        </w:rPr>
        <w:t>implementa-</w:t>
      </w:r>
      <w:r>
        <w:rPr/>
        <w:t xml:space="preserve"> </w:t>
      </w:r>
      <w:r>
        <w:rPr>
          <w:spacing w:val="-7"/>
        </w:rPr>
        <w:t>tion[M]</w:t>
      </w:r>
      <w:r>
        <w:rPr>
          <w:spacing w:val="-9"/>
        </w:rPr>
        <w:t xml:space="preserve"> </w:t>
      </w:r>
      <w:r>
        <w:rPr>
          <w:spacing w:val="-7"/>
        </w:rPr>
        <w:t>.  Homewood</w:t>
      </w:r>
      <w:r>
        <w:rPr>
          <w:spacing w:val="-14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Dorsey</w:t>
      </w:r>
      <w:r>
        <w:rPr>
          <w:spacing w:val="14"/>
          <w:w w:val="101"/>
        </w:rPr>
        <w:t xml:space="preserve"> </w:t>
      </w:r>
      <w:r>
        <w:rPr>
          <w:spacing w:val="-7"/>
        </w:rPr>
        <w:t>Press</w:t>
      </w:r>
      <w:r>
        <w:rPr>
          <w:spacing w:val="-17"/>
        </w:rPr>
        <w:t xml:space="preserve"> </w:t>
      </w:r>
      <w:r>
        <w:rPr>
          <w:spacing w:val="-7"/>
        </w:rPr>
        <w:t>,</w:t>
      </w:r>
      <w:r>
        <w:rPr>
          <w:spacing w:val="17"/>
          <w:w w:val="101"/>
        </w:rPr>
        <w:t xml:space="preserve"> </w:t>
      </w:r>
      <w:r>
        <w:rPr>
          <w:spacing w:val="-7"/>
        </w:rPr>
        <w:t>1982</w:t>
      </w:r>
      <w:r>
        <w:rPr>
          <w:spacing w:val="-24"/>
        </w:rPr>
        <w:t xml:space="preserve"> </w:t>
      </w:r>
      <w:r>
        <w:rPr>
          <w:spacing w:val="-7"/>
        </w:rPr>
        <w:t>.</w:t>
      </w:r>
    </w:p>
    <w:p>
      <w:pPr>
        <w:pStyle w:val="BodyText"/>
        <w:ind w:left="407" w:right="8" w:hanging="408"/>
        <w:spacing w:before="82" w:line="224" w:lineRule="auto"/>
        <w:rPr/>
      </w:pPr>
      <w:r>
        <w:rPr>
          <w:spacing w:val="-8"/>
        </w:rPr>
        <w:t>[17]  Emily</w:t>
      </w:r>
      <w:r>
        <w:rPr>
          <w:spacing w:val="19"/>
          <w:w w:val="101"/>
        </w:rPr>
        <w:t xml:space="preserve"> </w:t>
      </w:r>
      <w:r>
        <w:rPr>
          <w:spacing w:val="-8"/>
        </w:rPr>
        <w:t>J.  Conservative</w:t>
      </w:r>
      <w:r>
        <w:rPr>
          <w:spacing w:val="15"/>
        </w:rPr>
        <w:t xml:space="preserve"> </w:t>
      </w:r>
      <w:r>
        <w:rPr>
          <w:spacing w:val="-8"/>
        </w:rPr>
        <w:t>think</w:t>
      </w:r>
      <w:r>
        <w:rPr>
          <w:spacing w:val="17"/>
        </w:rPr>
        <w:t xml:space="preserve"> </w:t>
      </w:r>
      <w:r>
        <w:rPr>
          <w:spacing w:val="-8"/>
        </w:rPr>
        <w:t>tanks</w:t>
      </w:r>
      <w:r>
        <w:rPr>
          <w:spacing w:val="18"/>
        </w:rPr>
        <w:t xml:space="preserve"> </w:t>
      </w:r>
      <w:r>
        <w:rPr>
          <w:spacing w:val="-8"/>
        </w:rPr>
        <w:t>and  discourse</w:t>
      </w:r>
      <w:r>
        <w:rPr>
          <w:spacing w:val="21"/>
          <w:w w:val="101"/>
        </w:rPr>
        <w:t xml:space="preserve"> </w:t>
      </w:r>
      <w:r>
        <w:rPr>
          <w:spacing w:val="-8"/>
        </w:rPr>
        <w:t>on</w:t>
      </w:r>
      <w:r>
        <w:rPr>
          <w:spacing w:val="20"/>
        </w:rPr>
        <w:t xml:space="preserve"> </w:t>
      </w:r>
      <w:r>
        <w:rPr>
          <w:spacing w:val="-8"/>
        </w:rPr>
        <w:t>immigration</w:t>
      </w:r>
      <w:r>
        <w:rPr/>
        <w:t xml:space="preserve"> </w:t>
      </w:r>
      <w:r>
        <w:rPr>
          <w:spacing w:val="-1"/>
        </w:rPr>
        <w:t>in</w:t>
      </w:r>
      <w:r>
        <w:rPr>
          <w:spacing w:val="19"/>
          <w:w w:val="102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U.</w:t>
      </w:r>
      <w:r>
        <w:rPr>
          <w:spacing w:val="18"/>
          <w:w w:val="101"/>
        </w:rPr>
        <w:t xml:space="preserve"> </w:t>
      </w:r>
      <w:r>
        <w:rPr>
          <w:spacing w:val="-1"/>
        </w:rPr>
        <w:t>S.</w:t>
      </w:r>
      <w:r>
        <w:rPr>
          <w:spacing w:val="33"/>
        </w:rPr>
        <w:t xml:space="preserve"> </w:t>
      </w:r>
      <w:r>
        <w:rPr>
          <w:spacing w:val="-1"/>
        </w:rPr>
        <w:t>[EB/OL]</w:t>
      </w:r>
      <w:r>
        <w:rPr>
          <w:spacing w:val="-16"/>
        </w:rPr>
        <w:t xml:space="preserve"> </w:t>
      </w:r>
      <w:r>
        <w:rPr>
          <w:spacing w:val="-1"/>
        </w:rPr>
        <w:t>.</w:t>
      </w:r>
      <w:r>
        <w:rPr>
          <w:spacing w:val="20"/>
          <w:w w:val="101"/>
        </w:rPr>
        <w:t xml:space="preserve">  </w:t>
      </w:r>
      <w:r>
        <w:rPr>
          <w:spacing w:val="-1"/>
        </w:rPr>
        <w:t>[2024</w:t>
      </w:r>
      <w:r>
        <w:rPr>
          <w:spacing w:val="-9"/>
        </w:rPr>
        <w:t xml:space="preserve"> </w:t>
      </w:r>
      <w:r>
        <w:rPr>
          <w:spacing w:val="-1"/>
        </w:rPr>
        <w:t>-06</w:t>
      </w:r>
      <w:r>
        <w:rPr>
          <w:spacing w:val="-8"/>
        </w:rPr>
        <w:t xml:space="preserve"> </w:t>
      </w:r>
      <w:r>
        <w:rPr>
          <w:spacing w:val="-1"/>
        </w:rPr>
        <w:t>-01]</w:t>
      </w:r>
      <w:r>
        <w:rPr>
          <w:spacing w:val="-16"/>
        </w:rPr>
        <w:t xml:space="preserve"> </w:t>
      </w:r>
      <w:r>
        <w:rPr>
          <w:spacing w:val="-1"/>
        </w:rPr>
        <w:t>.</w:t>
      </w:r>
      <w:r>
        <w:rPr>
          <w:spacing w:val="13"/>
        </w:rPr>
        <w:t xml:space="preserve">  </w:t>
      </w:r>
      <w:r>
        <w:rPr>
          <w:spacing w:val="-1"/>
        </w:rPr>
        <w:t>Conservative</w:t>
      </w:r>
      <w:r>
        <w:rPr>
          <w:spacing w:val="31"/>
          <w:w w:val="101"/>
        </w:rPr>
        <w:t xml:space="preserve"> </w:t>
      </w:r>
      <w:r>
        <w:rPr>
          <w:spacing w:val="-1"/>
        </w:rPr>
        <w:t>Think</w:t>
      </w:r>
      <w:r>
        <w:rPr/>
        <w:t xml:space="preserve"> </w:t>
      </w:r>
      <w:r>
        <w:rPr>
          <w:spacing w:val="-8"/>
        </w:rPr>
        <w:t>Tanks</w:t>
      </w:r>
      <w:r>
        <w:rPr>
          <w:spacing w:val="12"/>
        </w:rPr>
        <w:t xml:space="preserve"> </w:t>
      </w:r>
      <w:r>
        <w:rPr>
          <w:spacing w:val="-8"/>
        </w:rPr>
        <w:t>and</w:t>
      </w:r>
      <w:r>
        <w:rPr>
          <w:spacing w:val="14"/>
          <w:w w:val="101"/>
        </w:rPr>
        <w:t xml:space="preserve"> </w:t>
      </w:r>
      <w:r>
        <w:rPr>
          <w:spacing w:val="-8"/>
        </w:rPr>
        <w:t>Discourse</w:t>
      </w:r>
      <w:r>
        <w:rPr>
          <w:spacing w:val="15"/>
          <w:w w:val="101"/>
        </w:rPr>
        <w:t xml:space="preserve"> </w:t>
      </w:r>
      <w:r>
        <w:rPr>
          <w:spacing w:val="-8"/>
        </w:rPr>
        <w:t>on</w:t>
      </w:r>
      <w:r>
        <w:rPr>
          <w:spacing w:val="14"/>
          <w:w w:val="102"/>
        </w:rPr>
        <w:t xml:space="preserve"> </w:t>
      </w:r>
      <w:r>
        <w:rPr>
          <w:spacing w:val="-8"/>
        </w:rPr>
        <w:t>I</w:t>
      </w:r>
      <w:r>
        <w:rPr>
          <w:spacing w:val="-9"/>
        </w:rPr>
        <w:t>mmigration</w:t>
      </w:r>
      <w:r>
        <w:rPr>
          <w:spacing w:val="14"/>
          <w:w w:val="101"/>
        </w:rPr>
        <w:t xml:space="preserve"> </w:t>
      </w:r>
      <w:r>
        <w:rPr>
          <w:spacing w:val="-9"/>
        </w:rPr>
        <w:t>in</w:t>
      </w:r>
      <w:r>
        <w:rPr>
          <w:spacing w:val="13"/>
          <w:w w:val="102"/>
        </w:rPr>
        <w:t xml:space="preserve"> </w:t>
      </w:r>
      <w:r>
        <w:rPr>
          <w:spacing w:val="-9"/>
        </w:rPr>
        <w:t>the</w:t>
      </w:r>
      <w:r>
        <w:rPr>
          <w:spacing w:val="13"/>
        </w:rPr>
        <w:t xml:space="preserve"> </w:t>
      </w:r>
      <w:r>
        <w:rPr>
          <w:spacing w:val="-9"/>
        </w:rPr>
        <w:t>U. S</w:t>
      </w:r>
      <w:r>
        <w:rPr>
          <w:spacing w:val="21"/>
          <w:w w:val="102"/>
        </w:rPr>
        <w:t xml:space="preserve"> </w:t>
      </w:r>
      <w:r>
        <w:rPr>
          <w:spacing w:val="-9"/>
        </w:rPr>
        <w:t>-</w:t>
      </w:r>
      <w:r>
        <w:rPr>
          <w:spacing w:val="16"/>
          <w:w w:val="101"/>
        </w:rPr>
        <w:t xml:space="preserve"> </w:t>
      </w:r>
      <w:r>
        <w:rPr>
          <w:spacing w:val="-9"/>
        </w:rPr>
        <w:t>DocsLib.</w:t>
      </w:r>
    </w:p>
    <w:p>
      <w:pPr>
        <w:pStyle w:val="BodyText"/>
        <w:ind w:left="405" w:right="8" w:hanging="406"/>
        <w:spacing w:before="85" w:line="232" w:lineRule="auto"/>
        <w:rPr/>
      </w:pPr>
      <w:r>
        <w:rPr>
          <w:spacing w:val="-9"/>
        </w:rPr>
        <w:t>[18]</w:t>
      </w:r>
      <w:r>
        <w:rPr>
          <w:spacing w:val="6"/>
        </w:rPr>
        <w:t xml:space="preserve">  </w:t>
      </w:r>
      <w:r>
        <w:rPr>
          <w:spacing w:val="-9"/>
        </w:rPr>
        <w:t>Grömping</w:t>
      </w:r>
      <w:r>
        <w:rPr>
          <w:spacing w:val="11"/>
        </w:rPr>
        <w:t xml:space="preserve"> </w:t>
      </w:r>
      <w:r>
        <w:rPr>
          <w:spacing w:val="-9"/>
        </w:rPr>
        <w:t>M</w:t>
      </w:r>
      <w:r>
        <w:rPr>
          <w:spacing w:val="-17"/>
        </w:rPr>
        <w:t xml:space="preserve"> </w:t>
      </w:r>
      <w:r>
        <w:rPr>
          <w:spacing w:val="-9"/>
        </w:rPr>
        <w:t>,</w:t>
      </w:r>
      <w:r>
        <w:rPr>
          <w:spacing w:val="9"/>
        </w:rPr>
        <w:t xml:space="preserve"> </w:t>
      </w:r>
      <w:r>
        <w:rPr>
          <w:spacing w:val="-9"/>
        </w:rPr>
        <w:t>Halpin</w:t>
      </w:r>
      <w:r>
        <w:rPr>
          <w:spacing w:val="11"/>
        </w:rPr>
        <w:t xml:space="preserve"> </w:t>
      </w:r>
      <w:r>
        <w:rPr>
          <w:spacing w:val="-9"/>
        </w:rPr>
        <w:t>D</w:t>
      </w:r>
      <w:r>
        <w:rPr>
          <w:spacing w:val="9"/>
        </w:rPr>
        <w:t xml:space="preserve"> </w:t>
      </w:r>
      <w:r>
        <w:rPr>
          <w:spacing w:val="-9"/>
        </w:rPr>
        <w:t>R.  Do</w:t>
      </w:r>
      <w:r>
        <w:rPr>
          <w:spacing w:val="10"/>
        </w:rPr>
        <w:t xml:space="preserve"> </w:t>
      </w:r>
      <w:r>
        <w:rPr>
          <w:spacing w:val="-9"/>
        </w:rPr>
        <w:t>think</w:t>
      </w:r>
      <w:r>
        <w:rPr>
          <w:spacing w:val="9"/>
        </w:rPr>
        <w:t xml:space="preserve"> </w:t>
      </w:r>
      <w:r>
        <w:rPr>
          <w:spacing w:val="-9"/>
        </w:rPr>
        <w:t>tanks</w:t>
      </w:r>
      <w:r>
        <w:rPr>
          <w:spacing w:val="10"/>
        </w:rPr>
        <w:t xml:space="preserve"> </w:t>
      </w:r>
      <w:r>
        <w:rPr>
          <w:spacing w:val="-9"/>
        </w:rPr>
        <w:t>genera</w:t>
      </w:r>
      <w:r>
        <w:rPr>
          <w:spacing w:val="-10"/>
        </w:rPr>
        <w:t>te</w:t>
      </w:r>
      <w:r>
        <w:rPr>
          <w:spacing w:val="10"/>
        </w:rPr>
        <w:t xml:space="preserve"> </w:t>
      </w:r>
      <w:r>
        <w:rPr>
          <w:spacing w:val="-10"/>
        </w:rPr>
        <w:t>media</w:t>
      </w:r>
      <w:r>
        <w:rPr>
          <w:spacing w:val="9"/>
        </w:rPr>
        <w:t xml:space="preserve"> </w:t>
      </w:r>
      <w:r>
        <w:rPr>
          <w:spacing w:val="-10"/>
        </w:rPr>
        <w:t>atten-</w:t>
      </w:r>
      <w:r>
        <w:rPr/>
        <w:t xml:space="preserve"> </w:t>
      </w:r>
      <w:r>
        <w:rPr>
          <w:spacing w:val="-12"/>
        </w:rPr>
        <w:t>tion</w:t>
      </w:r>
      <w:r>
        <w:rPr>
          <w:spacing w:val="28"/>
          <w:w w:val="101"/>
        </w:rPr>
        <w:t xml:space="preserve"> </w:t>
      </w:r>
      <w:r>
        <w:rPr>
          <w:spacing w:val="-12"/>
        </w:rPr>
        <w:t>on</w:t>
      </w:r>
      <w:r>
        <w:rPr>
          <w:spacing w:val="16"/>
          <w:w w:val="101"/>
        </w:rPr>
        <w:t xml:space="preserve"> </w:t>
      </w:r>
      <w:r>
        <w:rPr>
          <w:spacing w:val="-12"/>
        </w:rPr>
        <w:t>issues</w:t>
      </w:r>
      <w:r>
        <w:rPr>
          <w:spacing w:val="21"/>
          <w:w w:val="101"/>
        </w:rPr>
        <w:t xml:space="preserve"> </w:t>
      </w:r>
      <w:r>
        <w:rPr>
          <w:spacing w:val="-12"/>
        </w:rPr>
        <w:t>they</w:t>
      </w:r>
      <w:r>
        <w:rPr>
          <w:spacing w:val="25"/>
          <w:w w:val="101"/>
        </w:rPr>
        <w:t xml:space="preserve"> </w:t>
      </w:r>
      <w:r>
        <w:rPr>
          <w:spacing w:val="-12"/>
        </w:rPr>
        <w:t>care</w:t>
      </w:r>
      <w:r>
        <w:rPr>
          <w:spacing w:val="25"/>
        </w:rPr>
        <w:t xml:space="preserve"> </w:t>
      </w:r>
      <w:r>
        <w:rPr>
          <w:spacing w:val="-12"/>
        </w:rPr>
        <w:t>about?</w:t>
      </w:r>
      <w:r>
        <w:rPr>
          <w:spacing w:val="23"/>
          <w:w w:val="101"/>
        </w:rPr>
        <w:t xml:space="preserve"> </w:t>
      </w:r>
      <w:r>
        <w:rPr>
          <w:spacing w:val="-12"/>
        </w:rPr>
        <w:t>Mediating</w:t>
      </w:r>
      <w:r>
        <w:rPr>
          <w:spacing w:val="26"/>
          <w:w w:val="101"/>
        </w:rPr>
        <w:t xml:space="preserve"> </w:t>
      </w:r>
      <w:r>
        <w:rPr>
          <w:spacing w:val="-12"/>
        </w:rPr>
        <w:t>internal</w:t>
      </w:r>
      <w:r>
        <w:rPr>
          <w:spacing w:val="27"/>
        </w:rPr>
        <w:t xml:space="preserve"> </w:t>
      </w:r>
      <w:r>
        <w:rPr>
          <w:spacing w:val="-12"/>
        </w:rPr>
        <w:t>expertise</w:t>
      </w:r>
      <w:r>
        <w:rPr>
          <w:spacing w:val="25"/>
        </w:rPr>
        <w:t xml:space="preserve"> </w:t>
      </w:r>
      <w:r>
        <w:rPr>
          <w:spacing w:val="-12"/>
        </w:rPr>
        <w:t>and</w:t>
      </w:r>
      <w:r>
        <w:rPr/>
        <w:t xml:space="preserve"> </w:t>
      </w:r>
      <w:r>
        <w:rPr>
          <w:spacing w:val="-7"/>
        </w:rPr>
        <w:t>prevailing</w:t>
      </w:r>
      <w:r>
        <w:rPr>
          <w:spacing w:val="18"/>
          <w:w w:val="101"/>
        </w:rPr>
        <w:t xml:space="preserve"> </w:t>
      </w:r>
      <w:r>
        <w:rPr>
          <w:spacing w:val="-7"/>
        </w:rPr>
        <w:t>governmental</w:t>
      </w:r>
      <w:r>
        <w:rPr>
          <w:spacing w:val="10"/>
        </w:rPr>
        <w:t xml:space="preserve"> </w:t>
      </w:r>
      <w:r>
        <w:rPr>
          <w:spacing w:val="-7"/>
        </w:rPr>
        <w:t>agendas[J]</w:t>
      </w:r>
      <w:r>
        <w:rPr>
          <w:spacing w:val="-16"/>
        </w:rPr>
        <w:t xml:space="preserve"> </w:t>
      </w:r>
      <w:r>
        <w:rPr>
          <w:spacing w:val="-7"/>
        </w:rPr>
        <w:t>.  Policy</w:t>
      </w:r>
      <w:r>
        <w:rPr>
          <w:spacing w:val="14"/>
          <w:w w:val="102"/>
        </w:rPr>
        <w:t xml:space="preserve"> </w:t>
      </w:r>
      <w:r>
        <w:rPr>
          <w:spacing w:val="-7"/>
        </w:rPr>
        <w:t>Sci</w:t>
      </w:r>
      <w:r>
        <w:rPr>
          <w:spacing w:val="-8"/>
        </w:rPr>
        <w:t>ences</w:t>
      </w:r>
      <w:r>
        <w:rPr>
          <w:spacing w:val="-17"/>
        </w:rPr>
        <w:t xml:space="preserve"> </w:t>
      </w:r>
      <w:r>
        <w:rPr>
          <w:spacing w:val="-8"/>
        </w:rPr>
        <w:t>, 2021 , 54</w:t>
      </w:r>
      <w:r>
        <w:rPr/>
        <w:t xml:space="preserve"> </w:t>
      </w:r>
      <w:r>
        <w:rPr>
          <w:spacing w:val="3"/>
        </w:rPr>
        <w:t>(4) : 849-866</w:t>
      </w:r>
      <w:r>
        <w:rPr>
          <w:spacing w:val="-13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07" w:right="6" w:hanging="407"/>
        <w:spacing w:before="75" w:line="230" w:lineRule="auto"/>
        <w:rPr/>
      </w:pPr>
      <w:r>
        <w:rPr>
          <w:spacing w:val="-2"/>
        </w:rPr>
        <w:t>[19]  Castello-Sirve</w:t>
      </w:r>
      <w:r>
        <w:rPr>
          <w:spacing w:val="-3"/>
        </w:rPr>
        <w:t>nt</w:t>
      </w:r>
      <w:r>
        <w:rPr>
          <w:spacing w:val="23"/>
        </w:rPr>
        <w:t xml:space="preserve"> </w:t>
      </w:r>
      <w:r>
        <w:rPr>
          <w:spacing w:val="-3"/>
        </w:rPr>
        <w:t>F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23"/>
        </w:rPr>
        <w:t xml:space="preserve"> </w:t>
      </w:r>
      <w:r>
        <w:rPr>
          <w:spacing w:val="-3"/>
        </w:rPr>
        <w:t>Roger-Monzo</w:t>
      </w:r>
      <w:r>
        <w:rPr>
          <w:spacing w:val="26"/>
        </w:rPr>
        <w:t xml:space="preserve"> </w:t>
      </w:r>
      <w:r>
        <w:rPr>
          <w:spacing w:val="-3"/>
        </w:rPr>
        <w:t>V</w:t>
      </w:r>
      <w:r>
        <w:rPr>
          <w:spacing w:val="-17"/>
        </w:rPr>
        <w:t xml:space="preserve"> </w:t>
      </w:r>
      <w:r>
        <w:rPr>
          <w:spacing w:val="-3"/>
        </w:rPr>
        <w:t>,Manuel  Garcla-Garcla</w:t>
      </w:r>
      <w:r>
        <w:rPr>
          <w:spacing w:val="25"/>
        </w:rPr>
        <w:t xml:space="preserve"> </w:t>
      </w:r>
      <w:r>
        <w:rPr>
          <w:spacing w:val="-3"/>
        </w:rPr>
        <w:t>J</w:t>
      </w:r>
      <w:r>
        <w:rPr/>
        <w:t xml:space="preserve"> </w:t>
      </w:r>
      <w:r>
        <w:rPr>
          <w:spacing w:val="-9"/>
        </w:rPr>
        <w:t>M.</w:t>
      </w:r>
      <w:r>
        <w:rPr>
          <w:spacing w:val="10"/>
        </w:rPr>
        <w:t xml:space="preserve">  </w:t>
      </w:r>
      <w:r>
        <w:rPr>
          <w:spacing w:val="-9"/>
        </w:rPr>
        <w:t>Deep</w:t>
      </w:r>
      <w:r>
        <w:rPr>
          <w:spacing w:val="5"/>
        </w:rPr>
        <w:t xml:space="preserve"> </w:t>
      </w:r>
      <w:r>
        <w:rPr>
          <w:spacing w:val="-9"/>
        </w:rPr>
        <w:t>impact</w:t>
      </w:r>
      <w:r>
        <w:rPr>
          <w:spacing w:val="-14"/>
        </w:rPr>
        <w:t xml:space="preserve"> </w:t>
      </w:r>
      <w:r>
        <w:rPr>
          <w:spacing w:val="-9"/>
        </w:rPr>
        <w:t>: A longitudinal analysis</w:t>
      </w:r>
      <w:r>
        <w:rPr>
          <w:spacing w:val="5"/>
        </w:rPr>
        <w:t xml:space="preserve"> </w:t>
      </w:r>
      <w:r>
        <w:rPr>
          <w:spacing w:val="-9"/>
        </w:rPr>
        <w:t>of the presence</w:t>
      </w:r>
      <w:r>
        <w:rPr>
          <w:spacing w:val="5"/>
        </w:rPr>
        <w:t xml:space="preserve"> </w:t>
      </w:r>
      <w:r>
        <w:rPr>
          <w:spacing w:val="-9"/>
        </w:rPr>
        <w:t>of think</w:t>
      </w:r>
      <w:r>
        <w:rPr/>
        <w:t xml:space="preserve"> </w:t>
      </w:r>
      <w:r>
        <w:rPr>
          <w:spacing w:val="-9"/>
        </w:rPr>
        <w:t>tanks</w:t>
      </w:r>
      <w:r>
        <w:rPr>
          <w:spacing w:val="13"/>
        </w:rPr>
        <w:t xml:space="preserve"> </w:t>
      </w:r>
      <w:r>
        <w:rPr>
          <w:spacing w:val="-9"/>
        </w:rPr>
        <w:t>in</w:t>
      </w:r>
      <w:r>
        <w:rPr>
          <w:spacing w:val="14"/>
        </w:rPr>
        <w:t xml:space="preserve"> </w:t>
      </w:r>
      <w:r>
        <w:rPr>
          <w:spacing w:val="-9"/>
        </w:rPr>
        <w:t>the</w:t>
      </w:r>
      <w:r>
        <w:rPr>
          <w:spacing w:val="12"/>
        </w:rPr>
        <w:t xml:space="preserve"> </w:t>
      </w:r>
      <w:r>
        <w:rPr>
          <w:spacing w:val="-9"/>
        </w:rPr>
        <w:t>press</w:t>
      </w:r>
      <w:r>
        <w:rPr>
          <w:spacing w:val="14"/>
        </w:rPr>
        <w:t xml:space="preserve"> </w:t>
      </w:r>
      <w:r>
        <w:rPr>
          <w:spacing w:val="-9"/>
        </w:rPr>
        <w:t>during</w:t>
      </w:r>
      <w:r>
        <w:rPr>
          <w:spacing w:val="15"/>
          <w:w w:val="102"/>
        </w:rPr>
        <w:t xml:space="preserve"> </w:t>
      </w:r>
      <w:r>
        <w:rPr>
          <w:spacing w:val="-9"/>
        </w:rPr>
        <w:t>the</w:t>
      </w:r>
      <w:r>
        <w:rPr>
          <w:spacing w:val="24"/>
          <w:w w:val="101"/>
        </w:rPr>
        <w:t xml:space="preserve"> </w:t>
      </w:r>
      <w:r>
        <w:rPr>
          <w:spacing w:val="-9"/>
        </w:rPr>
        <w:t>crisis</w:t>
      </w:r>
      <w:r>
        <w:rPr>
          <w:spacing w:val="22"/>
        </w:rPr>
        <w:t xml:space="preserve"> </w:t>
      </w:r>
      <w:r>
        <w:rPr>
          <w:spacing w:val="-9"/>
        </w:rPr>
        <w:t>and</w:t>
      </w:r>
      <w:r>
        <w:rPr>
          <w:spacing w:val="23"/>
          <w:w w:val="101"/>
        </w:rPr>
        <w:t xml:space="preserve"> </w:t>
      </w:r>
      <w:r>
        <w:rPr>
          <w:spacing w:val="-9"/>
        </w:rPr>
        <w:t>the</w:t>
      </w:r>
      <w:r>
        <w:rPr>
          <w:spacing w:val="21"/>
          <w:w w:val="101"/>
        </w:rPr>
        <w:t xml:space="preserve"> </w:t>
      </w:r>
      <w:r>
        <w:rPr>
          <w:spacing w:val="-9"/>
        </w:rPr>
        <w:t>recovery</w:t>
      </w:r>
      <w:r>
        <w:rPr>
          <w:spacing w:val="22"/>
          <w:w w:val="101"/>
        </w:rPr>
        <w:t xml:space="preserve"> </w:t>
      </w:r>
      <w:r>
        <w:rPr>
          <w:spacing w:val="-9"/>
        </w:rPr>
        <w:t>p</w:t>
      </w:r>
      <w:r>
        <w:rPr>
          <w:spacing w:val="-10"/>
        </w:rPr>
        <w:t>eriod[J]</w:t>
      </w:r>
      <w:r>
        <w:rPr>
          <w:spacing w:val="-16"/>
        </w:rPr>
        <w:t xml:space="preserve"> </w:t>
      </w:r>
      <w:r>
        <w:rPr>
          <w:spacing w:val="-10"/>
        </w:rPr>
        <w:t>.</w:t>
      </w:r>
      <w:r>
        <w:rPr/>
        <w:t xml:space="preserve"> </w:t>
      </w:r>
      <w:r>
        <w:rPr>
          <w:spacing w:val="-4"/>
        </w:rPr>
        <w:t>Ekonomska</w:t>
      </w:r>
      <w:r>
        <w:rPr>
          <w:spacing w:val="14"/>
          <w:w w:val="101"/>
        </w:rPr>
        <w:t xml:space="preserve"> </w:t>
      </w:r>
      <w:r>
        <w:rPr>
          <w:spacing w:val="-4"/>
        </w:rPr>
        <w:t>Istrazivanja</w:t>
      </w:r>
      <w:r>
        <w:rPr>
          <w:spacing w:val="-16"/>
        </w:rPr>
        <w:t xml:space="preserve"> </w:t>
      </w:r>
      <w:r>
        <w:rPr>
          <w:spacing w:val="-4"/>
        </w:rPr>
        <w:t>,2</w:t>
      </w:r>
      <w:r>
        <w:rPr>
          <w:spacing w:val="-5"/>
        </w:rPr>
        <w:t>020 ,33(1) :2956-2975</w:t>
      </w:r>
      <w:r>
        <w:rPr>
          <w:spacing w:val="-24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07" w:right="8" w:hanging="407"/>
        <w:spacing w:before="86" w:line="226" w:lineRule="auto"/>
        <w:rPr/>
      </w:pPr>
      <w:r>
        <w:rPr>
          <w:spacing w:val="-7"/>
        </w:rPr>
        <w:t>[20]  Pautz</w:t>
      </w:r>
      <w:r>
        <w:rPr>
          <w:spacing w:val="10"/>
        </w:rPr>
        <w:t xml:space="preserve"> </w:t>
      </w:r>
      <w:r>
        <w:rPr>
          <w:spacing w:val="-7"/>
        </w:rPr>
        <w:t>H.  Thin</w:t>
      </w:r>
      <w:r>
        <w:rPr>
          <w:spacing w:val="-8"/>
        </w:rPr>
        <w:t>k</w:t>
      </w:r>
      <w:r>
        <w:rPr>
          <w:spacing w:val="9"/>
        </w:rPr>
        <w:t xml:space="preserve"> </w:t>
      </w:r>
      <w:r>
        <w:rPr>
          <w:spacing w:val="-8"/>
        </w:rPr>
        <w:t>tanks</w:t>
      </w:r>
      <w:r>
        <w:rPr>
          <w:spacing w:val="9"/>
        </w:rPr>
        <w:t xml:space="preserve"> </w:t>
      </w:r>
      <w:r>
        <w:rPr>
          <w:spacing w:val="-8"/>
        </w:rPr>
        <w:t>in</w:t>
      </w:r>
      <w:r>
        <w:rPr>
          <w:spacing w:val="10"/>
        </w:rPr>
        <w:t xml:space="preserve"> </w:t>
      </w:r>
      <w:r>
        <w:rPr>
          <w:spacing w:val="-8"/>
        </w:rPr>
        <w:t>the</w:t>
      </w:r>
      <w:r>
        <w:rPr>
          <w:spacing w:val="9"/>
        </w:rPr>
        <w:t xml:space="preserve"> </w:t>
      </w:r>
      <w:r>
        <w:rPr>
          <w:spacing w:val="-8"/>
        </w:rPr>
        <w:t>United</w:t>
      </w:r>
      <w:r>
        <w:rPr>
          <w:spacing w:val="13"/>
          <w:w w:val="101"/>
        </w:rPr>
        <w:t xml:space="preserve"> </w:t>
      </w:r>
      <w:r>
        <w:rPr>
          <w:spacing w:val="-8"/>
        </w:rPr>
        <w:t>Kingdom</w:t>
      </w:r>
      <w:r>
        <w:rPr>
          <w:spacing w:val="10"/>
        </w:rPr>
        <w:t xml:space="preserve"> </w:t>
      </w:r>
      <w:r>
        <w:rPr>
          <w:spacing w:val="-8"/>
        </w:rPr>
        <w:t>and</w:t>
      </w:r>
      <w:r>
        <w:rPr>
          <w:spacing w:val="12"/>
          <w:w w:val="101"/>
        </w:rPr>
        <w:t xml:space="preserve"> </w:t>
      </w:r>
      <w:r>
        <w:rPr>
          <w:spacing w:val="-8"/>
        </w:rPr>
        <w:t>Germany</w:t>
      </w:r>
      <w:r>
        <w:rPr>
          <w:spacing w:val="-14"/>
        </w:rPr>
        <w:t xml:space="preserve"> </w:t>
      </w:r>
      <w:r>
        <w:rPr>
          <w:spacing w:val="-8"/>
        </w:rPr>
        <w:t>:</w:t>
      </w:r>
      <w:r>
        <w:rPr>
          <w:spacing w:val="9"/>
        </w:rPr>
        <w:t xml:space="preserve"> </w:t>
      </w:r>
      <w:r>
        <w:rPr>
          <w:spacing w:val="-8"/>
        </w:rPr>
        <w:t>Ac-</w:t>
      </w:r>
      <w:r>
        <w:rPr/>
        <w:t xml:space="preserve"> </w:t>
      </w:r>
      <w:r>
        <w:rPr>
          <w:spacing w:val="-8"/>
        </w:rPr>
        <w:t>tors</w:t>
      </w:r>
      <w:r>
        <w:rPr>
          <w:spacing w:val="28"/>
        </w:rPr>
        <w:t xml:space="preserve"> </w:t>
      </w:r>
      <w:r>
        <w:rPr>
          <w:spacing w:val="-8"/>
        </w:rPr>
        <w:t>in the modernisation</w:t>
      </w:r>
      <w:r>
        <w:rPr>
          <w:spacing w:val="6"/>
        </w:rPr>
        <w:t xml:space="preserve"> </w:t>
      </w:r>
      <w:r>
        <w:rPr>
          <w:spacing w:val="-8"/>
        </w:rPr>
        <w:t>of social</w:t>
      </w:r>
      <w:r>
        <w:rPr>
          <w:spacing w:val="6"/>
        </w:rPr>
        <w:t xml:space="preserve"> </w:t>
      </w:r>
      <w:r>
        <w:rPr>
          <w:spacing w:val="-8"/>
        </w:rPr>
        <w:t>democracy[J]</w:t>
      </w:r>
      <w:r>
        <w:rPr>
          <w:spacing w:val="-16"/>
        </w:rPr>
        <w:t xml:space="preserve"> </w:t>
      </w:r>
      <w:r>
        <w:rPr>
          <w:spacing w:val="-8"/>
        </w:rPr>
        <w:t>.  British</w:t>
      </w:r>
      <w:r>
        <w:rPr>
          <w:spacing w:val="4"/>
        </w:rPr>
        <w:t xml:space="preserve"> </w:t>
      </w:r>
      <w:r>
        <w:rPr>
          <w:spacing w:val="-8"/>
        </w:rPr>
        <w:t>Journal</w:t>
      </w:r>
      <w:r>
        <w:rPr/>
        <w:t xml:space="preserve"> </w:t>
      </w:r>
      <w:r>
        <w:rPr>
          <w:spacing w:val="-5"/>
        </w:rPr>
        <w:t>of Politics</w:t>
      </w:r>
      <w:r>
        <w:rPr>
          <w:spacing w:val="30"/>
        </w:rPr>
        <w:t xml:space="preserve"> </w:t>
      </w:r>
      <w:r>
        <w:rPr>
          <w:spacing w:val="-5"/>
        </w:rPr>
        <w:t>&amp;</w:t>
      </w:r>
      <w:r>
        <w:rPr>
          <w:spacing w:val="-11"/>
        </w:rPr>
        <w:t xml:space="preserve"> </w:t>
      </w:r>
      <w:r>
        <w:rPr>
          <w:spacing w:val="-5"/>
        </w:rPr>
        <w:t>International</w:t>
      </w:r>
      <w:r>
        <w:rPr>
          <w:spacing w:val="14"/>
          <w:w w:val="101"/>
        </w:rPr>
        <w:t xml:space="preserve"> </w:t>
      </w:r>
      <w:r>
        <w:rPr>
          <w:spacing w:val="-5"/>
        </w:rPr>
        <w:t>Relations</w:t>
      </w:r>
      <w:r>
        <w:rPr>
          <w:spacing w:val="-17"/>
        </w:rPr>
        <w:t xml:space="preserve"> </w:t>
      </w:r>
      <w:r>
        <w:rPr>
          <w:spacing w:val="-5"/>
        </w:rPr>
        <w:t>, 2010 ,</w:t>
      </w:r>
      <w:r>
        <w:rPr>
          <w:spacing w:val="17"/>
          <w:w w:val="101"/>
        </w:rPr>
        <w:t xml:space="preserve"> </w:t>
      </w:r>
      <w:r>
        <w:rPr>
          <w:spacing w:val="-5"/>
        </w:rPr>
        <w:t>12(2) : 274-294</w:t>
      </w:r>
      <w:r>
        <w:rPr>
          <w:spacing w:val="-24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00" w:right="7" w:hanging="400"/>
        <w:spacing w:before="75" w:line="225" w:lineRule="auto"/>
        <w:rPr/>
      </w:pPr>
      <w:r>
        <w:rPr>
          <w:spacing w:val="-5"/>
        </w:rPr>
        <w:t>[21]  Rastrick</w:t>
      </w:r>
      <w:r>
        <w:rPr>
          <w:spacing w:val="15"/>
          <w:w w:val="101"/>
        </w:rPr>
        <w:t xml:space="preserve"> </w:t>
      </w:r>
      <w:r>
        <w:rPr>
          <w:spacing w:val="-5"/>
        </w:rPr>
        <w:t>C</w:t>
      </w:r>
      <w:r>
        <w:rPr>
          <w:spacing w:val="13"/>
        </w:rPr>
        <w:t xml:space="preserve"> </w:t>
      </w:r>
      <w:r>
        <w:rPr>
          <w:spacing w:val="-5"/>
        </w:rPr>
        <w:t>J.  Think</w:t>
      </w:r>
      <w:r>
        <w:rPr>
          <w:spacing w:val="13"/>
        </w:rPr>
        <w:t xml:space="preserve"> </w:t>
      </w:r>
      <w:r>
        <w:rPr>
          <w:spacing w:val="-5"/>
        </w:rPr>
        <w:t>tanks</w:t>
      </w:r>
      <w:r>
        <w:rPr>
          <w:spacing w:val="12"/>
          <w:w w:val="101"/>
        </w:rPr>
        <w:t xml:space="preserve"> </w:t>
      </w:r>
      <w:r>
        <w:rPr>
          <w:spacing w:val="-5"/>
        </w:rPr>
        <w:t>in</w:t>
      </w:r>
      <w:r>
        <w:rPr>
          <w:spacing w:val="12"/>
        </w:rPr>
        <w:t xml:space="preserve"> </w:t>
      </w:r>
      <w:r>
        <w:rPr>
          <w:spacing w:val="-5"/>
        </w:rPr>
        <w:t>the</w:t>
      </w:r>
      <w:r>
        <w:rPr>
          <w:spacing w:val="11"/>
        </w:rPr>
        <w:t xml:space="preserve"> </w:t>
      </w:r>
      <w:r>
        <w:rPr>
          <w:spacing w:val="-5"/>
        </w:rPr>
        <w:t>US</w:t>
      </w:r>
      <w:r>
        <w:rPr>
          <w:spacing w:val="11"/>
          <w:w w:val="102"/>
        </w:rPr>
        <w:t xml:space="preserve"> </w:t>
      </w:r>
      <w:r>
        <w:rPr>
          <w:spacing w:val="-5"/>
        </w:rPr>
        <w:t>and</w:t>
      </w:r>
      <w:r>
        <w:rPr>
          <w:spacing w:val="11"/>
          <w:w w:val="101"/>
        </w:rPr>
        <w:t xml:space="preserve"> </w:t>
      </w:r>
      <w:r>
        <w:rPr>
          <w:spacing w:val="-5"/>
        </w:rPr>
        <w:t>EU</w:t>
      </w:r>
      <w:r>
        <w:rPr>
          <w:spacing w:val="-15"/>
        </w:rPr>
        <w:t xml:space="preserve"> </w:t>
      </w:r>
      <w:r>
        <w:rPr>
          <w:spacing w:val="-5"/>
        </w:rPr>
        <w:t>:</w:t>
      </w:r>
      <w:r>
        <w:rPr>
          <w:spacing w:val="11"/>
        </w:rPr>
        <w:t xml:space="preserve"> </w:t>
      </w:r>
      <w:r>
        <w:rPr>
          <w:spacing w:val="-5"/>
        </w:rPr>
        <w:t>The</w:t>
      </w:r>
      <w:r>
        <w:rPr>
          <w:spacing w:val="9"/>
        </w:rPr>
        <w:t xml:space="preserve"> </w:t>
      </w:r>
      <w:r>
        <w:rPr>
          <w:spacing w:val="-5"/>
        </w:rPr>
        <w:t>role</w:t>
      </w:r>
      <w:r>
        <w:rPr>
          <w:spacing w:val="14"/>
          <w:w w:val="101"/>
        </w:rPr>
        <w:t xml:space="preserve"> </w:t>
      </w:r>
      <w:r>
        <w:rPr>
          <w:spacing w:val="-5"/>
        </w:rPr>
        <w:t>of policy</w:t>
      </w:r>
      <w:r>
        <w:rPr/>
        <w:t xml:space="preserve"> </w:t>
      </w:r>
      <w:r>
        <w:rPr>
          <w:spacing w:val="-8"/>
        </w:rPr>
        <w:t>institutes</w:t>
      </w:r>
      <w:r>
        <w:rPr>
          <w:spacing w:val="26"/>
        </w:rPr>
        <w:t xml:space="preserve"> </w:t>
      </w:r>
      <w:r>
        <w:rPr>
          <w:spacing w:val="-8"/>
        </w:rPr>
        <w:t>in</w:t>
      </w:r>
      <w:r>
        <w:rPr>
          <w:spacing w:val="12"/>
          <w:w w:val="101"/>
        </w:rPr>
        <w:t xml:space="preserve"> </w:t>
      </w:r>
      <w:r>
        <w:rPr>
          <w:spacing w:val="-8"/>
        </w:rPr>
        <w:t>Washington</w:t>
      </w:r>
      <w:r>
        <w:rPr>
          <w:spacing w:val="10"/>
        </w:rPr>
        <w:t xml:space="preserve"> </w:t>
      </w:r>
      <w:r>
        <w:rPr>
          <w:spacing w:val="-8"/>
        </w:rPr>
        <w:t>and</w:t>
      </w:r>
      <w:r>
        <w:rPr>
          <w:spacing w:val="11"/>
        </w:rPr>
        <w:t xml:space="preserve"> </w:t>
      </w:r>
      <w:r>
        <w:rPr>
          <w:spacing w:val="-8"/>
        </w:rPr>
        <w:t>Brussels[M]</w:t>
      </w:r>
      <w:r>
        <w:rPr>
          <w:spacing w:val="-16"/>
        </w:rPr>
        <w:t xml:space="preserve"> </w:t>
      </w:r>
      <w:r>
        <w:rPr>
          <w:spacing w:val="-8"/>
        </w:rPr>
        <w:t>.  London</w:t>
      </w:r>
      <w:r>
        <w:rPr>
          <w:spacing w:val="-14"/>
        </w:rPr>
        <w:t xml:space="preserve"> </w:t>
      </w:r>
      <w:r>
        <w:rPr>
          <w:spacing w:val="-8"/>
        </w:rPr>
        <w:t>:</w:t>
      </w:r>
      <w:r>
        <w:rPr>
          <w:spacing w:val="9"/>
        </w:rPr>
        <w:t xml:space="preserve"> </w:t>
      </w:r>
      <w:r>
        <w:rPr>
          <w:spacing w:val="-8"/>
        </w:rPr>
        <w:t>Routledge</w:t>
      </w:r>
      <w:r>
        <w:rPr>
          <w:spacing w:val="-16"/>
        </w:rPr>
        <w:t xml:space="preserve"> </w:t>
      </w:r>
      <w:r>
        <w:rPr>
          <w:spacing w:val="-8"/>
        </w:rPr>
        <w:t>,</w:t>
      </w:r>
      <w:r>
        <w:rPr/>
        <w:t xml:space="preserve"> </w:t>
      </w:r>
      <w:r>
        <w:rPr>
          <w:spacing w:val="-10"/>
        </w:rPr>
        <w:t>2017</w:t>
      </w:r>
      <w:r>
        <w:rPr>
          <w:spacing w:val="-21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407" w:hanging="407"/>
        <w:spacing w:before="81" w:line="223" w:lineRule="auto"/>
        <w:rPr/>
      </w:pPr>
      <w:r>
        <w:rPr>
          <w:spacing w:val="-3"/>
        </w:rPr>
        <w:t>[22]  Castillo-Esparcia</w:t>
      </w:r>
      <w:r>
        <w:rPr>
          <w:spacing w:val="15"/>
          <w:w w:val="101"/>
        </w:rPr>
        <w:t xml:space="preserve"> </w:t>
      </w:r>
      <w:r>
        <w:rPr>
          <w:spacing w:val="-3"/>
        </w:rPr>
        <w:t>A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12"/>
        </w:rPr>
        <w:t xml:space="preserve"> </w:t>
      </w:r>
      <w:r>
        <w:rPr>
          <w:spacing w:val="-3"/>
        </w:rPr>
        <w:t>Almansa-Martínez</w:t>
      </w:r>
      <w:r>
        <w:rPr>
          <w:spacing w:val="13"/>
          <w:w w:val="101"/>
        </w:rPr>
        <w:t xml:space="preserve"> </w:t>
      </w:r>
      <w:r>
        <w:rPr>
          <w:spacing w:val="-3"/>
        </w:rPr>
        <w:t>A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16"/>
          <w:w w:val="101"/>
        </w:rPr>
        <w:t xml:space="preserve"> </w:t>
      </w:r>
      <w:r>
        <w:rPr>
          <w:spacing w:val="-3"/>
        </w:rPr>
        <w:t>Smolak-Lozano</w:t>
      </w:r>
      <w:r>
        <w:rPr>
          <w:spacing w:val="13"/>
          <w:w w:val="102"/>
        </w:rPr>
        <w:t xml:space="preserve"> </w:t>
      </w:r>
      <w:r>
        <w:rPr>
          <w:spacing w:val="-3"/>
        </w:rPr>
        <w:t>E.</w:t>
      </w:r>
      <w:r>
        <w:rPr/>
        <w:t xml:space="preserve"> </w:t>
      </w:r>
      <w:r>
        <w:rPr>
          <w:spacing w:val="-11"/>
        </w:rPr>
        <w:t>East</w:t>
      </w:r>
      <w:r>
        <w:rPr>
          <w:spacing w:val="15"/>
        </w:rPr>
        <w:t xml:space="preserve"> </w:t>
      </w:r>
      <w:r>
        <w:rPr>
          <w:spacing w:val="-11"/>
        </w:rPr>
        <w:t>European</w:t>
      </w:r>
      <w:r>
        <w:rPr>
          <w:spacing w:val="16"/>
        </w:rPr>
        <w:t xml:space="preserve"> </w:t>
      </w:r>
      <w:r>
        <w:rPr>
          <w:spacing w:val="-11"/>
        </w:rPr>
        <w:t>t</w:t>
      </w:r>
      <w:r>
        <w:rPr>
          <w:spacing w:val="-10"/>
        </w:rPr>
        <w:t>hink</w:t>
      </w:r>
      <w:r>
        <w:rPr>
          <w:spacing w:val="15"/>
        </w:rPr>
        <w:t xml:space="preserve"> </w:t>
      </w:r>
      <w:r>
        <w:rPr>
          <w:spacing w:val="-10"/>
        </w:rPr>
        <w:t>tanks</w:t>
      </w:r>
      <w:r>
        <w:rPr>
          <w:spacing w:val="14"/>
          <w:w w:val="101"/>
        </w:rPr>
        <w:t xml:space="preserve"> </w:t>
      </w:r>
      <w:r>
        <w:rPr>
          <w:spacing w:val="-10"/>
        </w:rPr>
        <w:t>in</w:t>
      </w:r>
      <w:r>
        <w:rPr>
          <w:spacing w:val="21"/>
        </w:rPr>
        <w:t xml:space="preserve"> </w:t>
      </w:r>
      <w:r>
        <w:rPr>
          <w:spacing w:val="-10"/>
        </w:rPr>
        <w:t>social</w:t>
      </w:r>
      <w:r>
        <w:rPr>
          <w:spacing w:val="16"/>
        </w:rPr>
        <w:t xml:space="preserve"> </w:t>
      </w:r>
      <w:r>
        <w:rPr>
          <w:spacing w:val="-10"/>
        </w:rPr>
        <w:t>media</w:t>
      </w:r>
      <w:r>
        <w:rPr>
          <w:spacing w:val="-11"/>
        </w:rPr>
        <w:t>-towards</w:t>
      </w:r>
      <w:r>
        <w:rPr>
          <w:spacing w:val="14"/>
        </w:rPr>
        <w:t xml:space="preserve"> </w:t>
      </w:r>
      <w:r>
        <w:rPr>
          <w:spacing w:val="-11"/>
        </w:rPr>
        <w:t>the</w:t>
      </w:r>
      <w:r>
        <w:rPr>
          <w:spacing w:val="15"/>
          <w:w w:val="101"/>
        </w:rPr>
        <w:t xml:space="preserve"> </w:t>
      </w:r>
      <w:r>
        <w:rPr>
          <w:spacing w:val="-11"/>
        </w:rPr>
        <w:t>model</w:t>
      </w:r>
      <w:r>
        <w:rPr>
          <w:spacing w:val="18"/>
        </w:rPr>
        <w:t xml:space="preserve"> </w:t>
      </w:r>
      <w:r>
        <w:rPr>
          <w:spacing w:val="-11"/>
        </w:rPr>
        <w:t>o</w:t>
      </w:r>
      <w:r>
        <w:rPr>
          <w:spacing w:val="2"/>
        </w:rPr>
        <w:t>f</w:t>
      </w:r>
      <w:r>
        <w:rPr/>
        <w:t xml:space="preserve"> </w:t>
      </w:r>
      <w:r>
        <w:rPr>
          <w:spacing w:val="-10"/>
        </w:rPr>
        <w:t>evaluation</w:t>
      </w:r>
      <w:r>
        <w:rPr>
          <w:spacing w:val="24"/>
        </w:rPr>
        <w:t xml:space="preserve"> </w:t>
      </w:r>
      <w:r>
        <w:rPr>
          <w:spacing w:val="-10"/>
        </w:rPr>
        <w:t>of</w:t>
      </w:r>
      <w:r>
        <w:rPr>
          <w:spacing w:val="6"/>
        </w:rPr>
        <w:t xml:space="preserve"> </w:t>
      </w:r>
      <w:r>
        <w:rPr>
          <w:spacing w:val="-10"/>
        </w:rPr>
        <w:t>effective</w:t>
      </w:r>
      <w:r>
        <w:rPr>
          <w:spacing w:val="15"/>
          <w:w w:val="101"/>
        </w:rPr>
        <w:t xml:space="preserve"> </w:t>
      </w:r>
      <w:r>
        <w:rPr>
          <w:spacing w:val="-10"/>
        </w:rPr>
        <w:t>communication/PR</w:t>
      </w:r>
      <w:r>
        <w:rPr>
          <w:spacing w:val="18"/>
          <w:w w:val="102"/>
        </w:rPr>
        <w:t xml:space="preserve"> </w:t>
      </w:r>
      <w:r>
        <w:rPr>
          <w:spacing w:val="-10"/>
        </w:rPr>
        <w:t>strategies</w:t>
      </w:r>
      <w:r>
        <w:rPr>
          <w:spacing w:val="-16"/>
        </w:rPr>
        <w:t xml:space="preserve"> </w:t>
      </w:r>
      <w:r>
        <w:rPr>
          <w:spacing w:val="-10"/>
        </w:rPr>
        <w:t>:</w:t>
      </w:r>
      <w:r>
        <w:rPr>
          <w:spacing w:val="14"/>
          <w:w w:val="101"/>
        </w:rPr>
        <w:t xml:space="preserve"> </w:t>
      </w:r>
      <w:r>
        <w:rPr>
          <w:spacing w:val="-10"/>
        </w:rPr>
        <w:t>Case</w:t>
      </w:r>
      <w:r>
        <w:rPr>
          <w:spacing w:val="22"/>
        </w:rPr>
        <w:t xml:space="preserve"> </w:t>
      </w:r>
      <w:r>
        <w:rPr>
          <w:spacing w:val="-10"/>
        </w:rPr>
        <w:t>study</w:t>
      </w:r>
      <w:r>
        <w:rPr/>
        <w:t xml:space="preserve"> </w:t>
      </w:r>
      <w:r>
        <w:rPr>
          <w:spacing w:val="-7"/>
        </w:rPr>
        <w:t>analysis[J] .  Catalan</w:t>
      </w:r>
      <w:r>
        <w:rPr>
          <w:spacing w:val="8"/>
        </w:rPr>
        <w:t xml:space="preserve"> </w:t>
      </w:r>
      <w:r>
        <w:rPr>
          <w:spacing w:val="-7"/>
        </w:rPr>
        <w:t>Journal</w:t>
      </w:r>
      <w:r>
        <w:rPr>
          <w:spacing w:val="10"/>
        </w:rPr>
        <w:t xml:space="preserve"> </w:t>
      </w:r>
      <w:r>
        <w:rPr>
          <w:spacing w:val="-7"/>
        </w:rPr>
        <w:t>of Communication</w:t>
      </w:r>
      <w:r>
        <w:rPr>
          <w:spacing w:val="12"/>
          <w:w w:val="102"/>
        </w:rPr>
        <w:t xml:space="preserve"> </w:t>
      </w:r>
      <w:r>
        <w:rPr>
          <w:spacing w:val="-7"/>
        </w:rPr>
        <w:t>&amp;Cultural</w:t>
      </w:r>
      <w:r>
        <w:rPr>
          <w:spacing w:val="12"/>
        </w:rPr>
        <w:t xml:space="preserve"> </w:t>
      </w:r>
      <w:r>
        <w:rPr>
          <w:spacing w:val="-7"/>
        </w:rPr>
        <w:t>Stud-</w:t>
      </w:r>
    </w:p>
    <w:p>
      <w:pPr>
        <w:spacing w:line="223" w:lineRule="auto"/>
        <w:sectPr>
          <w:type w:val="continuous"/>
          <w:pgSz w:w="11906" w:h="16838"/>
          <w:pgMar w:top="1627" w:right="1148" w:bottom="0" w:left="1075" w:header="1245" w:footer="0" w:gutter="0"/>
          <w:cols w:equalWidth="0" w:num="2">
            <w:col w:w="5001" w:space="100"/>
            <w:col w:w="4582" w:space="0"/>
          </w:cols>
        </w:sectPr>
        <w:rPr/>
      </w:pPr>
    </w:p>
    <w:p>
      <w:pPr>
        <w:spacing w:line="91" w:lineRule="exact"/>
        <w:rPr/>
      </w:pPr>
      <w:r/>
    </w:p>
    <w:p>
      <w:pPr>
        <w:spacing w:line="91" w:lineRule="exact"/>
        <w:sectPr>
          <w:headerReference w:type="default" r:id="rId17"/>
          <w:pgSz w:w="11906" w:h="16838"/>
          <w:pgMar w:top="1635" w:right="1148" w:bottom="0" w:left="1155" w:header="1237" w:footer="0" w:gutter="0"/>
          <w:cols w:equalWidth="0" w:num="1">
            <w:col w:w="9602" w:space="0"/>
          </w:cols>
        </w:sectPr>
        <w:rPr/>
      </w:pPr>
    </w:p>
    <w:p>
      <w:pPr>
        <w:pStyle w:val="BodyText"/>
        <w:ind w:left="431"/>
        <w:spacing w:before="32" w:line="177" w:lineRule="auto"/>
        <w:rPr/>
      </w:pPr>
      <w:r>
        <w:rPr/>
        <w:t>ies</w:t>
      </w:r>
      <w:r>
        <w:rPr>
          <w:spacing w:val="1"/>
        </w:rPr>
        <w:t xml:space="preserve"> </w:t>
      </w:r>
      <w:r>
        <w:rPr/>
        <w:t>, 2015</w:t>
      </w:r>
      <w:r>
        <w:rPr>
          <w:spacing w:val="-9"/>
        </w:rPr>
        <w:t xml:space="preserve"> </w:t>
      </w:r>
      <w:r>
        <w:rPr/>
        <w:t>, 7(2) : 231-250</w:t>
      </w:r>
      <w:r>
        <w:rPr>
          <w:spacing w:val="-24"/>
        </w:rPr>
        <w:t xml:space="preserve"> </w:t>
      </w:r>
      <w:r>
        <w:rPr/>
        <w:t>.</w:t>
      </w:r>
    </w:p>
    <w:p>
      <w:pPr>
        <w:pStyle w:val="BodyText"/>
        <w:ind w:left="430" w:right="324" w:hanging="407"/>
        <w:spacing w:before="76" w:line="232" w:lineRule="auto"/>
        <w:rPr/>
      </w:pPr>
      <w:r>
        <w:rPr>
          <w:spacing w:val="-6"/>
        </w:rPr>
        <w:t>[23]  Ayu</w:t>
      </w:r>
      <w:r>
        <w:rPr>
          <w:spacing w:val="15"/>
        </w:rPr>
        <w:t xml:space="preserve"> </w:t>
      </w:r>
      <w:r>
        <w:rPr>
          <w:spacing w:val="-6"/>
        </w:rPr>
        <w:t>A</w:t>
      </w:r>
      <w:r>
        <w:rPr>
          <w:spacing w:val="13"/>
        </w:rPr>
        <w:t xml:space="preserve"> </w:t>
      </w:r>
      <w:r>
        <w:rPr>
          <w:spacing w:val="-6"/>
        </w:rPr>
        <w:t>R</w:t>
      </w:r>
      <w:r>
        <w:rPr>
          <w:spacing w:val="14"/>
        </w:rPr>
        <w:t xml:space="preserve"> </w:t>
      </w:r>
      <w:r>
        <w:rPr>
          <w:spacing w:val="-6"/>
        </w:rPr>
        <w:t>R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>
          <w:spacing w:val="12"/>
        </w:rPr>
        <w:t xml:space="preserve"> </w:t>
      </w:r>
      <w:r>
        <w:rPr>
          <w:spacing w:val="-6"/>
        </w:rPr>
        <w:t>Abrizah</w:t>
      </w:r>
      <w:r>
        <w:rPr>
          <w:spacing w:val="14"/>
          <w:w w:val="101"/>
        </w:rPr>
        <w:t xml:space="preserve"> </w:t>
      </w:r>
      <w:r>
        <w:rPr>
          <w:spacing w:val="-6"/>
        </w:rPr>
        <w:t>A.  Do</w:t>
      </w:r>
      <w:r>
        <w:rPr>
          <w:spacing w:val="14"/>
        </w:rPr>
        <w:t xml:space="preserve"> </w:t>
      </w:r>
      <w:r>
        <w:rPr>
          <w:spacing w:val="-6"/>
        </w:rPr>
        <w:t>you</w:t>
      </w:r>
      <w:r>
        <w:rPr>
          <w:spacing w:val="14"/>
        </w:rPr>
        <w:t xml:space="preserve"> </w:t>
      </w:r>
      <w:r>
        <w:rPr>
          <w:spacing w:val="-6"/>
        </w:rPr>
        <w:t>Facebook?</w:t>
      </w:r>
      <w:r>
        <w:rPr>
          <w:spacing w:val="12"/>
        </w:rPr>
        <w:t xml:space="preserve"> </w:t>
      </w:r>
      <w:r>
        <w:rPr>
          <w:spacing w:val="-6"/>
        </w:rPr>
        <w:t>Usage</w:t>
      </w:r>
      <w:r>
        <w:rPr>
          <w:spacing w:val="11"/>
          <w:w w:val="101"/>
        </w:rPr>
        <w:t xml:space="preserve"> </w:t>
      </w:r>
      <w:r>
        <w:rPr>
          <w:spacing w:val="-6"/>
        </w:rPr>
        <w:t>and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pplica-</w:t>
      </w:r>
      <w:r>
        <w:rPr/>
        <w:t xml:space="preserve"> </w:t>
      </w:r>
      <w:r>
        <w:rPr>
          <w:spacing w:val="-10"/>
        </w:rPr>
        <w:t>tions</w:t>
      </w:r>
      <w:r>
        <w:rPr>
          <w:spacing w:val="34"/>
        </w:rPr>
        <w:t xml:space="preserve"> </w:t>
      </w:r>
      <w:r>
        <w:rPr>
          <w:spacing w:val="-10"/>
        </w:rPr>
        <w:t>of  Facebook  page  among  academic</w:t>
      </w:r>
      <w:r>
        <w:rPr>
          <w:spacing w:val="43"/>
          <w:w w:val="101"/>
        </w:rPr>
        <w:t xml:space="preserve"> </w:t>
      </w:r>
      <w:r>
        <w:rPr>
          <w:spacing w:val="-10"/>
        </w:rPr>
        <w:t>libraries</w:t>
      </w:r>
      <w:r>
        <w:rPr>
          <w:spacing w:val="41"/>
          <w:w w:val="101"/>
        </w:rPr>
        <w:t xml:space="preserve"> </w:t>
      </w:r>
      <w:r>
        <w:rPr>
          <w:spacing w:val="-10"/>
        </w:rPr>
        <w:t>in</w:t>
      </w:r>
      <w:r>
        <w:rPr>
          <w:spacing w:val="42"/>
          <w:w w:val="102"/>
        </w:rPr>
        <w:t xml:space="preserve"> </w:t>
      </w:r>
      <w:r>
        <w:rPr>
          <w:spacing w:val="-10"/>
        </w:rPr>
        <w:t>Malaysia</w:t>
      </w:r>
      <w:r>
        <w:rPr/>
        <w:t xml:space="preserve"> </w:t>
      </w:r>
      <w:r>
        <w:rPr>
          <w:spacing w:val="-6"/>
        </w:rPr>
        <w:t>[J]</w:t>
      </w:r>
      <w:r>
        <w:rPr>
          <w:spacing w:val="2"/>
        </w:rPr>
        <w:t xml:space="preserve"> </w:t>
      </w:r>
      <w:r>
        <w:rPr>
          <w:spacing w:val="-6"/>
        </w:rPr>
        <w:t>.  The</w:t>
      </w:r>
      <w:r>
        <w:rPr>
          <w:spacing w:val="14"/>
        </w:rPr>
        <w:t xml:space="preserve"> </w:t>
      </w:r>
      <w:r>
        <w:rPr>
          <w:spacing w:val="-6"/>
        </w:rPr>
        <w:t>International</w:t>
      </w:r>
      <w:r>
        <w:rPr>
          <w:spacing w:val="14"/>
          <w:w w:val="101"/>
        </w:rPr>
        <w:t xml:space="preserve"> </w:t>
      </w:r>
      <w:r>
        <w:rPr>
          <w:spacing w:val="-6"/>
        </w:rPr>
        <w:t>Information</w:t>
      </w:r>
      <w:r>
        <w:rPr>
          <w:spacing w:val="14"/>
          <w:w w:val="101"/>
        </w:rPr>
        <w:t xml:space="preserve"> </w:t>
      </w:r>
      <w:r>
        <w:rPr>
          <w:spacing w:val="-6"/>
        </w:rPr>
        <w:t>&amp;</w:t>
      </w:r>
      <w:r>
        <w:rPr>
          <w:spacing w:val="-16"/>
        </w:rPr>
        <w:t xml:space="preserve"> </w:t>
      </w:r>
      <w:r>
        <w:rPr>
          <w:spacing w:val="-6"/>
        </w:rPr>
        <w:t>Library</w:t>
      </w:r>
      <w:r>
        <w:rPr>
          <w:spacing w:val="11"/>
        </w:rPr>
        <w:t xml:space="preserve"> </w:t>
      </w:r>
      <w:r>
        <w:rPr>
          <w:spacing w:val="-6"/>
        </w:rPr>
        <w:t>Review</w:t>
      </w:r>
      <w:r>
        <w:rPr>
          <w:spacing w:val="-16"/>
        </w:rPr>
        <w:t xml:space="preserve"> </w:t>
      </w:r>
      <w:r>
        <w:rPr>
          <w:spacing w:val="-6"/>
        </w:rPr>
        <w:t>, 2011 , 43</w:t>
      </w:r>
      <w:r>
        <w:rPr/>
        <w:t xml:space="preserve"> </w:t>
      </w:r>
      <w:r>
        <w:rPr>
          <w:spacing w:val="3"/>
        </w:rPr>
        <w:t>(4) : 239-249</w:t>
      </w:r>
      <w:r>
        <w:rPr>
          <w:spacing w:val="-14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31" w:right="324" w:hanging="408"/>
        <w:spacing w:before="73" w:line="224" w:lineRule="auto"/>
        <w:rPr/>
      </w:pPr>
      <w:r>
        <w:rPr>
          <w:spacing w:val="-7"/>
        </w:rPr>
        <w:t>[24]</w:t>
      </w:r>
      <w:r>
        <w:rPr>
          <w:spacing w:val="8"/>
        </w:rPr>
        <w:t xml:space="preserve">  </w:t>
      </w:r>
      <w:r>
        <w:rPr>
          <w:spacing w:val="-7"/>
        </w:rPr>
        <w:t>McGann</w:t>
      </w:r>
      <w:r>
        <w:rPr>
          <w:spacing w:val="29"/>
          <w:w w:val="101"/>
        </w:rPr>
        <w:t xml:space="preserve"> </w:t>
      </w:r>
      <w:r>
        <w:rPr>
          <w:spacing w:val="-7"/>
        </w:rPr>
        <w:t>J</w:t>
      </w:r>
      <w:r>
        <w:rPr>
          <w:spacing w:val="29"/>
          <w:w w:val="102"/>
        </w:rPr>
        <w:t xml:space="preserve"> </w:t>
      </w:r>
      <w:r>
        <w:rPr>
          <w:spacing w:val="-7"/>
        </w:rPr>
        <w:t>G.</w:t>
      </w:r>
      <w:r>
        <w:rPr>
          <w:spacing w:val="7"/>
        </w:rPr>
        <w:t xml:space="preserve">  </w:t>
      </w:r>
      <w:r>
        <w:rPr>
          <w:spacing w:val="-7"/>
        </w:rPr>
        <w:t>2013  globalgo</w:t>
      </w:r>
      <w:r>
        <w:rPr>
          <w:spacing w:val="30"/>
        </w:rPr>
        <w:t xml:space="preserve"> </w:t>
      </w:r>
      <w:r>
        <w:rPr>
          <w:spacing w:val="-7"/>
        </w:rPr>
        <w:t>to</w:t>
      </w:r>
      <w:r>
        <w:rPr>
          <w:spacing w:val="29"/>
          <w:w w:val="101"/>
        </w:rPr>
        <w:t xml:space="preserve"> </w:t>
      </w:r>
      <w:r>
        <w:rPr>
          <w:spacing w:val="-7"/>
        </w:rPr>
        <w:t>think</w:t>
      </w:r>
      <w:r>
        <w:rPr>
          <w:spacing w:val="29"/>
        </w:rPr>
        <w:t xml:space="preserve"> </w:t>
      </w:r>
      <w:r>
        <w:rPr>
          <w:spacing w:val="-7"/>
        </w:rPr>
        <w:t>tanks</w:t>
      </w:r>
      <w:r>
        <w:rPr>
          <w:spacing w:val="27"/>
          <w:w w:val="102"/>
        </w:rPr>
        <w:t xml:space="preserve"> </w:t>
      </w:r>
      <w:r>
        <w:rPr>
          <w:spacing w:val="-7"/>
        </w:rPr>
        <w:t>index</w:t>
      </w:r>
      <w:r>
        <w:rPr>
          <w:spacing w:val="28"/>
        </w:rPr>
        <w:t xml:space="preserve"> </w:t>
      </w:r>
      <w:r>
        <w:rPr>
          <w:spacing w:val="-7"/>
        </w:rPr>
        <w:t>report[</w:t>
      </w:r>
      <w:r>
        <w:rPr>
          <w:spacing w:val="-15"/>
        </w:rPr>
        <w:t xml:space="preserve"> </w:t>
      </w:r>
      <w:r>
        <w:rPr>
          <w:spacing w:val="-7"/>
        </w:rPr>
        <w:t>R]</w:t>
      </w:r>
      <w:r>
        <w:rPr>
          <w:spacing w:val="-16"/>
        </w:rPr>
        <w:t xml:space="preserve"> </w:t>
      </w:r>
      <w:r>
        <w:rPr>
          <w:spacing w:val="-7"/>
        </w:rPr>
        <w:t>.</w:t>
      </w:r>
      <w:r>
        <w:rPr/>
        <w:t xml:space="preserve"> </w:t>
      </w:r>
      <w:r>
        <w:rPr>
          <w:spacing w:val="-7"/>
        </w:rPr>
        <w:t>Philadelphia</w:t>
      </w:r>
      <w:r>
        <w:rPr>
          <w:spacing w:val="-14"/>
        </w:rPr>
        <w:t xml:space="preserve"> </w:t>
      </w:r>
      <w:r>
        <w:rPr>
          <w:spacing w:val="-7"/>
        </w:rPr>
        <w:t>:</w:t>
      </w:r>
      <w:r>
        <w:rPr>
          <w:spacing w:val="12"/>
          <w:w w:val="101"/>
        </w:rPr>
        <w:t xml:space="preserve"> </w:t>
      </w:r>
      <w:r>
        <w:rPr>
          <w:spacing w:val="-7"/>
        </w:rPr>
        <w:t>University</w:t>
      </w:r>
      <w:r>
        <w:rPr>
          <w:spacing w:val="18"/>
          <w:w w:val="101"/>
        </w:rPr>
        <w:t xml:space="preserve"> </w:t>
      </w:r>
      <w:r>
        <w:rPr>
          <w:spacing w:val="-7"/>
        </w:rPr>
        <w:t>of</w:t>
      </w:r>
      <w:r>
        <w:rPr>
          <w:spacing w:val="13"/>
        </w:rPr>
        <w:t xml:space="preserve"> </w:t>
      </w:r>
      <w:r>
        <w:rPr>
          <w:spacing w:val="-7"/>
        </w:rPr>
        <w:t>Pennsylvania</w:t>
      </w:r>
      <w:r>
        <w:rPr>
          <w:spacing w:val="21"/>
          <w:w w:val="101"/>
        </w:rPr>
        <w:t xml:space="preserve"> </w:t>
      </w:r>
      <w:r>
        <w:rPr>
          <w:spacing w:val="-7"/>
        </w:rPr>
        <w:t>Think</w:t>
      </w:r>
      <w:r>
        <w:rPr>
          <w:spacing w:val="23"/>
          <w:w w:val="101"/>
        </w:rPr>
        <w:t xml:space="preserve"> </w:t>
      </w:r>
      <w:r>
        <w:rPr>
          <w:spacing w:val="-7"/>
        </w:rPr>
        <w:t>Tanks</w:t>
      </w:r>
      <w:r>
        <w:rPr>
          <w:spacing w:val="22"/>
        </w:rPr>
        <w:t xml:space="preserve"> </w:t>
      </w:r>
      <w:r>
        <w:rPr>
          <w:spacing w:val="-7"/>
        </w:rPr>
        <w:t>and</w:t>
      </w:r>
      <w:r>
        <w:rPr>
          <w:spacing w:val="25"/>
          <w:w w:val="102"/>
        </w:rPr>
        <w:t xml:space="preserve"> </w:t>
      </w:r>
      <w:r>
        <w:rPr>
          <w:spacing w:val="-7"/>
        </w:rPr>
        <w:t>C</w:t>
      </w:r>
      <w:r>
        <w:rPr>
          <w:spacing w:val="-8"/>
        </w:rPr>
        <w:t>ivil</w:t>
      </w:r>
      <w:r>
        <w:rPr/>
        <w:t xml:space="preserve"> </w:t>
      </w:r>
      <w:r>
        <w:rPr>
          <w:spacing w:val="-10"/>
        </w:rPr>
        <w:t>Societies</w:t>
      </w:r>
      <w:r>
        <w:rPr>
          <w:spacing w:val="27"/>
          <w:w w:val="101"/>
        </w:rPr>
        <w:t xml:space="preserve"> </w:t>
      </w:r>
      <w:r>
        <w:rPr>
          <w:spacing w:val="-10"/>
        </w:rPr>
        <w:t>Program</w:t>
      </w:r>
      <w:r>
        <w:rPr>
          <w:spacing w:val="-15"/>
        </w:rPr>
        <w:t xml:space="preserve"> </w:t>
      </w:r>
      <w:r>
        <w:rPr>
          <w:spacing w:val="-10"/>
        </w:rPr>
        <w:t>,</w:t>
      </w:r>
      <w:r>
        <w:rPr>
          <w:spacing w:val="5"/>
        </w:rPr>
        <w:t xml:space="preserve"> </w:t>
      </w:r>
      <w:r>
        <w:rPr>
          <w:spacing w:val="-10"/>
        </w:rPr>
        <w:t>2014</w:t>
      </w:r>
      <w:r>
        <w:rPr>
          <w:spacing w:val="-24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431" w:right="324" w:hanging="408"/>
        <w:spacing w:before="85" w:line="226" w:lineRule="auto"/>
        <w:rPr/>
      </w:pPr>
      <w:r>
        <w:rPr>
          <w:spacing w:val="-8"/>
        </w:rPr>
        <w:t>[25]</w:t>
      </w:r>
      <w:r>
        <w:rPr>
          <w:spacing w:val="10"/>
        </w:rPr>
        <w:t xml:space="preserve">  </w:t>
      </w:r>
      <w:r>
        <w:rPr>
          <w:spacing w:val="-8"/>
        </w:rPr>
        <w:t>Kelstrup</w:t>
      </w:r>
      <w:r>
        <w:rPr>
          <w:spacing w:val="7"/>
        </w:rPr>
        <w:t xml:space="preserve"> </w:t>
      </w:r>
      <w:r>
        <w:rPr>
          <w:spacing w:val="-8"/>
        </w:rPr>
        <w:t>J D.  Quantitative</w:t>
      </w:r>
      <w:r>
        <w:rPr>
          <w:spacing w:val="7"/>
        </w:rPr>
        <w:t xml:space="preserve"> </w:t>
      </w:r>
      <w:r>
        <w:rPr>
          <w:spacing w:val="-8"/>
        </w:rPr>
        <w:t>differences in</w:t>
      </w:r>
      <w:r>
        <w:rPr>
          <w:spacing w:val="6"/>
        </w:rPr>
        <w:t xml:space="preserve"> </w:t>
      </w:r>
      <w:r>
        <w:rPr>
          <w:spacing w:val="-8"/>
        </w:rPr>
        <w:t>think</w:t>
      </w:r>
      <w:r>
        <w:rPr>
          <w:spacing w:val="6"/>
        </w:rPr>
        <w:t xml:space="preserve"> </w:t>
      </w:r>
      <w:r>
        <w:rPr>
          <w:spacing w:val="-8"/>
        </w:rPr>
        <w:t>tank</w:t>
      </w:r>
      <w:r>
        <w:rPr>
          <w:spacing w:val="7"/>
        </w:rPr>
        <w:t xml:space="preserve"> </w:t>
      </w:r>
      <w:r>
        <w:rPr>
          <w:spacing w:val="-8"/>
        </w:rPr>
        <w:t>dissemination</w:t>
      </w:r>
      <w:r>
        <w:rPr/>
        <w:t xml:space="preserve"> </w:t>
      </w:r>
      <w:r>
        <w:rPr>
          <w:spacing w:val="-6"/>
        </w:rPr>
        <w:t>activities</w:t>
      </w:r>
      <w:r>
        <w:rPr>
          <w:spacing w:val="29"/>
          <w:w w:val="101"/>
        </w:rPr>
        <w:t xml:space="preserve"> </w:t>
      </w:r>
      <w:r>
        <w:rPr>
          <w:spacing w:val="-6"/>
        </w:rPr>
        <w:t>in</w:t>
      </w:r>
      <w:r>
        <w:rPr>
          <w:spacing w:val="35"/>
          <w:w w:val="101"/>
        </w:rPr>
        <w:t xml:space="preserve"> </w:t>
      </w:r>
      <w:r>
        <w:rPr>
          <w:spacing w:val="-6"/>
        </w:rPr>
        <w:t>Germany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>
          <w:spacing w:val="34"/>
        </w:rPr>
        <w:t xml:space="preserve"> </w:t>
      </w:r>
      <w:r>
        <w:rPr>
          <w:spacing w:val="-6"/>
        </w:rPr>
        <w:t>Denmark</w:t>
      </w:r>
      <w:r>
        <w:rPr>
          <w:spacing w:val="37"/>
        </w:rPr>
        <w:t xml:space="preserve"> </w:t>
      </w:r>
      <w:r>
        <w:rPr>
          <w:spacing w:val="-6"/>
        </w:rPr>
        <w:t>and</w:t>
      </w:r>
      <w:r>
        <w:rPr>
          <w:spacing w:val="37"/>
        </w:rPr>
        <w:t xml:space="preserve"> </w:t>
      </w:r>
      <w:r>
        <w:rPr>
          <w:spacing w:val="-6"/>
        </w:rPr>
        <w:t>the</w:t>
      </w:r>
      <w:r>
        <w:rPr>
          <w:spacing w:val="36"/>
          <w:w w:val="101"/>
        </w:rPr>
        <w:t xml:space="preserve"> </w:t>
      </w:r>
      <w:r>
        <w:rPr>
          <w:spacing w:val="-6"/>
        </w:rPr>
        <w:t>UK[</w:t>
      </w:r>
      <w:r>
        <w:rPr>
          <w:spacing w:val="-12"/>
        </w:rPr>
        <w:t xml:space="preserve"> </w:t>
      </w:r>
      <w:r>
        <w:rPr>
          <w:spacing w:val="-6"/>
        </w:rPr>
        <w:t>J]</w:t>
      </w:r>
      <w:r>
        <w:rPr>
          <w:spacing w:val="-16"/>
        </w:rPr>
        <w:t xml:space="preserve"> </w:t>
      </w:r>
      <w:r>
        <w:rPr>
          <w:spacing w:val="-6"/>
        </w:rPr>
        <w:t>.</w:t>
      </w:r>
      <w:r>
        <w:rPr>
          <w:spacing w:val="15"/>
        </w:rPr>
        <w:t xml:space="preserve">  </w:t>
      </w:r>
      <w:r>
        <w:rPr>
          <w:spacing w:val="-6"/>
        </w:rPr>
        <w:t>Policy  Sci-</w:t>
      </w:r>
      <w:r>
        <w:rPr/>
        <w:t xml:space="preserve"> </w:t>
      </w:r>
      <w:r>
        <w:rPr>
          <w:spacing w:val="-1"/>
        </w:rPr>
        <w:t>ences</w:t>
      </w:r>
      <w:r>
        <w:rPr>
          <w:spacing w:val="-13"/>
        </w:rPr>
        <w:t xml:space="preserve"> </w:t>
      </w:r>
      <w:r>
        <w:rPr>
          <w:spacing w:val="-1"/>
        </w:rPr>
        <w:t>, 2017</w:t>
      </w:r>
      <w:r>
        <w:rPr>
          <w:spacing w:val="-9"/>
        </w:rPr>
        <w:t xml:space="preserve"> </w:t>
      </w:r>
      <w:r>
        <w:rPr>
          <w:spacing w:val="-1"/>
        </w:rPr>
        <w:t>, 50(1) :</w:t>
      </w:r>
      <w:r>
        <w:rPr>
          <w:spacing w:val="17"/>
          <w:w w:val="102"/>
        </w:rPr>
        <w:t xml:space="preserve"> </w:t>
      </w:r>
      <w:r>
        <w:rPr>
          <w:spacing w:val="-1"/>
        </w:rPr>
        <w:t>1-13</w:t>
      </w:r>
      <w:r>
        <w:rPr>
          <w:spacing w:val="-2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30" w:right="361" w:hanging="407"/>
        <w:spacing w:before="76" w:line="210" w:lineRule="auto"/>
        <w:rPr/>
      </w:pPr>
      <w:r>
        <w:rPr>
          <w:spacing w:val="-4"/>
        </w:rPr>
        <w:t>[26]  Donald</w:t>
      </w:r>
      <w:r>
        <w:rPr>
          <w:spacing w:val="22"/>
        </w:rPr>
        <w:t xml:space="preserve"> </w:t>
      </w:r>
      <w:r>
        <w:rPr>
          <w:spacing w:val="-4"/>
        </w:rPr>
        <w:t>E.</w:t>
      </w:r>
      <w:r>
        <w:rPr>
          <w:spacing w:val="9"/>
        </w:rPr>
        <w:t xml:space="preserve">  </w:t>
      </w:r>
      <w:r>
        <w:rPr>
          <w:spacing w:val="-4"/>
        </w:rPr>
        <w:t>Think</w:t>
      </w:r>
      <w:r>
        <w:rPr>
          <w:spacing w:val="25"/>
          <w:w w:val="101"/>
        </w:rPr>
        <w:t xml:space="preserve"> </w:t>
      </w:r>
      <w:r>
        <w:rPr>
          <w:spacing w:val="-4"/>
        </w:rPr>
        <w:t>tanks</w:t>
      </w:r>
      <w:r>
        <w:rPr>
          <w:spacing w:val="-17"/>
        </w:rPr>
        <w:t xml:space="preserve"> </w:t>
      </w:r>
      <w:r>
        <w:rPr>
          <w:spacing w:val="-4"/>
        </w:rPr>
        <w:t>,  foreign</w:t>
      </w:r>
      <w:r>
        <w:rPr>
          <w:spacing w:val="26"/>
          <w:w w:val="102"/>
        </w:rPr>
        <w:t xml:space="preserve"> </w:t>
      </w:r>
      <w:r>
        <w:rPr>
          <w:spacing w:val="-4"/>
        </w:rPr>
        <w:t>policy</w:t>
      </w:r>
      <w:r>
        <w:rPr>
          <w:spacing w:val="27"/>
          <w:w w:val="101"/>
        </w:rPr>
        <w:t xml:space="preserve"> </w:t>
      </w:r>
      <w:r>
        <w:rPr>
          <w:spacing w:val="-4"/>
        </w:rPr>
        <w:t>and</w:t>
      </w:r>
      <w:r>
        <w:rPr>
          <w:spacing w:val="29"/>
          <w:w w:val="102"/>
        </w:rPr>
        <w:t xml:space="preserve"> </w:t>
      </w:r>
      <w:r>
        <w:rPr>
          <w:spacing w:val="-4"/>
        </w:rPr>
        <w:t>geo-politics[M]</w:t>
      </w:r>
      <w:r>
        <w:rPr>
          <w:spacing w:val="-17"/>
        </w:rPr>
        <w:t xml:space="preserve"> </w:t>
      </w:r>
      <w:r>
        <w:rPr>
          <w:spacing w:val="-4"/>
        </w:rPr>
        <w:t>.</w:t>
      </w:r>
      <w:r>
        <w:rPr/>
        <w:t xml:space="preserve"> </w:t>
      </w:r>
      <w:r>
        <w:rPr>
          <w:spacing w:val="-9"/>
        </w:rPr>
        <w:t>London</w:t>
      </w:r>
      <w:r>
        <w:rPr>
          <w:spacing w:val="3"/>
        </w:rPr>
        <w:t xml:space="preserve"> </w:t>
      </w:r>
      <w:r>
        <w:rPr>
          <w:spacing w:val="-9"/>
        </w:rPr>
        <w:t>:</w:t>
      </w:r>
      <w:r>
        <w:rPr>
          <w:spacing w:val="13"/>
        </w:rPr>
        <w:t xml:space="preserve"> </w:t>
      </w:r>
      <w:r>
        <w:rPr>
          <w:spacing w:val="-9"/>
        </w:rPr>
        <w:t>Routledge</w:t>
      </w:r>
      <w:r>
        <w:rPr>
          <w:spacing w:val="-16"/>
        </w:rPr>
        <w:t xml:space="preserve"> </w:t>
      </w:r>
      <w:r>
        <w:rPr>
          <w:spacing w:val="-9"/>
        </w:rPr>
        <w:t>, 2017</w:t>
      </w:r>
      <w:r>
        <w:rPr>
          <w:spacing w:val="-24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29" w:right="324" w:hanging="406"/>
        <w:spacing w:before="85" w:line="210" w:lineRule="auto"/>
        <w:rPr/>
      </w:pPr>
      <w:r>
        <w:rPr>
          <w:spacing w:val="-7"/>
        </w:rPr>
        <w:t>[27]</w:t>
      </w:r>
      <w:r>
        <w:rPr>
          <w:spacing w:val="7"/>
        </w:rPr>
        <w:t xml:space="preserve">  </w:t>
      </w:r>
      <w:r>
        <w:rPr>
          <w:spacing w:val="-7"/>
        </w:rPr>
        <w:t>Stone</w:t>
      </w:r>
      <w:r>
        <w:rPr>
          <w:spacing w:val="14"/>
          <w:w w:val="101"/>
        </w:rPr>
        <w:t xml:space="preserve"> </w:t>
      </w:r>
      <w:r>
        <w:rPr>
          <w:spacing w:val="-7"/>
        </w:rPr>
        <w:t>D</w:t>
      </w:r>
      <w:r>
        <w:rPr>
          <w:spacing w:val="-16"/>
        </w:rPr>
        <w:t xml:space="preserve"> </w:t>
      </w:r>
      <w:r>
        <w:rPr>
          <w:spacing w:val="-7"/>
        </w:rPr>
        <w:t>,</w:t>
      </w:r>
      <w:r>
        <w:rPr>
          <w:spacing w:val="10"/>
        </w:rPr>
        <w:t xml:space="preserve"> </w:t>
      </w:r>
      <w:r>
        <w:rPr>
          <w:spacing w:val="-7"/>
        </w:rPr>
        <w:t>Ladi</w:t>
      </w:r>
      <w:r>
        <w:rPr>
          <w:spacing w:val="16"/>
        </w:rPr>
        <w:t xml:space="preserve"> </w:t>
      </w:r>
      <w:r>
        <w:rPr>
          <w:spacing w:val="-7"/>
        </w:rPr>
        <w:t>S.  Policy</w:t>
      </w:r>
      <w:r>
        <w:rPr>
          <w:spacing w:val="12"/>
          <w:w w:val="101"/>
        </w:rPr>
        <w:t xml:space="preserve"> </w:t>
      </w:r>
      <w:r>
        <w:rPr>
          <w:spacing w:val="-7"/>
        </w:rPr>
        <w:t>analysis</w:t>
      </w:r>
      <w:r>
        <w:rPr>
          <w:spacing w:val="10"/>
        </w:rPr>
        <w:t xml:space="preserve"> </w:t>
      </w:r>
      <w:r>
        <w:rPr>
          <w:spacing w:val="-7"/>
        </w:rPr>
        <w:t>and</w:t>
      </w:r>
      <w:r>
        <w:rPr>
          <w:spacing w:val="12"/>
        </w:rPr>
        <w:t xml:space="preserve"> </w:t>
      </w:r>
      <w:r>
        <w:rPr>
          <w:spacing w:val="-7"/>
        </w:rPr>
        <w:t>th</w:t>
      </w:r>
      <w:r>
        <w:rPr>
          <w:spacing w:val="-8"/>
        </w:rPr>
        <w:t>ink</w:t>
      </w:r>
      <w:r>
        <w:rPr>
          <w:spacing w:val="11"/>
          <w:w w:val="101"/>
        </w:rPr>
        <w:t xml:space="preserve"> </w:t>
      </w:r>
      <w:r>
        <w:rPr>
          <w:spacing w:val="-8"/>
        </w:rPr>
        <w:t>tanks</w:t>
      </w:r>
      <w:r>
        <w:rPr>
          <w:spacing w:val="10"/>
        </w:rPr>
        <w:t xml:space="preserve"> </w:t>
      </w:r>
      <w:r>
        <w:rPr>
          <w:spacing w:val="-8"/>
        </w:rPr>
        <w:t>in</w:t>
      </w:r>
      <w:r>
        <w:rPr>
          <w:spacing w:val="14"/>
        </w:rPr>
        <w:t xml:space="preserve"> </w:t>
      </w:r>
      <w:r>
        <w:rPr>
          <w:spacing w:val="-8"/>
        </w:rPr>
        <w:t>comparative</w:t>
      </w:r>
      <w:r>
        <w:rPr/>
        <w:t xml:space="preserve"> </w:t>
      </w:r>
      <w:r>
        <w:rPr>
          <w:spacing w:val="-6"/>
        </w:rPr>
        <w:t>perspective[M]</w:t>
      </w:r>
      <w:r>
        <w:rPr>
          <w:spacing w:val="-16"/>
        </w:rPr>
        <w:t xml:space="preserve"> </w:t>
      </w:r>
      <w:r>
        <w:rPr>
          <w:spacing w:val="-6"/>
        </w:rPr>
        <w:t>.  London</w:t>
      </w:r>
      <w:r>
        <w:rPr>
          <w:spacing w:val="-14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Routledg</w:t>
      </w:r>
      <w:r>
        <w:rPr>
          <w:spacing w:val="-7"/>
        </w:rPr>
        <w:t>e</w:t>
      </w:r>
      <w:r>
        <w:rPr>
          <w:spacing w:val="-16"/>
        </w:rPr>
        <w:t xml:space="preserve"> </w:t>
      </w:r>
      <w:r>
        <w:rPr>
          <w:spacing w:val="-7"/>
        </w:rPr>
        <w:t>, 2017</w:t>
      </w:r>
      <w:r>
        <w:rPr>
          <w:spacing w:val="-23"/>
        </w:rPr>
        <w:t xml:space="preserve"> </w:t>
      </w:r>
      <w:r>
        <w:rPr>
          <w:spacing w:val="-7"/>
        </w:rPr>
        <w:t>.</w:t>
      </w:r>
    </w:p>
    <w:p>
      <w:pPr>
        <w:pStyle w:val="BodyText"/>
        <w:ind w:left="430" w:right="322" w:hanging="407"/>
        <w:spacing w:before="83" w:line="224" w:lineRule="auto"/>
        <w:rPr/>
      </w:pPr>
      <w:r>
        <w:rPr>
          <w:spacing w:val="-6"/>
        </w:rPr>
        <w:t>[28]  Al-Juboori</w:t>
      </w:r>
      <w:r>
        <w:rPr>
          <w:spacing w:val="20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,</w:t>
      </w:r>
      <w:r>
        <w:rPr>
          <w:spacing w:val="17"/>
          <w:w w:val="101"/>
        </w:rPr>
        <w:t xml:space="preserve"> </w:t>
      </w:r>
      <w:r>
        <w:rPr>
          <w:spacing w:val="-6"/>
        </w:rPr>
        <w:t>Mustafa  S</w:t>
      </w:r>
      <w:r>
        <w:rPr>
          <w:spacing w:val="23"/>
          <w:w w:val="101"/>
        </w:rPr>
        <w:t xml:space="preserve"> </w:t>
      </w:r>
      <w:r>
        <w:rPr>
          <w:spacing w:val="-6"/>
        </w:rPr>
        <w:t>S.</w:t>
      </w:r>
      <w:r>
        <w:rPr>
          <w:spacing w:val="6"/>
        </w:rPr>
        <w:t xml:space="preserve">  </w:t>
      </w:r>
      <w:r>
        <w:rPr>
          <w:spacing w:val="-6"/>
        </w:rPr>
        <w:t>Ideo</w:t>
      </w:r>
      <w:r>
        <w:rPr>
          <w:spacing w:val="-7"/>
        </w:rPr>
        <w:t>logical</w:t>
      </w:r>
      <w:r>
        <w:rPr>
          <w:spacing w:val="22"/>
          <w:w w:val="101"/>
        </w:rPr>
        <w:t xml:space="preserve"> </w:t>
      </w:r>
      <w:r>
        <w:rPr>
          <w:spacing w:val="-7"/>
        </w:rPr>
        <w:t>discursive</w:t>
      </w:r>
      <w:r>
        <w:rPr>
          <w:spacing w:val="24"/>
          <w:w w:val="101"/>
        </w:rPr>
        <w:t xml:space="preserve"> </w:t>
      </w:r>
      <w:r>
        <w:rPr>
          <w:spacing w:val="-7"/>
        </w:rPr>
        <w:t>strategies</w:t>
      </w:r>
      <w:r>
        <w:rPr>
          <w:spacing w:val="20"/>
        </w:rPr>
        <w:t xml:space="preserve"> </w:t>
      </w:r>
      <w:r>
        <w:rPr>
          <w:spacing w:val="-7"/>
        </w:rPr>
        <w:t>in</w:t>
      </w:r>
      <w:r>
        <w:rPr/>
        <w:t xml:space="preserve"> </w:t>
      </w:r>
      <w:r>
        <w:rPr>
          <w:spacing w:val="-9"/>
        </w:rPr>
        <w:t>the</w:t>
      </w:r>
      <w:r>
        <w:rPr>
          <w:spacing w:val="25"/>
        </w:rPr>
        <w:t xml:space="preserve"> </w:t>
      </w:r>
      <w:r>
        <w:rPr>
          <w:spacing w:val="-9"/>
        </w:rPr>
        <w:t>work</w:t>
      </w:r>
      <w:r>
        <w:rPr>
          <w:spacing w:val="21"/>
          <w:w w:val="101"/>
        </w:rPr>
        <w:t xml:space="preserve"> </w:t>
      </w:r>
      <w:r>
        <w:rPr>
          <w:spacing w:val="-9"/>
        </w:rPr>
        <w:t>of</w:t>
      </w:r>
      <w:r>
        <w:rPr>
          <w:spacing w:val="17"/>
        </w:rPr>
        <w:t xml:space="preserve"> </w:t>
      </w:r>
      <w:r>
        <w:rPr>
          <w:spacing w:val="-9"/>
        </w:rPr>
        <w:t>American</w:t>
      </w:r>
      <w:r>
        <w:rPr>
          <w:spacing w:val="25"/>
          <w:w w:val="101"/>
        </w:rPr>
        <w:t xml:space="preserve"> </w:t>
      </w:r>
      <w:r>
        <w:rPr>
          <w:spacing w:val="-9"/>
        </w:rPr>
        <w:t>think</w:t>
      </w:r>
      <w:r>
        <w:rPr>
          <w:spacing w:val="24"/>
          <w:w w:val="102"/>
        </w:rPr>
        <w:t xml:space="preserve"> </w:t>
      </w:r>
      <w:r>
        <w:rPr>
          <w:spacing w:val="-9"/>
        </w:rPr>
        <w:t>tanks</w:t>
      </w:r>
      <w:r>
        <w:rPr>
          <w:spacing w:val="-16"/>
        </w:rPr>
        <w:t xml:space="preserve"> </w:t>
      </w:r>
      <w:r>
        <w:rPr>
          <w:spacing w:val="-9"/>
        </w:rPr>
        <w:t>:</w:t>
      </w:r>
      <w:r>
        <w:rPr>
          <w:spacing w:val="24"/>
        </w:rPr>
        <w:t xml:space="preserve"> </w:t>
      </w:r>
      <w:r>
        <w:rPr>
          <w:spacing w:val="-9"/>
        </w:rPr>
        <w:t>A</w:t>
      </w:r>
      <w:r>
        <w:rPr>
          <w:spacing w:val="28"/>
        </w:rPr>
        <w:t xml:space="preserve"> </w:t>
      </w:r>
      <w:r>
        <w:rPr>
          <w:spacing w:val="-9"/>
        </w:rPr>
        <w:t>critical</w:t>
      </w:r>
      <w:r>
        <w:rPr>
          <w:spacing w:val="29"/>
          <w:w w:val="101"/>
        </w:rPr>
        <w:t xml:space="preserve"> </w:t>
      </w:r>
      <w:r>
        <w:rPr>
          <w:spacing w:val="-9"/>
        </w:rPr>
        <w:t>discourse</w:t>
      </w:r>
      <w:r>
        <w:rPr>
          <w:spacing w:val="27"/>
        </w:rPr>
        <w:t xml:space="preserve"> </w:t>
      </w:r>
      <w:r>
        <w:rPr>
          <w:spacing w:val="-9"/>
        </w:rPr>
        <w:t>analysis</w:t>
      </w:r>
      <w:r>
        <w:rPr/>
        <w:t xml:space="preserve"> </w:t>
      </w:r>
      <w:r>
        <w:rPr>
          <w:spacing w:val="-3"/>
        </w:rPr>
        <w:t>[J]</w:t>
      </w:r>
      <w:r>
        <w:rPr>
          <w:spacing w:val="-16"/>
        </w:rPr>
        <w:t xml:space="preserve"> </w:t>
      </w:r>
      <w:r>
        <w:rPr>
          <w:spacing w:val="-3"/>
        </w:rPr>
        <w:t>.  World</w:t>
      </w:r>
      <w:r>
        <w:rPr>
          <w:spacing w:val="14"/>
        </w:rPr>
        <w:t xml:space="preserve"> </w:t>
      </w:r>
      <w:r>
        <w:rPr>
          <w:spacing w:val="-3"/>
        </w:rPr>
        <w:t>Journal</w:t>
      </w:r>
      <w:r>
        <w:rPr>
          <w:spacing w:val="16"/>
        </w:rPr>
        <w:t xml:space="preserve"> </w:t>
      </w:r>
      <w:r>
        <w:rPr>
          <w:spacing w:val="-3"/>
        </w:rPr>
        <w:t>of Engli</w:t>
      </w:r>
      <w:r>
        <w:rPr>
          <w:spacing w:val="-4"/>
        </w:rPr>
        <w:t>sh</w:t>
      </w:r>
      <w:r>
        <w:rPr>
          <w:spacing w:val="13"/>
          <w:w w:val="102"/>
        </w:rPr>
        <w:t xml:space="preserve"> </w:t>
      </w:r>
      <w:r>
        <w:rPr>
          <w:spacing w:val="-4"/>
        </w:rPr>
        <w:t>Language</w:t>
      </w:r>
      <w:r>
        <w:rPr>
          <w:spacing w:val="-16"/>
        </w:rPr>
        <w:t xml:space="preserve"> </w:t>
      </w:r>
      <w:r>
        <w:rPr>
          <w:spacing w:val="-4"/>
        </w:rPr>
        <w:t>, 2022 ,</w:t>
      </w:r>
      <w:r>
        <w:rPr>
          <w:spacing w:val="17"/>
          <w:w w:val="102"/>
        </w:rPr>
        <w:t xml:space="preserve"> </w:t>
      </w:r>
      <w:r>
        <w:rPr>
          <w:spacing w:val="-4"/>
        </w:rPr>
        <w:t>12(5) : 202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31" w:right="322" w:hanging="408"/>
        <w:spacing w:before="70" w:line="228" w:lineRule="auto"/>
        <w:rPr/>
      </w:pPr>
      <w:r>
        <w:rPr>
          <w:spacing w:val="-4"/>
        </w:rPr>
        <w:t>[29]</w:t>
      </w:r>
      <w:r>
        <w:rPr>
          <w:spacing w:val="12"/>
          <w:w w:val="101"/>
        </w:rPr>
        <w:t xml:space="preserve">  </w:t>
      </w:r>
      <w:r>
        <w:rPr>
          <w:spacing w:val="-4"/>
        </w:rPr>
        <w:t>Thewissen</w:t>
      </w:r>
      <w:r>
        <w:rPr>
          <w:spacing w:val="27"/>
          <w:w w:val="101"/>
        </w:rPr>
        <w:t xml:space="preserve"> </w:t>
      </w:r>
      <w:r>
        <w:rPr>
          <w:spacing w:val="-4"/>
        </w:rPr>
        <w:t>J</w:t>
      </w:r>
      <w:r>
        <w:rPr>
          <w:spacing w:val="-17"/>
        </w:rPr>
        <w:t xml:space="preserve"> </w:t>
      </w:r>
      <w:r>
        <w:rPr>
          <w:spacing w:val="-4"/>
        </w:rPr>
        <w:t>,</w:t>
      </w:r>
      <w:r>
        <w:rPr>
          <w:spacing w:val="26"/>
          <w:w w:val="101"/>
        </w:rPr>
        <w:t xml:space="preserve"> </w:t>
      </w:r>
      <w:r>
        <w:rPr>
          <w:spacing w:val="-4"/>
        </w:rPr>
        <w:t>Torsin</w:t>
      </w:r>
      <w:r>
        <w:rPr>
          <w:spacing w:val="26"/>
        </w:rPr>
        <w:t xml:space="preserve"> </w:t>
      </w:r>
      <w:r>
        <w:rPr>
          <w:spacing w:val="-4"/>
        </w:rPr>
        <w:t>W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26"/>
          <w:w w:val="101"/>
        </w:rPr>
        <w:t xml:space="preserve"> </w:t>
      </w:r>
      <w:r>
        <w:rPr>
          <w:spacing w:val="-4"/>
        </w:rPr>
        <w:t>Arslan-Ayay</w:t>
      </w:r>
      <w:r>
        <w:rPr>
          <w:spacing w:val="-5"/>
        </w:rPr>
        <w:t>din</w:t>
      </w:r>
      <w:r>
        <w:rPr>
          <w:spacing w:val="32"/>
          <w:w w:val="101"/>
        </w:rPr>
        <w:t xml:space="preserve"> </w:t>
      </w:r>
      <w:r>
        <w:rPr>
          <w:spacing w:val="-5"/>
        </w:rPr>
        <w:t>Ö</w:t>
      </w:r>
      <w:r>
        <w:rPr>
          <w:spacing w:val="-31"/>
        </w:rPr>
        <w:t xml:space="preserve"> </w:t>
      </w:r>
      <w:r>
        <w:rPr>
          <w:spacing w:val="-5"/>
        </w:rPr>
        <w:t>.</w:t>
      </w:r>
      <w:r>
        <w:rPr>
          <w:spacing w:val="11"/>
        </w:rPr>
        <w:t xml:space="preserve">  </w:t>
      </w:r>
      <w:r>
        <w:rPr>
          <w:spacing w:val="-5"/>
        </w:rPr>
        <w:t>Linguistic</w:t>
      </w:r>
      <w:r>
        <w:rPr>
          <w:spacing w:val="30"/>
          <w:w w:val="101"/>
        </w:rPr>
        <w:t xml:space="preserve"> </w:t>
      </w:r>
      <w:r>
        <w:rPr>
          <w:spacing w:val="-5"/>
        </w:rPr>
        <w:t>errors</w:t>
      </w:r>
      <w:r>
        <w:rPr/>
        <w:t xml:space="preserve"> </w:t>
      </w:r>
      <w:r>
        <w:rPr>
          <w:spacing w:val="-7"/>
        </w:rPr>
        <w:t>and</w:t>
      </w:r>
      <w:r>
        <w:rPr>
          <w:spacing w:val="14"/>
          <w:w w:val="101"/>
        </w:rPr>
        <w:t xml:space="preserve"> </w:t>
      </w:r>
      <w:r>
        <w:rPr>
          <w:spacing w:val="-7"/>
        </w:rPr>
        <w:t>investment</w:t>
      </w:r>
      <w:r>
        <w:rPr>
          <w:spacing w:val="35"/>
        </w:rPr>
        <w:t xml:space="preserve"> </w:t>
      </w:r>
      <w:r>
        <w:rPr>
          <w:spacing w:val="-7"/>
        </w:rPr>
        <w:t>decisions</w:t>
      </w:r>
      <w:r>
        <w:rPr>
          <w:spacing w:val="-16"/>
        </w:rPr>
        <w:t xml:space="preserve"> </w:t>
      </w:r>
      <w:r>
        <w:rPr>
          <w:spacing w:val="-7"/>
        </w:rPr>
        <w:t>:</w:t>
      </w:r>
      <w:r>
        <w:rPr>
          <w:spacing w:val="34"/>
          <w:w w:val="101"/>
        </w:rPr>
        <w:t xml:space="preserve"> </w:t>
      </w:r>
      <w:r>
        <w:rPr>
          <w:spacing w:val="-7"/>
        </w:rPr>
        <w:t>The  </w:t>
      </w:r>
      <w:r>
        <w:rPr>
          <w:spacing w:val="-8"/>
        </w:rPr>
        <w:t>case  of</w:t>
      </w:r>
      <w:r>
        <w:rPr>
          <w:spacing w:val="27"/>
        </w:rPr>
        <w:t xml:space="preserve"> </w:t>
      </w:r>
      <w:r>
        <w:rPr>
          <w:spacing w:val="-8"/>
        </w:rPr>
        <w:t>ICO  white  papers[</w:t>
      </w:r>
      <w:r>
        <w:rPr>
          <w:spacing w:val="-12"/>
        </w:rPr>
        <w:t xml:space="preserve"> </w:t>
      </w:r>
      <w:r>
        <w:rPr>
          <w:spacing w:val="-8"/>
        </w:rPr>
        <w:t>J]</w:t>
      </w:r>
      <w:r>
        <w:rPr>
          <w:spacing w:val="-16"/>
        </w:rPr>
        <w:t xml:space="preserve"> </w:t>
      </w:r>
      <w:r>
        <w:rPr>
          <w:spacing w:val="-8"/>
        </w:rPr>
        <w:t>.</w:t>
      </w:r>
      <w:r>
        <w:rPr/>
        <w:t xml:space="preserve"> </w:t>
      </w:r>
      <w:r>
        <w:rPr>
          <w:spacing w:val="-5"/>
        </w:rPr>
        <w:t>The</w:t>
      </w:r>
      <w:r>
        <w:rPr>
          <w:spacing w:val="30"/>
        </w:rPr>
        <w:t xml:space="preserve"> </w:t>
      </w:r>
      <w:r>
        <w:rPr>
          <w:spacing w:val="-5"/>
        </w:rPr>
        <w:t>European</w:t>
      </w:r>
      <w:r>
        <w:rPr>
          <w:spacing w:val="13"/>
          <w:w w:val="101"/>
        </w:rPr>
        <w:t xml:space="preserve"> </w:t>
      </w:r>
      <w:r>
        <w:rPr>
          <w:spacing w:val="-5"/>
        </w:rPr>
        <w:t>Journal</w:t>
      </w:r>
      <w:r>
        <w:rPr>
          <w:spacing w:val="16"/>
        </w:rPr>
        <w:t xml:space="preserve"> </w:t>
      </w:r>
      <w:r>
        <w:rPr>
          <w:spacing w:val="-5"/>
        </w:rPr>
        <w:t>of Finance</w:t>
      </w:r>
      <w:r>
        <w:rPr>
          <w:spacing w:val="-16"/>
        </w:rPr>
        <w:t xml:space="preserve"> </w:t>
      </w:r>
      <w:r>
        <w:rPr>
          <w:spacing w:val="-5"/>
        </w:rPr>
        <w:t>, 2022 , 29(7) :</w:t>
      </w:r>
      <w:r>
        <w:rPr>
          <w:spacing w:val="9"/>
        </w:rPr>
        <w:t xml:space="preserve"> </w:t>
      </w:r>
      <w:r>
        <w:rPr>
          <w:spacing w:val="-5"/>
        </w:rPr>
        <w:t>826-868</w:t>
      </w:r>
      <w:r>
        <w:rPr>
          <w:spacing w:val="-24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31" w:right="329" w:hanging="408"/>
        <w:spacing w:before="85" w:line="226" w:lineRule="auto"/>
        <w:rPr/>
      </w:pPr>
      <w:r>
        <w:rPr>
          <w:spacing w:val="-6"/>
        </w:rPr>
        <w:t>[30]  McCright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>
          <w:spacing w:val="12"/>
          <w:w w:val="101"/>
        </w:rPr>
        <w:t xml:space="preserve"> </w:t>
      </w:r>
      <w:r>
        <w:rPr>
          <w:spacing w:val="-6"/>
        </w:rPr>
        <w:t>Aaron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>
          <w:spacing w:val="8"/>
        </w:rPr>
        <w:t xml:space="preserve"> </w:t>
      </w:r>
      <w:r>
        <w:rPr>
          <w:spacing w:val="-6"/>
        </w:rPr>
        <w:t>Dunlap</w:t>
      </w:r>
      <w:r>
        <w:rPr>
          <w:spacing w:val="-14"/>
        </w:rPr>
        <w:t xml:space="preserve"> </w:t>
      </w:r>
      <w:r>
        <w:rPr>
          <w:spacing w:val="-6"/>
        </w:rPr>
        <w:t>,</w:t>
      </w:r>
      <w:r>
        <w:rPr>
          <w:spacing w:val="10"/>
        </w:rPr>
        <w:t xml:space="preserve"> </w:t>
      </w:r>
      <w:r>
        <w:rPr>
          <w:spacing w:val="-6"/>
        </w:rPr>
        <w:t>et</w:t>
      </w:r>
      <w:r>
        <w:rPr>
          <w:spacing w:val="9"/>
        </w:rPr>
        <w:t xml:space="preserve"> </w:t>
      </w:r>
      <w:r>
        <w:rPr>
          <w:spacing w:val="-6"/>
        </w:rPr>
        <w:t>al.  Defeati</w:t>
      </w:r>
      <w:r>
        <w:rPr>
          <w:spacing w:val="-7"/>
        </w:rPr>
        <w:t>ng</w:t>
      </w:r>
      <w:r>
        <w:rPr>
          <w:spacing w:val="14"/>
        </w:rPr>
        <w:t xml:space="preserve"> </w:t>
      </w:r>
      <w:r>
        <w:rPr>
          <w:spacing w:val="-7"/>
        </w:rPr>
        <w:t>Kyoto</w:t>
      </w:r>
      <w:r>
        <w:rPr>
          <w:spacing w:val="-14"/>
        </w:rPr>
        <w:t xml:space="preserve"> </w:t>
      </w:r>
      <w:r>
        <w:rPr>
          <w:spacing w:val="-7"/>
        </w:rPr>
        <w:t>:</w:t>
      </w:r>
      <w:r>
        <w:rPr>
          <w:spacing w:val="9"/>
        </w:rPr>
        <w:t xml:space="preserve"> </w:t>
      </w:r>
      <w:r>
        <w:rPr>
          <w:spacing w:val="-7"/>
        </w:rPr>
        <w:t>The</w:t>
      </w:r>
      <w:r>
        <w:rPr>
          <w:spacing w:val="11"/>
        </w:rPr>
        <w:t xml:space="preserve"> </w:t>
      </w:r>
      <w:r>
        <w:rPr>
          <w:spacing w:val="-7"/>
        </w:rPr>
        <w:t>conser-</w:t>
      </w:r>
      <w:r>
        <w:rPr/>
        <w:t xml:space="preserve"> </w:t>
      </w:r>
      <w:r>
        <w:rPr>
          <w:spacing w:val="-7"/>
        </w:rPr>
        <w:t>vative</w:t>
      </w:r>
      <w:r>
        <w:rPr>
          <w:spacing w:val="13"/>
          <w:w w:val="101"/>
        </w:rPr>
        <w:t xml:space="preserve"> </w:t>
      </w:r>
      <w:r>
        <w:rPr>
          <w:spacing w:val="-7"/>
        </w:rPr>
        <w:t>movement's</w:t>
      </w:r>
      <w:r>
        <w:rPr>
          <w:spacing w:val="14"/>
        </w:rPr>
        <w:t xml:space="preserve"> </w:t>
      </w:r>
      <w:r>
        <w:rPr>
          <w:spacing w:val="-7"/>
        </w:rPr>
        <w:t>impact</w:t>
      </w:r>
      <w:r>
        <w:rPr>
          <w:spacing w:val="27"/>
          <w:w w:val="101"/>
        </w:rPr>
        <w:t xml:space="preserve"> </w:t>
      </w:r>
      <w:r>
        <w:rPr>
          <w:spacing w:val="-7"/>
        </w:rPr>
        <w:t>on</w:t>
      </w:r>
      <w:r>
        <w:rPr>
          <w:spacing w:val="26"/>
        </w:rPr>
        <w:t xml:space="preserve"> </w:t>
      </w:r>
      <w:r>
        <w:rPr>
          <w:spacing w:val="-8"/>
        </w:rPr>
        <w:t>U.</w:t>
      </w:r>
      <w:r>
        <w:rPr>
          <w:spacing w:val="14"/>
          <w:w w:val="101"/>
        </w:rPr>
        <w:t xml:space="preserve"> </w:t>
      </w:r>
      <w:r>
        <w:rPr>
          <w:spacing w:val="-8"/>
        </w:rPr>
        <w:t>S.</w:t>
      </w:r>
      <w:r>
        <w:rPr>
          <w:spacing w:val="10"/>
        </w:rPr>
        <w:t xml:space="preserve">  </w:t>
      </w:r>
      <w:r>
        <w:rPr>
          <w:spacing w:val="-8"/>
        </w:rPr>
        <w:t>climate</w:t>
      </w:r>
      <w:r>
        <w:rPr>
          <w:spacing w:val="26"/>
          <w:w w:val="101"/>
        </w:rPr>
        <w:t xml:space="preserve"> </w:t>
      </w:r>
      <w:r>
        <w:rPr>
          <w:spacing w:val="-8"/>
        </w:rPr>
        <w:t>change</w:t>
      </w:r>
      <w:r>
        <w:rPr>
          <w:spacing w:val="23"/>
          <w:w w:val="101"/>
        </w:rPr>
        <w:t xml:space="preserve"> </w:t>
      </w:r>
      <w:r>
        <w:rPr>
          <w:spacing w:val="-8"/>
        </w:rPr>
        <w:t>policy[J]</w:t>
      </w:r>
      <w:r>
        <w:rPr>
          <w:spacing w:val="-16"/>
        </w:rPr>
        <w:t xml:space="preserve"> </w:t>
      </w:r>
      <w:r>
        <w:rPr>
          <w:spacing w:val="-8"/>
        </w:rPr>
        <w:t>.</w:t>
      </w:r>
      <w:r>
        <w:rPr/>
        <w:t xml:space="preserve"> </w:t>
      </w:r>
      <w:r>
        <w:rPr>
          <w:spacing w:val="-3"/>
        </w:rPr>
        <w:t>Social</w:t>
      </w:r>
      <w:r>
        <w:rPr>
          <w:spacing w:val="22"/>
        </w:rPr>
        <w:t xml:space="preserve"> </w:t>
      </w:r>
      <w:r>
        <w:rPr>
          <w:spacing w:val="-3"/>
        </w:rPr>
        <w:t>Problems</w:t>
      </w:r>
      <w:r>
        <w:rPr>
          <w:spacing w:val="-17"/>
        </w:rPr>
        <w:t xml:space="preserve"> </w:t>
      </w:r>
      <w:r>
        <w:rPr>
          <w:spacing w:val="-3"/>
        </w:rPr>
        <w:t>, 2003 , 50(3) : 348-373</w:t>
      </w:r>
      <w:r>
        <w:rPr>
          <w:spacing w:val="-24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31" w:right="324" w:hanging="408"/>
        <w:spacing w:before="77" w:line="226" w:lineRule="auto"/>
        <w:rPr/>
      </w:pPr>
      <w:r>
        <w:rPr>
          <w:spacing w:val="-7"/>
        </w:rPr>
        <w:t>[31]  Aaron</w:t>
      </w:r>
      <w:r>
        <w:rPr>
          <w:spacing w:val="18"/>
        </w:rPr>
        <w:t xml:space="preserve"> </w:t>
      </w:r>
      <w:r>
        <w:rPr>
          <w:spacing w:val="-7"/>
        </w:rPr>
        <w:t>M</w:t>
      </w:r>
      <w:r>
        <w:rPr>
          <w:spacing w:val="-17"/>
        </w:rPr>
        <w:t xml:space="preserve"> </w:t>
      </w:r>
      <w:r>
        <w:rPr>
          <w:spacing w:val="-7"/>
        </w:rPr>
        <w:t>, Riley</w:t>
      </w:r>
      <w:r>
        <w:rPr>
          <w:spacing w:val="6"/>
        </w:rPr>
        <w:t xml:space="preserve"> </w:t>
      </w:r>
      <w:r>
        <w:rPr>
          <w:spacing w:val="-7"/>
        </w:rPr>
        <w:t>E.  Challenging</w:t>
      </w:r>
      <w:r>
        <w:rPr>
          <w:spacing w:val="8"/>
        </w:rPr>
        <w:t xml:space="preserve"> </w:t>
      </w:r>
      <w:r>
        <w:rPr>
          <w:spacing w:val="-7"/>
        </w:rPr>
        <w:t>global</w:t>
      </w:r>
      <w:r>
        <w:rPr>
          <w:spacing w:val="7"/>
        </w:rPr>
        <w:t xml:space="preserve"> </w:t>
      </w:r>
      <w:r>
        <w:rPr>
          <w:spacing w:val="-7"/>
        </w:rPr>
        <w:t>warming</w:t>
      </w:r>
      <w:r>
        <w:rPr>
          <w:spacing w:val="7"/>
        </w:rPr>
        <w:t xml:space="preserve"> </w:t>
      </w:r>
      <w:r>
        <w:rPr>
          <w:spacing w:val="-7"/>
        </w:rPr>
        <w:t>as a</w:t>
      </w:r>
      <w:r>
        <w:rPr>
          <w:spacing w:val="10"/>
        </w:rPr>
        <w:t xml:space="preserve"> </w:t>
      </w:r>
      <w:r>
        <w:rPr>
          <w:spacing w:val="-7"/>
        </w:rPr>
        <w:t>social</w:t>
      </w:r>
      <w:r>
        <w:rPr>
          <w:spacing w:val="5"/>
        </w:rPr>
        <w:t xml:space="preserve"> </w:t>
      </w:r>
      <w:r>
        <w:rPr>
          <w:spacing w:val="-7"/>
        </w:rPr>
        <w:t>prob-</w:t>
      </w:r>
      <w:r>
        <w:rPr/>
        <w:t xml:space="preserve"> </w:t>
      </w:r>
      <w:r>
        <w:rPr>
          <w:spacing w:val="-9"/>
        </w:rPr>
        <w:t>lem</w:t>
      </w:r>
      <w:r>
        <w:rPr>
          <w:spacing w:val="-14"/>
        </w:rPr>
        <w:t xml:space="preserve"> </w:t>
      </w:r>
      <w:r>
        <w:rPr>
          <w:spacing w:val="-9"/>
        </w:rPr>
        <w:t>:</w:t>
      </w:r>
      <w:r>
        <w:rPr>
          <w:spacing w:val="12"/>
          <w:w w:val="102"/>
        </w:rPr>
        <w:t xml:space="preserve"> </w:t>
      </w:r>
      <w:r>
        <w:rPr>
          <w:spacing w:val="-9"/>
        </w:rPr>
        <w:t>An</w:t>
      </w:r>
      <w:r>
        <w:rPr>
          <w:spacing w:val="14"/>
        </w:rPr>
        <w:t xml:space="preserve"> </w:t>
      </w:r>
      <w:r>
        <w:rPr>
          <w:spacing w:val="-9"/>
        </w:rPr>
        <w:t>analysis</w:t>
      </w:r>
      <w:r>
        <w:rPr>
          <w:spacing w:val="14"/>
          <w:w w:val="101"/>
        </w:rPr>
        <w:t xml:space="preserve"> </w:t>
      </w:r>
      <w:r>
        <w:rPr>
          <w:spacing w:val="-9"/>
        </w:rPr>
        <w:t>of</w:t>
      </w:r>
      <w:r>
        <w:rPr>
          <w:spacing w:val="5"/>
        </w:rPr>
        <w:t xml:space="preserve"> </w:t>
      </w:r>
      <w:r>
        <w:rPr>
          <w:spacing w:val="-9"/>
        </w:rPr>
        <w:t>the</w:t>
      </w:r>
      <w:r>
        <w:rPr>
          <w:spacing w:val="15"/>
        </w:rPr>
        <w:t xml:space="preserve"> </w:t>
      </w:r>
      <w:r>
        <w:rPr>
          <w:spacing w:val="-9"/>
        </w:rPr>
        <w:t>conservative</w:t>
      </w:r>
      <w:r>
        <w:rPr>
          <w:spacing w:val="15"/>
          <w:w w:val="101"/>
        </w:rPr>
        <w:t xml:space="preserve"> </w:t>
      </w:r>
      <w:r>
        <w:rPr>
          <w:spacing w:val="-9"/>
        </w:rPr>
        <w:t>movement's</w:t>
      </w:r>
      <w:r>
        <w:rPr>
          <w:spacing w:val="19"/>
          <w:w w:val="101"/>
        </w:rPr>
        <w:t xml:space="preserve"> </w:t>
      </w:r>
      <w:r>
        <w:rPr>
          <w:spacing w:val="-9"/>
        </w:rPr>
        <w:t>counter-claim</w:t>
      </w:r>
      <w:r>
        <w:rPr/>
        <w:t xml:space="preserve"> </w:t>
      </w:r>
      <w:r>
        <w:rPr>
          <w:spacing w:val="-1"/>
        </w:rPr>
        <w:t>[J] .  Social</w:t>
      </w:r>
      <w:r>
        <w:rPr>
          <w:spacing w:val="14"/>
        </w:rPr>
        <w:t xml:space="preserve"> </w:t>
      </w:r>
      <w:r>
        <w:rPr>
          <w:spacing w:val="-1"/>
        </w:rPr>
        <w:t>Problems</w:t>
      </w:r>
      <w:r>
        <w:rPr>
          <w:spacing w:val="-17"/>
        </w:rPr>
        <w:t xml:space="preserve"> </w:t>
      </w:r>
      <w:r>
        <w:rPr>
          <w:spacing w:val="-1"/>
        </w:rPr>
        <w:t>, 2000</w:t>
      </w:r>
      <w:r>
        <w:rPr>
          <w:spacing w:val="-9"/>
        </w:rPr>
        <w:t xml:space="preserve"> </w:t>
      </w:r>
      <w:r>
        <w:rPr>
          <w:spacing w:val="-1"/>
        </w:rPr>
        <w:t>, 47(4) : 499-522</w:t>
      </w:r>
      <w:r>
        <w:rPr>
          <w:spacing w:val="-2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30" w:right="324" w:hanging="407"/>
        <w:spacing w:before="74" w:line="223" w:lineRule="auto"/>
        <w:rPr/>
      </w:pPr>
      <w:r>
        <w:rPr>
          <w:spacing w:val="-9"/>
        </w:rPr>
        <w:t>[32]</w:t>
      </w:r>
      <w:r>
        <w:rPr>
          <w:spacing w:val="8"/>
        </w:rPr>
        <w:t xml:space="preserve">  </w:t>
      </w:r>
      <w:r>
        <w:rPr>
          <w:spacing w:val="-9"/>
        </w:rPr>
        <w:t>Ruser</w:t>
      </w:r>
      <w:r>
        <w:rPr>
          <w:spacing w:val="12"/>
          <w:w w:val="102"/>
        </w:rPr>
        <w:t xml:space="preserve"> </w:t>
      </w:r>
      <w:r>
        <w:rPr>
          <w:spacing w:val="-9"/>
        </w:rPr>
        <w:t>A.  What</w:t>
      </w:r>
      <w:r>
        <w:rPr>
          <w:spacing w:val="7"/>
        </w:rPr>
        <w:t xml:space="preserve"> </w:t>
      </w:r>
      <w:r>
        <w:rPr>
          <w:spacing w:val="-9"/>
        </w:rPr>
        <w:t>to</w:t>
      </w:r>
      <w:r>
        <w:rPr>
          <w:spacing w:val="8"/>
        </w:rPr>
        <w:t xml:space="preserve"> </w:t>
      </w:r>
      <w:r>
        <w:rPr>
          <w:spacing w:val="-9"/>
        </w:rPr>
        <w:t>think</w:t>
      </w:r>
      <w:r>
        <w:rPr>
          <w:spacing w:val="8"/>
        </w:rPr>
        <w:t xml:space="preserve"> </w:t>
      </w:r>
      <w:r>
        <w:rPr>
          <w:spacing w:val="-9"/>
        </w:rPr>
        <w:t>about</w:t>
      </w:r>
      <w:r>
        <w:rPr>
          <w:spacing w:val="7"/>
        </w:rPr>
        <w:t xml:space="preserve"> </w:t>
      </w:r>
      <w:r>
        <w:rPr>
          <w:spacing w:val="-9"/>
        </w:rPr>
        <w:t>think</w:t>
      </w:r>
      <w:r>
        <w:rPr>
          <w:spacing w:val="7"/>
        </w:rPr>
        <w:t xml:space="preserve"> </w:t>
      </w:r>
      <w:r>
        <w:rPr>
          <w:spacing w:val="-9"/>
        </w:rPr>
        <w:t>tanks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7"/>
        </w:rPr>
        <w:t xml:space="preserve"> </w:t>
      </w:r>
      <w:r>
        <w:rPr>
          <w:spacing w:val="-9"/>
        </w:rPr>
        <w:t>Towards</w:t>
      </w:r>
      <w:r>
        <w:rPr>
          <w:spacing w:val="6"/>
        </w:rPr>
        <w:t xml:space="preserve"> </w:t>
      </w:r>
      <w:r>
        <w:rPr>
          <w:spacing w:val="-9"/>
        </w:rPr>
        <w:t>a</w:t>
      </w:r>
      <w:r>
        <w:rPr>
          <w:spacing w:val="9"/>
        </w:rPr>
        <w:t xml:space="preserve"> </w:t>
      </w:r>
      <w:r>
        <w:rPr>
          <w:spacing w:val="-9"/>
        </w:rPr>
        <w:t>conceptual</w:t>
      </w:r>
      <w:r>
        <w:rPr/>
        <w:t xml:space="preserve"> </w:t>
      </w:r>
      <w:r>
        <w:rPr>
          <w:spacing w:val="-8"/>
        </w:rPr>
        <w:t>framework</w:t>
      </w:r>
      <w:r>
        <w:rPr>
          <w:spacing w:val="16"/>
          <w:w w:val="101"/>
        </w:rPr>
        <w:t xml:space="preserve"> </w:t>
      </w:r>
      <w:r>
        <w:rPr>
          <w:spacing w:val="-8"/>
        </w:rPr>
        <w:t>of  strategic  think  tank  behaviour</w:t>
      </w:r>
      <w:r>
        <w:rPr>
          <w:spacing w:val="6"/>
        </w:rPr>
        <w:t xml:space="preserve"> </w:t>
      </w:r>
      <w:r>
        <w:rPr>
          <w:spacing w:val="-8"/>
        </w:rPr>
        <w:t>[ J]</w:t>
      </w:r>
      <w:r>
        <w:rPr>
          <w:spacing w:val="-16"/>
        </w:rPr>
        <w:t xml:space="preserve"> </w:t>
      </w:r>
      <w:r>
        <w:rPr>
          <w:spacing w:val="-8"/>
        </w:rPr>
        <w:t>. </w:t>
      </w:r>
      <w:r>
        <w:rPr>
          <w:spacing w:val="-9"/>
        </w:rPr>
        <w:t xml:space="preserve">  International</w:t>
      </w:r>
      <w:r>
        <w:rPr/>
        <w:t xml:space="preserve"> </w:t>
      </w:r>
      <w:r>
        <w:rPr>
          <w:spacing w:val="-4"/>
        </w:rPr>
        <w:t>Journal</w:t>
      </w:r>
      <w:r>
        <w:rPr>
          <w:spacing w:val="17"/>
        </w:rPr>
        <w:t xml:space="preserve"> </w:t>
      </w:r>
      <w:r>
        <w:rPr>
          <w:spacing w:val="-4"/>
        </w:rPr>
        <w:t>of Politics</w:t>
      </w:r>
      <w:r>
        <w:rPr>
          <w:spacing w:val="-17"/>
        </w:rPr>
        <w:t xml:space="preserve"> </w:t>
      </w:r>
      <w:r>
        <w:rPr>
          <w:spacing w:val="-4"/>
        </w:rPr>
        <w:t>,</w:t>
      </w:r>
      <w:r>
        <w:rPr>
          <w:spacing w:val="22"/>
        </w:rPr>
        <w:t xml:space="preserve"> </w:t>
      </w:r>
      <w:r>
        <w:rPr>
          <w:spacing w:val="-4"/>
        </w:rPr>
        <w:t>Culture</w:t>
      </w:r>
      <w:r>
        <w:rPr>
          <w:spacing w:val="-16"/>
        </w:rPr>
        <w:t xml:space="preserve"> </w:t>
      </w:r>
      <w:r>
        <w:rPr>
          <w:spacing w:val="-4"/>
        </w:rPr>
        <w:t>,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6"/>
          <w:w w:val="101"/>
        </w:rPr>
        <w:t xml:space="preserve"> </w:t>
      </w:r>
      <w:r>
        <w:rPr>
          <w:spacing w:val="-4"/>
        </w:rPr>
        <w:t>Soci</w:t>
      </w:r>
      <w:r>
        <w:rPr>
          <w:spacing w:val="-5"/>
        </w:rPr>
        <w:t>ety</w:t>
      </w:r>
      <w:r>
        <w:rPr>
          <w:spacing w:val="-15"/>
        </w:rPr>
        <w:t xml:space="preserve"> </w:t>
      </w:r>
      <w:r>
        <w:rPr>
          <w:spacing w:val="-5"/>
        </w:rPr>
        <w:t>,</w:t>
      </w:r>
      <w:r>
        <w:rPr>
          <w:spacing w:val="13"/>
        </w:rPr>
        <w:t xml:space="preserve"> </w:t>
      </w:r>
      <w:r>
        <w:rPr>
          <w:spacing w:val="-5"/>
        </w:rPr>
        <w:t>2018 ,</w:t>
      </w:r>
      <w:r>
        <w:rPr>
          <w:spacing w:val="16"/>
          <w:w w:val="101"/>
        </w:rPr>
        <w:t xml:space="preserve"> </w:t>
      </w:r>
      <w:r>
        <w:rPr>
          <w:spacing w:val="-5"/>
        </w:rPr>
        <w:t>31(4) :</w:t>
      </w:r>
      <w:r>
        <w:rPr>
          <w:spacing w:val="16"/>
          <w:w w:val="101"/>
        </w:rPr>
        <w:t xml:space="preserve"> </w:t>
      </w:r>
      <w:r>
        <w:rPr>
          <w:spacing w:val="-5"/>
        </w:rPr>
        <w:t>397</w:t>
      </w:r>
      <w:r>
        <w:rPr>
          <w:spacing w:val="-15"/>
        </w:rPr>
        <w:t xml:space="preserve"> </w:t>
      </w:r>
      <w:r>
        <w:rPr>
          <w:spacing w:val="-5"/>
        </w:rPr>
        <w:t>-</w:t>
      </w:r>
      <w:r>
        <w:rPr/>
        <w:t xml:space="preserve"> </w:t>
      </w:r>
      <w:r>
        <w:rPr>
          <w:spacing w:val="-9"/>
        </w:rPr>
        <w:t>415</w:t>
      </w:r>
      <w:r>
        <w:rPr>
          <w:spacing w:val="-22"/>
        </w:rPr>
        <w:t xml:space="preserve"> </w:t>
      </w:r>
      <w:r>
        <w:rPr>
          <w:spacing w:val="-9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7" w:right="7" w:hanging="407"/>
        <w:spacing w:before="28" w:line="224" w:lineRule="auto"/>
        <w:rPr/>
      </w:pPr>
      <w:r>
        <w:rPr>
          <w:spacing w:val="-3"/>
        </w:rPr>
        <w:t>[33]  Castillo-Esparcia</w:t>
      </w:r>
      <w:r>
        <w:rPr>
          <w:spacing w:val="15"/>
          <w:w w:val="101"/>
        </w:rPr>
        <w:t xml:space="preserve"> </w:t>
      </w:r>
      <w:r>
        <w:rPr>
          <w:spacing w:val="-3"/>
        </w:rPr>
        <w:t>A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12"/>
        </w:rPr>
        <w:t xml:space="preserve"> </w:t>
      </w:r>
      <w:r>
        <w:rPr>
          <w:spacing w:val="-3"/>
        </w:rPr>
        <w:t>Almansa-Martínez</w:t>
      </w:r>
      <w:r>
        <w:rPr>
          <w:spacing w:val="13"/>
          <w:w w:val="101"/>
        </w:rPr>
        <w:t xml:space="preserve"> </w:t>
      </w:r>
      <w:r>
        <w:rPr>
          <w:spacing w:val="-3"/>
        </w:rPr>
        <w:t>A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16"/>
          <w:w w:val="101"/>
        </w:rPr>
        <w:t xml:space="preserve"> </w:t>
      </w:r>
      <w:r>
        <w:rPr>
          <w:spacing w:val="-3"/>
        </w:rPr>
        <w:t>Smolak-Lozano</w:t>
      </w:r>
      <w:r>
        <w:rPr>
          <w:spacing w:val="13"/>
          <w:w w:val="102"/>
        </w:rPr>
        <w:t xml:space="preserve"> </w:t>
      </w:r>
      <w:r>
        <w:rPr>
          <w:spacing w:val="-3"/>
        </w:rPr>
        <w:t>E.</w:t>
      </w:r>
      <w:r>
        <w:rPr/>
        <w:t xml:space="preserve"> </w:t>
      </w:r>
      <w:r>
        <w:rPr>
          <w:spacing w:val="-10"/>
        </w:rPr>
        <w:t>International</w:t>
      </w:r>
      <w:r>
        <w:rPr>
          <w:spacing w:val="17"/>
          <w:w w:val="101"/>
        </w:rPr>
        <w:t xml:space="preserve"> </w:t>
      </w:r>
      <w:r>
        <w:rPr>
          <w:spacing w:val="-10"/>
        </w:rPr>
        <w:t>economic</w:t>
      </w:r>
      <w:r>
        <w:rPr>
          <w:spacing w:val="17"/>
          <w:w w:val="101"/>
        </w:rPr>
        <w:t xml:space="preserve"> </w:t>
      </w:r>
      <w:r>
        <w:rPr>
          <w:spacing w:val="-10"/>
        </w:rPr>
        <w:t>policy</w:t>
      </w:r>
      <w:r>
        <w:rPr>
          <w:spacing w:val="-14"/>
        </w:rPr>
        <w:t xml:space="preserve"> </w:t>
      </w:r>
      <w:r>
        <w:rPr>
          <w:spacing w:val="-10"/>
        </w:rPr>
        <w:t>:</w:t>
      </w:r>
      <w:r>
        <w:rPr>
          <w:spacing w:val="24"/>
          <w:w w:val="101"/>
        </w:rPr>
        <w:t xml:space="preserve"> </w:t>
      </w:r>
      <w:r>
        <w:rPr>
          <w:spacing w:val="-10"/>
        </w:rPr>
        <w:t>A</w:t>
      </w:r>
      <w:r>
        <w:rPr>
          <w:spacing w:val="25"/>
        </w:rPr>
        <w:t xml:space="preserve"> </w:t>
      </w:r>
      <w:r>
        <w:rPr>
          <w:spacing w:val="-10"/>
        </w:rPr>
        <w:t>fuzzy</w:t>
      </w:r>
      <w:r>
        <w:rPr>
          <w:spacing w:val="31"/>
        </w:rPr>
        <w:t xml:space="preserve"> </w:t>
      </w:r>
      <w:r>
        <w:rPr>
          <w:spacing w:val="-10"/>
        </w:rPr>
        <w:t>set</w:t>
      </w:r>
      <w:r>
        <w:rPr>
          <w:spacing w:val="26"/>
          <w:w w:val="101"/>
        </w:rPr>
        <w:t xml:space="preserve"> </w:t>
      </w:r>
      <w:r>
        <w:rPr>
          <w:spacing w:val="-10"/>
        </w:rPr>
        <w:t>qualitative</w:t>
      </w:r>
      <w:r>
        <w:rPr>
          <w:spacing w:val="27"/>
        </w:rPr>
        <w:t xml:space="preserve"> </w:t>
      </w:r>
      <w:r>
        <w:rPr>
          <w:spacing w:val="-10"/>
        </w:rPr>
        <w:t>compara-</w:t>
      </w:r>
      <w:r>
        <w:rPr/>
        <w:t xml:space="preserve"> </w:t>
      </w:r>
      <w:r>
        <w:rPr>
          <w:spacing w:val="-8"/>
        </w:rPr>
        <w:t>tive</w:t>
      </w:r>
      <w:r>
        <w:rPr>
          <w:spacing w:val="19"/>
          <w:w w:val="101"/>
        </w:rPr>
        <w:t xml:space="preserve"> </w:t>
      </w:r>
      <w:r>
        <w:rPr>
          <w:spacing w:val="-8"/>
        </w:rPr>
        <w:t>analysis</w:t>
      </w:r>
      <w:r>
        <w:rPr>
          <w:spacing w:val="14"/>
          <w:w w:val="101"/>
        </w:rPr>
        <w:t xml:space="preserve"> </w:t>
      </w:r>
      <w:r>
        <w:rPr>
          <w:spacing w:val="-8"/>
        </w:rPr>
        <w:t>on</w:t>
      </w:r>
      <w:r>
        <w:rPr>
          <w:spacing w:val="14"/>
        </w:rPr>
        <w:t xml:space="preserve"> </w:t>
      </w:r>
      <w:r>
        <w:rPr>
          <w:spacing w:val="-8"/>
        </w:rPr>
        <w:t>think</w:t>
      </w:r>
      <w:r>
        <w:rPr>
          <w:spacing w:val="13"/>
        </w:rPr>
        <w:t xml:space="preserve"> </w:t>
      </w:r>
      <w:r>
        <w:rPr>
          <w:spacing w:val="-8"/>
        </w:rPr>
        <w:t>tanks</w:t>
      </w:r>
      <w:r>
        <w:rPr>
          <w:spacing w:val="12"/>
          <w:w w:val="101"/>
        </w:rPr>
        <w:t xml:space="preserve"> </w:t>
      </w:r>
      <w:r>
        <w:rPr>
          <w:spacing w:val="-8"/>
        </w:rPr>
        <w:t>in</w:t>
      </w:r>
      <w:r>
        <w:rPr>
          <w:spacing w:val="14"/>
        </w:rPr>
        <w:t xml:space="preserve"> </w:t>
      </w:r>
      <w:r>
        <w:rPr>
          <w:spacing w:val="-8"/>
        </w:rPr>
        <w:t>the</w:t>
      </w:r>
      <w:r>
        <w:rPr>
          <w:spacing w:val="11"/>
          <w:w w:val="102"/>
        </w:rPr>
        <w:t xml:space="preserve"> </w:t>
      </w:r>
      <w:r>
        <w:rPr>
          <w:spacing w:val="-8"/>
        </w:rPr>
        <w:t>press[J]</w:t>
      </w:r>
      <w:r>
        <w:rPr>
          <w:spacing w:val="-17"/>
        </w:rPr>
        <w:t xml:space="preserve"> </w:t>
      </w:r>
      <w:r>
        <w:rPr>
          <w:spacing w:val="-8"/>
        </w:rPr>
        <w:t>.  Economic</w:t>
      </w:r>
      <w:r>
        <w:rPr>
          <w:spacing w:val="14"/>
          <w:w w:val="101"/>
        </w:rPr>
        <w:t xml:space="preserve"> </w:t>
      </w:r>
      <w:r>
        <w:rPr>
          <w:spacing w:val="-8"/>
        </w:rPr>
        <w:t>Research</w:t>
      </w:r>
      <w:r>
        <w:rPr/>
        <w:t xml:space="preserve"> </w:t>
      </w:r>
      <w:r>
        <w:rPr>
          <w:spacing w:val="-3"/>
        </w:rPr>
        <w:t>Ekonomska</w:t>
      </w:r>
      <w:r>
        <w:rPr>
          <w:spacing w:val="14"/>
        </w:rPr>
        <w:t xml:space="preserve"> </w:t>
      </w:r>
      <w:r>
        <w:rPr>
          <w:spacing w:val="-3"/>
        </w:rPr>
        <w:t>Istra</w:t>
      </w:r>
      <w:r>
        <w:rPr>
          <w:position w:val="-2"/>
        </w:rPr>
        <w:drawing>
          <wp:inline distT="0" distB="0" distL="0" distR="0">
            <wp:extent cx="36969" cy="15453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69" cy="1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ivanja</w:t>
      </w:r>
      <w:r>
        <w:rPr>
          <w:spacing w:val="-16"/>
        </w:rPr>
        <w:t xml:space="preserve"> </w:t>
      </w:r>
      <w:r>
        <w:rPr>
          <w:spacing w:val="-4"/>
        </w:rPr>
        <w:t>, 2021 , 34(1) : 2609-2627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07" w:right="8" w:hanging="408"/>
        <w:spacing w:before="74" w:line="224" w:lineRule="auto"/>
        <w:rPr/>
      </w:pPr>
      <w:r>
        <w:rPr>
          <w:spacing w:val="-7"/>
        </w:rPr>
        <w:t>[34]  Anstead  N</w:t>
      </w:r>
      <w:r>
        <w:rPr>
          <w:spacing w:val="-11"/>
        </w:rPr>
        <w:t xml:space="preserve"> </w:t>
      </w:r>
      <w:r>
        <w:rPr>
          <w:spacing w:val="-7"/>
        </w:rPr>
        <w:t>,  Chadwick</w:t>
      </w:r>
      <w:r>
        <w:rPr>
          <w:spacing w:val="29"/>
        </w:rPr>
        <w:t xml:space="preserve"> </w:t>
      </w:r>
      <w:r>
        <w:rPr>
          <w:spacing w:val="-7"/>
        </w:rPr>
        <w:t>A.</w:t>
      </w:r>
      <w:r>
        <w:rPr>
          <w:spacing w:val="11"/>
        </w:rPr>
        <w:t xml:space="preserve">  </w:t>
      </w:r>
      <w:r>
        <w:rPr>
          <w:spacing w:val="-7"/>
        </w:rPr>
        <w:t>A</w:t>
      </w:r>
      <w:r>
        <w:rPr>
          <w:spacing w:val="27"/>
          <w:w w:val="101"/>
        </w:rPr>
        <w:t xml:space="preserve"> </w:t>
      </w:r>
      <w:r>
        <w:rPr>
          <w:spacing w:val="-7"/>
        </w:rPr>
        <w:t>primary</w:t>
      </w:r>
      <w:r>
        <w:rPr>
          <w:spacing w:val="31"/>
          <w:w w:val="101"/>
        </w:rPr>
        <w:t xml:space="preserve"> </w:t>
      </w:r>
      <w:r>
        <w:rPr>
          <w:spacing w:val="-7"/>
        </w:rPr>
        <w:t>definer</w:t>
      </w:r>
      <w:r>
        <w:rPr>
          <w:spacing w:val="30"/>
          <w:w w:val="101"/>
        </w:rPr>
        <w:t xml:space="preserve"> </w:t>
      </w:r>
      <w:r>
        <w:rPr>
          <w:spacing w:val="-7"/>
        </w:rPr>
        <w:t>online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28"/>
          <w:w w:val="101"/>
        </w:rPr>
        <w:t xml:space="preserve"> </w:t>
      </w:r>
      <w:r>
        <w:rPr>
          <w:spacing w:val="-7"/>
        </w:rPr>
        <w:t>The</w:t>
      </w:r>
      <w:r>
        <w:rPr>
          <w:spacing w:val="30"/>
          <w:w w:val="101"/>
        </w:rPr>
        <w:t xml:space="preserve"> </w:t>
      </w:r>
      <w:r>
        <w:rPr>
          <w:spacing w:val="-7"/>
        </w:rPr>
        <w:t>con-</w:t>
      </w:r>
      <w:r>
        <w:rPr/>
        <w:t xml:space="preserve"> </w:t>
      </w:r>
      <w:r>
        <w:rPr>
          <w:spacing w:val="-10"/>
        </w:rPr>
        <w:t>struction</w:t>
      </w:r>
      <w:r>
        <w:rPr>
          <w:spacing w:val="14"/>
          <w:w w:val="101"/>
        </w:rPr>
        <w:t xml:space="preserve"> </w:t>
      </w:r>
      <w:r>
        <w:rPr>
          <w:spacing w:val="-10"/>
        </w:rPr>
        <w:t>and</w:t>
      </w:r>
      <w:r>
        <w:rPr>
          <w:spacing w:val="30"/>
        </w:rPr>
        <w:t xml:space="preserve"> </w:t>
      </w:r>
      <w:r>
        <w:rPr>
          <w:spacing w:val="-10"/>
        </w:rPr>
        <w:t>propagation  of  a  think  tank '</w:t>
      </w:r>
      <w:r>
        <w:rPr>
          <w:spacing w:val="-17"/>
        </w:rPr>
        <w:t xml:space="preserve"> </w:t>
      </w:r>
      <w:r>
        <w:rPr>
          <w:spacing w:val="-10"/>
        </w:rPr>
        <w:t>s</w:t>
      </w:r>
      <w:r>
        <w:rPr>
          <w:spacing w:val="-11"/>
        </w:rPr>
        <w:t xml:space="preserve">  authority  on  social</w:t>
      </w:r>
      <w:r>
        <w:rPr/>
        <w:t xml:space="preserve"> </w:t>
      </w:r>
      <w:r>
        <w:rPr>
          <w:spacing w:val="-3"/>
        </w:rPr>
        <w:t>media[J]</w:t>
      </w:r>
      <w:r>
        <w:rPr>
          <w:spacing w:val="-16"/>
        </w:rPr>
        <w:t xml:space="preserve"> </w:t>
      </w:r>
      <w:r>
        <w:rPr>
          <w:spacing w:val="-3"/>
        </w:rPr>
        <w:t>.  Media</w:t>
      </w:r>
      <w:r>
        <w:rPr>
          <w:spacing w:val="-16"/>
        </w:rPr>
        <w:t xml:space="preserve"> </w:t>
      </w:r>
      <w:r>
        <w:rPr>
          <w:spacing w:val="-3"/>
        </w:rPr>
        <w:t>,</w:t>
      </w:r>
      <w:r>
        <w:rPr>
          <w:spacing w:val="15"/>
        </w:rPr>
        <w:t xml:space="preserve"> </w:t>
      </w:r>
      <w:r>
        <w:rPr>
          <w:spacing w:val="-3"/>
        </w:rPr>
        <w:t>Culture</w:t>
      </w:r>
      <w:r>
        <w:rPr>
          <w:spacing w:val="17"/>
          <w:w w:val="101"/>
        </w:rPr>
        <w:t xml:space="preserve"> </w:t>
      </w:r>
      <w:r>
        <w:rPr>
          <w:spacing w:val="-3"/>
        </w:rPr>
        <w:t>&amp; Society</w:t>
      </w:r>
      <w:r>
        <w:rPr>
          <w:spacing w:val="-15"/>
        </w:rPr>
        <w:t xml:space="preserve"> </w:t>
      </w:r>
      <w:r>
        <w:rPr>
          <w:spacing w:val="-3"/>
        </w:rPr>
        <w:t>, 2018 , 40(2) : </w:t>
      </w:r>
      <w:r>
        <w:rPr>
          <w:spacing w:val="-4"/>
        </w:rPr>
        <w:t>21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10" w:right="7" w:hanging="410"/>
        <w:spacing w:before="83" w:line="216" w:lineRule="auto"/>
        <w:rPr/>
      </w:pPr>
      <w:r>
        <w:rPr>
          <w:spacing w:val="-6"/>
        </w:rPr>
        <w:t>[35]</w:t>
      </w:r>
      <w:r>
        <w:rPr>
          <w:spacing w:val="8"/>
        </w:rPr>
        <w:t xml:space="preserve">  </w:t>
      </w:r>
      <w:r>
        <w:rPr>
          <w:spacing w:val="-6"/>
        </w:rPr>
        <w:t>Saussure</w:t>
      </w:r>
      <w:r>
        <w:rPr>
          <w:spacing w:val="14"/>
          <w:w w:val="101"/>
        </w:rPr>
        <w:t xml:space="preserve"> </w:t>
      </w:r>
      <w:r>
        <w:rPr>
          <w:spacing w:val="-6"/>
        </w:rPr>
        <w:t>F</w:t>
      </w:r>
      <w:r>
        <w:rPr>
          <w:spacing w:val="10"/>
        </w:rPr>
        <w:t xml:space="preserve"> </w:t>
      </w:r>
      <w:r>
        <w:rPr>
          <w:spacing w:val="-6"/>
        </w:rPr>
        <w:t>D.  Course</w:t>
      </w:r>
      <w:r>
        <w:rPr>
          <w:spacing w:val="9"/>
        </w:rPr>
        <w:t xml:space="preserve"> </w:t>
      </w:r>
      <w:r>
        <w:rPr>
          <w:spacing w:val="-6"/>
        </w:rPr>
        <w:t>in</w:t>
      </w:r>
      <w:r>
        <w:rPr>
          <w:spacing w:val="12"/>
          <w:w w:val="101"/>
        </w:rPr>
        <w:t xml:space="preserve"> </w:t>
      </w:r>
      <w:r>
        <w:rPr>
          <w:spacing w:val="-6"/>
        </w:rPr>
        <w:t>general</w:t>
      </w:r>
      <w:r>
        <w:rPr>
          <w:spacing w:val="10"/>
        </w:rPr>
        <w:t xml:space="preserve"> </w:t>
      </w:r>
      <w:r>
        <w:rPr>
          <w:spacing w:val="-6"/>
        </w:rPr>
        <w:t>linguistics[M]</w:t>
      </w:r>
      <w:r>
        <w:rPr>
          <w:spacing w:val="-16"/>
        </w:rPr>
        <w:t xml:space="preserve"> </w:t>
      </w:r>
      <w:r>
        <w:rPr>
          <w:spacing w:val="-6"/>
        </w:rPr>
        <w:t>.  London</w:t>
      </w:r>
      <w:r>
        <w:rPr>
          <w:spacing w:val="-13"/>
        </w:rPr>
        <w:t xml:space="preserve"> </w:t>
      </w:r>
      <w:r>
        <w:rPr>
          <w:spacing w:val="-6"/>
        </w:rPr>
        <w:t>:</w:t>
      </w:r>
      <w:r>
        <w:rPr>
          <w:spacing w:val="8"/>
        </w:rPr>
        <w:t xml:space="preserve"> </w:t>
      </w:r>
      <w:r>
        <w:rPr>
          <w:spacing w:val="-6"/>
        </w:rPr>
        <w:t>Peter</w:t>
      </w:r>
      <w:r>
        <w:rPr/>
        <w:t xml:space="preserve"> </w:t>
      </w:r>
      <w:r>
        <w:rPr>
          <w:spacing w:val="-9"/>
        </w:rPr>
        <w:t>Owen</w:t>
      </w:r>
      <w:r>
        <w:rPr>
          <w:spacing w:val="19"/>
        </w:rPr>
        <w:t xml:space="preserve"> </w:t>
      </w:r>
      <w:r>
        <w:rPr>
          <w:spacing w:val="-9"/>
        </w:rPr>
        <w:t>Limited</w:t>
      </w:r>
      <w:r>
        <w:rPr>
          <w:spacing w:val="-15"/>
        </w:rPr>
        <w:t xml:space="preserve"> </w:t>
      </w:r>
      <w:r>
        <w:rPr>
          <w:spacing w:val="-9"/>
        </w:rPr>
        <w:t>,</w:t>
      </w:r>
      <w:r>
        <w:rPr>
          <w:spacing w:val="17"/>
          <w:w w:val="101"/>
        </w:rPr>
        <w:t xml:space="preserve"> </w:t>
      </w:r>
      <w:r>
        <w:rPr>
          <w:spacing w:val="-9"/>
        </w:rPr>
        <w:t>1960</w:t>
      </w:r>
      <w:r>
        <w:rPr>
          <w:spacing w:val="-24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12" w:right="8" w:hanging="412"/>
        <w:spacing w:before="72" w:line="210" w:lineRule="auto"/>
        <w:rPr/>
      </w:pPr>
      <w:r>
        <w:rPr>
          <w:spacing w:val="-9"/>
        </w:rPr>
        <w:t>[36]</w:t>
      </w:r>
      <w:r>
        <w:rPr>
          <w:spacing w:val="10"/>
        </w:rPr>
        <w:t xml:space="preserve">  </w:t>
      </w:r>
      <w:r>
        <w:rPr>
          <w:spacing w:val="-9"/>
        </w:rPr>
        <w:t>Foucault</w:t>
      </w:r>
      <w:r>
        <w:rPr>
          <w:spacing w:val="13"/>
        </w:rPr>
        <w:t xml:space="preserve"> </w:t>
      </w:r>
      <w:r>
        <w:rPr>
          <w:spacing w:val="-9"/>
        </w:rPr>
        <w:t>M.  The</w:t>
      </w:r>
      <w:r>
        <w:rPr>
          <w:spacing w:val="15"/>
          <w:w w:val="101"/>
        </w:rPr>
        <w:t xml:space="preserve"> </w:t>
      </w:r>
      <w:r>
        <w:rPr>
          <w:spacing w:val="-9"/>
        </w:rPr>
        <w:t>order</w:t>
      </w:r>
      <w:r>
        <w:rPr>
          <w:spacing w:val="15"/>
        </w:rPr>
        <w:t xml:space="preserve"> </w:t>
      </w:r>
      <w:r>
        <w:rPr>
          <w:spacing w:val="-9"/>
        </w:rPr>
        <w:t>of</w:t>
      </w:r>
      <w:r>
        <w:rPr>
          <w:spacing w:val="8"/>
        </w:rPr>
        <w:t xml:space="preserve"> </w:t>
      </w:r>
      <w:r>
        <w:rPr>
          <w:spacing w:val="-9"/>
        </w:rPr>
        <w:t>things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16"/>
        </w:rPr>
        <w:t xml:space="preserve"> </w:t>
      </w:r>
      <w:r>
        <w:rPr>
          <w:spacing w:val="-9"/>
        </w:rPr>
        <w:t>An</w:t>
      </w:r>
      <w:r>
        <w:rPr>
          <w:spacing w:val="18"/>
          <w:w w:val="101"/>
        </w:rPr>
        <w:t xml:space="preserve"> </w:t>
      </w:r>
      <w:r>
        <w:rPr>
          <w:spacing w:val="-9"/>
        </w:rPr>
        <w:t>archaeology</w:t>
      </w:r>
      <w:r>
        <w:rPr>
          <w:spacing w:val="20"/>
        </w:rPr>
        <w:t xml:space="preserve"> </w:t>
      </w:r>
      <w:r>
        <w:rPr>
          <w:spacing w:val="-9"/>
        </w:rPr>
        <w:t>of</w:t>
      </w:r>
      <w:r>
        <w:rPr>
          <w:spacing w:val="9"/>
        </w:rPr>
        <w:t xml:space="preserve"> </w:t>
      </w:r>
      <w:r>
        <w:rPr>
          <w:spacing w:val="-9"/>
        </w:rPr>
        <w:t>the</w:t>
      </w:r>
      <w:r>
        <w:rPr>
          <w:spacing w:val="16"/>
          <w:w w:val="101"/>
        </w:rPr>
        <w:t xml:space="preserve"> </w:t>
      </w:r>
      <w:r>
        <w:rPr>
          <w:spacing w:val="-9"/>
        </w:rPr>
        <w:t>human</w:t>
      </w:r>
      <w:r>
        <w:rPr/>
        <w:t xml:space="preserve"> </w:t>
      </w:r>
      <w:r>
        <w:rPr>
          <w:spacing w:val="-7"/>
        </w:rPr>
        <w:t>sciences[M]</w:t>
      </w:r>
      <w:r>
        <w:rPr>
          <w:spacing w:val="-16"/>
        </w:rPr>
        <w:t xml:space="preserve"> </w:t>
      </w:r>
      <w:r>
        <w:rPr>
          <w:spacing w:val="-7"/>
        </w:rPr>
        <w:t>.  London</w:t>
      </w:r>
      <w:r>
        <w:rPr>
          <w:spacing w:val="14"/>
          <w:w w:val="101"/>
        </w:rPr>
        <w:t xml:space="preserve"> </w:t>
      </w:r>
      <w:r>
        <w:rPr>
          <w:spacing w:val="-7"/>
        </w:rPr>
        <w:t>and</w:t>
      </w:r>
      <w:r>
        <w:rPr>
          <w:spacing w:val="13"/>
          <w:w w:val="102"/>
        </w:rPr>
        <w:t xml:space="preserve"> </w:t>
      </w:r>
      <w:r>
        <w:rPr>
          <w:spacing w:val="-7"/>
        </w:rPr>
        <w:t>New</w:t>
      </w:r>
      <w:r>
        <w:rPr>
          <w:spacing w:val="14"/>
        </w:rPr>
        <w:t xml:space="preserve"> </w:t>
      </w:r>
      <w:r>
        <w:rPr>
          <w:spacing w:val="-7"/>
        </w:rPr>
        <w:t>York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Routledg</w:t>
      </w:r>
      <w:r>
        <w:rPr>
          <w:spacing w:val="-8"/>
        </w:rPr>
        <w:t>e</w:t>
      </w:r>
      <w:r>
        <w:rPr>
          <w:spacing w:val="-16"/>
        </w:rPr>
        <w:t xml:space="preserve"> </w:t>
      </w:r>
      <w:r>
        <w:rPr>
          <w:spacing w:val="-8"/>
        </w:rPr>
        <w:t>,</w:t>
      </w:r>
      <w:r>
        <w:rPr>
          <w:spacing w:val="18"/>
        </w:rPr>
        <w:t xml:space="preserve"> </w:t>
      </w:r>
      <w:r>
        <w:rPr>
          <w:spacing w:val="-8"/>
        </w:rPr>
        <w:t>1966</w:t>
      </w:r>
      <w:r>
        <w:rPr>
          <w:spacing w:val="-24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425" w:right="8" w:hanging="426"/>
        <w:spacing w:before="86" w:line="210" w:lineRule="auto"/>
        <w:rPr/>
      </w:pPr>
      <w:r>
        <w:rPr>
          <w:spacing w:val="-5"/>
        </w:rPr>
        <w:t>[37]   Fowler  R</w:t>
      </w:r>
      <w:r>
        <w:rPr>
          <w:spacing w:val="-15"/>
        </w:rPr>
        <w:t xml:space="preserve"> </w:t>
      </w:r>
      <w:r>
        <w:rPr>
          <w:spacing w:val="-5"/>
        </w:rPr>
        <w:t>,  Hodge  B</w:t>
      </w:r>
      <w:r>
        <w:rPr>
          <w:spacing w:val="-15"/>
        </w:rPr>
        <w:t xml:space="preserve"> </w:t>
      </w:r>
      <w:r>
        <w:rPr>
          <w:spacing w:val="-5"/>
        </w:rPr>
        <w:t>,  Kress  G</w:t>
      </w:r>
      <w:r>
        <w:rPr>
          <w:spacing w:val="-16"/>
        </w:rPr>
        <w:t xml:space="preserve"> </w:t>
      </w:r>
      <w:r>
        <w:rPr>
          <w:spacing w:val="-5"/>
        </w:rPr>
        <w:t>,  </w:t>
      </w:r>
      <w:r>
        <w:rPr>
          <w:spacing w:val="-6"/>
        </w:rPr>
        <w:t>et  al.   Language  and  control</w:t>
      </w:r>
      <w:r>
        <w:rPr/>
        <w:t xml:space="preserve"> </w:t>
      </w:r>
      <w:r>
        <w:rPr>
          <w:spacing w:val="-6"/>
        </w:rPr>
        <w:t>[M]</w:t>
      </w:r>
      <w:r>
        <w:rPr>
          <w:spacing w:val="-13"/>
        </w:rPr>
        <w:t xml:space="preserve"> </w:t>
      </w:r>
      <w:r>
        <w:rPr>
          <w:spacing w:val="-6"/>
        </w:rPr>
        <w:t>.  London</w:t>
      </w:r>
      <w:r>
        <w:rPr>
          <w:spacing w:val="-14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Routledge</w:t>
      </w:r>
      <w:r>
        <w:rPr>
          <w:spacing w:val="-16"/>
        </w:rPr>
        <w:t xml:space="preserve"> </w:t>
      </w:r>
      <w:r>
        <w:rPr>
          <w:spacing w:val="-6"/>
        </w:rPr>
        <w:t>,</w:t>
      </w:r>
      <w:r>
        <w:rPr>
          <w:spacing w:val="18"/>
        </w:rPr>
        <w:t xml:space="preserve"> </w:t>
      </w:r>
      <w:r>
        <w:rPr>
          <w:spacing w:val="-6"/>
        </w:rPr>
        <w:t>1979</w:t>
      </w:r>
      <w:r>
        <w:rPr>
          <w:spacing w:val="-24"/>
        </w:rPr>
        <w:t xml:space="preserve"> </w:t>
      </w:r>
      <w:r>
        <w:rPr>
          <w:spacing w:val="-6"/>
        </w:rPr>
        <w:t>.</w:t>
      </w:r>
    </w:p>
    <w:p>
      <w:pPr>
        <w:pStyle w:val="BodyText"/>
        <w:spacing w:before="84" w:line="171" w:lineRule="auto"/>
        <w:jc w:val="right"/>
        <w:rPr/>
      </w:pPr>
      <w:r>
        <w:rPr>
          <w:spacing w:val="-6"/>
        </w:rPr>
        <w:t>[38]  Fairclough</w:t>
      </w:r>
      <w:r>
        <w:rPr>
          <w:spacing w:val="33"/>
        </w:rPr>
        <w:t xml:space="preserve"> </w:t>
      </w:r>
      <w:r>
        <w:rPr>
          <w:spacing w:val="-6"/>
        </w:rPr>
        <w:t>N.   Language</w:t>
      </w:r>
      <w:r>
        <w:rPr>
          <w:spacing w:val="27"/>
        </w:rPr>
        <w:t xml:space="preserve"> </w:t>
      </w:r>
      <w:r>
        <w:rPr>
          <w:spacing w:val="-6"/>
        </w:rPr>
        <w:t>and</w:t>
      </w:r>
      <w:r>
        <w:rPr>
          <w:spacing w:val="26"/>
        </w:rPr>
        <w:t xml:space="preserve"> </w:t>
      </w:r>
      <w:r>
        <w:rPr>
          <w:spacing w:val="-6"/>
        </w:rPr>
        <w:t>power[M]</w:t>
      </w:r>
      <w:r>
        <w:rPr>
          <w:spacing w:val="-16"/>
        </w:rPr>
        <w:t xml:space="preserve"> </w:t>
      </w:r>
      <w:r>
        <w:rPr>
          <w:spacing w:val="-6"/>
        </w:rPr>
        <w:t>.</w:t>
      </w:r>
      <w:r>
        <w:rPr>
          <w:spacing w:val="10"/>
        </w:rPr>
        <w:t xml:space="preserve">  </w:t>
      </w:r>
      <w:r>
        <w:rPr>
          <w:spacing w:val="-6"/>
        </w:rPr>
        <w:t>New</w:t>
      </w:r>
      <w:r>
        <w:rPr>
          <w:spacing w:val="27"/>
          <w:w w:val="101"/>
        </w:rPr>
        <w:t xml:space="preserve"> </w:t>
      </w:r>
      <w:r>
        <w:rPr>
          <w:spacing w:val="-6"/>
        </w:rPr>
        <w:t>York</w:t>
      </w:r>
      <w:r>
        <w:rPr>
          <w:spacing w:val="-15"/>
        </w:rPr>
        <w:t xml:space="preserve"> </w:t>
      </w:r>
      <w:r>
        <w:rPr>
          <w:spacing w:val="-6"/>
        </w:rPr>
        <w:t>:</w:t>
      </w:r>
      <w:r>
        <w:rPr>
          <w:spacing w:val="26"/>
          <w:w w:val="101"/>
        </w:rPr>
        <w:t xml:space="preserve"> </w:t>
      </w:r>
      <w:r>
        <w:rPr>
          <w:spacing w:val="-6"/>
        </w:rPr>
        <w:t>Pearson</w:t>
      </w:r>
    </w:p>
    <w:p>
      <w:pPr>
        <w:pStyle w:val="BodyText"/>
        <w:ind w:left="407"/>
        <w:spacing w:before="96" w:line="111" w:lineRule="exact"/>
        <w:rPr/>
      </w:pPr>
      <w:r>
        <w:pict>
          <v:shape id="_x0000_s62" style="position:absolute;margin-left:52.1092pt;margin-top:8.54565pt;mso-position-vertical-relative:text;mso-position-horizontal-relative:text;width:4.6pt;height:6.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9" w:lineRule="exact"/>
                    <w:rPr/>
                  </w:pPr>
                  <w:r>
                    <w:rPr>
                      <w:spacing w:val="6"/>
                      <w:w w:val="126"/>
                      <w:position w:val="3"/>
                    </w:rPr>
                    <w:t>,</w:t>
                  </w:r>
                </w:p>
              </w:txbxContent>
            </v:textbox>
          </v:shape>
        </w:pict>
      </w:r>
      <w:r>
        <w:rPr>
          <w:spacing w:val="-11"/>
          <w:position w:val="-2"/>
        </w:rPr>
        <w:t>Education</w:t>
      </w:r>
      <w:r>
        <w:rPr>
          <w:spacing w:val="5"/>
          <w:position w:val="-2"/>
        </w:rPr>
        <w:t xml:space="preserve">   </w:t>
      </w:r>
      <w:r>
        <w:rPr>
          <w:spacing w:val="-11"/>
          <w:position w:val="-2"/>
        </w:rPr>
        <w:t>1989</w:t>
      </w:r>
      <w:r>
        <w:rPr>
          <w:spacing w:val="-22"/>
          <w:position w:val="-2"/>
        </w:rPr>
        <w:t xml:space="preserve"> </w:t>
      </w:r>
      <w:r>
        <w:rPr>
          <w:spacing w:val="-11"/>
          <w:position w:val="-2"/>
        </w:rPr>
        <w:t>.</w:t>
      </w:r>
    </w:p>
    <w:p>
      <w:pPr>
        <w:pStyle w:val="BodyText"/>
        <w:ind w:left="407" w:right="9" w:hanging="408"/>
        <w:spacing w:before="134" w:line="230" w:lineRule="auto"/>
        <w:rPr/>
      </w:pPr>
      <w:r>
        <w:rPr>
          <w:spacing w:val="7"/>
        </w:rPr>
        <w:t>[39]  黄   敏</w:t>
      </w:r>
      <w:r>
        <w:rPr>
          <w:spacing w:val="-15"/>
        </w:rPr>
        <w:t xml:space="preserve"> </w:t>
      </w:r>
      <w:r>
        <w:rPr>
          <w:spacing w:val="7"/>
        </w:rPr>
        <w:t>,</w:t>
      </w:r>
      <w:r>
        <w:rPr>
          <w:spacing w:val="13"/>
          <w:w w:val="101"/>
        </w:rPr>
        <w:t xml:space="preserve"> </w:t>
      </w:r>
      <w:r>
        <w:rPr>
          <w:spacing w:val="7"/>
        </w:rPr>
        <w:t>周    迪. </w:t>
      </w:r>
      <w:r>
        <w:rPr>
          <w:spacing w:val="6"/>
        </w:rPr>
        <w:t xml:space="preserve"> 示例性与示例化</w:t>
      </w:r>
      <w:r>
        <w:rPr>
          <w:spacing w:val="-14"/>
        </w:rPr>
        <w:t xml:space="preserve"> </w:t>
      </w:r>
      <w:r>
        <w:rPr>
          <w:spacing w:val="6"/>
        </w:rPr>
        <w:t>:</w:t>
      </w:r>
      <w:r>
        <w:rPr>
          <w:spacing w:val="-24"/>
        </w:rPr>
        <w:t xml:space="preserve"> </w:t>
      </w:r>
      <w:r>
        <w:rPr>
          <w:spacing w:val="6"/>
        </w:rPr>
        <w:t>国际传播中区域形象与国</w:t>
      </w:r>
      <w:r>
        <w:rPr>
          <w:spacing w:val="16"/>
        </w:rPr>
        <w:t>家形象的关联</w:t>
      </w:r>
      <w:r>
        <w:rPr>
          <w:rFonts w:ascii="Arial" w:hAnsi="Arial" w:eastAsia="Arial" w:cs="Arial"/>
          <w:b/>
          <w:bCs/>
          <w:spacing w:val="16"/>
        </w:rPr>
        <w:t>—</w:t>
      </w:r>
      <w:r>
        <w:rPr>
          <w:spacing w:val="16"/>
        </w:rPr>
        <w:t>基于国际媒体报道文本分析的概念化和操</w:t>
      </w:r>
      <w:r>
        <w:rPr>
          <w:spacing w:val="3"/>
        </w:rPr>
        <w:t>作化探讨[J]</w:t>
      </w:r>
      <w:r>
        <w:rPr>
          <w:spacing w:val="-16"/>
        </w:rPr>
        <w:t xml:space="preserve"> </w:t>
      </w:r>
      <w:r>
        <w:rPr>
          <w:spacing w:val="3"/>
        </w:rPr>
        <w:t>. 新闻与传播研究</w:t>
      </w:r>
      <w:r>
        <w:rPr>
          <w:spacing w:val="-15"/>
        </w:rPr>
        <w:t xml:space="preserve"> </w:t>
      </w:r>
      <w:r>
        <w:rPr>
          <w:spacing w:val="3"/>
        </w:rPr>
        <w:t>,2023</w:t>
      </w:r>
      <w:r>
        <w:rPr>
          <w:spacing w:val="-9"/>
        </w:rPr>
        <w:t xml:space="preserve"> </w:t>
      </w:r>
      <w:r>
        <w:rPr>
          <w:spacing w:val="3"/>
        </w:rPr>
        <w:t>,30</w:t>
      </w:r>
      <w:r>
        <w:rPr>
          <w:spacing w:val="37"/>
        </w:rPr>
        <w:t xml:space="preserve"> </w:t>
      </w:r>
      <w:r>
        <w:rPr>
          <w:spacing w:val="2"/>
        </w:rPr>
        <w:t>(1) :</w:t>
      </w:r>
      <w:r>
        <w:rPr>
          <w:spacing w:val="17"/>
          <w:w w:val="101"/>
        </w:rPr>
        <w:t xml:space="preserve"> </w:t>
      </w:r>
      <w:r>
        <w:rPr>
          <w:spacing w:val="2"/>
        </w:rPr>
        <w:t>103-125</w:t>
      </w:r>
      <w:r>
        <w:rPr>
          <w:spacing w:val="-9"/>
        </w:rPr>
        <w:t xml:space="preserve"> </w:t>
      </w:r>
      <w:r>
        <w:rPr>
          <w:spacing w:val="2"/>
        </w:rPr>
        <w:t>,128</w:t>
      </w:r>
      <w:r>
        <w:rPr>
          <w:spacing w:val="-24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405" w:right="9" w:hanging="406"/>
        <w:spacing w:before="64" w:line="220" w:lineRule="auto"/>
        <w:rPr/>
      </w:pPr>
      <w:r>
        <w:rPr>
          <w:spacing w:val="9"/>
        </w:rPr>
        <w:t>[40]  张   丹</w:t>
      </w:r>
      <w:r>
        <w:rPr>
          <w:spacing w:val="-7"/>
        </w:rPr>
        <w:t xml:space="preserve"> </w:t>
      </w:r>
      <w:r>
        <w:rPr>
          <w:spacing w:val="9"/>
        </w:rPr>
        <w:t>,</w:t>
      </w:r>
      <w:r>
        <w:rPr>
          <w:spacing w:val="-19"/>
        </w:rPr>
        <w:t xml:space="preserve"> </w:t>
      </w:r>
      <w:r>
        <w:rPr>
          <w:spacing w:val="9"/>
        </w:rPr>
        <w:t>田路晗</w:t>
      </w:r>
      <w:r>
        <w:rPr>
          <w:spacing w:val="-14"/>
        </w:rPr>
        <w:t xml:space="preserve"> </w:t>
      </w:r>
      <w:r>
        <w:rPr>
          <w:spacing w:val="9"/>
        </w:rPr>
        <w:t>,刘立华.  基于语料库的中国扶贫国外报道话</w:t>
      </w:r>
      <w:r>
        <w:rPr>
          <w:spacing w:val="4"/>
        </w:rPr>
        <w:t>语研究[J]</w:t>
      </w:r>
      <w:r>
        <w:rPr>
          <w:spacing w:val="-1"/>
        </w:rPr>
        <w:t xml:space="preserve"> </w:t>
      </w:r>
      <w:r>
        <w:rPr>
          <w:spacing w:val="4"/>
        </w:rPr>
        <w:t>. 山东外语教学</w:t>
      </w:r>
      <w:r>
        <w:rPr>
          <w:spacing w:val="-15"/>
        </w:rPr>
        <w:t xml:space="preserve"> </w:t>
      </w:r>
      <w:r>
        <w:rPr>
          <w:spacing w:val="4"/>
        </w:rPr>
        <w:t>,2024</w:t>
      </w:r>
      <w:r>
        <w:rPr>
          <w:spacing w:val="-9"/>
        </w:rPr>
        <w:t xml:space="preserve"> </w:t>
      </w:r>
      <w:r>
        <w:rPr>
          <w:spacing w:val="4"/>
        </w:rPr>
        <w:t>,45</w:t>
      </w:r>
      <w:r>
        <w:rPr>
          <w:spacing w:val="36"/>
          <w:w w:val="101"/>
        </w:rPr>
        <w:t xml:space="preserve"> </w:t>
      </w:r>
      <w:r>
        <w:rPr>
          <w:spacing w:val="4"/>
        </w:rPr>
        <w:t>(2) : 22-34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420" w:right="22" w:hanging="421"/>
        <w:spacing w:before="61" w:line="221" w:lineRule="auto"/>
        <w:rPr/>
      </w:pPr>
      <w:r>
        <w:rPr>
          <w:spacing w:val="9"/>
        </w:rPr>
        <w:t>[41]  张庆园</w:t>
      </w:r>
      <w:r>
        <w:rPr>
          <w:spacing w:val="-15"/>
        </w:rPr>
        <w:t xml:space="preserve"> </w:t>
      </w:r>
      <w:r>
        <w:rPr>
          <w:spacing w:val="9"/>
        </w:rPr>
        <w:t>,李   欣.  政务社交媒体新闻叙事中品牌“被标签</w:t>
      </w:r>
      <w:r>
        <w:rPr>
          <w:spacing w:val="8"/>
        </w:rPr>
        <w:t>化</w:t>
      </w:r>
      <w:r>
        <w:rPr>
          <w:spacing w:val="-22"/>
        </w:rPr>
        <w:t xml:space="preserve"> </w:t>
      </w:r>
      <w:r>
        <w:rPr>
          <w:spacing w:val="8"/>
        </w:rPr>
        <w:t>"</w:t>
      </w:r>
      <w:r>
        <w:rPr>
          <w:spacing w:val="4"/>
        </w:rPr>
        <w:t>的话语分析[J]</w:t>
      </w:r>
      <w:r>
        <w:rPr>
          <w:spacing w:val="-1"/>
        </w:rPr>
        <w:t xml:space="preserve"> </w:t>
      </w:r>
      <w:r>
        <w:rPr>
          <w:spacing w:val="4"/>
        </w:rPr>
        <w:t>. 新闻与传播评论</w:t>
      </w:r>
      <w:r>
        <w:rPr>
          <w:spacing w:val="-15"/>
        </w:rPr>
        <w:t xml:space="preserve"> </w:t>
      </w:r>
      <w:r>
        <w:rPr>
          <w:spacing w:val="4"/>
        </w:rPr>
        <w:t>,2023</w:t>
      </w:r>
      <w:r>
        <w:rPr>
          <w:spacing w:val="-9"/>
        </w:rPr>
        <w:t xml:space="preserve"> </w:t>
      </w:r>
      <w:r>
        <w:rPr>
          <w:spacing w:val="4"/>
        </w:rPr>
        <w:t>,76</w:t>
      </w:r>
      <w:r>
        <w:rPr>
          <w:spacing w:val="36"/>
          <w:w w:val="102"/>
        </w:rPr>
        <w:t xml:space="preserve"> </w:t>
      </w:r>
      <w:r>
        <w:rPr>
          <w:spacing w:val="4"/>
        </w:rPr>
        <w:t>(3) : 42-52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409" w:right="3" w:hanging="409"/>
        <w:spacing w:before="76" w:line="210" w:lineRule="auto"/>
        <w:rPr/>
      </w:pPr>
      <w:r>
        <w:rPr>
          <w:spacing w:val="-7"/>
        </w:rPr>
        <w:t>[42]  Hardt-Mautner</w:t>
      </w:r>
      <w:r>
        <w:rPr>
          <w:spacing w:val="22"/>
          <w:w w:val="101"/>
        </w:rPr>
        <w:t xml:space="preserve"> </w:t>
      </w:r>
      <w:r>
        <w:rPr>
          <w:spacing w:val="-7"/>
        </w:rPr>
        <w:t>G.  Only</w:t>
      </w:r>
      <w:r>
        <w:rPr>
          <w:spacing w:val="15"/>
          <w:w w:val="102"/>
        </w:rPr>
        <w:t xml:space="preserve"> </w:t>
      </w:r>
      <w:r>
        <w:rPr>
          <w:spacing w:val="-7"/>
        </w:rPr>
        <w:t>connect</w:t>
      </w:r>
      <w:r>
        <w:rPr>
          <w:spacing w:val="-15"/>
        </w:rPr>
        <w:t xml:space="preserve"> </w:t>
      </w:r>
      <w:r>
        <w:rPr>
          <w:spacing w:val="-7"/>
        </w:rPr>
        <w:t>:</w:t>
      </w:r>
      <w:r>
        <w:rPr>
          <w:spacing w:val="15"/>
        </w:rPr>
        <w:t xml:space="preserve"> </w:t>
      </w:r>
      <w:r>
        <w:rPr>
          <w:spacing w:val="-7"/>
        </w:rPr>
        <w:t>Critical</w:t>
      </w:r>
      <w:r>
        <w:rPr>
          <w:spacing w:val="15"/>
          <w:w w:val="101"/>
        </w:rPr>
        <w:t xml:space="preserve"> </w:t>
      </w:r>
      <w:r>
        <w:rPr>
          <w:spacing w:val="-7"/>
        </w:rPr>
        <w:t>discourse</w:t>
      </w:r>
      <w:r>
        <w:rPr>
          <w:spacing w:val="13"/>
          <w:w w:val="101"/>
        </w:rPr>
        <w:t xml:space="preserve"> </w:t>
      </w:r>
      <w:r>
        <w:rPr>
          <w:spacing w:val="-7"/>
        </w:rPr>
        <w:t>analysis</w:t>
      </w:r>
      <w:r>
        <w:rPr>
          <w:spacing w:val="12"/>
          <w:w w:val="101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5"/>
        </w:rPr>
        <w:t>corpus</w:t>
      </w:r>
      <w:r>
        <w:rPr>
          <w:spacing w:val="26"/>
        </w:rPr>
        <w:t xml:space="preserve"> </w:t>
      </w:r>
      <w:r>
        <w:rPr>
          <w:spacing w:val="-5"/>
        </w:rPr>
        <w:t>linguistics[J]</w:t>
      </w:r>
      <w:r>
        <w:rPr>
          <w:spacing w:val="-17"/>
        </w:rPr>
        <w:t xml:space="preserve"> </w:t>
      </w:r>
      <w:r>
        <w:rPr>
          <w:spacing w:val="-5"/>
        </w:rPr>
        <w:t>.  UCREL</w:t>
      </w:r>
      <w:r>
        <w:rPr>
          <w:spacing w:val="15"/>
          <w:w w:val="101"/>
        </w:rPr>
        <w:t xml:space="preserve"> </w:t>
      </w:r>
      <w:r>
        <w:rPr>
          <w:spacing w:val="-5"/>
        </w:rPr>
        <w:t>Technical</w:t>
      </w:r>
      <w:r>
        <w:rPr>
          <w:spacing w:val="14"/>
          <w:w w:val="101"/>
        </w:rPr>
        <w:t xml:space="preserve"> </w:t>
      </w:r>
      <w:r>
        <w:rPr>
          <w:spacing w:val="-5"/>
        </w:rPr>
        <w:t>Papers</w:t>
      </w:r>
      <w:r>
        <w:rPr>
          <w:spacing w:val="-17"/>
        </w:rPr>
        <w:t xml:space="preserve"> </w:t>
      </w:r>
      <w:r>
        <w:rPr>
          <w:spacing w:val="-5"/>
        </w:rPr>
        <w:t>,</w:t>
      </w:r>
      <w:r>
        <w:rPr>
          <w:spacing w:val="17"/>
          <w:w w:val="101"/>
        </w:rPr>
        <w:t xml:space="preserve"> </w:t>
      </w:r>
      <w:r>
        <w:rPr>
          <w:spacing w:val="-5"/>
        </w:rPr>
        <w:t>1995</w:t>
      </w:r>
      <w:r>
        <w:rPr>
          <w:spacing w:val="-24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05" w:hanging="406"/>
        <w:spacing w:before="83" w:line="224" w:lineRule="auto"/>
        <w:rPr/>
      </w:pPr>
      <w:r>
        <w:rPr>
          <w:spacing w:val="-8"/>
        </w:rPr>
        <w:t>[43]  Bake</w:t>
      </w:r>
      <w:r>
        <w:rPr>
          <w:spacing w:val="-7"/>
        </w:rPr>
        <w:t>r</w:t>
      </w:r>
      <w:r>
        <w:rPr>
          <w:spacing w:val="9"/>
        </w:rPr>
        <w:t xml:space="preserve"> </w:t>
      </w:r>
      <w:r>
        <w:rPr>
          <w:spacing w:val="-7"/>
        </w:rPr>
        <w:t>P</w:t>
      </w:r>
      <w:r>
        <w:rPr>
          <w:spacing w:val="-16"/>
        </w:rPr>
        <w:t xml:space="preserve"> </w:t>
      </w:r>
      <w:r>
        <w:rPr>
          <w:spacing w:val="-7"/>
        </w:rPr>
        <w:t>,</w:t>
      </w:r>
      <w:r>
        <w:rPr>
          <w:spacing w:val="8"/>
        </w:rPr>
        <w:t xml:space="preserve"> </w:t>
      </w:r>
      <w:r>
        <w:rPr>
          <w:spacing w:val="-7"/>
        </w:rPr>
        <w:t>McEnery</w:t>
      </w:r>
      <w:r>
        <w:rPr>
          <w:spacing w:val="11"/>
        </w:rPr>
        <w:t xml:space="preserve"> </w:t>
      </w:r>
      <w:r>
        <w:rPr>
          <w:spacing w:val="-7"/>
        </w:rPr>
        <w:t>T.  A</w:t>
      </w:r>
      <w:r>
        <w:rPr>
          <w:spacing w:val="10"/>
        </w:rPr>
        <w:t xml:space="preserve"> </w:t>
      </w:r>
      <w:r>
        <w:rPr>
          <w:spacing w:val="-7"/>
        </w:rPr>
        <w:t>corpus-based</w:t>
      </w:r>
      <w:r>
        <w:rPr>
          <w:spacing w:val="11"/>
        </w:rPr>
        <w:t xml:space="preserve"> </w:t>
      </w:r>
      <w:r>
        <w:rPr>
          <w:spacing w:val="-7"/>
        </w:rPr>
        <w:t>approach</w:t>
      </w:r>
      <w:r>
        <w:rPr>
          <w:spacing w:val="10"/>
        </w:rPr>
        <w:t xml:space="preserve"> </w:t>
      </w:r>
      <w:r>
        <w:rPr>
          <w:spacing w:val="-7"/>
        </w:rPr>
        <w:t>to</w:t>
      </w:r>
      <w:r>
        <w:rPr>
          <w:spacing w:val="12"/>
        </w:rPr>
        <w:t xml:space="preserve"> </w:t>
      </w:r>
      <w:r>
        <w:rPr>
          <w:spacing w:val="-7"/>
        </w:rPr>
        <w:t>discou</w:t>
      </w:r>
      <w:r>
        <w:rPr>
          <w:spacing w:val="-8"/>
        </w:rPr>
        <w:t>rses</w:t>
      </w:r>
      <w:r>
        <w:rPr>
          <w:spacing w:val="10"/>
        </w:rPr>
        <w:t xml:space="preserve"> </w:t>
      </w:r>
      <w:r>
        <w:rPr>
          <w:spacing w:val="-8"/>
        </w:rPr>
        <w:t>o</w:t>
      </w:r>
      <w:r>
        <w:rPr>
          <w:spacing w:val="2"/>
        </w:rPr>
        <w:t>f</w:t>
      </w:r>
      <w:r>
        <w:rPr/>
        <w:t xml:space="preserve"> </w:t>
      </w:r>
      <w:r>
        <w:rPr>
          <w:spacing w:val="-9"/>
        </w:rPr>
        <w:t>refugees</w:t>
      </w:r>
      <w:r>
        <w:rPr>
          <w:spacing w:val="18"/>
        </w:rPr>
        <w:t xml:space="preserve"> </w:t>
      </w:r>
      <w:r>
        <w:rPr>
          <w:spacing w:val="-9"/>
        </w:rPr>
        <w:t>and  asylum  seekers  in  UN  and</w:t>
      </w:r>
      <w:r>
        <w:rPr>
          <w:spacing w:val="40"/>
        </w:rPr>
        <w:t xml:space="preserve"> </w:t>
      </w:r>
      <w:r>
        <w:rPr>
          <w:spacing w:val="-9"/>
        </w:rPr>
        <w:t>ne</w:t>
      </w:r>
      <w:r>
        <w:rPr>
          <w:spacing w:val="-10"/>
        </w:rPr>
        <w:t>wspaper</w:t>
      </w:r>
      <w:r>
        <w:rPr>
          <w:spacing w:val="37"/>
          <w:w w:val="101"/>
        </w:rPr>
        <w:t xml:space="preserve"> </w:t>
      </w:r>
      <w:r>
        <w:rPr>
          <w:spacing w:val="-10"/>
        </w:rPr>
        <w:t>texts</w:t>
      </w:r>
      <w:r>
        <w:rPr>
          <w:spacing w:val="6"/>
        </w:rPr>
        <w:t xml:space="preserve"> </w:t>
      </w:r>
      <w:r>
        <w:rPr>
          <w:spacing w:val="-10"/>
        </w:rPr>
        <w:t>[ J]</w:t>
      </w:r>
      <w:r>
        <w:rPr>
          <w:spacing w:val="-16"/>
        </w:rPr>
        <w:t xml:space="preserve"> </w:t>
      </w:r>
      <w:r>
        <w:rPr>
          <w:spacing w:val="-10"/>
        </w:rPr>
        <w:t>.</w:t>
      </w:r>
      <w:r>
        <w:rPr/>
        <w:t xml:space="preserve"> </w:t>
      </w:r>
      <w:r>
        <w:rPr>
          <w:spacing w:val="-5"/>
        </w:rPr>
        <w:t>Journal</w:t>
      </w:r>
      <w:r>
        <w:rPr>
          <w:spacing w:val="20"/>
          <w:w w:val="102"/>
        </w:rPr>
        <w:t xml:space="preserve"> </w:t>
      </w:r>
      <w:r>
        <w:rPr>
          <w:spacing w:val="-5"/>
        </w:rPr>
        <w:t>of Language</w:t>
      </w:r>
      <w:r>
        <w:rPr>
          <w:spacing w:val="13"/>
        </w:rPr>
        <w:t xml:space="preserve"> </w:t>
      </w:r>
      <w:r>
        <w:rPr>
          <w:spacing w:val="-5"/>
        </w:rPr>
        <w:t>and</w:t>
      </w:r>
      <w:r>
        <w:rPr>
          <w:spacing w:val="14"/>
          <w:w w:val="101"/>
        </w:rPr>
        <w:t xml:space="preserve"> </w:t>
      </w:r>
      <w:r>
        <w:rPr>
          <w:spacing w:val="-5"/>
        </w:rPr>
        <w:t>Politics</w:t>
      </w:r>
      <w:r>
        <w:rPr>
          <w:spacing w:val="-17"/>
        </w:rPr>
        <w:t xml:space="preserve"> </w:t>
      </w:r>
      <w:r>
        <w:rPr>
          <w:spacing w:val="-5"/>
        </w:rPr>
        <w:t>, 2005 , 4(2) :</w:t>
      </w:r>
      <w:r>
        <w:rPr>
          <w:spacing w:val="18"/>
        </w:rPr>
        <w:t xml:space="preserve"> </w:t>
      </w:r>
      <w:r>
        <w:rPr>
          <w:spacing w:val="-5"/>
        </w:rPr>
        <w:t>197-226</w:t>
      </w:r>
      <w:r>
        <w:rPr>
          <w:spacing w:val="-24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07" w:right="45" w:hanging="408"/>
        <w:spacing w:before="73" w:line="220" w:lineRule="auto"/>
        <w:rPr/>
      </w:pPr>
      <w:r>
        <w:rPr>
          <w:spacing w:val="11"/>
        </w:rPr>
        <w:t>[44]  纪卫宁</w:t>
      </w:r>
      <w:r>
        <w:rPr>
          <w:spacing w:val="-15"/>
        </w:rPr>
        <w:t xml:space="preserve"> </w:t>
      </w:r>
      <w:r>
        <w:rPr>
          <w:spacing w:val="11"/>
        </w:rPr>
        <w:t>, 辛   斌.  费尔克劳夫的批评话语分析思想论略[J</w:t>
      </w:r>
      <w:r>
        <w:rPr>
          <w:spacing w:val="10"/>
        </w:rPr>
        <w:t>]</w:t>
      </w:r>
      <w:r>
        <w:rPr>
          <w:spacing w:val="-16"/>
        </w:rPr>
        <w:t xml:space="preserve"> </w:t>
      </w:r>
      <w:r>
        <w:rPr>
          <w:spacing w:val="10"/>
        </w:rPr>
        <w:t>.</w:t>
      </w:r>
      <w:r>
        <w:rPr>
          <w:spacing w:val="2"/>
        </w:rPr>
        <w:t>外国语文</w:t>
      </w:r>
      <w:r>
        <w:rPr>
          <w:spacing w:val="-4"/>
        </w:rPr>
        <w:t xml:space="preserve"> </w:t>
      </w:r>
      <w:r>
        <w:rPr>
          <w:spacing w:val="2"/>
        </w:rPr>
        <w:t>,2009</w:t>
      </w:r>
      <w:r>
        <w:rPr>
          <w:spacing w:val="36"/>
        </w:rPr>
        <w:t xml:space="preserve"> </w:t>
      </w:r>
      <w:r>
        <w:rPr>
          <w:spacing w:val="2"/>
        </w:rPr>
        <w:t>(6) : 21-25</w:t>
      </w:r>
      <w:r>
        <w:rPr>
          <w:spacing w:val="-24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2421"/>
        <w:spacing w:before="65" w:line="189" w:lineRule="auto"/>
        <w:rPr/>
      </w:pPr>
      <w:r>
        <w:rPr>
          <w:spacing w:val="13"/>
        </w:rPr>
        <w:t>(</w:t>
      </w:r>
      <w:r>
        <w:rPr>
          <w:rFonts w:ascii="SimHei" w:hAnsi="SimHei" w:eastAsia="SimHei" w:cs="SimHei"/>
          <w:spacing w:val="13"/>
        </w:rPr>
        <w:t>责编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13"/>
        </w:rPr>
        <w:t>:</w:t>
      </w:r>
      <w:r>
        <w:rPr>
          <w:rFonts w:ascii="SimHei" w:hAnsi="SimHei" w:eastAsia="SimHei" w:cs="SimHei"/>
          <w:spacing w:val="13"/>
        </w:rPr>
        <w:t>王菊</w:t>
      </w:r>
      <w:r>
        <w:rPr>
          <w:spacing w:val="13"/>
        </w:rPr>
        <w:t>;</w:t>
      </w:r>
      <w:r>
        <w:rPr>
          <w:rFonts w:ascii="SimHei" w:hAnsi="SimHei" w:eastAsia="SimHei" w:cs="SimHei"/>
          <w:spacing w:val="13"/>
        </w:rPr>
        <w:t>校对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3"/>
        </w:rPr>
        <w:t>:</w:t>
      </w:r>
      <w:r>
        <w:rPr>
          <w:rFonts w:ascii="SimHei" w:hAnsi="SimHei" w:eastAsia="SimHei" w:cs="SimHei"/>
          <w:spacing w:val="13"/>
        </w:rPr>
        <w:t>王育英</w:t>
      </w:r>
      <w:r>
        <w:rPr>
          <w:spacing w:val="13"/>
        </w:rPr>
        <w:t>)</w:t>
      </w:r>
    </w:p>
    <w:p>
      <w:pPr>
        <w:spacing w:line="189" w:lineRule="auto"/>
        <w:sectPr>
          <w:type w:val="continuous"/>
          <w:pgSz w:w="11906" w:h="16838"/>
          <w:pgMar w:top="1635" w:right="1148" w:bottom="0" w:left="1155" w:header="1237" w:footer="0" w:gutter="0"/>
          <w:cols w:equalWidth="0" w:num="2">
            <w:col w:w="4921" w:space="100"/>
            <w:col w:w="4582" w:space="0"/>
          </w:cols>
        </w:sectPr>
        <w:rPr/>
      </w:pPr>
    </w:p>
    <w:p>
      <w:pPr>
        <w:pStyle w:val="BodyText"/>
        <w:ind w:left="4"/>
        <w:spacing w:before="162" w:line="144" w:lineRule="exact"/>
        <w:outlineLvl w:val="2"/>
        <w:rPr>
          <w:sz w:val="20"/>
          <w:szCs w:val="20"/>
        </w:rPr>
      </w:pPr>
      <w:r>
        <w:rPr>
          <w:sz w:val="20"/>
          <w:szCs w:val="20"/>
          <w:spacing w:val="8"/>
        </w:rPr>
        <w:t>蕚蕚蕚蕚蕚蕚蕚蕚蕚蕚蕚蕚蕚蕚蕚蕚蕚蕚蕚蕚蕚蕚蕚蕚蕚蕚</w:t>
      </w:r>
      <w:r>
        <w:rPr>
          <w:sz w:val="20"/>
          <w:szCs w:val="20"/>
          <w:spacing w:val="7"/>
        </w:rPr>
        <w:t>蕚蕚蕚蕚蕚蕚蕚蕚蕚蕚蕚蕚蕚蕚蕚蕚蕚蕚蕚蕚</w:t>
      </w:r>
    </w:p>
    <w:p>
      <w:pPr>
        <w:spacing w:line="73" w:lineRule="exact"/>
        <w:rPr/>
      </w:pPr>
      <w:r/>
    </w:p>
    <w:p>
      <w:pPr>
        <w:spacing w:line="73" w:lineRule="exact"/>
        <w:sectPr>
          <w:type w:val="continuous"/>
          <w:pgSz w:w="11906" w:h="16838"/>
          <w:pgMar w:top="1635" w:right="1148" w:bottom="0" w:left="1155" w:header="1237" w:footer="0" w:gutter="0"/>
          <w:cols w:equalWidth="0" w:num="1">
            <w:col w:w="9602" w:space="0"/>
          </w:cols>
        </w:sectPr>
        <w:rPr/>
      </w:pPr>
    </w:p>
    <w:p>
      <w:pPr>
        <w:pStyle w:val="BodyText"/>
        <w:ind w:left="29"/>
        <w:spacing w:before="35" w:line="187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(</w:t>
      </w:r>
      <w:r>
        <w:rPr>
          <w:rFonts w:ascii="SimHei" w:hAnsi="SimHei" w:eastAsia="SimHei" w:cs="SimHei"/>
          <w:sz w:val="17"/>
          <w:szCs w:val="17"/>
          <w:spacing w:val="6"/>
        </w:rPr>
        <w:t>上接第</w:t>
      </w:r>
      <w:r>
        <w:rPr>
          <w:rFonts w:ascii="SimHei" w:hAnsi="SimHei" w:eastAsia="SimHei" w:cs="SimHei"/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6"/>
        </w:rPr>
        <w:t>30</w:t>
      </w:r>
      <w:r>
        <w:rPr>
          <w:sz w:val="17"/>
          <w:szCs w:val="17"/>
          <w:spacing w:val="1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页</w:t>
      </w:r>
      <w:r>
        <w:rPr>
          <w:sz w:val="17"/>
          <w:szCs w:val="17"/>
          <w:spacing w:val="6"/>
        </w:rPr>
        <w:t>)</w:t>
      </w:r>
    </w:p>
    <w:p>
      <w:pPr>
        <w:pStyle w:val="BodyText"/>
        <w:ind w:left="417" w:right="329" w:firstLine="18"/>
        <w:spacing w:before="72" w:line="244" w:lineRule="auto"/>
        <w:rPr/>
      </w:pPr>
      <w:r>
        <w:rPr>
          <w:spacing w:val="-9"/>
        </w:rPr>
        <w:t>[M]</w:t>
      </w:r>
      <w:r>
        <w:rPr>
          <w:spacing w:val="-16"/>
        </w:rPr>
        <w:t xml:space="preserve"> </w:t>
      </w:r>
      <w:r>
        <w:rPr>
          <w:spacing w:val="-9"/>
        </w:rPr>
        <w:t>.</w:t>
      </w:r>
      <w:r>
        <w:rPr>
          <w:spacing w:val="9"/>
        </w:rPr>
        <w:t xml:space="preserve">  </w:t>
      </w:r>
      <w:r>
        <w:rPr>
          <w:spacing w:val="-9"/>
        </w:rPr>
        <w:t>Washington</w:t>
      </w:r>
      <w:r>
        <w:rPr>
          <w:spacing w:val="-14"/>
        </w:rPr>
        <w:t xml:space="preserve"> </w:t>
      </w:r>
      <w:r>
        <w:rPr>
          <w:spacing w:val="-9"/>
        </w:rPr>
        <w:t>,</w:t>
      </w:r>
      <w:r>
        <w:rPr>
          <w:spacing w:val="28"/>
          <w:w w:val="101"/>
        </w:rPr>
        <w:t xml:space="preserve"> </w:t>
      </w:r>
      <w:r>
        <w:rPr>
          <w:spacing w:val="-9"/>
        </w:rPr>
        <w:t>D</w:t>
      </w:r>
      <w:r>
        <w:rPr>
          <w:spacing w:val="30"/>
          <w:w w:val="101"/>
        </w:rPr>
        <w:t xml:space="preserve"> </w:t>
      </w:r>
      <w:r>
        <w:rPr>
          <w:spacing w:val="-9"/>
        </w:rPr>
        <w:t>C</w:t>
      </w:r>
      <w:r>
        <w:rPr>
          <w:spacing w:val="-15"/>
        </w:rPr>
        <w:t xml:space="preserve"> </w:t>
      </w:r>
      <w:r>
        <w:rPr>
          <w:spacing w:val="-9"/>
        </w:rPr>
        <w:t>:</w:t>
      </w:r>
      <w:r>
        <w:rPr>
          <w:spacing w:val="29"/>
        </w:rPr>
        <w:t xml:space="preserve"> </w:t>
      </w:r>
      <w:r>
        <w:rPr>
          <w:spacing w:val="-9"/>
        </w:rPr>
        <w:t>Headquarters</w:t>
      </w:r>
      <w:r>
        <w:rPr>
          <w:spacing w:val="28"/>
        </w:rPr>
        <w:t xml:space="preserve"> </w:t>
      </w:r>
      <w:r>
        <w:rPr>
          <w:spacing w:val="-9"/>
        </w:rPr>
        <w:t>Department</w:t>
      </w:r>
      <w:r>
        <w:rPr>
          <w:spacing w:val="31"/>
          <w:w w:val="101"/>
        </w:rPr>
        <w:t xml:space="preserve"> </w:t>
      </w:r>
      <w:r>
        <w:rPr>
          <w:spacing w:val="-9"/>
        </w:rPr>
        <w:t>of</w:t>
      </w:r>
      <w:r>
        <w:rPr>
          <w:spacing w:val="20"/>
          <w:w w:val="101"/>
        </w:rPr>
        <w:t xml:space="preserve"> </w:t>
      </w:r>
      <w:r>
        <w:rPr>
          <w:spacing w:val="-10"/>
        </w:rPr>
        <w:t>the</w:t>
      </w:r>
      <w:r>
        <w:rPr>
          <w:spacing w:val="29"/>
        </w:rPr>
        <w:t xml:space="preserve"> </w:t>
      </w:r>
      <w:r>
        <w:rPr>
          <w:spacing w:val="-10"/>
        </w:rPr>
        <w:t>Ar-</w:t>
      </w:r>
      <w:r>
        <w:rPr/>
        <w:t xml:space="preserve"> </w:t>
      </w:r>
      <w:r>
        <w:rPr>
          <w:spacing w:val="-4"/>
        </w:rPr>
        <w:t>my</w:t>
      </w:r>
      <w:r>
        <w:rPr>
          <w:spacing w:val="-14"/>
        </w:rPr>
        <w:t xml:space="preserve"> </w:t>
      </w:r>
      <w:r>
        <w:rPr>
          <w:spacing w:val="-4"/>
        </w:rPr>
        <w:t>,</w:t>
      </w:r>
      <w:r>
        <w:rPr>
          <w:spacing w:val="18"/>
        </w:rPr>
        <w:t xml:space="preserve"> </w:t>
      </w:r>
      <w:r>
        <w:rPr>
          <w:spacing w:val="-4"/>
        </w:rPr>
        <w:t>1979 : 46-48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18" w:right="324" w:hanging="395"/>
        <w:spacing w:before="2" w:line="219" w:lineRule="auto"/>
        <w:rPr/>
      </w:pPr>
      <w:r>
        <w:rPr>
          <w:spacing w:val="8"/>
        </w:rPr>
        <w:t>[12]  杜   波</w:t>
      </w:r>
      <w:r>
        <w:rPr>
          <w:spacing w:val="-15"/>
        </w:rPr>
        <w:t xml:space="preserve"> </w:t>
      </w:r>
      <w:r>
        <w:rPr>
          <w:spacing w:val="8"/>
        </w:rPr>
        <w:t>,韩秋风</w:t>
      </w:r>
      <w:r>
        <w:rPr>
          <w:spacing w:val="-15"/>
        </w:rPr>
        <w:t xml:space="preserve"> </w:t>
      </w:r>
      <w:r>
        <w:rPr>
          <w:spacing w:val="8"/>
        </w:rPr>
        <w:t>,文家成.  全方位心理战</w:t>
      </w:r>
      <w:r>
        <w:rPr>
          <w:spacing w:val="-14"/>
        </w:rPr>
        <w:t xml:space="preserve"> </w:t>
      </w:r>
      <w:r>
        <w:rPr>
          <w:spacing w:val="8"/>
        </w:rPr>
        <w:t>:海湾战争、</w:t>
      </w:r>
      <w:r>
        <w:rPr>
          <w:spacing w:val="7"/>
        </w:rPr>
        <w:t>伊拉克战</w:t>
      </w:r>
      <w:r>
        <w:rPr>
          <w:spacing w:val="4"/>
        </w:rPr>
        <w:t>争透析[M]</w:t>
      </w:r>
      <w:r>
        <w:rPr>
          <w:spacing w:val="-16"/>
        </w:rPr>
        <w:t xml:space="preserve"> </w:t>
      </w:r>
      <w:r>
        <w:rPr>
          <w:spacing w:val="4"/>
        </w:rPr>
        <w:t>.  北京</w:t>
      </w:r>
      <w:r>
        <w:rPr>
          <w:spacing w:val="-14"/>
        </w:rPr>
        <w:t xml:space="preserve"> </w:t>
      </w:r>
      <w:r>
        <w:rPr>
          <w:spacing w:val="4"/>
        </w:rPr>
        <w:t>:解放军出版社</w:t>
      </w:r>
      <w:r>
        <w:rPr>
          <w:spacing w:val="-15"/>
        </w:rPr>
        <w:t xml:space="preserve"> </w:t>
      </w:r>
      <w:r>
        <w:rPr>
          <w:spacing w:val="4"/>
        </w:rPr>
        <w:t>,200</w:t>
      </w:r>
      <w:r>
        <w:rPr>
          <w:spacing w:val="3"/>
        </w:rPr>
        <w:t>4</w:t>
      </w:r>
      <w:r>
        <w:rPr>
          <w:spacing w:val="-8"/>
        </w:rPr>
        <w:t xml:space="preserve"> </w:t>
      </w:r>
      <w:r>
        <w:rPr>
          <w:spacing w:val="3"/>
        </w:rPr>
        <w:t>:342-343</w:t>
      </w:r>
      <w:r>
        <w:rPr>
          <w:spacing w:val="-23"/>
        </w:rPr>
        <w:t xml:space="preserve"> </w:t>
      </w:r>
      <w:r>
        <w:rPr>
          <w:spacing w:val="3"/>
        </w:rPr>
        <w:t>.</w:t>
      </w:r>
    </w:p>
    <w:p>
      <w:pPr>
        <w:pStyle w:val="BodyText"/>
        <w:ind w:left="419" w:right="321" w:hanging="396"/>
        <w:spacing w:before="65" w:line="220" w:lineRule="auto"/>
        <w:rPr/>
      </w:pPr>
      <w:r>
        <w:rPr>
          <w:spacing w:val="9"/>
        </w:rPr>
        <w:t>[13]  宋浩波</w:t>
      </w:r>
      <w:r>
        <w:rPr>
          <w:spacing w:val="-14"/>
        </w:rPr>
        <w:t xml:space="preserve"> </w:t>
      </w:r>
      <w:r>
        <w:rPr>
          <w:spacing w:val="9"/>
        </w:rPr>
        <w:t>,黄梓航</w:t>
      </w:r>
      <w:r>
        <w:rPr>
          <w:spacing w:val="-15"/>
        </w:rPr>
        <w:t xml:space="preserve"> </w:t>
      </w:r>
      <w:r>
        <w:rPr>
          <w:spacing w:val="9"/>
        </w:rPr>
        <w:t>,王   涛.  </w:t>
      </w:r>
      <w:r>
        <w:rPr>
          <w:spacing w:val="8"/>
        </w:rPr>
        <w:t>海湾战争美军心理战探析[J]</w:t>
      </w:r>
      <w:r>
        <w:rPr>
          <w:spacing w:val="-16"/>
        </w:rPr>
        <w:t xml:space="preserve"> </w:t>
      </w:r>
      <w:r>
        <w:rPr>
          <w:spacing w:val="8"/>
        </w:rPr>
        <w:t>.</w:t>
      </w:r>
      <w:r>
        <w:rPr>
          <w:spacing w:val="11"/>
          <w:w w:val="101"/>
        </w:rPr>
        <w:t xml:space="preserve">  </w:t>
      </w:r>
      <w:r>
        <w:rPr>
          <w:spacing w:val="8"/>
        </w:rPr>
        <w:t>中国</w:t>
      </w:r>
      <w:r>
        <w:rPr>
          <w:spacing w:val="2"/>
        </w:rPr>
        <w:t>军转民</w:t>
      </w:r>
      <w:r>
        <w:rPr>
          <w:spacing w:val="-15"/>
        </w:rPr>
        <w:t xml:space="preserve"> </w:t>
      </w:r>
      <w:r>
        <w:rPr>
          <w:spacing w:val="2"/>
        </w:rPr>
        <w:t>,2025(1) :111-113</w:t>
      </w:r>
      <w:r>
        <w:rPr>
          <w:spacing w:val="-24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414" w:right="322" w:hanging="391"/>
        <w:spacing w:before="76" w:line="226" w:lineRule="auto"/>
        <w:rPr/>
      </w:pPr>
      <w:r>
        <w:rPr>
          <w:spacing w:val="-8"/>
        </w:rPr>
        <w:t>[14]</w:t>
      </w:r>
      <w:r>
        <w:rPr>
          <w:spacing w:val="5"/>
        </w:rPr>
        <w:t xml:space="preserve">  </w:t>
      </w:r>
      <w:r>
        <w:rPr>
          <w:spacing w:val="-8"/>
        </w:rPr>
        <w:t>Del</w:t>
      </w:r>
      <w:r>
        <w:rPr>
          <w:spacing w:val="15"/>
        </w:rPr>
        <w:t xml:space="preserve"> </w:t>
      </w:r>
      <w:r>
        <w:rPr>
          <w:spacing w:val="-8"/>
        </w:rPr>
        <w:t>Pero</w:t>
      </w:r>
      <w:r>
        <w:rPr>
          <w:spacing w:val="17"/>
          <w:w w:val="101"/>
        </w:rPr>
        <w:t xml:space="preserve"> </w:t>
      </w:r>
      <w:r>
        <w:rPr>
          <w:spacing w:val="-8"/>
        </w:rPr>
        <w:t>M.</w:t>
      </w:r>
      <w:r>
        <w:rPr>
          <w:spacing w:val="6"/>
        </w:rPr>
        <w:t xml:space="preserve">  </w:t>
      </w:r>
      <w:r>
        <w:rPr>
          <w:spacing w:val="-8"/>
        </w:rPr>
        <w:t>The</w:t>
      </w:r>
      <w:r>
        <w:rPr>
          <w:spacing w:val="20"/>
        </w:rPr>
        <w:t xml:space="preserve"> </w:t>
      </w:r>
      <w:r>
        <w:rPr>
          <w:spacing w:val="-8"/>
        </w:rPr>
        <w:t>United</w:t>
      </w:r>
      <w:r>
        <w:rPr>
          <w:spacing w:val="24"/>
        </w:rPr>
        <w:t xml:space="preserve"> </w:t>
      </w:r>
      <w:r>
        <w:rPr>
          <w:spacing w:val="-8"/>
        </w:rPr>
        <w:t>Sta</w:t>
      </w:r>
      <w:r>
        <w:rPr>
          <w:spacing w:val="-9"/>
        </w:rPr>
        <w:t>tes</w:t>
      </w:r>
      <w:r>
        <w:rPr>
          <w:spacing w:val="18"/>
          <w:w w:val="101"/>
        </w:rPr>
        <w:t xml:space="preserve"> </w:t>
      </w:r>
      <w:r>
        <w:rPr>
          <w:spacing w:val="-9"/>
        </w:rPr>
        <w:t>and</w:t>
      </w:r>
      <w:r>
        <w:rPr>
          <w:spacing w:val="31"/>
          <w:w w:val="101"/>
        </w:rPr>
        <w:t xml:space="preserve"> </w:t>
      </w:r>
      <w:r>
        <w:rPr>
          <w:spacing w:val="-9"/>
        </w:rPr>
        <w:t>" psychological</w:t>
      </w:r>
      <w:r>
        <w:rPr>
          <w:spacing w:val="22"/>
          <w:w w:val="101"/>
        </w:rPr>
        <w:t xml:space="preserve"> </w:t>
      </w:r>
      <w:r>
        <w:rPr>
          <w:spacing w:val="-9"/>
        </w:rPr>
        <w:t>warfare</w:t>
      </w:r>
      <w:r>
        <w:rPr>
          <w:spacing w:val="-24"/>
        </w:rPr>
        <w:t xml:space="preserve"> </w:t>
      </w:r>
      <w:r>
        <w:rPr>
          <w:spacing w:val="-9"/>
        </w:rPr>
        <w:t>"  in</w:t>
      </w:r>
      <w:r>
        <w:rPr/>
        <w:t xml:space="preserve"> </w:t>
      </w:r>
      <w:r>
        <w:rPr>
          <w:spacing w:val="-5"/>
        </w:rPr>
        <w:t>Italy</w:t>
      </w:r>
      <w:r>
        <w:rPr>
          <w:spacing w:val="5"/>
        </w:rPr>
        <w:t xml:space="preserve"> </w:t>
      </w:r>
      <w:r>
        <w:rPr>
          <w:spacing w:val="-5"/>
        </w:rPr>
        <w:t>,</w:t>
      </w:r>
      <w:r>
        <w:rPr>
          <w:spacing w:val="17"/>
          <w:w w:val="102"/>
        </w:rPr>
        <w:t xml:space="preserve"> </w:t>
      </w:r>
      <w:r>
        <w:rPr>
          <w:spacing w:val="-5"/>
        </w:rPr>
        <w:t>1948-1955  [J]</w:t>
      </w:r>
      <w:r>
        <w:rPr>
          <w:spacing w:val="-17"/>
        </w:rPr>
        <w:t xml:space="preserve"> </w:t>
      </w:r>
      <w:r>
        <w:rPr>
          <w:spacing w:val="-5"/>
        </w:rPr>
        <w:t>.  The Journal</w:t>
      </w:r>
      <w:r>
        <w:rPr>
          <w:spacing w:val="11"/>
        </w:rPr>
        <w:t xml:space="preserve"> </w:t>
      </w:r>
      <w:r>
        <w:rPr>
          <w:spacing w:val="-5"/>
        </w:rPr>
        <w:t>of American</w:t>
      </w:r>
      <w:r>
        <w:rPr>
          <w:spacing w:val="9"/>
        </w:rPr>
        <w:t xml:space="preserve"> </w:t>
      </w:r>
      <w:r>
        <w:rPr>
          <w:spacing w:val="-5"/>
        </w:rPr>
        <w:t>History</w:t>
      </w:r>
      <w:r>
        <w:rPr>
          <w:spacing w:val="-15"/>
        </w:rPr>
        <w:t xml:space="preserve"> </w:t>
      </w:r>
      <w:r>
        <w:rPr>
          <w:spacing w:val="-5"/>
        </w:rPr>
        <w:t>, 2001 ,</w:t>
      </w:r>
      <w:r>
        <w:rPr/>
        <w:t xml:space="preserve"> </w:t>
      </w:r>
      <w:r>
        <w:rPr>
          <w:spacing w:val="-1"/>
        </w:rPr>
        <w:t>87(4) :</w:t>
      </w:r>
      <w:r>
        <w:rPr>
          <w:spacing w:val="30"/>
          <w:w w:val="101"/>
        </w:rPr>
        <w:t xml:space="preserve"> </w:t>
      </w:r>
      <w:r>
        <w:rPr>
          <w:spacing w:val="-1"/>
        </w:rPr>
        <w:t>1304-1334</w:t>
      </w:r>
      <w:r>
        <w:rPr>
          <w:spacing w:val="-2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417" w:right="327" w:hanging="394"/>
        <w:spacing w:before="76" w:line="225" w:lineRule="auto"/>
        <w:rPr/>
      </w:pPr>
      <w:r>
        <w:rPr>
          <w:spacing w:val="-5"/>
        </w:rPr>
        <w:t>[15]  Wall</w:t>
      </w:r>
      <w:r>
        <w:rPr>
          <w:spacing w:val="32"/>
        </w:rPr>
        <w:t xml:space="preserve"> </w:t>
      </w:r>
      <w:r>
        <w:rPr>
          <w:spacing w:val="-5"/>
        </w:rPr>
        <w:t>T.  U. S.</w:t>
      </w:r>
      <w:r>
        <w:rPr>
          <w:spacing w:val="2"/>
        </w:rPr>
        <w:t xml:space="preserve">  </w:t>
      </w:r>
      <w:r>
        <w:rPr>
          <w:spacing w:val="-5"/>
        </w:rPr>
        <w:t>psychological</w:t>
      </w:r>
      <w:r>
        <w:rPr>
          <w:spacing w:val="16"/>
        </w:rPr>
        <w:t xml:space="preserve"> </w:t>
      </w:r>
      <w:r>
        <w:rPr>
          <w:spacing w:val="-5"/>
        </w:rPr>
        <w:t>warfare</w:t>
      </w:r>
      <w:r>
        <w:rPr>
          <w:spacing w:val="13"/>
          <w:w w:val="101"/>
        </w:rPr>
        <w:t xml:space="preserve"> </w:t>
      </w:r>
      <w:r>
        <w:rPr>
          <w:spacing w:val="-5"/>
        </w:rPr>
        <w:t>and</w:t>
      </w:r>
      <w:r>
        <w:rPr>
          <w:spacing w:val="16"/>
        </w:rPr>
        <w:t xml:space="preserve"> </w:t>
      </w:r>
      <w:r>
        <w:rPr>
          <w:spacing w:val="-5"/>
        </w:rPr>
        <w:t>civilian</w:t>
      </w:r>
      <w:r>
        <w:rPr>
          <w:spacing w:val="14"/>
        </w:rPr>
        <w:t xml:space="preserve"> </w:t>
      </w:r>
      <w:r>
        <w:rPr>
          <w:spacing w:val="-5"/>
        </w:rPr>
        <w:t>targeting  [J]</w:t>
      </w:r>
      <w:r>
        <w:rPr>
          <w:spacing w:val="-17"/>
        </w:rPr>
        <w:t xml:space="preserve"> </w:t>
      </w:r>
      <w:r>
        <w:rPr>
          <w:spacing w:val="-5"/>
        </w:rPr>
        <w:t>.</w:t>
      </w:r>
      <w:r>
        <w:rPr/>
        <w:t xml:space="preserve"> </w:t>
      </w:r>
      <w:r>
        <w:rPr>
          <w:spacing w:val="-4"/>
        </w:rPr>
        <w:t>Peace</w:t>
      </w:r>
      <w:r>
        <w:rPr>
          <w:spacing w:val="13"/>
          <w:w w:val="101"/>
        </w:rPr>
        <w:t xml:space="preserve"> </w:t>
      </w:r>
      <w:r>
        <w:rPr>
          <w:spacing w:val="-4"/>
        </w:rPr>
        <w:t>Review</w:t>
      </w:r>
      <w:r>
        <w:rPr>
          <w:spacing w:val="-15"/>
        </w:rPr>
        <w:t xml:space="preserve"> </w:t>
      </w:r>
      <w:r>
        <w:rPr>
          <w:spacing w:val="-4"/>
        </w:rPr>
        <w:t>:</w:t>
      </w:r>
      <w:r>
        <w:rPr>
          <w:spacing w:val="12"/>
          <w:w w:val="101"/>
        </w:rPr>
        <w:t xml:space="preserve"> </w:t>
      </w:r>
      <w:r>
        <w:rPr>
          <w:spacing w:val="-4"/>
        </w:rPr>
        <w:t>A</w:t>
      </w:r>
      <w:r>
        <w:rPr>
          <w:spacing w:val="12"/>
        </w:rPr>
        <w:t xml:space="preserve"> </w:t>
      </w:r>
      <w:r>
        <w:rPr>
          <w:spacing w:val="-4"/>
        </w:rPr>
        <w:t>Journal</w:t>
      </w:r>
      <w:r>
        <w:rPr>
          <w:spacing w:val="14"/>
          <w:w w:val="101"/>
        </w:rPr>
        <w:t xml:space="preserve"> </w:t>
      </w:r>
      <w:r>
        <w:rPr>
          <w:spacing w:val="-4"/>
        </w:rPr>
        <w:t>of Social</w:t>
      </w:r>
      <w:r>
        <w:rPr>
          <w:spacing w:val="11"/>
        </w:rPr>
        <w:t xml:space="preserve"> </w:t>
      </w:r>
      <w:r>
        <w:rPr>
          <w:spacing w:val="-4"/>
        </w:rPr>
        <w:t>Justice</w:t>
      </w:r>
      <w:r>
        <w:rPr>
          <w:spacing w:val="-16"/>
        </w:rPr>
        <w:t xml:space="preserve"> </w:t>
      </w:r>
      <w:r>
        <w:rPr>
          <w:spacing w:val="-4"/>
        </w:rPr>
        <w:t>, 2010 , </w:t>
      </w:r>
      <w:r>
        <w:rPr>
          <w:spacing w:val="-5"/>
        </w:rPr>
        <w:t>22(3) : 288</w:t>
      </w:r>
      <w:r>
        <w:rPr>
          <w:spacing w:val="-24"/>
        </w:rPr>
        <w:t xml:space="preserve"> </w:t>
      </w:r>
      <w:r>
        <w:rPr>
          <w:spacing w:val="-5"/>
        </w:rPr>
        <w:t>-</w:t>
      </w:r>
      <w:r>
        <w:rPr/>
        <w:t xml:space="preserve"> </w:t>
      </w:r>
      <w:r>
        <w:rPr>
          <w:spacing w:val="-9"/>
        </w:rPr>
        <w:t>294</w:t>
      </w:r>
      <w:r>
        <w:rPr>
          <w:spacing w:val="-23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33" w:right="361" w:hanging="410"/>
        <w:spacing w:before="67" w:line="200" w:lineRule="auto"/>
        <w:rPr/>
      </w:pPr>
      <w:r>
        <w:rPr>
          <w:spacing w:val="10"/>
        </w:rPr>
        <w:t>[16]  邓帅雅</w:t>
      </w:r>
      <w:r>
        <w:rPr>
          <w:spacing w:val="-1"/>
        </w:rPr>
        <w:t xml:space="preserve"> </w:t>
      </w:r>
      <w:r>
        <w:rPr>
          <w:spacing w:val="10"/>
        </w:rPr>
        <w:t>,桂   西</w:t>
      </w:r>
      <w:r>
        <w:rPr>
          <w:spacing w:val="-15"/>
        </w:rPr>
        <w:t xml:space="preserve"> </w:t>
      </w:r>
      <w:r>
        <w:rPr>
          <w:spacing w:val="10"/>
        </w:rPr>
        <w:t>,孙志辉.</w:t>
      </w:r>
      <w:r>
        <w:rPr>
          <w:spacing w:val="11"/>
        </w:rPr>
        <w:t xml:space="preserve">  </w:t>
      </w:r>
      <w:r>
        <w:rPr>
          <w:spacing w:val="10"/>
        </w:rPr>
        <w:t>电子战中的心理战因素及启示[J]</w:t>
      </w:r>
      <w:r>
        <w:rPr>
          <w:spacing w:val="-16"/>
        </w:rPr>
        <w:t xml:space="preserve"> </w:t>
      </w:r>
      <w:r>
        <w:rPr>
          <w:spacing w:val="10"/>
        </w:rPr>
        <w:t>.</w:t>
      </w:r>
      <w:r>
        <w:rPr>
          <w:spacing w:val="2"/>
        </w:rPr>
        <w:t>中国军转民</w:t>
      </w:r>
      <w:r>
        <w:rPr>
          <w:spacing w:val="-4"/>
        </w:rPr>
        <w:t xml:space="preserve"> </w:t>
      </w:r>
      <w:r>
        <w:rPr>
          <w:spacing w:val="2"/>
        </w:rPr>
        <w:t>,2024(18) :35-36</w:t>
      </w:r>
      <w:r>
        <w:rPr>
          <w:spacing w:val="-23"/>
        </w:rPr>
        <w:t xml:space="preserve"> </w:t>
      </w:r>
      <w:r>
        <w:rPr>
          <w:spacing w:val="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7" w:right="3" w:hanging="387"/>
        <w:spacing w:before="43" w:line="225" w:lineRule="auto"/>
        <w:rPr/>
      </w:pPr>
      <w:r>
        <w:rPr>
          <w:spacing w:val="-9"/>
        </w:rPr>
        <w:t>[17]</w:t>
      </w:r>
      <w:r>
        <w:rPr>
          <w:spacing w:val="17"/>
        </w:rPr>
        <w:t xml:space="preserve">  </w:t>
      </w:r>
      <w:r>
        <w:rPr>
          <w:spacing w:val="-9"/>
        </w:rPr>
        <w:t>Newitz</w:t>
      </w:r>
      <w:r>
        <w:rPr>
          <w:spacing w:val="25"/>
          <w:w w:val="101"/>
        </w:rPr>
        <w:t xml:space="preserve"> </w:t>
      </w:r>
      <w:r>
        <w:rPr>
          <w:spacing w:val="-9"/>
        </w:rPr>
        <w:t>A.</w:t>
      </w:r>
      <w:r>
        <w:rPr>
          <w:spacing w:val="11"/>
        </w:rPr>
        <w:t xml:space="preserve">  </w:t>
      </w:r>
      <w:r>
        <w:rPr>
          <w:spacing w:val="-9"/>
        </w:rPr>
        <w:t>Stories</w:t>
      </w:r>
      <w:r>
        <w:rPr>
          <w:spacing w:val="24"/>
          <w:w w:val="101"/>
        </w:rPr>
        <w:t xml:space="preserve"> </w:t>
      </w:r>
      <w:r>
        <w:rPr>
          <w:spacing w:val="-9"/>
        </w:rPr>
        <w:t>are</w:t>
      </w:r>
      <w:r>
        <w:rPr>
          <w:spacing w:val="27"/>
          <w:w w:val="102"/>
        </w:rPr>
        <w:t xml:space="preserve"> </w:t>
      </w:r>
      <w:r>
        <w:rPr>
          <w:spacing w:val="-9"/>
        </w:rPr>
        <w:t>weapons</w:t>
      </w:r>
      <w:r>
        <w:rPr>
          <w:spacing w:val="-16"/>
        </w:rPr>
        <w:t xml:space="preserve"> </w:t>
      </w:r>
      <w:r>
        <w:rPr>
          <w:spacing w:val="-9"/>
        </w:rPr>
        <w:t>:</w:t>
      </w:r>
      <w:r>
        <w:rPr>
          <w:spacing w:val="26"/>
        </w:rPr>
        <w:t xml:space="preserve"> </w:t>
      </w:r>
      <w:r>
        <w:rPr>
          <w:spacing w:val="-9"/>
        </w:rPr>
        <w:t>Psychological</w:t>
      </w:r>
      <w:r>
        <w:rPr>
          <w:spacing w:val="28"/>
          <w:w w:val="101"/>
        </w:rPr>
        <w:t xml:space="preserve"> </w:t>
      </w:r>
      <w:r>
        <w:rPr>
          <w:spacing w:val="-9"/>
        </w:rPr>
        <w:t>warfare</w:t>
      </w:r>
      <w:r>
        <w:rPr>
          <w:spacing w:val="27"/>
        </w:rPr>
        <w:t xml:space="preserve"> </w:t>
      </w:r>
      <w:r>
        <w:rPr>
          <w:spacing w:val="-9"/>
        </w:rPr>
        <w:t>and</w:t>
      </w:r>
      <w:r>
        <w:rPr>
          <w:spacing w:val="27"/>
          <w:w w:val="101"/>
        </w:rPr>
        <w:t xml:space="preserve"> </w:t>
      </w:r>
      <w:r>
        <w:rPr>
          <w:spacing w:val="-9"/>
        </w:rPr>
        <w:t>the</w:t>
      </w:r>
      <w:r>
        <w:rPr/>
        <w:t xml:space="preserve"> </w:t>
      </w:r>
      <w:r>
        <w:rPr>
          <w:spacing w:val="-6"/>
        </w:rPr>
        <w:t>American</w:t>
      </w:r>
      <w:r>
        <w:rPr>
          <w:spacing w:val="14"/>
          <w:w w:val="101"/>
        </w:rPr>
        <w:t xml:space="preserve"> </w:t>
      </w:r>
      <w:r>
        <w:rPr>
          <w:spacing w:val="-6"/>
        </w:rPr>
        <w:t>mind</w:t>
      </w:r>
      <w:r>
        <w:rPr>
          <w:spacing w:val="33"/>
          <w:w w:val="101"/>
        </w:rPr>
        <w:t xml:space="preserve"> </w:t>
      </w:r>
      <w:r>
        <w:rPr>
          <w:spacing w:val="-6"/>
        </w:rPr>
        <w:t>[M]</w:t>
      </w:r>
      <w:r>
        <w:rPr>
          <w:spacing w:val="-16"/>
        </w:rPr>
        <w:t xml:space="preserve"> </w:t>
      </w:r>
      <w:r>
        <w:rPr>
          <w:spacing w:val="-6"/>
        </w:rPr>
        <w:t>.  New</w:t>
      </w:r>
      <w:r>
        <w:rPr>
          <w:spacing w:val="13"/>
          <w:w w:val="102"/>
        </w:rPr>
        <w:t xml:space="preserve"> </w:t>
      </w:r>
      <w:r>
        <w:rPr>
          <w:spacing w:val="-6"/>
        </w:rPr>
        <w:t>York</w:t>
      </w:r>
      <w:r>
        <w:rPr>
          <w:spacing w:val="-15"/>
        </w:rPr>
        <w:t xml:space="preserve"> </w:t>
      </w:r>
      <w:r>
        <w:rPr>
          <w:spacing w:val="-6"/>
        </w:rPr>
        <w:t>:</w:t>
      </w:r>
      <w:r>
        <w:rPr>
          <w:spacing w:val="11"/>
        </w:rPr>
        <w:t xml:space="preserve"> </w:t>
      </w:r>
      <w:r>
        <w:rPr>
          <w:spacing w:val="-6"/>
        </w:rPr>
        <w:t>W.  W.</w:t>
      </w:r>
      <w:r>
        <w:rPr>
          <w:spacing w:val="3"/>
        </w:rPr>
        <w:t xml:space="preserve">  </w:t>
      </w:r>
      <w:r>
        <w:rPr>
          <w:spacing w:val="-6"/>
        </w:rPr>
        <w:t>Norton</w:t>
      </w:r>
      <w:r>
        <w:rPr>
          <w:spacing w:val="19"/>
        </w:rPr>
        <w:t xml:space="preserve"> </w:t>
      </w:r>
      <w:r>
        <w:rPr>
          <w:spacing w:val="-6"/>
        </w:rPr>
        <w:t>&amp; Co</w:t>
      </w:r>
      <w:r>
        <w:rPr>
          <w:spacing w:val="-7"/>
        </w:rPr>
        <w:t>mpany</w:t>
      </w:r>
      <w:r>
        <w:rPr>
          <w:spacing w:val="-15"/>
        </w:rPr>
        <w:t xml:space="preserve"> </w:t>
      </w:r>
      <w:r>
        <w:rPr>
          <w:spacing w:val="-7"/>
        </w:rPr>
        <w:t>,</w:t>
      </w:r>
      <w:r>
        <w:rPr/>
        <w:t xml:space="preserve"> </w:t>
      </w:r>
      <w:r>
        <w:rPr>
          <w:spacing w:val="-10"/>
        </w:rPr>
        <w:t>2024</w:t>
      </w:r>
      <w:r>
        <w:rPr>
          <w:spacing w:val="-21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387" w:right="7" w:hanging="387"/>
        <w:spacing w:before="69" w:line="230" w:lineRule="auto"/>
        <w:rPr/>
      </w:pPr>
      <w:r>
        <w:rPr>
          <w:spacing w:val="11"/>
        </w:rPr>
        <w:t>[18]  东山月.  美军更新目标受众分析模型</w:t>
      </w:r>
      <w:r>
        <w:rPr>
          <w:spacing w:val="-13"/>
        </w:rPr>
        <w:t xml:space="preserve"> </w:t>
      </w:r>
      <w:r>
        <w:rPr>
          <w:spacing w:val="11"/>
        </w:rPr>
        <w:t>:</w:t>
      </w:r>
      <w:r>
        <w:rPr>
          <w:spacing w:val="18"/>
          <w:w w:val="101"/>
        </w:rPr>
        <w:t xml:space="preserve"> </w:t>
      </w:r>
      <w:r>
        <w:rPr>
          <w:spacing w:val="11"/>
        </w:rPr>
        <w:t>8 个核心步骤</w:t>
      </w:r>
      <w:r>
        <w:rPr>
          <w:spacing w:val="10"/>
        </w:rPr>
        <w:t>!  [J]</w:t>
      </w:r>
      <w:r>
        <w:rPr>
          <w:spacing w:val="-16"/>
        </w:rPr>
        <w:t xml:space="preserve"> </w:t>
      </w:r>
      <w:r>
        <w:rPr>
          <w:spacing w:val="10"/>
        </w:rPr>
        <w:t>.</w:t>
      </w:r>
      <w:r>
        <w:rPr>
          <w:spacing w:val="8"/>
        </w:rPr>
        <w:t>美国陆军心理战技术手册《影响过程活动</w:t>
      </w:r>
      <w:r>
        <w:rPr>
          <w:spacing w:val="-2"/>
        </w:rPr>
        <w:t xml:space="preserve"> </w:t>
      </w:r>
      <w:r>
        <w:rPr>
          <w:spacing w:val="8"/>
        </w:rPr>
        <w:t>:  目标受众分析》,</w:t>
      </w:r>
      <w:r>
        <w:rPr/>
        <w:t xml:space="preserve"> </w:t>
      </w:r>
      <w:r>
        <w:rPr>
          <w:spacing w:val="4"/>
        </w:rPr>
        <w:t>2024(2) : 8-9</w:t>
      </w:r>
      <w:r>
        <w:rPr>
          <w:spacing w:val="-21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395" w:right="6" w:hanging="395"/>
        <w:spacing w:before="75" w:line="211" w:lineRule="auto"/>
        <w:rPr/>
      </w:pPr>
      <w:r>
        <w:rPr>
          <w:spacing w:val="-7"/>
        </w:rPr>
        <w:t>[19]</w:t>
      </w:r>
      <w:r>
        <w:rPr>
          <w:spacing w:val="15"/>
          <w:w w:val="101"/>
        </w:rPr>
        <w:t xml:space="preserve">  </w:t>
      </w:r>
      <w:r>
        <w:rPr>
          <w:spacing w:val="-7"/>
        </w:rPr>
        <w:t>Glaser</w:t>
      </w:r>
      <w:r>
        <w:rPr>
          <w:spacing w:val="15"/>
        </w:rPr>
        <w:t xml:space="preserve"> </w:t>
      </w:r>
      <w:r>
        <w:rPr>
          <w:spacing w:val="-7"/>
        </w:rPr>
        <w:t>C.  Why</w:t>
      </w:r>
      <w:r>
        <w:rPr>
          <w:spacing w:val="8"/>
        </w:rPr>
        <w:t xml:space="preserve"> </w:t>
      </w:r>
      <w:r>
        <w:rPr>
          <w:spacing w:val="-7"/>
        </w:rPr>
        <w:t>NATO</w:t>
      </w:r>
      <w:r>
        <w:rPr>
          <w:spacing w:val="7"/>
        </w:rPr>
        <w:t xml:space="preserve"> </w:t>
      </w:r>
      <w:r>
        <w:rPr>
          <w:spacing w:val="-7"/>
        </w:rPr>
        <w:t>is</w:t>
      </w:r>
      <w:r>
        <w:rPr>
          <w:spacing w:val="11"/>
          <w:w w:val="101"/>
        </w:rPr>
        <w:t xml:space="preserve"> </w:t>
      </w:r>
      <w:r>
        <w:rPr>
          <w:spacing w:val="-7"/>
        </w:rPr>
        <w:t>still</w:t>
      </w:r>
      <w:r>
        <w:rPr>
          <w:spacing w:val="8"/>
        </w:rPr>
        <w:t xml:space="preserve"> </w:t>
      </w:r>
      <w:r>
        <w:rPr>
          <w:spacing w:val="-7"/>
        </w:rPr>
        <w:t>Best</w:t>
      </w:r>
      <w:r>
        <w:rPr>
          <w:spacing w:val="-14"/>
        </w:rPr>
        <w:t xml:space="preserve"> </w:t>
      </w:r>
      <w:r>
        <w:rPr>
          <w:spacing w:val="-7"/>
        </w:rPr>
        <w:t>: Future</w:t>
      </w:r>
      <w:r>
        <w:rPr>
          <w:spacing w:val="12"/>
          <w:w w:val="102"/>
        </w:rPr>
        <w:t xml:space="preserve"> </w:t>
      </w:r>
      <w:r>
        <w:rPr>
          <w:spacing w:val="-7"/>
        </w:rPr>
        <w:t>security</w:t>
      </w:r>
      <w:r>
        <w:rPr>
          <w:spacing w:val="8"/>
        </w:rPr>
        <w:t xml:space="preserve"> </w:t>
      </w:r>
      <w:r>
        <w:rPr>
          <w:spacing w:val="-7"/>
        </w:rPr>
        <w:t>arrangements</w:t>
      </w:r>
      <w:r>
        <w:rPr/>
        <w:t xml:space="preserve"> </w:t>
      </w:r>
      <w:r>
        <w:rPr>
          <w:spacing w:val="-3"/>
        </w:rPr>
        <w:t>for</w:t>
      </w:r>
      <w:r>
        <w:rPr>
          <w:spacing w:val="12"/>
        </w:rPr>
        <w:t xml:space="preserve"> </w:t>
      </w:r>
      <w:r>
        <w:rPr>
          <w:spacing w:val="-3"/>
        </w:rPr>
        <w:t>Europe</w:t>
      </w:r>
      <w:r>
        <w:rPr>
          <w:spacing w:val="32"/>
          <w:w w:val="101"/>
        </w:rPr>
        <w:t xml:space="preserve"> </w:t>
      </w:r>
      <w:r>
        <w:rPr>
          <w:spacing w:val="-3"/>
        </w:rPr>
        <w:t>[J]</w:t>
      </w:r>
      <w:r>
        <w:rPr>
          <w:spacing w:val="-16"/>
        </w:rPr>
        <w:t xml:space="preserve"> </w:t>
      </w:r>
      <w:r>
        <w:rPr>
          <w:spacing w:val="-3"/>
        </w:rPr>
        <w:t>.  Internat</w:t>
      </w:r>
      <w:r>
        <w:rPr>
          <w:spacing w:val="-4"/>
        </w:rPr>
        <w:t>ional</w:t>
      </w:r>
      <w:r>
        <w:rPr>
          <w:spacing w:val="18"/>
        </w:rPr>
        <w:t xml:space="preserve"> </w:t>
      </w:r>
      <w:r>
        <w:rPr>
          <w:spacing w:val="-4"/>
        </w:rPr>
        <w:t>Security</w:t>
      </w:r>
      <w:r>
        <w:rPr>
          <w:spacing w:val="-15"/>
        </w:rPr>
        <w:t xml:space="preserve"> </w:t>
      </w:r>
      <w:r>
        <w:rPr>
          <w:spacing w:val="-4"/>
        </w:rPr>
        <w:t>,</w:t>
      </w:r>
      <w:r>
        <w:rPr>
          <w:spacing w:val="17"/>
          <w:w w:val="102"/>
        </w:rPr>
        <w:t xml:space="preserve"> </w:t>
      </w:r>
      <w:r>
        <w:rPr>
          <w:spacing w:val="-4"/>
        </w:rPr>
        <w:t>1993(1) : 5-50</w:t>
      </w:r>
      <w:r>
        <w:rPr>
          <w:spacing w:val="-2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412" w:right="9" w:hanging="413"/>
        <w:spacing w:before="69" w:line="221" w:lineRule="auto"/>
        <w:rPr/>
      </w:pPr>
      <w:r>
        <w:rPr>
          <w:spacing w:val="8"/>
        </w:rPr>
        <w:t>[20]</w:t>
      </w:r>
      <w:r>
        <w:rPr>
          <w:spacing w:val="2"/>
        </w:rPr>
        <w:t xml:space="preserve">  </w:t>
      </w:r>
      <w:r>
        <w:rPr>
          <w:spacing w:val="8"/>
        </w:rPr>
        <w:t>刘   玢</w:t>
      </w:r>
      <w:r>
        <w:rPr>
          <w:spacing w:val="-14"/>
        </w:rPr>
        <w:t xml:space="preserve"> </w:t>
      </w:r>
      <w:r>
        <w:rPr>
          <w:spacing w:val="8"/>
        </w:rPr>
        <w:t>,景</w:t>
      </w:r>
      <w:r>
        <w:rPr>
          <w:spacing w:val="11"/>
        </w:rPr>
        <w:t xml:space="preserve">   </w:t>
      </w:r>
      <w:r>
        <w:rPr>
          <w:spacing w:val="8"/>
        </w:rPr>
        <w:t>博</w:t>
      </w:r>
      <w:r>
        <w:rPr>
          <w:spacing w:val="-15"/>
        </w:rPr>
        <w:t xml:space="preserve"> </w:t>
      </w:r>
      <w:r>
        <w:rPr>
          <w:spacing w:val="8"/>
        </w:rPr>
        <w:t>,孔维思</w:t>
      </w:r>
      <w:r>
        <w:rPr>
          <w:spacing w:val="-15"/>
        </w:rPr>
        <w:t xml:space="preserve"> </w:t>
      </w:r>
      <w:r>
        <w:rPr>
          <w:spacing w:val="8"/>
        </w:rPr>
        <w:t>,等.  心理战制效机理与运用方法研究</w:t>
      </w:r>
      <w:r>
        <w:rPr>
          <w:spacing w:val="4"/>
        </w:rPr>
        <w:t>[J]</w:t>
      </w:r>
      <w:r>
        <w:rPr>
          <w:spacing w:val="-9"/>
        </w:rPr>
        <w:t xml:space="preserve"> </w:t>
      </w:r>
      <w:r>
        <w:rPr>
          <w:spacing w:val="4"/>
        </w:rPr>
        <w:t>.  军事文摘</w:t>
      </w:r>
      <w:r>
        <w:rPr>
          <w:spacing w:val="-15"/>
        </w:rPr>
        <w:t xml:space="preserve"> </w:t>
      </w:r>
      <w:r>
        <w:rPr>
          <w:spacing w:val="4"/>
        </w:rPr>
        <w:t>,2024(23) :58-63</w:t>
      </w:r>
      <w:r>
        <w:rPr>
          <w:spacing w:val="-24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395" w:right="9" w:hanging="395"/>
        <w:spacing w:before="64" w:line="220" w:lineRule="auto"/>
        <w:rPr/>
      </w:pPr>
      <w:r>
        <w:rPr>
          <w:spacing w:val="11"/>
        </w:rPr>
        <w:t>[21]  李寿其</w:t>
      </w:r>
      <w:r>
        <w:rPr>
          <w:spacing w:val="-15"/>
        </w:rPr>
        <w:t xml:space="preserve"> </w:t>
      </w:r>
      <w:r>
        <w:rPr>
          <w:spacing w:val="11"/>
        </w:rPr>
        <w:t>,彭碧鑫.  北约联军利比亚</w:t>
      </w:r>
      <w:r>
        <w:rPr>
          <w:spacing w:val="10"/>
        </w:rPr>
        <w:t>战争心理战分析[J]</w:t>
      </w:r>
      <w:r>
        <w:rPr>
          <w:spacing w:val="-16"/>
        </w:rPr>
        <w:t xml:space="preserve"> </w:t>
      </w:r>
      <w:r>
        <w:rPr>
          <w:spacing w:val="10"/>
        </w:rPr>
        <w:t>.  军队</w:t>
      </w:r>
      <w:r>
        <w:rPr>
          <w:spacing w:val="1"/>
        </w:rPr>
        <w:t>政工理论研究</w:t>
      </w:r>
      <w:r>
        <w:rPr>
          <w:spacing w:val="-12"/>
        </w:rPr>
        <w:t xml:space="preserve"> </w:t>
      </w:r>
      <w:r>
        <w:rPr>
          <w:spacing w:val="1"/>
        </w:rPr>
        <w:t>,2012</w:t>
      </w:r>
      <w:r>
        <w:rPr>
          <w:spacing w:val="-9"/>
        </w:rPr>
        <w:t xml:space="preserve"> </w:t>
      </w:r>
      <w:r>
        <w:rPr>
          <w:spacing w:val="1"/>
        </w:rPr>
        <w:t>,13(1) :100-101</w:t>
      </w:r>
      <w:r>
        <w:rPr>
          <w:spacing w:val="-9"/>
        </w:rPr>
        <w:t xml:space="preserve"> </w:t>
      </w:r>
      <w:r>
        <w:rPr>
          <w:spacing w:val="1"/>
        </w:rPr>
        <w:t>,105</w:t>
      </w:r>
      <w:r>
        <w:rPr>
          <w:spacing w:val="-24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395" w:right="9" w:hanging="396"/>
        <w:spacing w:before="64" w:line="220" w:lineRule="auto"/>
        <w:rPr/>
      </w:pPr>
      <w:r>
        <w:rPr>
          <w:spacing w:val="11"/>
        </w:rPr>
        <w:t>[22]  班定军</w:t>
      </w:r>
      <w:r>
        <w:rPr>
          <w:spacing w:val="-15"/>
        </w:rPr>
        <w:t xml:space="preserve"> </w:t>
      </w:r>
      <w:r>
        <w:rPr>
          <w:spacing w:val="11"/>
        </w:rPr>
        <w:t>,张思远.  解析美军心理战</w:t>
      </w:r>
      <w:r>
        <w:rPr>
          <w:spacing w:val="10"/>
        </w:rPr>
        <w:t>的作用机理[J]</w:t>
      </w:r>
      <w:r>
        <w:rPr>
          <w:spacing w:val="-16"/>
        </w:rPr>
        <w:t xml:space="preserve"> </w:t>
      </w:r>
      <w:r>
        <w:rPr>
          <w:spacing w:val="10"/>
        </w:rPr>
        <w:t>.  军队政工</w:t>
      </w:r>
      <w:r>
        <w:rPr>
          <w:spacing w:val="1"/>
        </w:rPr>
        <w:t>理论研究</w:t>
      </w:r>
      <w:r>
        <w:rPr>
          <w:spacing w:val="-2"/>
        </w:rPr>
        <w:t xml:space="preserve"> </w:t>
      </w:r>
      <w:r>
        <w:rPr>
          <w:spacing w:val="1"/>
        </w:rPr>
        <w:t>,2010</w:t>
      </w:r>
      <w:r>
        <w:rPr>
          <w:spacing w:val="-9"/>
        </w:rPr>
        <w:t xml:space="preserve"> </w:t>
      </w:r>
      <w:r>
        <w:rPr>
          <w:spacing w:val="1"/>
        </w:rPr>
        <w:t>,11(6) :119-120</w:t>
      </w:r>
      <w:r>
        <w:rPr>
          <w:spacing w:val="-24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2262"/>
        <w:spacing w:before="66" w:line="168" w:lineRule="auto"/>
        <w:rPr/>
      </w:pPr>
      <w:r>
        <w:rPr>
          <w:spacing w:val="13"/>
        </w:rPr>
        <w:t>(</w:t>
      </w:r>
      <w:r>
        <w:rPr>
          <w:rFonts w:ascii="SimHei" w:hAnsi="SimHei" w:eastAsia="SimHei" w:cs="SimHei"/>
          <w:spacing w:val="13"/>
        </w:rPr>
        <w:t>责编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spacing w:val="13"/>
        </w:rPr>
        <w:t>:</w:t>
      </w:r>
      <w:r>
        <w:rPr>
          <w:rFonts w:ascii="SimHei" w:hAnsi="SimHei" w:eastAsia="SimHei" w:cs="SimHei"/>
          <w:spacing w:val="13"/>
        </w:rPr>
        <w:t>王平军</w:t>
      </w:r>
      <w:r>
        <w:rPr>
          <w:spacing w:val="13"/>
        </w:rPr>
        <w:t>;</w:t>
      </w:r>
      <w:r>
        <w:rPr>
          <w:rFonts w:ascii="SimHei" w:hAnsi="SimHei" w:eastAsia="SimHei" w:cs="SimHei"/>
          <w:spacing w:val="13"/>
        </w:rPr>
        <w:t>校对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spacing w:val="13"/>
        </w:rPr>
        <w:t>:</w:t>
      </w:r>
      <w:r>
        <w:rPr>
          <w:rFonts w:ascii="SimHei" w:hAnsi="SimHei" w:eastAsia="SimHei" w:cs="SimHei"/>
          <w:spacing w:val="13"/>
        </w:rPr>
        <w:t>刘影梅</w:t>
      </w:r>
      <w:r>
        <w:rPr>
          <w:spacing w:val="13"/>
        </w:rPr>
        <w:t>)</w:t>
      </w:r>
    </w:p>
    <w:sectPr>
      <w:type w:val="continuous"/>
      <w:pgSz w:w="11906" w:h="16838"/>
      <w:pgMar w:top="1635" w:right="1148" w:bottom="0" w:left="1155" w:header="1237" w:footer="0" w:gutter="0"/>
      <w:cols w:equalWidth="0" w:num="2">
        <w:col w:w="4921" w:space="100"/>
        <w:col w:w="45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"/>
      <w:spacing w:before="43" w:line="196" w:lineRule="auto"/>
      <w:rPr>
        <w:sz w:val="17"/>
        <w:szCs w:val="17"/>
      </w:rPr>
    </w:pPr>
    <w:r>
      <w:pict>
        <v:shape id="_x0000_s8" style="position:absolute;margin-left:57.7668pt;margin-top:78.4171pt;mso-position-vertical-relative:page;mso-position-horizontal-relative:page;width:479.75pt;height:0.8pt;z-index:251658240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5"/>
      </w:rPr>
      <w:t>第 2 期               </w:t>
    </w:r>
    <w:r>
      <w:rPr>
        <w:sz w:val="17"/>
        <w:szCs w:val="17"/>
        <w:spacing w:val="4"/>
      </w:rPr>
      <w:t xml:space="preserve">                      谭光裕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4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4"/>
      </w:rPr>
      <w:t>:美国《芯片法案》中的投资话语传播与权力分析                                  ·83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4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before="54" w:line="183" w:lineRule="auto"/>
      <w:rPr>
        <w:sz w:val="17"/>
        <w:szCs w:val="17"/>
      </w:rPr>
    </w:pPr>
    <w:r>
      <w:pict>
        <v:shape id="_x0000_s10" style="position:absolute;margin-left:57.7668pt;margin-top:78.4171pt;mso-position-vertical-relative:page;mso-position-horizontal-relative:page;width:479.75pt;height:0.8pt;z-index:251659264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12" style="position:absolute;margin-left:434.992pt;margin-top:1.62341pt;mso-position-vertical-relative:text;mso-position-horizontal-relative:text;width:32.95pt;height:13.3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14" style="position:absolute;margin-left:11.1559pt;margin-top:3.51238pt;mso-position-vertical-relative:text;mso-position-horizontal-relative:text;width:25.2pt;height:12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4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4"/>
                    <w:w w:val="118"/>
                  </w:rPr>
                  <w:t>·84</w:t>
                </w:r>
                <w:r>
                  <w:rPr>
                    <w:sz w:val="17"/>
                    <w:szCs w:val="17"/>
                    <w:spacing w:val="24"/>
                  </w:rPr>
                  <w:t xml:space="preserve"> </w:t>
                </w:r>
                <w:r>
                  <w:rPr>
                    <w:sz w:val="17"/>
                    <w:szCs w:val="17"/>
                    <w:spacing w:val="14"/>
                    <w:w w:val="118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0"/>
      <w:spacing w:before="43" w:line="196" w:lineRule="auto"/>
      <w:rPr>
        <w:sz w:val="17"/>
        <w:szCs w:val="17"/>
      </w:rPr>
    </w:pPr>
    <w:r>
      <w:pict>
        <v:shape id="_x0000_s16" style="position:absolute;margin-left:57.7668pt;margin-top:78.4171pt;mso-position-vertical-relative:page;mso-position-horizontal-relative:page;width:479.75pt;height:0.8pt;z-index:251662336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5"/>
      </w:rPr>
      <w:t>第 2 期               </w:t>
    </w:r>
    <w:r>
      <w:rPr>
        <w:sz w:val="17"/>
        <w:szCs w:val="17"/>
        <w:spacing w:val="4"/>
      </w:rPr>
      <w:t xml:space="preserve">                      谭光裕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4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4"/>
      </w:rPr>
      <w:t>:美国《芯片法案》中的投资话语传播与权力分析                                  ·85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before="53" w:line="173" w:lineRule="auto"/>
      <w:rPr>
        <w:sz w:val="17"/>
        <w:szCs w:val="17"/>
      </w:rPr>
    </w:pPr>
    <w:r>
      <w:pict>
        <v:shape id="_x0000_s20" style="position:absolute;margin-left:434.992pt;margin-top:1.60726pt;mso-position-vertical-relative:text;mso-position-horizontal-relative:text;width:32.95pt;height:13.3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22" style="position:absolute;margin-left:11.1559pt;margin-top:3.42562pt;mso-position-vertical-relative:text;mso-position-horizontal-relative:text;width:25.2pt;height:12.0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7"/>
                    <w:w w:val="114"/>
                  </w:rPr>
                  <w:t>·86</w:t>
                </w:r>
                <w:r>
                  <w:rPr>
                    <w:sz w:val="17"/>
                    <w:szCs w:val="17"/>
                    <w:spacing w:val="23"/>
                  </w:rPr>
                  <w:t xml:space="preserve"> </w:t>
                </w:r>
                <w:r>
                  <w:rPr>
                    <w:sz w:val="17"/>
                    <w:szCs w:val="17"/>
                    <w:spacing w:val="17"/>
                    <w:w w:val="114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"/>
      <w:spacing w:before="43" w:line="196" w:lineRule="auto"/>
      <w:rPr>
        <w:sz w:val="17"/>
        <w:szCs w:val="17"/>
      </w:rPr>
    </w:pPr>
    <w:r>
      <w:pict>
        <v:shape id="_x0000_s26" style="position:absolute;margin-left:57.7668pt;margin-top:78.4171pt;mso-position-vertical-relative:page;mso-position-horizontal-relative:page;width:479.75pt;height:0.8pt;z-index:251668480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5"/>
      </w:rPr>
      <w:t>第 2 期               </w:t>
    </w:r>
    <w:r>
      <w:rPr>
        <w:sz w:val="17"/>
        <w:szCs w:val="17"/>
        <w:spacing w:val="4"/>
      </w:rPr>
      <w:t xml:space="preserve">                      谭光裕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4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4"/>
      </w:rPr>
      <w:t>:美国《芯片法案》中的投资话语传播与权力分析                                  ·87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3" w:line="196" w:lineRule="auto"/>
      <w:rPr>
        <w:sz w:val="17"/>
        <w:szCs w:val="17"/>
      </w:rPr>
    </w:pPr>
    <w:r>
      <w:pict>
        <v:shape id="_x0000_s30" style="position:absolute;margin-left:57.7668pt;margin-top:78.4171pt;mso-position-vertical-relative:page;mso-position-horizontal-relative:page;width:479.75pt;height:0.8pt;z-index:251674624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5"/>
      </w:rPr>
      <w:t>第 2 期               </w:t>
    </w:r>
    <w:r>
      <w:rPr>
        <w:sz w:val="17"/>
        <w:szCs w:val="17"/>
        <w:spacing w:val="4"/>
      </w:rPr>
      <w:t xml:space="preserve">                      谭光裕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4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4"/>
      </w:rPr>
      <w:t>:美国《芯片法案》中的投资话语传播与权力分析                                  ·89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4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before="54" w:line="183" w:lineRule="auto"/>
      <w:rPr>
        <w:sz w:val="17"/>
        <w:szCs w:val="17"/>
      </w:rPr>
    </w:pPr>
    <w:r>
      <w:pict>
        <v:shape id="_x0000_s32" style="position:absolute;margin-left:57.7668pt;margin-top:78.4171pt;mso-position-vertical-relative:page;mso-position-horizontal-relative:page;width:479.75pt;height:0.8pt;z-index:251677696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34" style="position:absolute;margin-left:434.992pt;margin-top:1.62341pt;mso-position-vertical-relative:text;mso-position-horizontal-relative:text;width:32.95pt;height:13.3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36" style="position:absolute;margin-left:11.1559pt;margin-top:3.51238pt;mso-position-vertical-relative:text;mso-position-horizontal-relative:text;width:25.2pt;height:12.0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7"/>
                    <w:w w:val="114"/>
                  </w:rPr>
                  <w:t>·90</w:t>
                </w:r>
                <w:r>
                  <w:rPr>
                    <w:sz w:val="17"/>
                    <w:szCs w:val="17"/>
                    <w:spacing w:val="23"/>
                  </w:rPr>
                  <w:t xml:space="preserve"> </w:t>
                </w:r>
                <w:r>
                  <w:rPr>
                    <w:sz w:val="17"/>
                    <w:szCs w:val="17"/>
                    <w:spacing w:val="17"/>
                    <w:w w:val="114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before="53" w:line="173" w:lineRule="auto"/>
      <w:rPr>
        <w:sz w:val="17"/>
        <w:szCs w:val="17"/>
      </w:rPr>
    </w:pPr>
    <w:r>
      <w:pict>
        <v:shape id="_x0000_s38" style="position:absolute;margin-left:434.992pt;margin-top:1.60726pt;mso-position-vertical-relative:text;mso-position-horizontal-relative:text;width:32.95pt;height:13.3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40" style="position:absolute;margin-left:11.1559pt;margin-top:3.4786pt;mso-position-vertical-relative:text;mso-position-horizontal-relative:text;width:25.2pt;height:12.1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8"/>
                    <w:w w:val="113"/>
                  </w:rPr>
                  <w:t>·92</w:t>
                </w:r>
                <w:r>
                  <w:rPr>
                    <w:sz w:val="17"/>
                    <w:szCs w:val="17"/>
                    <w:spacing w:val="22"/>
                    <w:w w:val="101"/>
                  </w:rPr>
                  <w:t xml:space="preserve"> </w:t>
                </w:r>
                <w:r>
                  <w:rPr>
                    <w:sz w:val="17"/>
                    <w:szCs w:val="17"/>
                    <w:spacing w:val="18"/>
                    <w:w w:val="113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4"/>
      <w:spacing w:before="43" w:line="196" w:lineRule="auto"/>
      <w:rPr>
        <w:sz w:val="17"/>
        <w:szCs w:val="17"/>
      </w:rPr>
    </w:pPr>
    <w:r>
      <w:pict>
        <v:shape id="_x0000_s44" style="position:absolute;margin-left:57.7668pt;margin-top:78.4171pt;mso-position-vertical-relative:page;mso-position-horizontal-relative:page;width:479.75pt;height:0.8pt;z-index:251686912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5"/>
      </w:rPr>
      <w:t>第 2 期               </w:t>
    </w:r>
    <w:r>
      <w:rPr>
        <w:sz w:val="17"/>
        <w:szCs w:val="17"/>
        <w:spacing w:val="4"/>
      </w:rPr>
      <w:t xml:space="preserve">                      谭光裕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4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4"/>
      </w:rPr>
      <w:t>:美国《芯片法案》中的投资话语传播与权力分析                                  ·93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4"/>
      </w:rPr>
      <w:t>·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before="54" w:line="183" w:lineRule="auto"/>
      <w:rPr>
        <w:sz w:val="17"/>
        <w:szCs w:val="17"/>
      </w:rPr>
    </w:pPr>
    <w:r>
      <w:pict>
        <v:shape id="_x0000_s46" style="position:absolute;margin-left:57.7668pt;margin-top:78.4171pt;mso-position-vertical-relative:page;mso-position-horizontal-relative:page;width:479.75pt;height:0.8pt;z-index:251689984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48" style="position:absolute;margin-left:434.992pt;margin-top:1.62341pt;mso-position-vertical-relative:text;mso-position-horizontal-relative:text;width:32.95pt;height:13.3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50" style="position:absolute;margin-left:11.1559pt;margin-top:3.51238pt;mso-position-vertical-relative:text;mso-position-horizontal-relative:text;width:25.2pt;height:12.0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4"/>
                    <w:w w:val="118"/>
                  </w:rPr>
                  <w:t>·94</w:t>
                </w:r>
                <w:r>
                  <w:rPr>
                    <w:sz w:val="17"/>
                    <w:szCs w:val="17"/>
                    <w:spacing w:val="24"/>
                  </w:rPr>
                  <w:t xml:space="preserve"> </w:t>
                </w:r>
                <w:r>
                  <w:rPr>
                    <w:sz w:val="17"/>
                    <w:szCs w:val="17"/>
                    <w:spacing w:val="14"/>
                    <w:w w:val="118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3" w:line="196" w:lineRule="auto"/>
      <w:rPr>
        <w:sz w:val="17"/>
        <w:szCs w:val="17"/>
      </w:rPr>
    </w:pPr>
    <w:r>
      <w:pict>
        <v:shape id="_x0000_s52" style="position:absolute;margin-left:57.7668pt;margin-top:78.4171pt;mso-position-vertical-relative:page;mso-position-horizontal-relative:page;width:479.75pt;height:0.8pt;z-index:251693056;" o:allowincell="f" filled="false" strokecolor="#231F20" strokeweight="0.76pt" coordsize="9595,16" coordorigin="0,0" path="m0,7l9594,7e">
          <v:stroke joinstyle="miter" miterlimit="10"/>
        </v:shape>
      </w:pict>
    </w:r>
    <w:r>
      <w:rPr>
        <w:sz w:val="17"/>
        <w:szCs w:val="17"/>
        <w:spacing w:val="5"/>
      </w:rPr>
      <w:t>第 2 期               </w:t>
    </w:r>
    <w:r>
      <w:rPr>
        <w:sz w:val="17"/>
        <w:szCs w:val="17"/>
        <w:spacing w:val="4"/>
      </w:rPr>
      <w:t xml:space="preserve">                      谭光裕</w:t>
    </w:r>
    <w:r>
      <w:rPr>
        <w:sz w:val="17"/>
        <w:szCs w:val="17"/>
        <w:spacing w:val="-17"/>
      </w:rPr>
      <w:t xml:space="preserve"> </w:t>
    </w:r>
    <w:r>
      <w:rPr>
        <w:sz w:val="17"/>
        <w:szCs w:val="17"/>
        <w:spacing w:val="4"/>
      </w:rPr>
      <w:t>,等</w:t>
    </w:r>
    <w:r>
      <w:rPr>
        <w:sz w:val="17"/>
        <w:szCs w:val="17"/>
        <w:spacing w:val="-16"/>
      </w:rPr>
      <w:t xml:space="preserve"> </w:t>
    </w:r>
    <w:r>
      <w:rPr>
        <w:sz w:val="17"/>
        <w:szCs w:val="17"/>
        <w:spacing w:val="4"/>
      </w:rPr>
      <w:t>:美国《芯片法案》中的投资话语传播与权力分析                                  ·95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4"/>
      </w:rPr>
      <w:t>·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8"/>
      <w:spacing w:before="54" w:line="183" w:lineRule="auto"/>
      <w:rPr>
        <w:sz w:val="17"/>
        <w:szCs w:val="17"/>
      </w:rPr>
    </w:pPr>
    <w:r>
      <w:pict>
        <v:shape id="_x0000_s56" style="position:absolute;margin-left:57.7668pt;margin-top:78.4171pt;mso-position-vertical-relative:page;mso-position-horizontal-relative:page;width:479.75pt;height:0.8pt;z-index:251696128;" o:allowincell="f" filled="false" strokecolor="#231F20" strokeweight="0.76pt" coordsize="9595,16" coordorigin="0,0" path="m0,7l9594,7e">
          <v:stroke joinstyle="miter" miterlimit="10"/>
        </v:shape>
      </w:pict>
    </w:r>
    <w:r>
      <w:pict>
        <v:shape id="_x0000_s58" style="position:absolute;margin-left:431.009pt;margin-top:1.62341pt;mso-position-vertical-relative:text;mso-position-horizontal-relative:text;width:32.95pt;height:13.3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45</w:t>
                </w:r>
                <w:r>
                  <w:rPr>
                    <w:sz w:val="17"/>
                    <w:szCs w:val="17"/>
                    <w:spacing w:val="7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卷</w:t>
                </w:r>
              </w:p>
            </w:txbxContent>
          </v:textbox>
        </v:shape>
      </w:pict>
    </w:r>
    <w:r>
      <w:pict>
        <v:shape id="_x0000_s60" style="position:absolute;margin-left:7.17247pt;margin-top:3.44177pt;mso-position-vertical-relative:text;mso-position-horizontal-relative:text;width:25.2pt;height:12.15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6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17"/>
                    <w:w w:val="114"/>
                  </w:rPr>
                  <w:t>·96</w:t>
                </w:r>
                <w:r>
                  <w:rPr>
                    <w:sz w:val="17"/>
                    <w:szCs w:val="17"/>
                    <w:spacing w:val="23"/>
                  </w:rPr>
                  <w:t xml:space="preserve"> </w:t>
                </w:r>
                <w:r>
                  <w:rPr>
                    <w:sz w:val="17"/>
                    <w:szCs w:val="17"/>
                    <w:spacing w:val="17"/>
                    <w:w w:val="114"/>
                  </w:rPr>
                  <w:t>·</w:t>
                </w:r>
              </w:p>
            </w:txbxContent>
          </v:textbox>
        </v:shape>
      </w:pict>
    </w:r>
    <w:r>
      <w:rPr>
        <w:sz w:val="17"/>
        <w:szCs w:val="17"/>
        <w:spacing w:val="2"/>
      </w:rPr>
      <w:t>情</w:t>
    </w:r>
    <w:r>
      <w:rPr>
        <w:sz w:val="17"/>
        <w:szCs w:val="17"/>
        <w:spacing w:val="12"/>
        <w:w w:val="101"/>
      </w:rPr>
      <w:t xml:space="preserve">   </w:t>
    </w:r>
    <w:r>
      <w:rPr>
        <w:sz w:val="17"/>
        <w:szCs w:val="17"/>
        <w:spacing w:val="2"/>
      </w:rPr>
      <w:t>报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杂</w:t>
    </w:r>
    <w:r>
      <w:rPr>
        <w:sz w:val="17"/>
        <w:szCs w:val="17"/>
        <w:spacing w:val="13"/>
      </w:rPr>
      <w:t xml:space="preserve">   </w:t>
    </w:r>
    <w:r>
      <w:rPr>
        <w:sz w:val="17"/>
        <w:szCs w:val="17"/>
        <w:spacing w:val="2"/>
      </w:rPr>
      <w:t>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image" Target="media/image1.png"/><Relationship Id="rId3" Type="http://schemas.openxmlformats.org/officeDocument/2006/relationships/header" Target="header3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2.xml"/><Relationship Id="rId19" Type="http://schemas.openxmlformats.org/officeDocument/2006/relationships/settings" Target="settings.xml"/><Relationship Id="rId18" Type="http://schemas.openxmlformats.org/officeDocument/2006/relationships/image" Target="media/image4.png"/><Relationship Id="rId17" Type="http://schemas.openxmlformats.org/officeDocument/2006/relationships/header" Target="header13.xml"/><Relationship Id="rId16" Type="http://schemas.openxmlformats.org/officeDocument/2006/relationships/hyperlink" Target="https://r4d.org/wp-content/uploads/Linking-Think-Tank" TargetMode="External"/><Relationship Id="rId15" Type="http://schemas.openxmlformats.org/officeDocument/2006/relationships/header" Target="header12.xml"/><Relationship Id="rId14" Type="http://schemas.openxmlformats.org/officeDocument/2006/relationships/header" Target="header1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header" Target="header10.xml"/><Relationship Id="rId10" Type="http://schemas.openxmlformats.org/officeDocument/2006/relationships/header" Target="header9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>科目</dc:subject>
  <dc:creator>作者</dc:creator>
  <dcterms:created xsi:type="dcterms:W3CDTF">2026-01-16T10:58:53Z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2026-05-21T13:50:41</vt:filetime>
  </property>
</Properties>
</file>