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4949C2" w14:textId="77777777" w:rsidR="00F522EC" w:rsidRDefault="00F522EC" w:rsidP="00F522EC">
      <w:pPr>
        <w:pStyle w:val="a9"/>
        <w:jc w:val="right"/>
      </w:pPr>
      <w:r>
        <w:rPr>
          <w:rFonts w:ascii="Arial" w:hAnsi="Arial"/>
        </w:rPr>
        <w:t>&lt;</w:t>
      </w:r>
      <w:r>
        <w:rPr>
          <w:lang w:val="zh-TW" w:eastAsia="zh-TW"/>
        </w:rPr>
        <w:t>项目名称</w:t>
      </w:r>
      <w:r>
        <w:rPr>
          <w:rFonts w:ascii="Arial" w:hAnsi="Arial"/>
        </w:rPr>
        <w:t>&gt;</w:t>
      </w:r>
    </w:p>
    <w:p w14:paraId="649F5F8E" w14:textId="77777777" w:rsidR="00F522EC" w:rsidRDefault="00F522EC" w:rsidP="00F522EC">
      <w:pPr>
        <w:pStyle w:val="a9"/>
        <w:jc w:val="right"/>
        <w:rPr>
          <w:rFonts w:ascii="Times New Roman" w:eastAsia="Times New Roman" w:hAnsi="Times New Roman" w:cs="Times New Roman"/>
        </w:rPr>
      </w:pPr>
      <w:r>
        <w:rPr>
          <w:lang w:val="zh-TW" w:eastAsia="zh-TW"/>
        </w:rPr>
        <w:t>用例规约：</w:t>
      </w:r>
      <w:r>
        <w:rPr>
          <w:rFonts w:ascii="Times New Roman" w:hAnsi="Times New Roman"/>
        </w:rPr>
        <w:t>&lt;</w:t>
      </w:r>
      <w:r>
        <w:rPr>
          <w:lang w:val="zh-TW" w:eastAsia="zh-TW"/>
        </w:rPr>
        <w:t>用例名称</w:t>
      </w:r>
      <w:r>
        <w:rPr>
          <w:rFonts w:ascii="Times New Roman" w:hAnsi="Times New Roman"/>
        </w:rPr>
        <w:t xml:space="preserve">&gt; </w:t>
      </w:r>
    </w:p>
    <w:p w14:paraId="5121C0BF" w14:textId="77777777" w:rsidR="00F522EC" w:rsidRDefault="00F522EC" w:rsidP="00F522EC">
      <w:pPr>
        <w:pStyle w:val="A0"/>
      </w:pPr>
    </w:p>
    <w:p w14:paraId="16EC4A63" w14:textId="77777777" w:rsidR="00F522EC" w:rsidRDefault="00F522EC" w:rsidP="00F522EC">
      <w:pPr>
        <w:pStyle w:val="a9"/>
        <w:jc w:val="right"/>
        <w:rPr>
          <w:sz w:val="28"/>
          <w:szCs w:val="28"/>
        </w:rPr>
      </w:pPr>
      <w:r>
        <w:rPr>
          <w:sz w:val="28"/>
          <w:szCs w:val="28"/>
          <w:lang w:val="zh-TW" w:eastAsia="zh-TW"/>
        </w:rPr>
        <w:t>版本</w:t>
      </w:r>
      <w:r>
        <w:rPr>
          <w:rFonts w:ascii="Arial" w:hAnsi="Arial"/>
          <w:sz w:val="28"/>
          <w:szCs w:val="28"/>
        </w:rPr>
        <w:t xml:space="preserve"> &lt;1.0&gt;</w:t>
      </w:r>
    </w:p>
    <w:p w14:paraId="01EE7A21" w14:textId="77777777" w:rsidR="00F522EC" w:rsidRDefault="00F522EC" w:rsidP="00F522EC">
      <w:pPr>
        <w:pStyle w:val="a9"/>
        <w:rPr>
          <w:rStyle w:val="a8"/>
          <w:sz w:val="28"/>
          <w:szCs w:val="28"/>
        </w:rPr>
      </w:pPr>
    </w:p>
    <w:p w14:paraId="34D00660" w14:textId="77777777" w:rsidR="00F522EC" w:rsidRDefault="00F522EC" w:rsidP="00F522EC">
      <w:pPr>
        <w:pStyle w:val="A0"/>
      </w:pPr>
    </w:p>
    <w:p w14:paraId="2B91682C" w14:textId="77777777" w:rsidR="00F522EC" w:rsidRDefault="00F522EC" w:rsidP="00F522EC">
      <w:pPr>
        <w:pStyle w:val="InfoBlue"/>
        <w:rPr>
          <w:lang w:eastAsia="zh-TW"/>
        </w:rPr>
      </w:pPr>
      <w:r>
        <w:t>[</w:t>
      </w:r>
      <w:r>
        <w:rPr>
          <w:lang w:val="zh-TW" w:eastAsia="zh-TW"/>
        </w:rPr>
        <w:t>注：以下提供的模板用于</w:t>
      </w:r>
      <w:r>
        <w:t xml:space="preserve"> Rational Unified Process</w:t>
      </w:r>
      <w:r>
        <w:rPr>
          <w:lang w:val="zh-TW" w:eastAsia="zh-TW"/>
        </w:rPr>
        <w:t>。其中包括用方括号括起来并以蓝色斜体（样式</w:t>
      </w:r>
      <w:r>
        <w:t>=</w:t>
      </w:r>
      <w:proofErr w:type="spellStart"/>
      <w:r>
        <w:t>InfoBlue</w:t>
      </w:r>
      <w:proofErr w:type="spellEnd"/>
      <w:r>
        <w:rPr>
          <w:lang w:val="zh-TW" w:eastAsia="zh-TW"/>
        </w:rPr>
        <w:t>）显示的文本，它们用于向作者提供指导，在发布此文档之前应该将其删除。按此样式输入的段落将被自动设置为普通样式（样式</w:t>
      </w:r>
      <w:r>
        <w:t>=Body Text</w:t>
      </w:r>
      <w:r>
        <w:rPr>
          <w:lang w:val="zh-TW" w:eastAsia="zh-TW"/>
        </w:rPr>
        <w:t>）。</w:t>
      </w:r>
      <w:r>
        <w:rPr>
          <w:rFonts w:ascii="Arial" w:hAnsi="Arial"/>
          <w:lang w:eastAsia="zh-TW"/>
        </w:rPr>
        <w:t>]</w:t>
      </w:r>
    </w:p>
    <w:p w14:paraId="04561B8E" w14:textId="77777777" w:rsidR="00F522EC" w:rsidRDefault="00F522EC" w:rsidP="00F522EC">
      <w:pPr>
        <w:pStyle w:val="InfoBlue"/>
      </w:pPr>
      <w:r>
        <w:rPr>
          <w:lang w:eastAsia="zh-TW"/>
        </w:rPr>
        <w:t>[</w:t>
      </w:r>
      <w:r>
        <w:rPr>
          <w:lang w:val="zh-TW" w:eastAsia="zh-TW"/>
        </w:rPr>
        <w:t>要定制</w:t>
      </w:r>
      <w:r>
        <w:rPr>
          <w:lang w:eastAsia="zh-TW"/>
        </w:rPr>
        <w:t xml:space="preserve"> Microsoft Word </w:t>
      </w:r>
      <w:r>
        <w:rPr>
          <w:lang w:val="zh-TW" w:eastAsia="zh-TW"/>
        </w:rPr>
        <w:t>中的自动字段（选中时显示灰色背景），请选择</w:t>
      </w:r>
      <w:r>
        <w:rPr>
          <w:lang w:eastAsia="zh-TW"/>
        </w:rPr>
        <w:t xml:space="preserve"> File &gt;Properties</w:t>
      </w:r>
      <w:r>
        <w:rPr>
          <w:lang w:val="zh-TW" w:eastAsia="zh-TW"/>
        </w:rPr>
        <w:t>，然后将</w:t>
      </w:r>
      <w:r>
        <w:rPr>
          <w:lang w:eastAsia="zh-TW"/>
        </w:rPr>
        <w:t xml:space="preserve"> Title</w:t>
      </w:r>
      <w:r>
        <w:rPr>
          <w:lang w:val="zh-TW" w:eastAsia="zh-TW"/>
        </w:rPr>
        <w:t>、</w:t>
      </w:r>
      <w:r>
        <w:rPr>
          <w:lang w:eastAsia="zh-TW"/>
        </w:rPr>
        <w:t xml:space="preserve">Subject </w:t>
      </w:r>
      <w:r>
        <w:rPr>
          <w:lang w:val="zh-TW" w:eastAsia="zh-TW"/>
        </w:rPr>
        <w:t>和</w:t>
      </w:r>
      <w:r>
        <w:rPr>
          <w:lang w:eastAsia="zh-TW"/>
        </w:rPr>
        <w:t xml:space="preserve"> Company </w:t>
      </w:r>
      <w:r>
        <w:rPr>
          <w:lang w:val="zh-TW" w:eastAsia="zh-TW"/>
        </w:rPr>
        <w:t>等字段替换为此文档的相应信息。关闭该对话框后，通过选择</w:t>
      </w:r>
      <w:r>
        <w:rPr>
          <w:lang w:eastAsia="zh-TW"/>
        </w:rPr>
        <w:t xml:space="preserve"> Edit&gt; Select All</w:t>
      </w:r>
      <w:r>
        <w:rPr>
          <w:lang w:val="zh-TW" w:eastAsia="zh-TW"/>
        </w:rPr>
        <w:t>（或</w:t>
      </w:r>
      <w:r>
        <w:rPr>
          <w:lang w:eastAsia="zh-TW"/>
        </w:rPr>
        <w:t xml:space="preserve"> Ctrl-A</w:t>
      </w:r>
      <w:r>
        <w:rPr>
          <w:lang w:val="zh-TW" w:eastAsia="zh-TW"/>
        </w:rPr>
        <w:t>）并按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，或只是在字段上单击并按</w:t>
      </w:r>
      <w:r>
        <w:rPr>
          <w:lang w:eastAsia="zh-TW"/>
        </w:rPr>
        <w:t xml:space="preserve"> F9</w:t>
      </w:r>
      <w:r>
        <w:rPr>
          <w:lang w:val="zh-TW" w:eastAsia="zh-TW"/>
        </w:rPr>
        <w:t>，可以在整个文档中更新自动字段。对于页眉和页脚，这一操作必须单独进行。按</w:t>
      </w:r>
      <w:r>
        <w:t xml:space="preserve"> Alt-F9</w:t>
      </w:r>
      <w:r>
        <w:rPr>
          <w:lang w:val="zh-TW" w:eastAsia="zh-TW"/>
        </w:rPr>
        <w:t>，将在显示字段名称和字段内容之间切换。有关字段处理的详细信息，请参见</w:t>
      </w:r>
      <w:r>
        <w:rPr>
          <w:rFonts w:ascii="Arial" w:hAnsi="Arial"/>
        </w:rPr>
        <w:t xml:space="preserve"> Word </w:t>
      </w:r>
      <w:r>
        <w:rPr>
          <w:lang w:val="zh-TW" w:eastAsia="zh-TW"/>
        </w:rPr>
        <w:t>帮助。</w:t>
      </w:r>
      <w:r>
        <w:t xml:space="preserve">] </w:t>
      </w:r>
    </w:p>
    <w:p w14:paraId="766BD992" w14:textId="77777777" w:rsidR="00F522EC" w:rsidRDefault="00F522EC" w:rsidP="00F522EC">
      <w:pPr>
        <w:pStyle w:val="A0"/>
        <w:sectPr w:rsidR="00F522EC">
          <w:headerReference w:type="default" r:id="rId7"/>
          <w:pgSz w:w="12240" w:h="15840"/>
          <w:pgMar w:top="1440" w:right="1440" w:bottom="1440" w:left="1440" w:header="720" w:footer="720" w:gutter="0"/>
          <w:cols w:space="720"/>
        </w:sectPr>
      </w:pPr>
    </w:p>
    <w:p w14:paraId="22869EB7" w14:textId="77777777" w:rsidR="00F522EC" w:rsidRDefault="00F522EC" w:rsidP="00F522EC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修订历史记录</w:t>
      </w:r>
    </w:p>
    <w:tbl>
      <w:tblPr>
        <w:tblStyle w:val="TableNormal"/>
        <w:tblW w:w="9504" w:type="dxa"/>
        <w:jc w:val="center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2305"/>
        <w:gridCol w:w="1151"/>
        <w:gridCol w:w="3744"/>
        <w:gridCol w:w="2304"/>
      </w:tblGrid>
      <w:tr w:rsidR="00F522EC" w14:paraId="173EFB27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83A2E1" w14:textId="77777777" w:rsidR="00F522EC" w:rsidRDefault="00F522EC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日期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C67C1" w14:textId="77777777" w:rsidR="00F522EC" w:rsidRDefault="00F522EC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F54509" w14:textId="77777777" w:rsidR="00F522EC" w:rsidRDefault="00F522EC" w:rsidP="00064092">
            <w:pPr>
              <w:pStyle w:val="Tabletext"/>
              <w:tabs>
                <w:tab w:val="center" w:pos="1764"/>
                <w:tab w:val="right" w:pos="3528"/>
              </w:tabs>
            </w:pPr>
            <w:r>
              <w:rPr>
                <w:b/>
                <w:bCs/>
              </w:rPr>
              <w:tab/>
            </w:r>
            <w:r>
              <w:rPr>
                <w:b/>
                <w:bCs/>
                <w:lang w:val="zh-TW" w:eastAsia="zh-TW"/>
              </w:rPr>
              <w:t>说明</w:t>
            </w:r>
            <w:r>
              <w:rPr>
                <w:b/>
                <w:bCs/>
              </w:rPr>
              <w:tab/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662FA8" w14:textId="77777777" w:rsidR="00F522EC" w:rsidRDefault="00F522EC" w:rsidP="00064092">
            <w:pPr>
              <w:pStyle w:val="Tabletext"/>
              <w:jc w:val="center"/>
            </w:pPr>
            <w:r>
              <w:rPr>
                <w:b/>
                <w:bCs/>
                <w:lang w:val="zh-TW" w:eastAsia="zh-TW"/>
              </w:rPr>
              <w:t>作者</w:t>
            </w:r>
          </w:p>
        </w:tc>
      </w:tr>
      <w:tr w:rsidR="00F522EC" w14:paraId="7A9184CF" w14:textId="77777777" w:rsidTr="00064092">
        <w:trPr>
          <w:trHeight w:val="29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35C6B5" w14:textId="77777777" w:rsidR="00F522EC" w:rsidRDefault="00F522EC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日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月</w:t>
            </w:r>
            <w:r>
              <w:rPr>
                <w:rFonts w:ascii="Times New Roman" w:hAnsi="Times New Roman"/>
              </w:rPr>
              <w:t>/</w:t>
            </w:r>
            <w:r>
              <w:rPr>
                <w:lang w:val="zh-TW" w:eastAsia="zh-TW"/>
              </w:rPr>
              <w:t>年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4E8CB" w14:textId="77777777" w:rsidR="00F522EC" w:rsidRDefault="00F522EC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proofErr w:type="spellStart"/>
            <w:r>
              <w:rPr>
                <w:rFonts w:ascii="Times New Roman" w:hAnsi="Times New Roman"/>
              </w:rPr>
              <w:t>x.x</w:t>
            </w:r>
            <w:proofErr w:type="spellEnd"/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3381D3" w14:textId="77777777" w:rsidR="00F522EC" w:rsidRDefault="00F522EC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详细信息</w:t>
            </w:r>
            <w:r>
              <w:rPr>
                <w:rFonts w:ascii="Times New Roman" w:hAnsi="Times New Roman"/>
              </w:rPr>
              <w:t>&gt;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083977" w14:textId="77777777" w:rsidR="00F522EC" w:rsidRDefault="00F522EC" w:rsidP="00064092">
            <w:pPr>
              <w:pStyle w:val="Tabletext"/>
            </w:pPr>
            <w:r>
              <w:rPr>
                <w:rFonts w:ascii="Times New Roman" w:hAnsi="Times New Roman"/>
              </w:rPr>
              <w:t>&lt;</w:t>
            </w:r>
            <w:r>
              <w:rPr>
                <w:lang w:val="zh-TW" w:eastAsia="zh-TW"/>
              </w:rPr>
              <w:t>姓名</w:t>
            </w:r>
            <w:r>
              <w:rPr>
                <w:rFonts w:ascii="Times New Roman" w:hAnsi="Times New Roman"/>
              </w:rPr>
              <w:t>&gt;</w:t>
            </w:r>
          </w:p>
        </w:tc>
      </w:tr>
      <w:tr w:rsidR="00F522EC" w14:paraId="4B8B57FC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A0FFB2" w14:textId="77777777" w:rsidR="00F522EC" w:rsidRDefault="00F522EC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7E2B4E" w14:textId="77777777" w:rsidR="00F522EC" w:rsidRDefault="00F522EC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50086E" w14:textId="77777777" w:rsidR="00F522EC" w:rsidRDefault="00F522EC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604D89" w14:textId="77777777" w:rsidR="00F522EC" w:rsidRDefault="00F522EC" w:rsidP="00064092"/>
        </w:tc>
      </w:tr>
      <w:tr w:rsidR="00F522EC" w14:paraId="6FF641B3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BB48DF" w14:textId="77777777" w:rsidR="00F522EC" w:rsidRDefault="00F522EC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E76330" w14:textId="77777777" w:rsidR="00F522EC" w:rsidRDefault="00F522EC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D4E98D" w14:textId="77777777" w:rsidR="00F522EC" w:rsidRDefault="00F522EC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109A25" w14:textId="77777777" w:rsidR="00F522EC" w:rsidRDefault="00F522EC" w:rsidP="00064092"/>
        </w:tc>
      </w:tr>
      <w:tr w:rsidR="00F522EC" w14:paraId="1B00FE04" w14:textId="77777777" w:rsidTr="00064092">
        <w:trPr>
          <w:trHeight w:val="255"/>
          <w:jc w:val="center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435C13" w14:textId="77777777" w:rsidR="00F522EC" w:rsidRDefault="00F522EC" w:rsidP="00064092"/>
        </w:tc>
        <w:tc>
          <w:tcPr>
            <w:tcW w:w="1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01C0C" w14:textId="77777777" w:rsidR="00F522EC" w:rsidRDefault="00F522EC" w:rsidP="00064092"/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B0B55B" w14:textId="77777777" w:rsidR="00F522EC" w:rsidRDefault="00F522EC" w:rsidP="00064092"/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2A11FD" w14:textId="77777777" w:rsidR="00F522EC" w:rsidRDefault="00F522EC" w:rsidP="00064092"/>
        </w:tc>
      </w:tr>
    </w:tbl>
    <w:p w14:paraId="101D9089" w14:textId="77777777" w:rsidR="00F522EC" w:rsidRDefault="00F522EC" w:rsidP="00F522EC">
      <w:pPr>
        <w:pStyle w:val="a9"/>
        <w:rPr>
          <w:lang w:val="zh-TW" w:eastAsia="zh-TW"/>
        </w:rPr>
      </w:pPr>
    </w:p>
    <w:p w14:paraId="593E8A45" w14:textId="77777777" w:rsidR="00F522EC" w:rsidRDefault="00F522EC" w:rsidP="00F522EC">
      <w:pPr>
        <w:pStyle w:val="A0"/>
      </w:pPr>
    </w:p>
    <w:p w14:paraId="4F4B633D" w14:textId="77777777" w:rsidR="00F522EC" w:rsidRDefault="00F522EC" w:rsidP="00F522EC">
      <w:pPr>
        <w:pStyle w:val="a9"/>
      </w:pPr>
      <w:r>
        <w:rPr>
          <w:rStyle w:val="a8"/>
        </w:rPr>
        <w:br w:type="page"/>
      </w:r>
    </w:p>
    <w:p w14:paraId="1A2B03C3" w14:textId="77777777" w:rsidR="00F522EC" w:rsidRDefault="00F522EC" w:rsidP="00F522EC">
      <w:pPr>
        <w:pStyle w:val="a9"/>
        <w:rPr>
          <w:lang w:val="zh-TW" w:eastAsia="zh-TW"/>
        </w:rPr>
      </w:pPr>
      <w:r>
        <w:rPr>
          <w:lang w:val="zh-TW" w:eastAsia="zh-TW"/>
        </w:rPr>
        <w:lastRenderedPageBreak/>
        <w:t>目录</w:t>
      </w:r>
    </w:p>
    <w:p w14:paraId="7F3C1931" w14:textId="77777777" w:rsidR="00F522EC" w:rsidRDefault="00F522EC" w:rsidP="00F522EC">
      <w:pPr>
        <w:pStyle w:val="a9"/>
      </w:pPr>
      <w:r>
        <w:fldChar w:fldCharType="begin"/>
      </w:r>
      <w:r>
        <w:instrText xml:space="preserve"> TOC \t "标题 1, 1,标题 2, 2,标题 3, 3"</w:instrText>
      </w:r>
      <w:r>
        <w:fldChar w:fldCharType="separate"/>
      </w:r>
    </w:p>
    <w:p w14:paraId="3F9F6656" w14:textId="77777777" w:rsidR="00F522EC" w:rsidRDefault="00F522EC" w:rsidP="00F522EC">
      <w:pPr>
        <w:pStyle w:val="TOC1"/>
        <w:numPr>
          <w:ilvl w:val="0"/>
          <w:numId w:val="3"/>
        </w:numPr>
      </w:pPr>
      <w:r>
        <w:t>用例名称</w:t>
      </w:r>
      <w: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t>5</w:t>
      </w:r>
      <w:r>
        <w:fldChar w:fldCharType="end"/>
      </w:r>
    </w:p>
    <w:p w14:paraId="6125BCB1" w14:textId="77777777" w:rsidR="00F522EC" w:rsidRDefault="00F522EC" w:rsidP="00F522EC">
      <w:pPr>
        <w:pStyle w:val="TOC2"/>
        <w:numPr>
          <w:ilvl w:val="1"/>
          <w:numId w:val="3"/>
        </w:numPr>
      </w:pPr>
      <w:r>
        <w:t>简要说明</w:t>
      </w:r>
      <w: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t>5</w:t>
      </w:r>
      <w:r>
        <w:fldChar w:fldCharType="end"/>
      </w:r>
    </w:p>
    <w:p w14:paraId="7FC4CF21" w14:textId="77777777" w:rsidR="00F522EC" w:rsidRDefault="00F522EC" w:rsidP="00F522EC">
      <w:pPr>
        <w:pStyle w:val="TOC1"/>
        <w:numPr>
          <w:ilvl w:val="0"/>
          <w:numId w:val="3"/>
        </w:numPr>
      </w:pPr>
      <w:r>
        <w:t>事件流</w:t>
      </w:r>
      <w: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t>5</w:t>
      </w:r>
      <w:r>
        <w:fldChar w:fldCharType="end"/>
      </w:r>
    </w:p>
    <w:p w14:paraId="3C4B165B" w14:textId="77777777" w:rsidR="00F522EC" w:rsidRDefault="00F522EC" w:rsidP="00F522EC">
      <w:pPr>
        <w:pStyle w:val="TOC2"/>
        <w:numPr>
          <w:ilvl w:val="1"/>
          <w:numId w:val="3"/>
        </w:numPr>
      </w:pPr>
      <w:r>
        <w:t>基本流</w:t>
      </w:r>
      <w: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t>5</w:t>
      </w:r>
      <w:r>
        <w:fldChar w:fldCharType="end"/>
      </w:r>
    </w:p>
    <w:p w14:paraId="27A57428" w14:textId="77777777" w:rsidR="00F522EC" w:rsidRDefault="00F522EC" w:rsidP="00F522EC">
      <w:pPr>
        <w:pStyle w:val="TOC2"/>
        <w:numPr>
          <w:ilvl w:val="1"/>
          <w:numId w:val="3"/>
        </w:numPr>
      </w:pPr>
      <w:r>
        <w:t>备选流</w:t>
      </w:r>
      <w: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t>5</w:t>
      </w:r>
      <w:r>
        <w:fldChar w:fldCharType="end"/>
      </w:r>
    </w:p>
    <w:p w14:paraId="1165E6DE" w14:textId="77777777" w:rsidR="00F522EC" w:rsidRDefault="00F522EC" w:rsidP="00F522EC">
      <w:pPr>
        <w:pStyle w:val="TOC3"/>
        <w:numPr>
          <w:ilvl w:val="2"/>
          <w:numId w:val="3"/>
        </w:numPr>
      </w:pPr>
      <w:r>
        <w:t>&lt;不合法的注册信息&gt;</w:t>
      </w:r>
      <w: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t>5</w:t>
      </w:r>
      <w:r>
        <w:fldChar w:fldCharType="end"/>
      </w:r>
    </w:p>
    <w:p w14:paraId="0D569F4E" w14:textId="77777777" w:rsidR="00F522EC" w:rsidRDefault="00F522EC" w:rsidP="00F522EC">
      <w:pPr>
        <w:pStyle w:val="TOC1"/>
        <w:numPr>
          <w:ilvl w:val="0"/>
          <w:numId w:val="3"/>
        </w:numPr>
      </w:pPr>
      <w:r>
        <w:t>特殊需求</w:t>
      </w:r>
      <w: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t>5</w:t>
      </w:r>
      <w:r>
        <w:fldChar w:fldCharType="end"/>
      </w:r>
    </w:p>
    <w:p w14:paraId="4F2A1FD8" w14:textId="77777777" w:rsidR="00F522EC" w:rsidRDefault="00F522EC" w:rsidP="00F522EC">
      <w:pPr>
        <w:pStyle w:val="TOC2"/>
        <w:numPr>
          <w:ilvl w:val="1"/>
          <w:numId w:val="3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t>5</w:t>
      </w:r>
      <w:r>
        <w:fldChar w:fldCharType="end"/>
      </w:r>
    </w:p>
    <w:p w14:paraId="1E147744" w14:textId="77777777" w:rsidR="00F522EC" w:rsidRDefault="00F522EC" w:rsidP="00F522EC">
      <w:pPr>
        <w:pStyle w:val="TOC1"/>
        <w:numPr>
          <w:ilvl w:val="0"/>
          <w:numId w:val="3"/>
        </w:numPr>
      </w:pPr>
      <w:r>
        <w:t>前置条件</w:t>
      </w:r>
      <w: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t>5</w:t>
      </w:r>
      <w:r>
        <w:fldChar w:fldCharType="end"/>
      </w:r>
    </w:p>
    <w:p w14:paraId="12301E5C" w14:textId="77777777" w:rsidR="00F522EC" w:rsidRDefault="00F522EC" w:rsidP="00F522EC">
      <w:pPr>
        <w:pStyle w:val="TOC2"/>
        <w:numPr>
          <w:ilvl w:val="1"/>
          <w:numId w:val="3"/>
        </w:numPr>
      </w:pPr>
      <w:r>
        <w:t>&lt;前置条件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t>5</w:t>
      </w:r>
      <w:r>
        <w:fldChar w:fldCharType="end"/>
      </w:r>
    </w:p>
    <w:p w14:paraId="5B095ACE" w14:textId="77777777" w:rsidR="00F522EC" w:rsidRDefault="00F522EC" w:rsidP="00F522EC">
      <w:pPr>
        <w:pStyle w:val="TOC1"/>
        <w:numPr>
          <w:ilvl w:val="0"/>
          <w:numId w:val="3"/>
        </w:numPr>
      </w:pPr>
      <w:r>
        <w:t>后置条件</w:t>
      </w:r>
      <w: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t>5</w:t>
      </w:r>
      <w:r>
        <w:fldChar w:fldCharType="end"/>
      </w:r>
    </w:p>
    <w:p w14:paraId="10ED7132" w14:textId="77777777" w:rsidR="00F522EC" w:rsidRDefault="00F522EC" w:rsidP="00F522EC">
      <w:pPr>
        <w:pStyle w:val="TOC2"/>
        <w:numPr>
          <w:ilvl w:val="1"/>
          <w:numId w:val="3"/>
        </w:numPr>
      </w:pPr>
      <w:r>
        <w:t>&lt;后置条件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t>5</w:t>
      </w:r>
      <w:r>
        <w:fldChar w:fldCharType="end"/>
      </w:r>
    </w:p>
    <w:p w14:paraId="001C5546" w14:textId="77777777" w:rsidR="00F522EC" w:rsidRDefault="00F522EC" w:rsidP="00F522EC">
      <w:pPr>
        <w:pStyle w:val="TOC1"/>
        <w:numPr>
          <w:ilvl w:val="0"/>
          <w:numId w:val="3"/>
        </w:numPr>
      </w:pPr>
      <w:r>
        <w:t>扩展点</w:t>
      </w:r>
      <w: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t>5</w:t>
      </w:r>
      <w:r>
        <w:fldChar w:fldCharType="end"/>
      </w:r>
    </w:p>
    <w:p w14:paraId="5A000431" w14:textId="77777777" w:rsidR="00F522EC" w:rsidRDefault="00F522EC" w:rsidP="00F522EC">
      <w:pPr>
        <w:pStyle w:val="TOC2"/>
        <w:numPr>
          <w:ilvl w:val="1"/>
          <w:numId w:val="3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t>5</w:t>
      </w:r>
      <w:r>
        <w:fldChar w:fldCharType="end"/>
      </w:r>
    </w:p>
    <w:p w14:paraId="4DADBA9F" w14:textId="77777777" w:rsidR="00F522EC" w:rsidRDefault="00F522EC" w:rsidP="00F522EC">
      <w:pPr>
        <w:pStyle w:val="TOC1"/>
        <w:numPr>
          <w:ilvl w:val="0"/>
          <w:numId w:val="3"/>
        </w:numPr>
      </w:pPr>
      <w:r>
        <w:t>活动图</w:t>
      </w:r>
      <w: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t>6</w:t>
      </w:r>
      <w:r>
        <w:fldChar w:fldCharType="end"/>
      </w:r>
    </w:p>
    <w:p w14:paraId="1CDD406D" w14:textId="77777777" w:rsidR="00F522EC" w:rsidRDefault="00F522EC" w:rsidP="00F522EC">
      <w:pPr>
        <w:pStyle w:val="TOC1"/>
        <w:numPr>
          <w:ilvl w:val="0"/>
          <w:numId w:val="3"/>
        </w:numPr>
      </w:pPr>
      <w:r>
        <w:t>用例名称</w:t>
      </w:r>
      <w: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t>6</w:t>
      </w:r>
      <w:r>
        <w:fldChar w:fldCharType="end"/>
      </w:r>
    </w:p>
    <w:p w14:paraId="6EFD6731" w14:textId="77777777" w:rsidR="00F522EC" w:rsidRDefault="00F522EC" w:rsidP="00F522EC">
      <w:pPr>
        <w:pStyle w:val="TOC2"/>
        <w:numPr>
          <w:ilvl w:val="1"/>
          <w:numId w:val="3"/>
        </w:numPr>
      </w:pPr>
      <w:r>
        <w:t>简要说明</w:t>
      </w:r>
      <w:r>
        <w:tab/>
      </w:r>
      <w:r>
        <w:fldChar w:fldCharType="begin"/>
      </w:r>
      <w:r>
        <w:instrText xml:space="preserve"> PAGEREF _Toc16 \h </w:instrText>
      </w:r>
      <w:r>
        <w:fldChar w:fldCharType="separate"/>
      </w:r>
      <w:r>
        <w:t>6</w:t>
      </w:r>
      <w:r>
        <w:fldChar w:fldCharType="end"/>
      </w:r>
    </w:p>
    <w:p w14:paraId="0A6CBB97" w14:textId="77777777" w:rsidR="00F522EC" w:rsidRDefault="00F522EC" w:rsidP="00F522EC">
      <w:pPr>
        <w:pStyle w:val="TOC1"/>
        <w:numPr>
          <w:ilvl w:val="0"/>
          <w:numId w:val="3"/>
        </w:numPr>
      </w:pPr>
      <w:r>
        <w:t>事件流</w:t>
      </w:r>
      <w:r>
        <w:tab/>
      </w:r>
      <w:r>
        <w:fldChar w:fldCharType="begin"/>
      </w:r>
      <w:r>
        <w:instrText xml:space="preserve"> PAGEREF _Toc17 \h </w:instrText>
      </w:r>
      <w:r>
        <w:fldChar w:fldCharType="separate"/>
      </w:r>
      <w:r>
        <w:t>6</w:t>
      </w:r>
      <w:r>
        <w:fldChar w:fldCharType="end"/>
      </w:r>
    </w:p>
    <w:p w14:paraId="08653BD8" w14:textId="77777777" w:rsidR="00F522EC" w:rsidRDefault="00F522EC" w:rsidP="00F522EC">
      <w:pPr>
        <w:pStyle w:val="TOC2"/>
        <w:numPr>
          <w:ilvl w:val="1"/>
          <w:numId w:val="3"/>
        </w:numPr>
      </w:pPr>
      <w:r>
        <w:t>基本流</w:t>
      </w:r>
      <w:r>
        <w:tab/>
      </w:r>
      <w:r>
        <w:fldChar w:fldCharType="begin"/>
      </w:r>
      <w:r>
        <w:instrText xml:space="preserve"> PAGEREF _Toc18 \h </w:instrText>
      </w:r>
      <w:r>
        <w:fldChar w:fldCharType="separate"/>
      </w:r>
      <w:r>
        <w:t>6</w:t>
      </w:r>
      <w:r>
        <w:fldChar w:fldCharType="end"/>
      </w:r>
    </w:p>
    <w:p w14:paraId="2EB5727C" w14:textId="77777777" w:rsidR="00F522EC" w:rsidRDefault="00F522EC" w:rsidP="00F522EC">
      <w:pPr>
        <w:pStyle w:val="TOC2"/>
        <w:numPr>
          <w:ilvl w:val="1"/>
          <w:numId w:val="3"/>
        </w:numPr>
      </w:pPr>
      <w:r>
        <w:t>备选流</w:t>
      </w:r>
      <w:r>
        <w:tab/>
      </w:r>
      <w:r>
        <w:fldChar w:fldCharType="begin"/>
      </w:r>
      <w:r>
        <w:instrText xml:space="preserve"> PAGEREF _Toc19 \h </w:instrText>
      </w:r>
      <w:r>
        <w:fldChar w:fldCharType="separate"/>
      </w:r>
      <w:r>
        <w:t>6</w:t>
      </w:r>
      <w:r>
        <w:fldChar w:fldCharType="end"/>
      </w:r>
    </w:p>
    <w:p w14:paraId="01F5CE8D" w14:textId="77777777" w:rsidR="00F522EC" w:rsidRDefault="00F522EC" w:rsidP="00F522EC">
      <w:pPr>
        <w:pStyle w:val="TOC3"/>
        <w:numPr>
          <w:ilvl w:val="2"/>
          <w:numId w:val="3"/>
        </w:numPr>
      </w:pPr>
      <w:r>
        <w:t>&lt;第一备选流&gt;</w:t>
      </w:r>
      <w:r>
        <w:tab/>
      </w:r>
      <w:r>
        <w:fldChar w:fldCharType="begin"/>
      </w:r>
      <w:r>
        <w:instrText xml:space="preserve"> PAGEREF _Toc20 \h </w:instrText>
      </w:r>
      <w:r>
        <w:fldChar w:fldCharType="separate"/>
      </w:r>
      <w:r>
        <w:t>6</w:t>
      </w:r>
      <w:r>
        <w:fldChar w:fldCharType="end"/>
      </w:r>
    </w:p>
    <w:p w14:paraId="4E019FFC" w14:textId="77777777" w:rsidR="00F522EC" w:rsidRDefault="00F522EC" w:rsidP="00F522EC">
      <w:pPr>
        <w:pStyle w:val="TOC1"/>
        <w:numPr>
          <w:ilvl w:val="0"/>
          <w:numId w:val="3"/>
        </w:numPr>
      </w:pPr>
      <w:r>
        <w:t>特殊需求</w:t>
      </w:r>
      <w:r>
        <w:tab/>
      </w:r>
      <w:r>
        <w:fldChar w:fldCharType="begin"/>
      </w:r>
      <w:r>
        <w:instrText xml:space="preserve"> PAGEREF _Toc21 \h </w:instrText>
      </w:r>
      <w:r>
        <w:fldChar w:fldCharType="separate"/>
      </w:r>
      <w:r>
        <w:t>6</w:t>
      </w:r>
      <w:r>
        <w:fldChar w:fldCharType="end"/>
      </w:r>
    </w:p>
    <w:p w14:paraId="2F635932" w14:textId="77777777" w:rsidR="00F522EC" w:rsidRDefault="00F522EC" w:rsidP="00F522EC">
      <w:pPr>
        <w:pStyle w:val="TOC2"/>
        <w:numPr>
          <w:ilvl w:val="1"/>
          <w:numId w:val="3"/>
        </w:numPr>
      </w:pPr>
      <w:r>
        <w:t>&lt;第一特殊需求&gt;</w:t>
      </w:r>
      <w:r>
        <w:tab/>
      </w:r>
      <w:r>
        <w:fldChar w:fldCharType="begin"/>
      </w:r>
      <w:r>
        <w:instrText xml:space="preserve"> PAGEREF _Toc22 \h </w:instrText>
      </w:r>
      <w:r>
        <w:fldChar w:fldCharType="separate"/>
      </w:r>
      <w:r>
        <w:t>7</w:t>
      </w:r>
      <w:r>
        <w:fldChar w:fldCharType="end"/>
      </w:r>
    </w:p>
    <w:p w14:paraId="1161AB0F" w14:textId="77777777" w:rsidR="00F522EC" w:rsidRDefault="00F522EC" w:rsidP="00F522EC">
      <w:pPr>
        <w:pStyle w:val="TOC1"/>
        <w:numPr>
          <w:ilvl w:val="0"/>
          <w:numId w:val="3"/>
        </w:numPr>
      </w:pPr>
      <w:r>
        <w:t>前置条件</w:t>
      </w:r>
      <w:r>
        <w:tab/>
      </w:r>
      <w:r>
        <w:fldChar w:fldCharType="begin"/>
      </w:r>
      <w:r>
        <w:instrText xml:space="preserve"> PAGEREF _Toc23 \h </w:instrText>
      </w:r>
      <w:r>
        <w:fldChar w:fldCharType="separate"/>
      </w:r>
      <w:r>
        <w:t>7</w:t>
      </w:r>
      <w:r>
        <w:fldChar w:fldCharType="end"/>
      </w:r>
    </w:p>
    <w:p w14:paraId="6AEC1465" w14:textId="77777777" w:rsidR="00F522EC" w:rsidRDefault="00F522EC" w:rsidP="00F522EC">
      <w:pPr>
        <w:pStyle w:val="TOC2"/>
        <w:numPr>
          <w:ilvl w:val="1"/>
          <w:numId w:val="3"/>
        </w:numPr>
      </w:pPr>
      <w:r>
        <w:t>&lt;前置条件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_Toc24 \h </w:instrText>
      </w:r>
      <w:r>
        <w:fldChar w:fldCharType="separate"/>
      </w:r>
      <w:r>
        <w:t>7</w:t>
      </w:r>
      <w:r>
        <w:fldChar w:fldCharType="end"/>
      </w:r>
    </w:p>
    <w:p w14:paraId="7DD75E80" w14:textId="77777777" w:rsidR="00F522EC" w:rsidRDefault="00F522EC" w:rsidP="00F522EC">
      <w:pPr>
        <w:pStyle w:val="TOC1"/>
        <w:numPr>
          <w:ilvl w:val="0"/>
          <w:numId w:val="3"/>
        </w:numPr>
      </w:pPr>
      <w:r>
        <w:t>后置条件</w:t>
      </w:r>
      <w:r>
        <w:tab/>
      </w:r>
      <w:r>
        <w:fldChar w:fldCharType="begin"/>
      </w:r>
      <w:r>
        <w:instrText xml:space="preserve"> PAGEREF _Toc25 \h </w:instrText>
      </w:r>
      <w:r>
        <w:fldChar w:fldCharType="separate"/>
      </w:r>
      <w:r>
        <w:t>7</w:t>
      </w:r>
      <w:r>
        <w:fldChar w:fldCharType="end"/>
      </w:r>
    </w:p>
    <w:p w14:paraId="4A513F6C" w14:textId="77777777" w:rsidR="00F522EC" w:rsidRDefault="00F522EC" w:rsidP="00F522EC">
      <w:pPr>
        <w:pStyle w:val="TOC2"/>
        <w:numPr>
          <w:ilvl w:val="1"/>
          <w:numId w:val="3"/>
        </w:numPr>
      </w:pPr>
      <w:r>
        <w:lastRenderedPageBreak/>
        <w:t>&lt;后置条件</w:t>
      </w:r>
      <w:proofErr w:type="gramStart"/>
      <w:r>
        <w:t>一</w:t>
      </w:r>
      <w:proofErr w:type="gramEnd"/>
      <w:r>
        <w:t>&gt;</w:t>
      </w:r>
      <w:r>
        <w:tab/>
      </w:r>
      <w:r>
        <w:fldChar w:fldCharType="begin"/>
      </w:r>
      <w:r>
        <w:instrText xml:space="preserve"> PAGEREF _Toc26 \h </w:instrText>
      </w:r>
      <w:r>
        <w:fldChar w:fldCharType="separate"/>
      </w:r>
      <w:r>
        <w:t>7</w:t>
      </w:r>
      <w:r>
        <w:fldChar w:fldCharType="end"/>
      </w:r>
    </w:p>
    <w:p w14:paraId="29FAF3DE" w14:textId="77777777" w:rsidR="00F522EC" w:rsidRDefault="00F522EC" w:rsidP="00F522EC">
      <w:pPr>
        <w:pStyle w:val="TOC1"/>
        <w:numPr>
          <w:ilvl w:val="0"/>
          <w:numId w:val="3"/>
        </w:numPr>
      </w:pPr>
      <w:r>
        <w:t>扩展点</w:t>
      </w:r>
      <w:r>
        <w:tab/>
      </w:r>
      <w:r>
        <w:fldChar w:fldCharType="begin"/>
      </w:r>
      <w:r>
        <w:instrText xml:space="preserve"> PAGEREF _Toc27 \h </w:instrText>
      </w:r>
      <w:r>
        <w:fldChar w:fldCharType="separate"/>
      </w:r>
      <w:r>
        <w:t>7</w:t>
      </w:r>
      <w:r>
        <w:fldChar w:fldCharType="end"/>
      </w:r>
    </w:p>
    <w:p w14:paraId="1B6A5920" w14:textId="77777777" w:rsidR="00F522EC" w:rsidRDefault="00F522EC" w:rsidP="00F522EC">
      <w:pPr>
        <w:pStyle w:val="TOC2"/>
        <w:numPr>
          <w:ilvl w:val="1"/>
          <w:numId w:val="3"/>
        </w:numPr>
      </w:pPr>
      <w:r>
        <w:t>&lt;扩展点名称&gt;</w:t>
      </w:r>
      <w:r>
        <w:tab/>
      </w:r>
      <w:r>
        <w:fldChar w:fldCharType="begin"/>
      </w:r>
      <w:r>
        <w:instrText xml:space="preserve"> PAGEREF _Toc28 \h </w:instrText>
      </w:r>
      <w:r>
        <w:fldChar w:fldCharType="separate"/>
      </w:r>
      <w:r>
        <w:t>7</w:t>
      </w:r>
      <w:r>
        <w:fldChar w:fldCharType="end"/>
      </w:r>
    </w:p>
    <w:p w14:paraId="59E9F36B" w14:textId="77777777" w:rsidR="00F522EC" w:rsidRDefault="00F522EC" w:rsidP="00F522EC">
      <w:pPr>
        <w:pStyle w:val="TOC1"/>
        <w:numPr>
          <w:ilvl w:val="0"/>
          <w:numId w:val="3"/>
        </w:numPr>
      </w:pPr>
      <w:r>
        <w:t>活动图</w:t>
      </w:r>
      <w:r>
        <w:tab/>
      </w:r>
      <w:r>
        <w:fldChar w:fldCharType="begin"/>
      </w:r>
      <w:r>
        <w:instrText xml:space="preserve"> PAGEREF _Toc29 \h </w:instrText>
      </w:r>
      <w:r>
        <w:fldChar w:fldCharType="separate"/>
      </w:r>
      <w:r>
        <w:t>7</w:t>
      </w:r>
      <w:r>
        <w:fldChar w:fldCharType="end"/>
      </w:r>
    </w:p>
    <w:p w14:paraId="4E1A8FC6" w14:textId="159F53D6" w:rsidR="00F522EC" w:rsidRDefault="00F522EC" w:rsidP="00F522EC">
      <w:pPr>
        <w:pStyle w:val="a9"/>
      </w:pPr>
      <w:r>
        <w:fldChar w:fldCharType="end"/>
      </w:r>
    </w:p>
    <w:p w14:paraId="1C5FEE9E" w14:textId="2751EDE1" w:rsidR="00DC31D6" w:rsidRDefault="00DC31D6" w:rsidP="00DC31D6">
      <w:pPr>
        <w:pStyle w:val="A0"/>
      </w:pPr>
    </w:p>
    <w:p w14:paraId="0D1F9959" w14:textId="104A9F30" w:rsidR="00DC31D6" w:rsidRDefault="00DC31D6" w:rsidP="00DC31D6">
      <w:pPr>
        <w:pStyle w:val="A0"/>
      </w:pPr>
    </w:p>
    <w:p w14:paraId="19C99C3A" w14:textId="667B21DA" w:rsidR="00DC31D6" w:rsidRDefault="00DC31D6" w:rsidP="00DC31D6">
      <w:pPr>
        <w:pStyle w:val="A0"/>
      </w:pPr>
    </w:p>
    <w:p w14:paraId="1CCE9EA9" w14:textId="3DA9738A" w:rsidR="00DC31D6" w:rsidRDefault="00DC31D6" w:rsidP="00DC31D6">
      <w:pPr>
        <w:pStyle w:val="A0"/>
      </w:pPr>
    </w:p>
    <w:p w14:paraId="28C24D2D" w14:textId="41177B3C" w:rsidR="00DC31D6" w:rsidRDefault="00DC31D6" w:rsidP="00DC31D6">
      <w:pPr>
        <w:pStyle w:val="A0"/>
      </w:pPr>
    </w:p>
    <w:p w14:paraId="3CDF7601" w14:textId="63BEC998" w:rsidR="00DC31D6" w:rsidRDefault="00DC31D6" w:rsidP="00DC31D6">
      <w:pPr>
        <w:pStyle w:val="A0"/>
      </w:pPr>
    </w:p>
    <w:p w14:paraId="2948C621" w14:textId="67E5A7C4" w:rsidR="00DC31D6" w:rsidRDefault="00DC31D6" w:rsidP="00DC31D6">
      <w:pPr>
        <w:pStyle w:val="A0"/>
      </w:pPr>
    </w:p>
    <w:p w14:paraId="70620ADA" w14:textId="7C4748AC" w:rsidR="00DC31D6" w:rsidRDefault="00DC31D6" w:rsidP="00DC31D6">
      <w:pPr>
        <w:pStyle w:val="A0"/>
      </w:pPr>
    </w:p>
    <w:p w14:paraId="55BBFBE0" w14:textId="27BA90ED" w:rsidR="00DC31D6" w:rsidRDefault="00DC31D6" w:rsidP="00DC31D6">
      <w:pPr>
        <w:pStyle w:val="A0"/>
      </w:pPr>
    </w:p>
    <w:p w14:paraId="3B5691B0" w14:textId="031FF29F" w:rsidR="00DC31D6" w:rsidRDefault="00DC31D6" w:rsidP="00DC31D6">
      <w:pPr>
        <w:pStyle w:val="A0"/>
      </w:pPr>
    </w:p>
    <w:p w14:paraId="7BAB5D87" w14:textId="783004D8" w:rsidR="00DC31D6" w:rsidRDefault="00DC31D6" w:rsidP="00DC31D6">
      <w:pPr>
        <w:pStyle w:val="A0"/>
      </w:pPr>
    </w:p>
    <w:p w14:paraId="6536CC86" w14:textId="02512CD7" w:rsidR="00DC31D6" w:rsidRDefault="00DC31D6" w:rsidP="00DC31D6">
      <w:pPr>
        <w:pStyle w:val="A0"/>
      </w:pPr>
    </w:p>
    <w:p w14:paraId="7F31E6C1" w14:textId="386E723A" w:rsidR="00DC31D6" w:rsidRDefault="00DC31D6" w:rsidP="00DC31D6">
      <w:pPr>
        <w:pStyle w:val="A0"/>
      </w:pPr>
    </w:p>
    <w:p w14:paraId="0020EC12" w14:textId="0A0D2F95" w:rsidR="00DC31D6" w:rsidRDefault="00DC31D6" w:rsidP="00DC31D6">
      <w:pPr>
        <w:pStyle w:val="A0"/>
      </w:pPr>
    </w:p>
    <w:p w14:paraId="36E70DB8" w14:textId="5906229A" w:rsidR="00DC31D6" w:rsidRDefault="00DC31D6" w:rsidP="00DC31D6">
      <w:pPr>
        <w:pStyle w:val="A0"/>
      </w:pPr>
    </w:p>
    <w:p w14:paraId="5B6A4589" w14:textId="16FA7F93" w:rsidR="00DC31D6" w:rsidRDefault="00DC31D6" w:rsidP="00DC31D6">
      <w:pPr>
        <w:pStyle w:val="A0"/>
      </w:pPr>
    </w:p>
    <w:p w14:paraId="22FCE5F9" w14:textId="5B0F4471" w:rsidR="00DC31D6" w:rsidRDefault="00DC31D6" w:rsidP="00DC31D6">
      <w:pPr>
        <w:pStyle w:val="A0"/>
      </w:pPr>
    </w:p>
    <w:p w14:paraId="73C18BB9" w14:textId="631A2EE4" w:rsidR="00DC31D6" w:rsidRDefault="00DC31D6" w:rsidP="00DC31D6">
      <w:pPr>
        <w:pStyle w:val="A0"/>
      </w:pPr>
    </w:p>
    <w:p w14:paraId="7E85D63D" w14:textId="6F78D433" w:rsidR="00DC31D6" w:rsidRDefault="00DC31D6" w:rsidP="00DC31D6">
      <w:pPr>
        <w:pStyle w:val="A0"/>
      </w:pPr>
    </w:p>
    <w:p w14:paraId="0971940E" w14:textId="6549835F" w:rsidR="00DC31D6" w:rsidRDefault="00DC31D6" w:rsidP="00DC31D6">
      <w:pPr>
        <w:pStyle w:val="A0"/>
      </w:pPr>
    </w:p>
    <w:p w14:paraId="5041CCBF" w14:textId="0758912F" w:rsidR="00DC31D6" w:rsidRDefault="00DC31D6" w:rsidP="00DC31D6">
      <w:pPr>
        <w:pStyle w:val="A0"/>
      </w:pPr>
    </w:p>
    <w:p w14:paraId="6BC66AB9" w14:textId="35F93351" w:rsidR="00DC31D6" w:rsidRDefault="00DC31D6" w:rsidP="00DC31D6">
      <w:pPr>
        <w:pStyle w:val="A0"/>
      </w:pPr>
    </w:p>
    <w:p w14:paraId="34328ADC" w14:textId="1205EAFF" w:rsidR="00DC31D6" w:rsidRDefault="00DC31D6" w:rsidP="00DC31D6">
      <w:pPr>
        <w:pStyle w:val="A0"/>
      </w:pPr>
    </w:p>
    <w:p w14:paraId="081500A6" w14:textId="28C682C6" w:rsidR="00DC31D6" w:rsidRDefault="00DC31D6" w:rsidP="00DC31D6">
      <w:pPr>
        <w:pStyle w:val="A0"/>
      </w:pPr>
    </w:p>
    <w:p w14:paraId="6293AEAF" w14:textId="56A157B9" w:rsidR="00DC31D6" w:rsidRDefault="00DC31D6" w:rsidP="00DC31D6">
      <w:pPr>
        <w:pStyle w:val="A0"/>
      </w:pPr>
    </w:p>
    <w:p w14:paraId="06AF407B" w14:textId="0C497438" w:rsidR="00DC31D6" w:rsidRDefault="00DC31D6" w:rsidP="00DC31D6">
      <w:pPr>
        <w:pStyle w:val="A0"/>
      </w:pPr>
    </w:p>
    <w:p w14:paraId="78FC5165" w14:textId="02CB93B8" w:rsidR="00DC31D6" w:rsidRDefault="00DC31D6" w:rsidP="00DC31D6">
      <w:pPr>
        <w:pStyle w:val="A0"/>
      </w:pPr>
    </w:p>
    <w:p w14:paraId="56EEAF6B" w14:textId="1DCC70D8" w:rsidR="00DC31D6" w:rsidRDefault="00DC31D6" w:rsidP="00DC31D6">
      <w:pPr>
        <w:pStyle w:val="A0"/>
      </w:pPr>
    </w:p>
    <w:p w14:paraId="4711D833" w14:textId="129FEC2E" w:rsidR="00DC31D6" w:rsidRDefault="00DC31D6" w:rsidP="00DC31D6">
      <w:pPr>
        <w:pStyle w:val="A0"/>
      </w:pPr>
    </w:p>
    <w:p w14:paraId="1C345769" w14:textId="1F0A218D" w:rsidR="00DC31D6" w:rsidRDefault="00DC31D6" w:rsidP="00DC31D6">
      <w:pPr>
        <w:pStyle w:val="A0"/>
      </w:pPr>
    </w:p>
    <w:p w14:paraId="62B5DFDC" w14:textId="77777777" w:rsidR="00DC31D6" w:rsidRPr="00DC31D6" w:rsidRDefault="00DC31D6" w:rsidP="00DC31D6">
      <w:pPr>
        <w:pStyle w:val="A0"/>
        <w:rPr>
          <w:rFonts w:hint="eastAsia"/>
        </w:rPr>
      </w:pPr>
    </w:p>
    <w:p w14:paraId="67078369" w14:textId="77777777" w:rsidR="00F522EC" w:rsidRDefault="00F522EC" w:rsidP="00F522EC">
      <w:pPr>
        <w:pStyle w:val="a9"/>
        <w:rPr>
          <w:rFonts w:eastAsia="PMingLiU"/>
          <w:lang w:val="zh-TW" w:eastAsia="zh-TW"/>
        </w:rPr>
      </w:pPr>
    </w:p>
    <w:p w14:paraId="4BE8D14B" w14:textId="6C0A6D14" w:rsidR="00F522EC" w:rsidRDefault="00F522EC" w:rsidP="00F522EC">
      <w:pPr>
        <w:pStyle w:val="a9"/>
        <w:rPr>
          <w:rFonts w:ascii="Arial" w:eastAsia="Arial" w:hAnsi="Arial" w:cs="Arial"/>
        </w:rPr>
      </w:pPr>
      <w:r>
        <w:rPr>
          <w:lang w:val="zh-TW" w:eastAsia="zh-TW"/>
        </w:rPr>
        <w:lastRenderedPageBreak/>
        <w:t>用例规约：</w:t>
      </w:r>
      <w:r>
        <w:rPr>
          <w:rFonts w:ascii="Arial" w:hAnsi="Arial"/>
        </w:rPr>
        <w:t>&lt;</w:t>
      </w:r>
      <w:r>
        <w:rPr>
          <w:rFonts w:hint="eastAsia"/>
          <w:lang w:val="zh-TW" w:eastAsia="zh-TW"/>
        </w:rPr>
        <w:t>浏览商品页面</w:t>
      </w:r>
      <w:r>
        <w:rPr>
          <w:rFonts w:ascii="Arial" w:hAnsi="Arial"/>
        </w:rPr>
        <w:t xml:space="preserve">&gt; </w:t>
      </w:r>
    </w:p>
    <w:p w14:paraId="3DB20B6E" w14:textId="77777777" w:rsidR="00F522EC" w:rsidRDefault="00F522EC" w:rsidP="00F522EC">
      <w:pPr>
        <w:pStyle w:val="InfoBlue"/>
      </w:pPr>
    </w:p>
    <w:p w14:paraId="726D44FD" w14:textId="77777777" w:rsidR="00F522EC" w:rsidRDefault="00F522EC" w:rsidP="00F522EC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用例名称</w:t>
      </w:r>
    </w:p>
    <w:p w14:paraId="64FC896E" w14:textId="77777777" w:rsidR="00F522EC" w:rsidRDefault="00F522EC" w:rsidP="00F522EC">
      <w:pPr>
        <w:pStyle w:val="2"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简要说明</w:t>
      </w:r>
    </w:p>
    <w:p w14:paraId="473133FA" w14:textId="77777777" w:rsidR="00F522EC" w:rsidRPr="005F5F6C" w:rsidRDefault="00F522EC" w:rsidP="00F522EC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买家在首页浏览商品，选中某一商品后，可进入详情页面。</w:t>
      </w:r>
    </w:p>
    <w:p w14:paraId="45A3D0B1" w14:textId="77777777" w:rsidR="00F522EC" w:rsidRDefault="00F522EC" w:rsidP="00F522EC">
      <w:pPr>
        <w:pStyle w:val="10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事件流</w:t>
      </w:r>
    </w:p>
    <w:p w14:paraId="3889EC18" w14:textId="77777777" w:rsidR="00F522EC" w:rsidRDefault="00F522EC" w:rsidP="00F522EC">
      <w:pPr>
        <w:pStyle w:val="2"/>
        <w:widowControl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基本流</w:t>
      </w:r>
    </w:p>
    <w:p w14:paraId="1E332DBC" w14:textId="77777777" w:rsidR="00F522EC" w:rsidRPr="00F43B64" w:rsidRDefault="00F522EC" w:rsidP="00F522EC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用户进入商城首页，如果已经登录且是商家，则进入备选流。其他情况，用户在首页浏览商品，默认会展示6个推荐商品，可以选中进入详情页面。也可以根据页面的分类表及对应分类下的</w:t>
      </w:r>
      <w:r>
        <w:rPr>
          <w:rFonts w:asciiTheme="minorEastAsia" w:eastAsiaTheme="minorEastAsia" w:hAnsiTheme="minorEastAsia" w:hint="eastAsia"/>
          <w:lang w:val="zh-TW"/>
        </w:rPr>
        <w:t>S</w:t>
      </w:r>
      <w:r>
        <w:rPr>
          <w:rFonts w:asciiTheme="minorEastAsia" w:eastAsia="PMingLiU" w:hAnsiTheme="minorEastAsia"/>
          <w:lang w:val="zh-TW" w:eastAsia="zh-TW"/>
        </w:rPr>
        <w:t>PU</w:t>
      </w:r>
      <w:r>
        <w:rPr>
          <w:rFonts w:asciiTheme="minorEastAsia" w:eastAsiaTheme="minorEastAsia" w:hAnsiTheme="minorEastAsia" w:hint="eastAsia"/>
          <w:lang w:val="zh-TW" w:eastAsia="zh-TW"/>
        </w:rPr>
        <w:t>，点击选择，服务器会返回当前选中</w:t>
      </w:r>
      <w:r>
        <w:rPr>
          <w:rFonts w:asciiTheme="minorEastAsia" w:eastAsiaTheme="minorEastAsia" w:hAnsiTheme="minorEastAsia" w:hint="eastAsia"/>
          <w:lang w:val="zh-TW"/>
        </w:rPr>
        <w:t>S</w:t>
      </w:r>
      <w:r>
        <w:rPr>
          <w:rFonts w:asciiTheme="minorEastAsia" w:eastAsia="PMingLiU" w:hAnsiTheme="minorEastAsia"/>
          <w:lang w:val="zh-TW" w:eastAsia="zh-TW"/>
        </w:rPr>
        <w:t>PU</w:t>
      </w:r>
      <w:r>
        <w:rPr>
          <w:rFonts w:asciiTheme="minorEastAsia" w:eastAsiaTheme="minorEastAsia" w:hAnsiTheme="minorEastAsia" w:hint="eastAsia"/>
          <w:lang w:val="zh-TW" w:eastAsia="zh-TW"/>
        </w:rPr>
        <w:t>下的所有商品并展示在页面上，用户选中后，进入详情页面。如果商品不合法，进入备选流</w:t>
      </w:r>
    </w:p>
    <w:p w14:paraId="2C6E570C" w14:textId="77777777" w:rsidR="00F522EC" w:rsidRDefault="00F522EC" w:rsidP="00F522EC">
      <w:pPr>
        <w:pStyle w:val="2"/>
        <w:widowControl/>
        <w:numPr>
          <w:ilvl w:val="1"/>
          <w:numId w:val="2"/>
        </w:numPr>
        <w:rPr>
          <w:lang w:val="zh-TW" w:eastAsia="zh-TW"/>
        </w:rPr>
      </w:pPr>
      <w:r>
        <w:rPr>
          <w:lang w:val="zh-TW" w:eastAsia="zh-TW"/>
        </w:rPr>
        <w:t>备选流</w:t>
      </w:r>
    </w:p>
    <w:p w14:paraId="200E215B" w14:textId="77777777" w:rsidR="00F522EC" w:rsidRDefault="00F522EC" w:rsidP="00F522EC">
      <w:pPr>
        <w:pStyle w:val="3"/>
        <w:widowControl/>
        <w:numPr>
          <w:ilvl w:val="2"/>
          <w:numId w:val="2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用户</w:t>
      </w:r>
      <w:r>
        <w:t>&gt;</w:t>
      </w:r>
    </w:p>
    <w:p w14:paraId="59226A29" w14:textId="77777777" w:rsidR="00F522EC" w:rsidRDefault="00F522EC" w:rsidP="00F522EC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如果用户已经登录，但不是买家，而是商家，则会自动跳转到商家首页。</w:t>
      </w:r>
    </w:p>
    <w:p w14:paraId="184F9963" w14:textId="77777777" w:rsidR="00F522EC" w:rsidRDefault="00F522EC" w:rsidP="00F522EC">
      <w:pPr>
        <w:pStyle w:val="3"/>
        <w:widowControl/>
        <w:numPr>
          <w:ilvl w:val="2"/>
          <w:numId w:val="2"/>
        </w:numPr>
      </w:pPr>
      <w:r>
        <w:t>&lt;</w:t>
      </w:r>
      <w:r>
        <w:rPr>
          <w:lang w:val="zh-TW" w:eastAsia="zh-TW"/>
        </w:rPr>
        <w:t>不合法的</w:t>
      </w:r>
      <w:r>
        <w:rPr>
          <w:rFonts w:hint="eastAsia"/>
          <w:lang w:val="zh-TW" w:eastAsia="zh-TW"/>
        </w:rPr>
        <w:t>商品</w:t>
      </w:r>
      <w:r>
        <w:t>&gt;</w:t>
      </w:r>
    </w:p>
    <w:p w14:paraId="40BC336C" w14:textId="77777777" w:rsidR="00F522EC" w:rsidRDefault="00F522EC" w:rsidP="00F522EC">
      <w:pPr>
        <w:pStyle w:val="A0"/>
        <w:ind w:left="720"/>
        <w:rPr>
          <w:rFonts w:asciiTheme="minorEastAsia" w:eastAsia="PMingLiU" w:hAnsiTheme="minorEastAsia"/>
          <w:lang w:val="zh-TW" w:eastAsia="zh-TW"/>
        </w:rPr>
      </w:pPr>
      <w:r>
        <w:rPr>
          <w:rFonts w:asciiTheme="minorEastAsia" w:eastAsiaTheme="minorEastAsia" w:hAnsiTheme="minorEastAsia" w:hint="eastAsia"/>
          <w:lang w:val="zh-TW" w:eastAsia="zh-TW"/>
        </w:rPr>
        <w:t>如果商品已经删除，则会自动跳转到商品首页。</w:t>
      </w:r>
    </w:p>
    <w:p w14:paraId="0F0D8284" w14:textId="77777777" w:rsidR="00F522EC" w:rsidRPr="00EE436E" w:rsidRDefault="00F522EC" w:rsidP="00F522EC">
      <w:pPr>
        <w:pStyle w:val="A0"/>
        <w:rPr>
          <w:rFonts w:asciiTheme="minorEastAsia" w:eastAsia="PMingLiU" w:hAnsiTheme="minorEastAsia"/>
          <w:lang w:val="zh-TW" w:eastAsia="zh-TW"/>
        </w:rPr>
      </w:pPr>
    </w:p>
    <w:p w14:paraId="1454B1FC" w14:textId="77777777" w:rsidR="00F522EC" w:rsidRPr="00EE436E" w:rsidRDefault="00F522EC" w:rsidP="00F522EC">
      <w:pPr>
        <w:pStyle w:val="A0"/>
        <w:ind w:left="720"/>
        <w:rPr>
          <w:rFonts w:eastAsia="PMingLiU"/>
          <w:lang w:val="zh-TW" w:eastAsia="zh-TW"/>
        </w:rPr>
      </w:pPr>
    </w:p>
    <w:p w14:paraId="103CD496" w14:textId="77777777" w:rsidR="00F522EC" w:rsidRPr="00F43B64" w:rsidRDefault="00F522EC" w:rsidP="00F522EC">
      <w:pPr>
        <w:pStyle w:val="A0"/>
        <w:ind w:left="720"/>
        <w:rPr>
          <w:rFonts w:eastAsia="PMingLiU"/>
          <w:lang w:val="zh-TW" w:eastAsia="zh-TW"/>
        </w:rPr>
      </w:pPr>
    </w:p>
    <w:p w14:paraId="08B42F46" w14:textId="77777777" w:rsidR="00F522EC" w:rsidRDefault="00F522EC" w:rsidP="00F522EC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特殊需求</w:t>
      </w:r>
    </w:p>
    <w:p w14:paraId="03864D6D" w14:textId="77777777" w:rsidR="00F522EC" w:rsidRDefault="00F522EC" w:rsidP="00F522EC">
      <w:pPr>
        <w:pStyle w:val="2"/>
        <w:widowControl/>
        <w:numPr>
          <w:ilvl w:val="1"/>
          <w:numId w:val="2"/>
        </w:numPr>
      </w:pPr>
      <w:r>
        <w:t>&lt;</w:t>
      </w:r>
      <w:r>
        <w:rPr>
          <w:lang w:val="zh-TW" w:eastAsia="zh-TW"/>
        </w:rPr>
        <w:t>第一特殊需求</w:t>
      </w:r>
      <w:r>
        <w:t>&gt;</w:t>
      </w:r>
    </w:p>
    <w:p w14:paraId="5254FC87" w14:textId="77777777" w:rsidR="00F522EC" w:rsidRDefault="00F522EC" w:rsidP="00F522EC">
      <w:pPr>
        <w:pStyle w:val="10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前置条件</w:t>
      </w:r>
    </w:p>
    <w:p w14:paraId="2168AE26" w14:textId="77777777" w:rsidR="00F522EC" w:rsidRPr="00EE436E" w:rsidRDefault="00F522EC" w:rsidP="00F522EC">
      <w:pPr>
        <w:pStyle w:val="InfoBlue"/>
        <w:rPr>
          <w:rFonts w:eastAsia="PMingLiU"/>
          <w:lang w:val="zh-TW" w:eastAsia="zh-TW"/>
        </w:rPr>
      </w:pPr>
      <w:r>
        <w:rPr>
          <w:rFonts w:hint="eastAsia"/>
          <w:lang w:val="zh-TW" w:eastAsia="zh-TW"/>
        </w:rPr>
        <w:t>用户没有登陆，或者登录者是买家身份。</w:t>
      </w:r>
    </w:p>
    <w:p w14:paraId="47ED98E2" w14:textId="77777777" w:rsidR="00F522EC" w:rsidRDefault="00F522EC" w:rsidP="00F522EC">
      <w:pPr>
        <w:pStyle w:val="2"/>
        <w:widowControl/>
        <w:numPr>
          <w:ilvl w:val="1"/>
          <w:numId w:val="2"/>
        </w:numPr>
      </w:pPr>
      <w:r>
        <w:t>&lt;</w:t>
      </w:r>
      <w:r>
        <w:rPr>
          <w:lang w:val="zh-TW" w:eastAsia="zh-TW"/>
        </w:rPr>
        <w:t>前置条件一</w:t>
      </w:r>
      <w:r>
        <w:t>&gt;</w:t>
      </w:r>
    </w:p>
    <w:p w14:paraId="010EEEF8" w14:textId="77777777" w:rsidR="00F522EC" w:rsidRDefault="00F522EC" w:rsidP="00F522EC">
      <w:pPr>
        <w:pStyle w:val="10"/>
        <w:widowControl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后置条件</w:t>
      </w:r>
    </w:p>
    <w:p w14:paraId="34F263E8" w14:textId="77777777" w:rsidR="00F522EC" w:rsidRDefault="00F522EC" w:rsidP="00F522EC">
      <w:pPr>
        <w:pStyle w:val="InfoBlue"/>
        <w:rPr>
          <w:lang w:val="zh-TW" w:eastAsia="zh-TW"/>
        </w:rPr>
      </w:pPr>
      <w:r>
        <w:rPr>
          <w:lang w:val="zh-TW" w:eastAsia="zh-TW"/>
        </w:rPr>
        <w:t>用户</w:t>
      </w:r>
      <w:r>
        <w:rPr>
          <w:rFonts w:hint="eastAsia"/>
          <w:lang w:val="zh-TW" w:eastAsia="zh-TW"/>
        </w:rPr>
        <w:t>浏览完商品页面后，点击具体商品，进入详情页面。</w:t>
      </w:r>
    </w:p>
    <w:p w14:paraId="51EF7D85" w14:textId="77777777" w:rsidR="00F522EC" w:rsidRDefault="00F522EC" w:rsidP="00F522EC">
      <w:pPr>
        <w:pStyle w:val="2"/>
        <w:widowControl/>
        <w:numPr>
          <w:ilvl w:val="1"/>
          <w:numId w:val="2"/>
        </w:numPr>
      </w:pPr>
      <w:r>
        <w:t>&lt;</w:t>
      </w:r>
      <w:r>
        <w:rPr>
          <w:lang w:val="zh-TW" w:eastAsia="zh-TW"/>
        </w:rPr>
        <w:t>后置条件一</w:t>
      </w:r>
      <w:r>
        <w:t>&gt;</w:t>
      </w:r>
    </w:p>
    <w:p w14:paraId="6BAF2C2C" w14:textId="77777777" w:rsidR="00F522EC" w:rsidRDefault="00F522EC" w:rsidP="00F522EC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t>扩展点</w:t>
      </w:r>
    </w:p>
    <w:p w14:paraId="3A3E75D7" w14:textId="77777777" w:rsidR="00F522EC" w:rsidRDefault="00F522EC" w:rsidP="00F522EC">
      <w:pPr>
        <w:pStyle w:val="InfoBlue"/>
      </w:pPr>
      <w:r>
        <w:t>[</w:t>
      </w:r>
      <w:r>
        <w:rPr>
          <w:lang w:val="zh-TW" w:eastAsia="zh-TW"/>
        </w:rPr>
        <w:t>此用例的扩展点。</w:t>
      </w:r>
      <w:r>
        <w:t>]</w:t>
      </w:r>
    </w:p>
    <w:p w14:paraId="093B9BA4" w14:textId="77777777" w:rsidR="00F522EC" w:rsidRDefault="00F522EC" w:rsidP="00F522EC">
      <w:pPr>
        <w:pStyle w:val="2"/>
        <w:numPr>
          <w:ilvl w:val="1"/>
          <w:numId w:val="2"/>
        </w:numPr>
      </w:pPr>
      <w:r>
        <w:t>&lt;</w:t>
      </w:r>
      <w:r>
        <w:rPr>
          <w:lang w:val="zh-TW" w:eastAsia="zh-TW"/>
        </w:rPr>
        <w:t>扩展点名称</w:t>
      </w:r>
      <w:r>
        <w:t>&gt;</w:t>
      </w:r>
    </w:p>
    <w:p w14:paraId="4ECE9095" w14:textId="77777777" w:rsidR="00F522EC" w:rsidRDefault="00F522EC" w:rsidP="00F522EC">
      <w:pPr>
        <w:pStyle w:val="InfoBlue"/>
      </w:pPr>
      <w:r>
        <w:t>[</w:t>
      </w:r>
      <w:r>
        <w:rPr>
          <w:lang w:val="zh-TW" w:eastAsia="zh-TW"/>
        </w:rPr>
        <w:t>扩展点在事件流中所处位置的定义。</w:t>
      </w:r>
      <w:r>
        <w:t>]</w:t>
      </w:r>
    </w:p>
    <w:p w14:paraId="658D9232" w14:textId="77777777" w:rsidR="00F522EC" w:rsidRDefault="00F522EC" w:rsidP="00F522EC">
      <w:pPr>
        <w:pStyle w:val="10"/>
        <w:numPr>
          <w:ilvl w:val="0"/>
          <w:numId w:val="2"/>
        </w:numPr>
        <w:rPr>
          <w:lang w:val="zh-TW" w:eastAsia="zh-TW"/>
        </w:rPr>
      </w:pPr>
      <w:r>
        <w:rPr>
          <w:lang w:val="zh-TW" w:eastAsia="zh-TW"/>
        </w:rPr>
        <w:lastRenderedPageBreak/>
        <w:t>活动图</w:t>
      </w:r>
    </w:p>
    <w:p w14:paraId="032E81DA" w14:textId="77777777" w:rsidR="00F522EC" w:rsidRDefault="00F522EC" w:rsidP="00F522EC">
      <w:pPr>
        <w:pStyle w:val="A0"/>
        <w:rPr>
          <w:rStyle w:val="a8"/>
          <w:noProof/>
        </w:rPr>
      </w:pPr>
      <w:r>
        <w:rPr>
          <w:noProof/>
          <w14:textOutline w14:w="0" w14:cap="rnd" w14:cmpd="sng" w14:algn="ctr">
            <w14:noFill/>
            <w14:prstDash w14:val="solid"/>
            <w14:bevel/>
          </w14:textOutline>
        </w:rPr>
        <w:drawing>
          <wp:inline distT="0" distB="0" distL="0" distR="0" wp14:anchorId="5F3AA813" wp14:editId="684EBBDD">
            <wp:extent cx="3538101" cy="4987105"/>
            <wp:effectExtent l="0" t="0" r="571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-浏览商品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101" cy="498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83B13" w14:textId="77777777" w:rsidR="00F522EC" w:rsidRDefault="00F522EC" w:rsidP="00F522EC"/>
    <w:p w14:paraId="4A3F0831" w14:textId="77777777" w:rsidR="00F522EC" w:rsidRDefault="00F522EC" w:rsidP="00F522EC"/>
    <w:p w14:paraId="6F2A2ACC" w14:textId="77777777" w:rsidR="00F522EC" w:rsidRDefault="00F522EC" w:rsidP="00F522EC"/>
    <w:p w14:paraId="3FB8BCA2" w14:textId="77777777" w:rsidR="00F522EC" w:rsidRDefault="00F522EC" w:rsidP="00F522EC"/>
    <w:p w14:paraId="2D297BAD" w14:textId="77777777" w:rsidR="00F522EC" w:rsidRDefault="00F522EC" w:rsidP="00F522EC"/>
    <w:p w14:paraId="2B7A7A1C" w14:textId="77777777" w:rsidR="00F522EC" w:rsidRDefault="00F522EC" w:rsidP="00F522EC"/>
    <w:p w14:paraId="14AB4AFB" w14:textId="77777777" w:rsidR="00F522EC" w:rsidRDefault="00F522EC" w:rsidP="00F522EC"/>
    <w:p w14:paraId="0A684B9D" w14:textId="77777777" w:rsidR="00F522EC" w:rsidRDefault="00F522EC" w:rsidP="00F522EC"/>
    <w:p w14:paraId="5E298400" w14:textId="77777777" w:rsidR="00F522EC" w:rsidRDefault="00F522EC" w:rsidP="00F522EC"/>
    <w:p w14:paraId="79B9D627" w14:textId="77777777" w:rsidR="00F522EC" w:rsidRDefault="00F522EC" w:rsidP="00F522EC"/>
    <w:p w14:paraId="6959946C" w14:textId="77777777" w:rsidR="00F522EC" w:rsidRDefault="00F522EC" w:rsidP="00F522EC"/>
    <w:p w14:paraId="2C9FCF9F" w14:textId="77777777" w:rsidR="00F522EC" w:rsidRDefault="00F522EC" w:rsidP="00F522EC"/>
    <w:p w14:paraId="09ECDF2E" w14:textId="77777777" w:rsidR="00F522EC" w:rsidRDefault="00F522EC" w:rsidP="00F522EC"/>
    <w:p w14:paraId="515B8C1D" w14:textId="77777777" w:rsidR="003268EE" w:rsidRDefault="003268EE"/>
    <w:sectPr w:rsidR="00326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DB276F3" w14:textId="77777777" w:rsidR="00677327" w:rsidRDefault="00677327" w:rsidP="00F522EC">
      <w:r>
        <w:separator/>
      </w:r>
    </w:p>
  </w:endnote>
  <w:endnote w:type="continuationSeparator" w:id="0">
    <w:p w14:paraId="4C989930" w14:textId="77777777" w:rsidR="00677327" w:rsidRDefault="00677327" w:rsidP="00F522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C77B162" w14:textId="77777777" w:rsidR="00677327" w:rsidRDefault="00677327" w:rsidP="00F522EC">
      <w:r>
        <w:separator/>
      </w:r>
    </w:p>
  </w:footnote>
  <w:footnote w:type="continuationSeparator" w:id="0">
    <w:p w14:paraId="37D27176" w14:textId="77777777" w:rsidR="00677327" w:rsidRDefault="00677327" w:rsidP="00F522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622D95" w14:textId="77777777" w:rsidR="00F522EC" w:rsidRDefault="00F522EC">
    <w:pPr>
      <w:pStyle w:val="A0"/>
      <w:rPr>
        <w:rStyle w:val="a8"/>
        <w:sz w:val="24"/>
        <w:szCs w:val="24"/>
      </w:rPr>
    </w:pPr>
  </w:p>
  <w:p w14:paraId="317BA4F1" w14:textId="77777777" w:rsidR="00F522EC" w:rsidRDefault="00F522EC">
    <w:pPr>
      <w:pStyle w:val="A0"/>
      <w:pBdr>
        <w:top w:val="single" w:sz="6" w:space="0" w:color="000000"/>
      </w:pBdr>
      <w:rPr>
        <w:rStyle w:val="a8"/>
        <w:sz w:val="24"/>
        <w:szCs w:val="24"/>
      </w:rPr>
    </w:pPr>
  </w:p>
  <w:p w14:paraId="6F737608" w14:textId="77777777" w:rsidR="00F522EC" w:rsidRDefault="00F522EC">
    <w:pPr>
      <w:pStyle w:val="A0"/>
      <w:jc w:val="right"/>
      <w:rPr>
        <w:b/>
        <w:bCs/>
        <w:sz w:val="36"/>
        <w:szCs w:val="36"/>
      </w:rPr>
    </w:pPr>
    <w:r>
      <w:rPr>
        <w:rFonts w:ascii="Arial" w:hAnsi="Arial"/>
        <w:b/>
        <w:bCs/>
        <w:sz w:val="36"/>
        <w:szCs w:val="36"/>
      </w:rPr>
      <w:t>&lt;</w:t>
    </w:r>
    <w:r>
      <w:rPr>
        <w:b/>
        <w:bCs/>
        <w:sz w:val="36"/>
        <w:szCs w:val="36"/>
        <w:lang w:val="zh-TW" w:eastAsia="zh-TW"/>
      </w:rPr>
      <w:t>华南理工大学软件学院</w:t>
    </w:r>
    <w:r>
      <w:rPr>
        <w:rFonts w:ascii="Arial" w:hAnsi="Arial"/>
        <w:b/>
        <w:bCs/>
        <w:sz w:val="36"/>
        <w:szCs w:val="36"/>
      </w:rPr>
      <w:t>&gt;</w:t>
    </w:r>
  </w:p>
  <w:p w14:paraId="3B8411DC" w14:textId="77777777" w:rsidR="00F522EC" w:rsidRDefault="00F522EC">
    <w:pPr>
      <w:pStyle w:val="A0"/>
      <w:pBdr>
        <w:bottom w:val="single" w:sz="6" w:space="0" w:color="000000"/>
      </w:pBd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0109EF"/>
    <w:multiLevelType w:val="multilevel"/>
    <w:tmpl w:val="4D308696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432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864" w:firstLine="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EED38DD"/>
    <w:multiLevelType w:val="multilevel"/>
    <w:tmpl w:val="B2644FEE"/>
    <w:numStyleLink w:val="1"/>
  </w:abstractNum>
  <w:abstractNum w:abstractNumId="2" w15:restartNumberingAfterBreak="0">
    <w:nsid w:val="4FA3627E"/>
    <w:multiLevelType w:val="multilevel"/>
    <w:tmpl w:val="B2644FEE"/>
    <w:styleLink w:val="1"/>
    <w:lvl w:ilvl="0">
      <w:start w:val="1"/>
      <w:numFmt w:val="decimal"/>
      <w:suff w:val="nothing"/>
      <w:lvlText w:val="%1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nothing"/>
      <w:lvlText w:val="%1.%2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nothing"/>
      <w:lvlText w:val="%1.%2.%3.%4.%5.%6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nothing"/>
      <w:lvlText w:val="%1.%2.%3.%4.%5.%6.%7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nothing"/>
      <w:lvlText w:val="%1.%2.%3.%4.%5.%6.%7.%8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nothing"/>
      <w:lvlText w:val="%1.%2.%3.%4.%5.%6.%7.%8.%9."/>
      <w:lvlJc w:val="left"/>
      <w:pPr>
        <w:ind w:left="0" w:firstLine="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8A0"/>
    <w:rsid w:val="001A68A0"/>
    <w:rsid w:val="003268EE"/>
    <w:rsid w:val="00677327"/>
    <w:rsid w:val="00DC31D6"/>
    <w:rsid w:val="00F5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BBD93F"/>
  <w15:chartTrackingRefBased/>
  <w15:docId w15:val="{60C4CB2B-D3F8-4720-A6BA-0FF3C5E94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22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4"/>
      <w:szCs w:val="24"/>
      <w:bdr w:val="nil"/>
      <w:lang w:eastAsia="en-US"/>
    </w:rPr>
  </w:style>
  <w:style w:type="paragraph" w:styleId="10">
    <w:name w:val="heading 1"/>
    <w:next w:val="A0"/>
    <w:link w:val="11"/>
    <w:uiPriority w:val="9"/>
    <w:qFormat/>
    <w:rsid w:val="00F522EC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0"/>
    </w:pPr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paragraph" w:styleId="2">
    <w:name w:val="heading 2"/>
    <w:next w:val="A0"/>
    <w:link w:val="20"/>
    <w:uiPriority w:val="9"/>
    <w:unhideWhenUsed/>
    <w:qFormat/>
    <w:rsid w:val="00F522EC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1"/>
    </w:pPr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paragraph" w:styleId="3">
    <w:name w:val="heading 3"/>
    <w:next w:val="A0"/>
    <w:link w:val="30"/>
    <w:uiPriority w:val="9"/>
    <w:unhideWhenUsed/>
    <w:qFormat/>
    <w:rsid w:val="00F522EC"/>
    <w:pPr>
      <w:keepNext/>
      <w:widowControl w:val="0"/>
      <w:pBdr>
        <w:top w:val="nil"/>
        <w:left w:val="nil"/>
        <w:bottom w:val="nil"/>
        <w:right w:val="nil"/>
        <w:between w:val="nil"/>
        <w:bar w:val="nil"/>
      </w:pBdr>
      <w:spacing w:before="120" w:after="60" w:line="240" w:lineRule="atLeast"/>
      <w:outlineLvl w:val="2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F522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1"/>
    <w:link w:val="a4"/>
    <w:uiPriority w:val="99"/>
    <w:rsid w:val="00F522E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522E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 字符"/>
    <w:basedOn w:val="a1"/>
    <w:link w:val="a6"/>
    <w:uiPriority w:val="99"/>
    <w:rsid w:val="00F522EC"/>
    <w:rPr>
      <w:sz w:val="18"/>
      <w:szCs w:val="18"/>
    </w:rPr>
  </w:style>
  <w:style w:type="character" w:customStyle="1" w:styleId="11">
    <w:name w:val="标题 1 字符"/>
    <w:basedOn w:val="a1"/>
    <w:link w:val="10"/>
    <w:uiPriority w:val="9"/>
    <w:rsid w:val="00F522EC"/>
    <w:rPr>
      <w:rFonts w:ascii="宋体" w:eastAsia="宋体" w:hAnsi="宋体" w:cs="宋体"/>
      <w:b/>
      <w:bCs/>
      <w:color w:val="000000"/>
      <w:kern w:val="0"/>
      <w:sz w:val="24"/>
      <w:szCs w:val="24"/>
      <w:u w:color="000000"/>
      <w:bdr w:val="nil"/>
    </w:rPr>
  </w:style>
  <w:style w:type="character" w:customStyle="1" w:styleId="20">
    <w:name w:val="标题 2 字符"/>
    <w:basedOn w:val="a1"/>
    <w:link w:val="2"/>
    <w:uiPriority w:val="9"/>
    <w:rsid w:val="00F522EC"/>
    <w:rPr>
      <w:rFonts w:ascii="宋体" w:eastAsia="宋体" w:hAnsi="宋体" w:cs="宋体"/>
      <w:b/>
      <w:bCs/>
      <w:color w:val="000000"/>
      <w:kern w:val="0"/>
      <w:sz w:val="20"/>
      <w:szCs w:val="20"/>
      <w:u w:color="000000"/>
      <w:bdr w:val="nil"/>
    </w:rPr>
  </w:style>
  <w:style w:type="character" w:customStyle="1" w:styleId="30">
    <w:name w:val="标题 3 字符"/>
    <w:basedOn w:val="a1"/>
    <w:link w:val="3"/>
    <w:uiPriority w:val="9"/>
    <w:rsid w:val="00F522EC"/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paragraph" w:customStyle="1" w:styleId="A0">
    <w:name w:val="正文 A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  <w14:textOutline w14:w="0" w14:cap="flat" w14:cmpd="sng" w14:algn="ctr">
        <w14:noFill/>
        <w14:prstDash w14:val="solid"/>
        <w14:bevel/>
      </w14:textOutline>
    </w:rPr>
  </w:style>
  <w:style w:type="character" w:styleId="a8">
    <w:name w:val="page number"/>
    <w:rsid w:val="00F522EC"/>
  </w:style>
  <w:style w:type="paragraph" w:styleId="a9">
    <w:name w:val="Title"/>
    <w:next w:val="A0"/>
    <w:link w:val="aa"/>
    <w:uiPriority w:val="10"/>
    <w:qFormat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jc w:val="center"/>
    </w:pPr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character" w:customStyle="1" w:styleId="aa">
    <w:name w:val="标题 字符"/>
    <w:basedOn w:val="a1"/>
    <w:link w:val="a9"/>
    <w:uiPriority w:val="10"/>
    <w:rsid w:val="00F522EC"/>
    <w:rPr>
      <w:rFonts w:ascii="宋体" w:eastAsia="宋体" w:hAnsi="宋体" w:cs="宋体"/>
      <w:b/>
      <w:bCs/>
      <w:color w:val="000000"/>
      <w:kern w:val="0"/>
      <w:sz w:val="36"/>
      <w:szCs w:val="36"/>
      <w:u w:color="000000"/>
      <w:bdr w:val="nil"/>
    </w:rPr>
  </w:style>
  <w:style w:type="paragraph" w:customStyle="1" w:styleId="InfoBlue">
    <w:name w:val="InfoBlue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  <w:ind w:left="720"/>
    </w:pPr>
    <w:rPr>
      <w:rFonts w:ascii="宋体" w:eastAsia="宋体" w:hAnsi="宋体" w:cs="宋体"/>
      <w:i/>
      <w:iCs/>
      <w:color w:val="000000"/>
      <w:kern w:val="0"/>
      <w:sz w:val="20"/>
      <w:szCs w:val="20"/>
      <w:u w:color="000000"/>
      <w:bdr w:val="nil"/>
    </w:rPr>
  </w:style>
  <w:style w:type="numbering" w:customStyle="1" w:styleId="1">
    <w:name w:val="已导入的样式“1”"/>
    <w:rsid w:val="00F522EC"/>
    <w:pPr>
      <w:numPr>
        <w:numId w:val="1"/>
      </w:numPr>
    </w:pPr>
  </w:style>
  <w:style w:type="table" w:customStyle="1" w:styleId="TableNormal">
    <w:name w:val="Table Normal"/>
    <w:rsid w:val="00F522E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hAnsi="Times New Roman" w:cs="Times New Roman"/>
      <w:kern w:val="0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text">
    <w:name w:val="Tabletext"/>
    <w:rsid w:val="00F522EC"/>
    <w:pPr>
      <w:keepLines/>
      <w:widowControl w:val="0"/>
      <w:pBdr>
        <w:top w:val="nil"/>
        <w:left w:val="nil"/>
        <w:bottom w:val="nil"/>
        <w:right w:val="nil"/>
        <w:between w:val="nil"/>
        <w:bar w:val="nil"/>
      </w:pBdr>
      <w:spacing w:after="12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1">
    <w:name w:val="toc 1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432"/>
        <w:tab w:val="right" w:pos="9340"/>
      </w:tabs>
      <w:spacing w:before="240" w:after="60" w:line="240" w:lineRule="atLeast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2">
    <w:name w:val="toc 2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000"/>
        <w:tab w:val="right" w:pos="9340"/>
      </w:tabs>
      <w:spacing w:line="240" w:lineRule="atLeast"/>
      <w:ind w:left="432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  <w:style w:type="paragraph" w:styleId="TOC3">
    <w:name w:val="toc 3"/>
    <w:rsid w:val="00F522EC"/>
    <w:pPr>
      <w:widowControl w:val="0"/>
      <w:pBdr>
        <w:top w:val="nil"/>
        <w:left w:val="nil"/>
        <w:bottom w:val="nil"/>
        <w:right w:val="nil"/>
        <w:between w:val="nil"/>
        <w:bar w:val="nil"/>
      </w:pBdr>
      <w:tabs>
        <w:tab w:val="left" w:pos="1440"/>
        <w:tab w:val="right" w:pos="9340"/>
      </w:tabs>
      <w:spacing w:line="240" w:lineRule="atLeast"/>
      <w:ind w:left="864"/>
    </w:pPr>
    <w:rPr>
      <w:rFonts w:ascii="宋体" w:eastAsia="宋体" w:hAnsi="宋体" w:cs="宋体"/>
      <w:color w:val="000000"/>
      <w:kern w:val="0"/>
      <w:sz w:val="20"/>
      <w:szCs w:val="2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博骋</dc:creator>
  <cp:keywords/>
  <dc:description/>
  <cp:lastModifiedBy>韩 博骋</cp:lastModifiedBy>
  <cp:revision>3</cp:revision>
  <dcterms:created xsi:type="dcterms:W3CDTF">2020-07-03T02:22:00Z</dcterms:created>
  <dcterms:modified xsi:type="dcterms:W3CDTF">2020-07-03T02:23:00Z</dcterms:modified>
</cp:coreProperties>
</file>