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99151" w14:textId="71A32C66" w:rsidR="00773BAE" w:rsidRPr="00773BAE" w:rsidRDefault="00773BAE" w:rsidP="00777910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spacing w:val="-10"/>
          <w:kern w:val="28"/>
          <w:sz w:val="48"/>
          <w:szCs w:val="48"/>
        </w:rPr>
      </w:pPr>
      <w:r w:rsidRPr="00773BAE">
        <w:rPr>
          <w:rFonts w:asciiTheme="majorHAnsi" w:eastAsiaTheme="majorEastAsia" w:hAnsiTheme="majorHAnsi" w:cstheme="majorBidi"/>
          <w:b/>
          <w:spacing w:val="-10"/>
          <w:kern w:val="28"/>
          <w:sz w:val="48"/>
          <w:szCs w:val="48"/>
        </w:rPr>
        <w:t>Grill</w:t>
      </w:r>
      <w:r w:rsidR="00777910">
        <w:rPr>
          <w:rFonts w:asciiTheme="majorHAnsi" w:eastAsiaTheme="majorEastAsia" w:hAnsiTheme="majorHAnsi" w:cstheme="majorBidi"/>
          <w:b/>
          <w:spacing w:val="-10"/>
          <w:kern w:val="28"/>
          <w:sz w:val="48"/>
          <w:szCs w:val="48"/>
        </w:rPr>
        <w:t>e d’évaluation soutenance fin S3 _</w:t>
      </w:r>
      <w:r w:rsidR="00B538A5">
        <w:rPr>
          <w:rFonts w:asciiTheme="majorHAnsi" w:eastAsiaTheme="majorEastAsia" w:hAnsiTheme="majorHAnsi" w:cstheme="majorBidi"/>
          <w:b/>
          <w:spacing w:val="-10"/>
          <w:kern w:val="28"/>
          <w:sz w:val="48"/>
          <w:szCs w:val="48"/>
        </w:rPr>
        <w:t xml:space="preserve"> </w:t>
      </w:r>
      <w:r w:rsidRPr="00773BAE">
        <w:rPr>
          <w:rFonts w:asciiTheme="majorHAnsi" w:eastAsiaTheme="majorEastAsia" w:hAnsiTheme="majorHAnsi" w:cstheme="majorBidi"/>
          <w:b/>
          <w:spacing w:val="-10"/>
          <w:kern w:val="28"/>
          <w:sz w:val="48"/>
          <w:szCs w:val="48"/>
        </w:rPr>
        <w:t>PST</w:t>
      </w:r>
      <w:r w:rsidR="00777910">
        <w:rPr>
          <w:rFonts w:asciiTheme="majorHAnsi" w:eastAsiaTheme="majorEastAsia" w:hAnsiTheme="majorHAnsi" w:cstheme="majorBidi"/>
          <w:b/>
          <w:spacing w:val="-10"/>
          <w:kern w:val="28"/>
          <w:sz w:val="48"/>
          <w:szCs w:val="48"/>
        </w:rPr>
        <w:t xml:space="preserve"> </w:t>
      </w:r>
      <w:r w:rsidR="00991418">
        <w:rPr>
          <w:rFonts w:asciiTheme="majorHAnsi" w:eastAsiaTheme="majorEastAsia" w:hAnsiTheme="majorHAnsi" w:cstheme="majorBidi"/>
          <w:b/>
          <w:spacing w:val="-10"/>
          <w:kern w:val="28"/>
          <w:sz w:val="48"/>
          <w:szCs w:val="48"/>
        </w:rPr>
        <w:t>2</w:t>
      </w:r>
      <w:r w:rsidR="00777910">
        <w:rPr>
          <w:rFonts w:asciiTheme="majorHAnsi" w:eastAsiaTheme="majorEastAsia" w:hAnsiTheme="majorHAnsi" w:cstheme="majorBidi"/>
          <w:b/>
          <w:spacing w:val="-10"/>
          <w:kern w:val="28"/>
          <w:sz w:val="48"/>
          <w:szCs w:val="48"/>
        </w:rPr>
        <w:t>A</w:t>
      </w:r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1413"/>
        <w:gridCol w:w="7649"/>
      </w:tblGrid>
      <w:tr w:rsidR="00773BAE" w:rsidRPr="00773BAE" w14:paraId="755C705F" w14:textId="77777777" w:rsidTr="009A700D">
        <w:trPr>
          <w:trHeight w:val="364"/>
        </w:trPr>
        <w:tc>
          <w:tcPr>
            <w:tcW w:w="1413" w:type="dxa"/>
          </w:tcPr>
          <w:p w14:paraId="4CD8894C" w14:textId="77777777" w:rsidR="00773BAE" w:rsidRPr="00773BAE" w:rsidRDefault="00773BAE" w:rsidP="00773BAE">
            <w:pPr>
              <w:jc w:val="right"/>
              <w:rPr>
                <w:sz w:val="24"/>
              </w:rPr>
            </w:pPr>
            <w:r w:rsidRPr="00773BAE">
              <w:rPr>
                <w:b/>
              </w:rPr>
              <w:t>Sujet</w:t>
            </w:r>
            <w:r w:rsidRPr="00773BAE">
              <w:t> :</w:t>
            </w:r>
          </w:p>
        </w:tc>
        <w:tc>
          <w:tcPr>
            <w:tcW w:w="7649" w:type="dxa"/>
          </w:tcPr>
          <w:p w14:paraId="2A17FD48" w14:textId="36C342D1" w:rsidR="00773BAE" w:rsidRPr="00773BAE" w:rsidRDefault="00EF0212" w:rsidP="00EF0212">
            <w:pPr>
              <w:rPr>
                <w:sz w:val="24"/>
              </w:rPr>
            </w:pPr>
            <w:r w:rsidRPr="00EF0212">
              <w:rPr>
                <w:sz w:val="24"/>
              </w:rPr>
              <w:t>Scan de vulnérabilités (Test d’intrusion niveau 1)</w:t>
            </w:r>
          </w:p>
        </w:tc>
      </w:tr>
      <w:tr w:rsidR="00773BAE" w:rsidRPr="00773BAE" w14:paraId="2D708733" w14:textId="77777777" w:rsidTr="009A700D">
        <w:trPr>
          <w:trHeight w:val="355"/>
        </w:trPr>
        <w:tc>
          <w:tcPr>
            <w:tcW w:w="1413" w:type="dxa"/>
          </w:tcPr>
          <w:p w14:paraId="764FD5B5" w14:textId="32A61BE2" w:rsidR="00773BAE" w:rsidRPr="00773BAE" w:rsidRDefault="00C14997" w:rsidP="00773BAE">
            <w:pPr>
              <w:jc w:val="right"/>
            </w:pPr>
            <w:r>
              <w:rPr>
                <w:b/>
              </w:rPr>
              <w:t>Mentor</w:t>
            </w:r>
            <w:r w:rsidR="00773BAE" w:rsidRPr="00773BAE">
              <w:t> :</w:t>
            </w:r>
          </w:p>
        </w:tc>
        <w:tc>
          <w:tcPr>
            <w:tcW w:w="7649" w:type="dxa"/>
          </w:tcPr>
          <w:p w14:paraId="6FC681DA" w14:textId="0CCB8A35" w:rsidR="00773BAE" w:rsidRPr="00773BAE" w:rsidRDefault="00EF0212" w:rsidP="00EF0212">
            <w:pPr>
              <w:rPr>
                <w:lang w:val="en-US"/>
              </w:rPr>
            </w:pPr>
            <w:r w:rsidRPr="00EF0212">
              <w:t>Gauthier HEISS</w:t>
            </w:r>
          </w:p>
        </w:tc>
      </w:tr>
      <w:tr w:rsidR="00773BAE" w:rsidRPr="00773BAE" w14:paraId="7ED09EB2" w14:textId="77777777" w:rsidTr="00777910">
        <w:trPr>
          <w:trHeight w:val="1933"/>
        </w:trPr>
        <w:tc>
          <w:tcPr>
            <w:tcW w:w="1413" w:type="dxa"/>
          </w:tcPr>
          <w:p w14:paraId="50FF84DF" w14:textId="504F77C4" w:rsidR="00773BAE" w:rsidRPr="00773BAE" w:rsidRDefault="00773BAE" w:rsidP="00777910">
            <w:r w:rsidRPr="00773BAE">
              <w:rPr>
                <w:b/>
              </w:rPr>
              <w:t>Equipe N°</w:t>
            </w:r>
            <w:r w:rsidR="00EF0212">
              <w:rPr>
                <w:b/>
              </w:rPr>
              <w:t>G</w:t>
            </w:r>
          </w:p>
          <w:p w14:paraId="75993494" w14:textId="77777777" w:rsidR="00773BAE" w:rsidRPr="00773BAE" w:rsidRDefault="00773BAE" w:rsidP="00773BAE">
            <w:pPr>
              <w:jc w:val="right"/>
            </w:pPr>
          </w:p>
          <w:p w14:paraId="1182FC3E" w14:textId="77777777" w:rsidR="00773BAE" w:rsidRPr="00773BAE" w:rsidRDefault="00773BAE" w:rsidP="00773BAE">
            <w:pPr>
              <w:jc w:val="right"/>
            </w:pPr>
          </w:p>
          <w:p w14:paraId="69138E58" w14:textId="4E0E4FC8" w:rsidR="00773BAE" w:rsidRPr="00773BAE" w:rsidRDefault="00773BAE" w:rsidP="00777910">
            <w:pPr>
              <w:rPr>
                <w:b/>
              </w:rPr>
            </w:pPr>
            <w:r w:rsidRPr="00773BAE">
              <w:rPr>
                <w:b/>
              </w:rPr>
              <w:t xml:space="preserve">Classe </w:t>
            </w:r>
            <w:r w:rsidR="00EF0212">
              <w:rPr>
                <w:b/>
              </w:rPr>
              <w:t>21</w:t>
            </w:r>
            <w:r w:rsidRPr="00773BAE">
              <w:rPr>
                <w:b/>
              </w:rPr>
              <w:t xml:space="preserve"> </w:t>
            </w:r>
          </w:p>
        </w:tc>
        <w:tc>
          <w:tcPr>
            <w:tcW w:w="7649" w:type="dxa"/>
          </w:tcPr>
          <w:p w14:paraId="2E48AC2C" w14:textId="67C692F0" w:rsidR="00773BAE" w:rsidRDefault="00773BAE" w:rsidP="00773BAE">
            <w:r w:rsidRPr="00773BAE">
              <w:t>NOMS (en MAJUSCULES) et Prénoms (1</w:t>
            </w:r>
            <w:r w:rsidRPr="00773BAE">
              <w:rPr>
                <w:vertAlign w:val="superscript"/>
              </w:rPr>
              <w:t>ère</w:t>
            </w:r>
            <w:r w:rsidR="00B538A5">
              <w:t xml:space="preserve"> lettre en Majuscule</w:t>
            </w:r>
            <w:r w:rsidRPr="00773BAE">
              <w:t xml:space="preserve">) </w:t>
            </w:r>
          </w:p>
          <w:p w14:paraId="213ADD14" w14:textId="77777777" w:rsidR="00EF0212" w:rsidRPr="00773BAE" w:rsidRDefault="00EF0212" w:rsidP="00773BAE"/>
          <w:p w14:paraId="13A02222" w14:textId="66F7D387" w:rsidR="00EF0212" w:rsidRPr="00EF0212" w:rsidRDefault="00EF0212" w:rsidP="00EF0212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EF0212">
              <w:rPr>
                <w:lang w:val="en-US"/>
              </w:rPr>
              <w:t>FETTAL Youcef  </w:t>
            </w:r>
          </w:p>
          <w:p w14:paraId="56A513D4" w14:textId="77777777" w:rsidR="00EF0212" w:rsidRPr="00EF0212" w:rsidRDefault="00EF0212" w:rsidP="00EF0212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EF0212">
              <w:rPr>
                <w:lang w:val="en-US"/>
              </w:rPr>
              <w:t>LAUDIC Erwan </w:t>
            </w:r>
          </w:p>
          <w:p w14:paraId="15F69E36" w14:textId="77777777" w:rsidR="00EF0212" w:rsidRPr="00EF0212" w:rsidRDefault="00EF0212" w:rsidP="00EF0212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EF0212">
              <w:rPr>
                <w:lang w:val="en-US"/>
              </w:rPr>
              <w:t>CAMARA Moussa </w:t>
            </w:r>
          </w:p>
          <w:p w14:paraId="31202A33" w14:textId="77777777" w:rsidR="00EF0212" w:rsidRPr="00EF0212" w:rsidRDefault="00EF0212" w:rsidP="00EF0212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EF0212">
              <w:rPr>
                <w:lang w:val="en-US"/>
              </w:rPr>
              <w:t>WAFO TENE Stand Rahim </w:t>
            </w:r>
          </w:p>
          <w:p w14:paraId="39FFC34A" w14:textId="77777777" w:rsidR="00EF0212" w:rsidRPr="00EF0212" w:rsidRDefault="00EF0212" w:rsidP="00EF0212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EF0212">
              <w:rPr>
                <w:lang w:val="en-US"/>
              </w:rPr>
              <w:t>OUGHZIF Hatim </w:t>
            </w:r>
          </w:p>
          <w:p w14:paraId="01ADACF3" w14:textId="77E582FA" w:rsidR="00773BAE" w:rsidRPr="00773BAE" w:rsidRDefault="00773BAE" w:rsidP="00EF0212"/>
        </w:tc>
      </w:tr>
    </w:tbl>
    <w:p w14:paraId="31FBD7E3" w14:textId="30267151" w:rsidR="00C21C46" w:rsidRPr="00455F86" w:rsidRDefault="00C21C46" w:rsidP="00455F86">
      <w:pPr>
        <w:rPr>
          <w:b/>
          <w:color w:val="2E74B5" w:themeColor="accent1" w:themeShade="BF"/>
          <w:sz w:val="32"/>
          <w:szCs w:val="32"/>
        </w:rPr>
      </w:pPr>
      <w:r w:rsidRPr="00455F86">
        <w:rPr>
          <w:b/>
          <w:color w:val="2E74B5" w:themeColor="accent1" w:themeShade="BF"/>
          <w:sz w:val="32"/>
          <w:szCs w:val="32"/>
        </w:rPr>
        <w:t>Evaluation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66"/>
        <w:gridCol w:w="1696"/>
      </w:tblGrid>
      <w:tr w:rsidR="00C21C46" w14:paraId="46A54D67" w14:textId="77777777" w:rsidTr="00FC47A9">
        <w:tc>
          <w:tcPr>
            <w:tcW w:w="7366" w:type="dxa"/>
          </w:tcPr>
          <w:p w14:paraId="2595E48D" w14:textId="6392E1CA" w:rsidR="00C21C46" w:rsidRPr="00022DDE" w:rsidRDefault="00ED5205" w:rsidP="00FC47A9">
            <w:pPr>
              <w:rPr>
                <w:rFonts w:ascii="Arial" w:hAnsi="Arial" w:cs="Arial"/>
              </w:rPr>
            </w:pPr>
            <w:r w:rsidRPr="00022DDE">
              <w:rPr>
                <w:rFonts w:ascii="Arial" w:hAnsi="Arial" w:cs="Arial"/>
              </w:rPr>
              <w:t xml:space="preserve">Toutes les notes intermédiaires peuvent être octroyées </w:t>
            </w:r>
            <w:r w:rsidRPr="00022DDE">
              <w:rPr>
                <w:rFonts w:ascii="Arial" w:hAnsi="Arial" w:cs="Arial"/>
                <w:b/>
              </w:rPr>
              <w:t>au ¼</w:t>
            </w:r>
            <w:r w:rsidRPr="00022DDE">
              <w:rPr>
                <w:rFonts w:ascii="Arial" w:hAnsi="Arial" w:cs="Arial"/>
              </w:rPr>
              <w:t xml:space="preserve"> de point près</w:t>
            </w:r>
          </w:p>
        </w:tc>
        <w:tc>
          <w:tcPr>
            <w:tcW w:w="1696" w:type="dxa"/>
          </w:tcPr>
          <w:p w14:paraId="026DBAD6" w14:textId="6A47A7DC" w:rsidR="00C21C46" w:rsidRPr="00A748A8" w:rsidRDefault="00C21C46" w:rsidP="00D81D12">
            <w:pPr>
              <w:jc w:val="center"/>
              <w:rPr>
                <w:b/>
              </w:rPr>
            </w:pPr>
            <w:r w:rsidRPr="00A748A8">
              <w:rPr>
                <w:b/>
              </w:rPr>
              <w:t xml:space="preserve">Total sur </w:t>
            </w:r>
            <w:r w:rsidR="00D81D12">
              <w:rPr>
                <w:b/>
              </w:rPr>
              <w:t>20</w:t>
            </w:r>
          </w:p>
        </w:tc>
      </w:tr>
      <w:tr w:rsidR="007662E0" w14:paraId="0BD5EFD9" w14:textId="77777777" w:rsidTr="00FC47A9">
        <w:tc>
          <w:tcPr>
            <w:tcW w:w="7366" w:type="dxa"/>
          </w:tcPr>
          <w:p w14:paraId="73489750" w14:textId="733CFFF7" w:rsidR="007662E0" w:rsidRPr="00022DDE" w:rsidRDefault="007662E0" w:rsidP="00973011">
            <w:pPr>
              <w:rPr>
                <w:rFonts w:ascii="Arial" w:hAnsi="Arial" w:cs="Arial"/>
                <w:color w:val="000000"/>
              </w:rPr>
            </w:pPr>
            <w:r w:rsidRPr="00022DDE">
              <w:rPr>
                <w:rFonts w:ascii="Arial" w:hAnsi="Arial" w:cs="Arial"/>
                <w:color w:val="000000"/>
              </w:rPr>
              <w:t>Le support de présentation</w:t>
            </w:r>
            <w:r w:rsidR="00022DDE">
              <w:rPr>
                <w:rFonts w:ascii="Arial" w:hAnsi="Arial" w:cs="Arial"/>
                <w:color w:val="000000"/>
              </w:rPr>
              <w:t xml:space="preserve"> (note </w:t>
            </w:r>
            <w:r w:rsidR="00022DDE" w:rsidRPr="00022DDE">
              <w:rPr>
                <w:rFonts w:ascii="Arial" w:hAnsi="Arial" w:cs="Arial"/>
                <w:b/>
                <w:bCs/>
                <w:color w:val="000000"/>
              </w:rPr>
              <w:t>commune</w:t>
            </w:r>
            <w:r w:rsidR="00022DDE">
              <w:rPr>
                <w:rFonts w:ascii="Arial" w:hAnsi="Arial" w:cs="Arial"/>
                <w:color w:val="000000"/>
              </w:rPr>
              <w:t xml:space="preserve">) </w:t>
            </w:r>
            <w:r w:rsidRPr="00022DDE">
              <w:rPr>
                <w:rFonts w:ascii="Arial" w:hAnsi="Arial" w:cs="Arial"/>
                <w:color w:val="000000"/>
              </w:rPr>
              <w:t xml:space="preserve">: </w:t>
            </w:r>
          </w:p>
          <w:p w14:paraId="3E4682E6" w14:textId="273139DB" w:rsidR="007662E0" w:rsidRPr="00022DDE" w:rsidRDefault="007662E0" w:rsidP="007662E0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color w:val="000000"/>
              </w:rPr>
            </w:pPr>
            <w:r w:rsidRPr="00022DDE">
              <w:rPr>
                <w:rFonts w:ascii="Arial" w:hAnsi="Arial" w:cs="Arial"/>
                <w:color w:val="000000"/>
              </w:rPr>
              <w:t>Forme : lisibilité, c</w:t>
            </w:r>
            <w:r w:rsidR="00055267">
              <w:rPr>
                <w:rFonts w:ascii="Arial" w:hAnsi="Arial" w:cs="Arial"/>
                <w:color w:val="000000"/>
              </w:rPr>
              <w:t>l</w:t>
            </w:r>
            <w:r w:rsidRPr="00022DDE">
              <w:rPr>
                <w:rFonts w:ascii="Arial" w:hAnsi="Arial" w:cs="Arial"/>
                <w:color w:val="000000"/>
              </w:rPr>
              <w:t>art</w:t>
            </w:r>
            <w:r w:rsidR="00055267">
              <w:rPr>
                <w:rFonts w:ascii="Arial" w:hAnsi="Arial" w:cs="Arial"/>
                <w:color w:val="000000"/>
              </w:rPr>
              <w:t>é</w:t>
            </w:r>
            <w:r w:rsidRPr="00022DDE">
              <w:rPr>
                <w:rFonts w:ascii="Arial" w:hAnsi="Arial" w:cs="Arial"/>
                <w:color w:val="000000"/>
              </w:rPr>
              <w:t xml:space="preserve">, orthographe, syntaxe </w:t>
            </w:r>
            <w:r w:rsidRPr="00402DC7">
              <w:rPr>
                <w:rFonts w:ascii="Arial" w:hAnsi="Arial" w:cs="Arial"/>
                <w:color w:val="FF0000"/>
              </w:rPr>
              <w:t>(/2)</w:t>
            </w:r>
          </w:p>
          <w:p w14:paraId="634C1181" w14:textId="3978214C" w:rsidR="007662E0" w:rsidRPr="00022DDE" w:rsidRDefault="007662E0" w:rsidP="007662E0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color w:val="000000"/>
              </w:rPr>
            </w:pPr>
            <w:r w:rsidRPr="00022DDE">
              <w:rPr>
                <w:rFonts w:ascii="Arial" w:hAnsi="Arial" w:cs="Arial"/>
                <w:color w:val="000000"/>
              </w:rPr>
              <w:t xml:space="preserve">Fond : structuration, illustration, outils </w:t>
            </w:r>
            <w:r w:rsidRPr="00402DC7">
              <w:rPr>
                <w:rFonts w:ascii="Arial" w:hAnsi="Arial" w:cs="Arial"/>
                <w:color w:val="FF0000"/>
              </w:rPr>
              <w:t>(/2)</w:t>
            </w:r>
          </w:p>
        </w:tc>
        <w:tc>
          <w:tcPr>
            <w:tcW w:w="1696" w:type="dxa"/>
          </w:tcPr>
          <w:p w14:paraId="7848619E" w14:textId="26876AB1" w:rsidR="007662E0" w:rsidRDefault="007662E0" w:rsidP="007662E0">
            <w:pPr>
              <w:jc w:val="center"/>
            </w:pPr>
            <w:r>
              <w:t>_____/ 4</w:t>
            </w:r>
          </w:p>
        </w:tc>
      </w:tr>
      <w:tr w:rsidR="00C21C46" w14:paraId="5031FEE9" w14:textId="77777777" w:rsidTr="00FC47A9">
        <w:tc>
          <w:tcPr>
            <w:tcW w:w="7366" w:type="dxa"/>
          </w:tcPr>
          <w:p w14:paraId="59FC828F" w14:textId="5F70536A" w:rsidR="00930A01" w:rsidRPr="00022DDE" w:rsidRDefault="00973011" w:rsidP="00973011">
            <w:pPr>
              <w:rPr>
                <w:rFonts w:ascii="Arial" w:hAnsi="Arial" w:cs="Arial"/>
                <w:color w:val="000000"/>
              </w:rPr>
            </w:pPr>
            <w:r w:rsidRPr="00022DDE">
              <w:rPr>
                <w:rFonts w:ascii="Arial" w:hAnsi="Arial" w:cs="Arial"/>
                <w:color w:val="000000"/>
              </w:rPr>
              <w:t xml:space="preserve">La </w:t>
            </w:r>
            <w:r w:rsidR="00022DDE">
              <w:rPr>
                <w:rFonts w:ascii="Arial" w:hAnsi="Arial" w:cs="Arial"/>
                <w:color w:val="000000"/>
              </w:rPr>
              <w:t xml:space="preserve">prestation orale (note </w:t>
            </w:r>
            <w:r w:rsidR="00022DDE" w:rsidRPr="00022DDE">
              <w:rPr>
                <w:rFonts w:ascii="Arial" w:hAnsi="Arial" w:cs="Arial"/>
                <w:b/>
                <w:bCs/>
                <w:color w:val="000000"/>
              </w:rPr>
              <w:t>individuelle</w:t>
            </w:r>
            <w:r w:rsidR="00022DDE">
              <w:rPr>
                <w:rFonts w:ascii="Arial" w:hAnsi="Arial" w:cs="Arial"/>
                <w:color w:val="000000"/>
              </w:rPr>
              <w:t>)</w:t>
            </w:r>
            <w:r w:rsidR="008F5003" w:rsidRPr="00022DDE">
              <w:rPr>
                <w:rFonts w:ascii="Arial" w:hAnsi="Arial" w:cs="Arial"/>
                <w:color w:val="000000"/>
              </w:rPr>
              <w:t xml:space="preserve"> : </w:t>
            </w:r>
          </w:p>
          <w:p w14:paraId="1F2E2B01" w14:textId="2E39DF74" w:rsidR="00930A01" w:rsidRPr="00022DDE" w:rsidRDefault="006A5214" w:rsidP="006A521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022DDE">
              <w:rPr>
                <w:rFonts w:ascii="Arial" w:hAnsi="Arial" w:cs="Arial"/>
              </w:rPr>
              <w:t>R</w:t>
            </w:r>
            <w:r w:rsidR="00930A01" w:rsidRPr="00022DDE">
              <w:rPr>
                <w:rFonts w:ascii="Arial" w:hAnsi="Arial" w:cs="Arial"/>
              </w:rPr>
              <w:t>espect du timing</w:t>
            </w:r>
            <w:r w:rsidRPr="00022DDE">
              <w:rPr>
                <w:rFonts w:ascii="Arial" w:hAnsi="Arial" w:cs="Arial"/>
              </w:rPr>
              <w:t xml:space="preserve"> </w:t>
            </w:r>
            <w:r w:rsidRPr="00402DC7">
              <w:rPr>
                <w:rFonts w:ascii="Arial" w:hAnsi="Arial" w:cs="Arial"/>
                <w:color w:val="FF0000"/>
              </w:rPr>
              <w:t>(/1)</w:t>
            </w:r>
          </w:p>
          <w:p w14:paraId="17B146F1" w14:textId="0A2D25F8" w:rsidR="006A5214" w:rsidRDefault="006A5214" w:rsidP="007662E0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 w:rsidRPr="00022DDE">
              <w:rPr>
                <w:rFonts w:ascii="Arial" w:hAnsi="Arial" w:cs="Arial"/>
                <w:color w:val="000000"/>
              </w:rPr>
              <w:t>P</w:t>
            </w:r>
            <w:r w:rsidR="00973011" w:rsidRPr="00022DDE">
              <w:rPr>
                <w:rFonts w:ascii="Arial" w:hAnsi="Arial" w:cs="Arial"/>
                <w:color w:val="000000"/>
              </w:rPr>
              <w:t xml:space="preserve">ertinence et fluidité du discours, </w:t>
            </w:r>
            <w:r w:rsidR="008F5003" w:rsidRPr="00022DDE">
              <w:rPr>
                <w:rFonts w:ascii="Arial" w:hAnsi="Arial" w:cs="Arial"/>
                <w:color w:val="000000"/>
              </w:rPr>
              <w:t>éloq</w:t>
            </w:r>
            <w:r w:rsidR="000E5216" w:rsidRPr="00022DDE">
              <w:rPr>
                <w:rFonts w:ascii="Arial" w:hAnsi="Arial" w:cs="Arial"/>
                <w:color w:val="000000"/>
              </w:rPr>
              <w:t>uence</w:t>
            </w:r>
            <w:r w:rsidR="00D81D12" w:rsidRPr="00022DDE">
              <w:rPr>
                <w:rFonts w:ascii="Arial" w:hAnsi="Arial" w:cs="Arial"/>
                <w:color w:val="000000"/>
              </w:rPr>
              <w:t>, clarté des explications</w:t>
            </w:r>
            <w:r w:rsidR="00022DDE">
              <w:rPr>
                <w:rFonts w:ascii="Arial" w:hAnsi="Arial" w:cs="Arial"/>
                <w:color w:val="000000"/>
              </w:rPr>
              <w:t xml:space="preserve"> </w:t>
            </w:r>
            <w:r w:rsidR="00D81D12" w:rsidRPr="00022DDE">
              <w:rPr>
                <w:rFonts w:ascii="Arial" w:hAnsi="Arial" w:cs="Arial"/>
                <w:color w:val="000000"/>
              </w:rPr>
              <w:t>et énergie lors de la présentation</w:t>
            </w:r>
            <w:r w:rsidRPr="00022DDE">
              <w:rPr>
                <w:rFonts w:ascii="Arial" w:hAnsi="Arial" w:cs="Arial"/>
                <w:color w:val="000000"/>
              </w:rPr>
              <w:t xml:space="preserve"> </w:t>
            </w:r>
            <w:r w:rsidRPr="00402DC7">
              <w:rPr>
                <w:rFonts w:ascii="Arial" w:hAnsi="Arial" w:cs="Arial"/>
                <w:color w:val="FF0000"/>
              </w:rPr>
              <w:t>(/</w:t>
            </w:r>
            <w:r w:rsidR="00D81D12" w:rsidRPr="00402DC7">
              <w:rPr>
                <w:rFonts w:ascii="Arial" w:hAnsi="Arial" w:cs="Arial"/>
                <w:color w:val="FF0000"/>
              </w:rPr>
              <w:t>3</w:t>
            </w:r>
            <w:r w:rsidRPr="00402DC7">
              <w:rPr>
                <w:rFonts w:ascii="Arial" w:hAnsi="Arial" w:cs="Arial"/>
                <w:color w:val="FF0000"/>
              </w:rPr>
              <w:t>)</w:t>
            </w:r>
            <w:r w:rsidR="000E5216" w:rsidRPr="00402DC7">
              <w:rPr>
                <w:rFonts w:ascii="Arial" w:hAnsi="Arial" w:cs="Arial"/>
                <w:color w:val="FF0000"/>
              </w:rPr>
              <w:t xml:space="preserve"> </w:t>
            </w:r>
          </w:p>
          <w:p w14:paraId="708AD282" w14:textId="098F2ED4" w:rsidR="00022DDE" w:rsidRPr="00022DDE" w:rsidRDefault="00022DDE" w:rsidP="007662E0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Qualité de</w:t>
            </w:r>
            <w:r w:rsidR="000C15E8">
              <w:rPr>
                <w:rFonts w:ascii="Arial" w:hAnsi="Arial" w:cs="Arial"/>
                <w:color w:val="000000"/>
              </w:rPr>
              <w:t>s</w:t>
            </w:r>
            <w:r>
              <w:rPr>
                <w:rFonts w:ascii="Arial" w:hAnsi="Arial" w:cs="Arial"/>
                <w:color w:val="000000"/>
              </w:rPr>
              <w:t xml:space="preserve"> réponse</w:t>
            </w:r>
            <w:r w:rsidR="000C15E8">
              <w:rPr>
                <w:rFonts w:ascii="Arial" w:hAnsi="Arial" w:cs="Arial"/>
                <w:color w:val="000000"/>
              </w:rPr>
              <w:t>s</w:t>
            </w:r>
            <w:r>
              <w:rPr>
                <w:rFonts w:ascii="Arial" w:hAnsi="Arial" w:cs="Arial"/>
                <w:color w:val="000000"/>
              </w:rPr>
              <w:t xml:space="preserve"> aux questions </w:t>
            </w:r>
            <w:r w:rsidRPr="00402DC7">
              <w:rPr>
                <w:rFonts w:ascii="Arial" w:hAnsi="Arial" w:cs="Arial"/>
                <w:color w:val="FF0000"/>
              </w:rPr>
              <w:t>(/2)</w:t>
            </w:r>
          </w:p>
        </w:tc>
        <w:tc>
          <w:tcPr>
            <w:tcW w:w="1696" w:type="dxa"/>
          </w:tcPr>
          <w:p w14:paraId="18BAC55B" w14:textId="2DF4C4FD" w:rsidR="00C21C46" w:rsidRDefault="008604F6" w:rsidP="007662E0">
            <w:pPr>
              <w:jc w:val="center"/>
            </w:pPr>
            <w:r>
              <w:t>_____</w:t>
            </w:r>
            <w:r w:rsidR="00C21C46">
              <w:t xml:space="preserve">/ </w:t>
            </w:r>
            <w:r w:rsidR="00022DDE">
              <w:t>6</w:t>
            </w:r>
          </w:p>
        </w:tc>
      </w:tr>
      <w:tr w:rsidR="007662E0" w14:paraId="0A90747E" w14:textId="77777777" w:rsidTr="00D07865">
        <w:tc>
          <w:tcPr>
            <w:tcW w:w="7366" w:type="dxa"/>
          </w:tcPr>
          <w:p w14:paraId="2A7C8FB0" w14:textId="3CEB3FE6" w:rsidR="007662E0" w:rsidRPr="00022DDE" w:rsidRDefault="007662E0" w:rsidP="00D07865">
            <w:pPr>
              <w:rPr>
                <w:rFonts w:ascii="Arial" w:hAnsi="Arial" w:cs="Arial"/>
              </w:rPr>
            </w:pPr>
            <w:r w:rsidRPr="00022DDE">
              <w:rPr>
                <w:rFonts w:ascii="Arial" w:hAnsi="Arial" w:cs="Arial"/>
              </w:rPr>
              <w:t>Le contenu </w:t>
            </w:r>
            <w:r w:rsidR="00022DDE">
              <w:rPr>
                <w:rFonts w:ascii="Arial" w:hAnsi="Arial" w:cs="Arial"/>
              </w:rPr>
              <w:t xml:space="preserve">(note </w:t>
            </w:r>
            <w:r w:rsidR="00022DDE" w:rsidRPr="00022DDE">
              <w:rPr>
                <w:rFonts w:ascii="Arial" w:hAnsi="Arial" w:cs="Arial"/>
                <w:b/>
                <w:bCs/>
              </w:rPr>
              <w:t>commune</w:t>
            </w:r>
            <w:r w:rsidR="00022DDE">
              <w:rPr>
                <w:rFonts w:ascii="Arial" w:hAnsi="Arial" w:cs="Arial"/>
              </w:rPr>
              <w:t>)</w:t>
            </w:r>
            <w:r w:rsidR="00455F86">
              <w:rPr>
                <w:rFonts w:ascii="Arial" w:hAnsi="Arial" w:cs="Arial"/>
              </w:rPr>
              <w:t xml:space="preserve"> </w:t>
            </w:r>
            <w:r w:rsidRPr="00022DDE">
              <w:rPr>
                <w:rFonts w:ascii="Arial" w:hAnsi="Arial" w:cs="Arial"/>
              </w:rPr>
              <w:t xml:space="preserve">: </w:t>
            </w:r>
          </w:p>
          <w:p w14:paraId="343CE123" w14:textId="599CCCAD" w:rsidR="007662E0" w:rsidRPr="00022DDE" w:rsidRDefault="007662E0" w:rsidP="007662E0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022DDE">
              <w:rPr>
                <w:rFonts w:ascii="Arial" w:hAnsi="Arial" w:cs="Arial"/>
              </w:rPr>
              <w:t xml:space="preserve">Contexte, </w:t>
            </w:r>
            <w:r w:rsidR="00022DDE">
              <w:rPr>
                <w:rFonts w:ascii="Arial" w:hAnsi="Arial" w:cs="Arial"/>
              </w:rPr>
              <w:t xml:space="preserve">enjeux, </w:t>
            </w:r>
            <w:r w:rsidRPr="00022DDE">
              <w:rPr>
                <w:rFonts w:ascii="Arial" w:hAnsi="Arial" w:cs="Arial"/>
              </w:rPr>
              <w:t>objectif(s)</w:t>
            </w:r>
            <w:r w:rsidR="00022DDE">
              <w:rPr>
                <w:rFonts w:ascii="Arial" w:hAnsi="Arial" w:cs="Arial"/>
              </w:rPr>
              <w:t xml:space="preserve"> </w:t>
            </w:r>
            <w:r w:rsidRPr="00402DC7">
              <w:rPr>
                <w:rFonts w:ascii="Arial" w:hAnsi="Arial" w:cs="Arial"/>
                <w:color w:val="FF0000"/>
              </w:rPr>
              <w:t>(/</w:t>
            </w:r>
            <w:r w:rsidR="00022DDE" w:rsidRPr="00402DC7">
              <w:rPr>
                <w:rFonts w:ascii="Arial" w:hAnsi="Arial" w:cs="Arial"/>
                <w:color w:val="FF0000"/>
              </w:rPr>
              <w:t>2</w:t>
            </w:r>
            <w:r w:rsidRPr="00402DC7">
              <w:rPr>
                <w:rFonts w:ascii="Arial" w:hAnsi="Arial" w:cs="Arial"/>
                <w:color w:val="FF0000"/>
              </w:rPr>
              <w:t>)</w:t>
            </w:r>
          </w:p>
          <w:p w14:paraId="1E95D136" w14:textId="0F644891" w:rsidR="007662E0" w:rsidRPr="00022DDE" w:rsidRDefault="00022DDE" w:rsidP="007662E0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Démarche, organisation, planification</w:t>
            </w:r>
            <w:r w:rsidR="007662E0" w:rsidRPr="00022DDE">
              <w:rPr>
                <w:rFonts w:ascii="Arial" w:hAnsi="Arial" w:cs="Arial"/>
                <w:color w:val="000000"/>
              </w:rPr>
              <w:t> </w:t>
            </w:r>
            <w:r w:rsidR="007662E0" w:rsidRPr="00402DC7">
              <w:rPr>
                <w:rFonts w:ascii="Arial" w:hAnsi="Arial" w:cs="Arial"/>
                <w:color w:val="FF0000"/>
              </w:rPr>
              <w:t>(/</w:t>
            </w:r>
            <w:r w:rsidRPr="00402DC7">
              <w:rPr>
                <w:rFonts w:ascii="Arial" w:hAnsi="Arial" w:cs="Arial"/>
                <w:color w:val="FF0000"/>
              </w:rPr>
              <w:t>2</w:t>
            </w:r>
            <w:r w:rsidR="007662E0" w:rsidRPr="00402DC7">
              <w:rPr>
                <w:rFonts w:ascii="Arial" w:hAnsi="Arial" w:cs="Arial"/>
                <w:color w:val="FF0000"/>
              </w:rPr>
              <w:t>)</w:t>
            </w:r>
          </w:p>
          <w:p w14:paraId="3D2F11D3" w14:textId="4101E511" w:rsidR="007662E0" w:rsidRPr="00022DDE" w:rsidRDefault="00230772" w:rsidP="007662E0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022DDE">
              <w:rPr>
                <w:rFonts w:ascii="Arial" w:hAnsi="Arial" w:cs="Arial"/>
              </w:rPr>
              <w:t>Difficultés identifiées/rencontrées et solutions apportées</w:t>
            </w:r>
            <w:r w:rsidR="00B538A5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="00022DDE">
              <w:rPr>
                <w:rFonts w:ascii="Arial" w:hAnsi="Arial" w:cs="Arial"/>
                <w:color w:val="000000"/>
              </w:rPr>
              <w:t>Résultats techniques obtenus</w:t>
            </w:r>
            <w:r w:rsidR="00C14997">
              <w:rPr>
                <w:rFonts w:ascii="Arial" w:hAnsi="Arial" w:cs="Arial"/>
                <w:color w:val="000000"/>
              </w:rPr>
              <w:t xml:space="preserve"> et démonstration</w:t>
            </w:r>
            <w:r w:rsidR="00022DDE">
              <w:rPr>
                <w:rFonts w:ascii="Arial" w:hAnsi="Arial" w:cs="Arial"/>
                <w:color w:val="000000"/>
              </w:rPr>
              <w:t xml:space="preserve"> </w:t>
            </w:r>
            <w:r w:rsidR="00C14997" w:rsidRPr="00402DC7">
              <w:rPr>
                <w:rFonts w:ascii="Arial" w:hAnsi="Arial" w:cs="Arial"/>
                <w:color w:val="FF0000"/>
              </w:rPr>
              <w:t>(/5</w:t>
            </w:r>
            <w:r w:rsidR="007662E0" w:rsidRPr="00402DC7">
              <w:rPr>
                <w:rFonts w:ascii="Arial" w:hAnsi="Arial" w:cs="Arial"/>
                <w:color w:val="FF0000"/>
              </w:rPr>
              <w:t>)</w:t>
            </w:r>
          </w:p>
          <w:p w14:paraId="20E2E823" w14:textId="0FC5C70B" w:rsidR="007662E0" w:rsidRPr="00022DDE" w:rsidRDefault="00022DDE" w:rsidP="007662E0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Bilan</w:t>
            </w:r>
            <w:r w:rsidR="007662E0" w:rsidRPr="00022DDE">
              <w:rPr>
                <w:rFonts w:ascii="Arial" w:hAnsi="Arial" w:cs="Arial"/>
              </w:rPr>
              <w:t xml:space="preserve"> </w:t>
            </w:r>
            <w:r w:rsidR="00DE06D8">
              <w:rPr>
                <w:rFonts w:ascii="Arial" w:hAnsi="Arial" w:cs="Arial"/>
              </w:rPr>
              <w:t xml:space="preserve">et perspectives </w:t>
            </w:r>
            <w:r w:rsidR="007662E0" w:rsidRPr="00402DC7">
              <w:rPr>
                <w:rFonts w:ascii="Arial" w:hAnsi="Arial" w:cs="Arial"/>
                <w:color w:val="FF0000"/>
              </w:rPr>
              <w:t>(/1)</w:t>
            </w:r>
          </w:p>
        </w:tc>
        <w:tc>
          <w:tcPr>
            <w:tcW w:w="1696" w:type="dxa"/>
          </w:tcPr>
          <w:p w14:paraId="3BF03E3D" w14:textId="08241851" w:rsidR="007662E0" w:rsidRDefault="007662E0" w:rsidP="00D07865">
            <w:pPr>
              <w:jc w:val="center"/>
            </w:pPr>
            <w:r>
              <w:t xml:space="preserve">   _____/ 1</w:t>
            </w:r>
            <w:r w:rsidR="00022DDE">
              <w:t>0</w:t>
            </w:r>
          </w:p>
        </w:tc>
      </w:tr>
      <w:tr w:rsidR="008604F6" w14:paraId="72B41EF6" w14:textId="77777777" w:rsidTr="00777910">
        <w:trPr>
          <w:trHeight w:val="288"/>
        </w:trPr>
        <w:tc>
          <w:tcPr>
            <w:tcW w:w="7366" w:type="dxa"/>
          </w:tcPr>
          <w:p w14:paraId="31F3A380" w14:textId="6D85B652" w:rsidR="008604F6" w:rsidRPr="00022DDE" w:rsidRDefault="008604F6" w:rsidP="00A1252A">
            <w:pPr>
              <w:rPr>
                <w:rFonts w:ascii="Arial" w:hAnsi="Arial" w:cs="Arial"/>
              </w:rPr>
            </w:pPr>
            <w:r w:rsidRPr="00022DDE">
              <w:rPr>
                <w:rFonts w:ascii="Arial" w:hAnsi="Arial" w:cs="Arial"/>
              </w:rPr>
              <w:t>Total</w:t>
            </w:r>
            <w:r w:rsidR="007A6B35" w:rsidRPr="00022DDE">
              <w:rPr>
                <w:rFonts w:ascii="Arial" w:hAnsi="Arial" w:cs="Arial"/>
              </w:rPr>
              <w:t xml:space="preserve"> (au ¼ de point près)</w:t>
            </w:r>
          </w:p>
          <w:p w14:paraId="5A127C36" w14:textId="0D6AA440" w:rsidR="00973011" w:rsidRPr="00022DDE" w:rsidRDefault="00973011" w:rsidP="00A1252A">
            <w:pPr>
              <w:rPr>
                <w:rFonts w:ascii="Arial" w:hAnsi="Arial" w:cs="Arial"/>
              </w:rPr>
            </w:pPr>
          </w:p>
        </w:tc>
        <w:tc>
          <w:tcPr>
            <w:tcW w:w="1696" w:type="dxa"/>
          </w:tcPr>
          <w:p w14:paraId="12341270" w14:textId="65B70FFD" w:rsidR="008604F6" w:rsidRDefault="008604F6" w:rsidP="007662E0">
            <w:pPr>
              <w:jc w:val="center"/>
            </w:pPr>
            <w:r>
              <w:t>_____/</w:t>
            </w:r>
            <w:r w:rsidR="00D81D12">
              <w:t>20</w:t>
            </w:r>
          </w:p>
        </w:tc>
      </w:tr>
    </w:tbl>
    <w:p w14:paraId="3FA20A82" w14:textId="6229970E" w:rsidR="00777910" w:rsidRDefault="00C21C46" w:rsidP="00CC2341">
      <w:pPr>
        <w:rPr>
          <w:b/>
          <w:sz w:val="32"/>
          <w:szCs w:val="32"/>
        </w:rPr>
      </w:pPr>
      <w:r w:rsidRPr="00A748A8">
        <w:rPr>
          <w:b/>
          <w:color w:val="2E74B5" w:themeColor="accent1" w:themeShade="BF"/>
          <w:sz w:val="32"/>
          <w:szCs w:val="32"/>
        </w:rPr>
        <w:t>Remarques générales</w:t>
      </w:r>
      <w:r w:rsidR="00C2476D" w:rsidRPr="00A748A8">
        <w:rPr>
          <w:b/>
          <w:color w:val="2E74B5" w:themeColor="accent1" w:themeShade="BF"/>
          <w:sz w:val="32"/>
          <w:szCs w:val="32"/>
        </w:rPr>
        <w:t xml:space="preserve"> 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777910" w14:paraId="4DAD5B1D" w14:textId="77777777" w:rsidTr="00B538A5">
        <w:trPr>
          <w:trHeight w:val="3217"/>
        </w:trPr>
        <w:tc>
          <w:tcPr>
            <w:tcW w:w="9067" w:type="dxa"/>
          </w:tcPr>
          <w:p w14:paraId="6F2337EB" w14:textId="77777777" w:rsidR="00777910" w:rsidRDefault="00777910" w:rsidP="00ED5B3B">
            <w:r>
              <w:rPr>
                <w:sz w:val="32"/>
                <w:szCs w:val="32"/>
              </w:rPr>
              <w:tab/>
            </w:r>
          </w:p>
          <w:p w14:paraId="35251FEB" w14:textId="77777777" w:rsidR="00777910" w:rsidRDefault="00777910" w:rsidP="00ED5B3B"/>
          <w:p w14:paraId="6C46436C" w14:textId="77777777" w:rsidR="00777910" w:rsidRDefault="00777910" w:rsidP="00ED5B3B"/>
          <w:p w14:paraId="5E958A42" w14:textId="77777777" w:rsidR="00777910" w:rsidRDefault="00777910" w:rsidP="00ED5B3B"/>
          <w:p w14:paraId="29E5E1EA" w14:textId="77777777" w:rsidR="00777910" w:rsidRDefault="00777910" w:rsidP="00ED5B3B"/>
          <w:p w14:paraId="7318A2F9" w14:textId="77777777" w:rsidR="00777910" w:rsidRDefault="00777910" w:rsidP="00ED5B3B"/>
          <w:p w14:paraId="133129EA" w14:textId="77777777" w:rsidR="00777910" w:rsidRDefault="00777910" w:rsidP="00ED5B3B"/>
          <w:p w14:paraId="6021A86F" w14:textId="77777777" w:rsidR="00777910" w:rsidRDefault="00777910" w:rsidP="00ED5B3B"/>
          <w:p w14:paraId="06478D88" w14:textId="77777777" w:rsidR="00777910" w:rsidRDefault="00777910" w:rsidP="00ED5B3B"/>
          <w:p w14:paraId="020D60C5" w14:textId="77777777" w:rsidR="00777910" w:rsidRDefault="00777910" w:rsidP="00ED5B3B"/>
          <w:p w14:paraId="5646082F" w14:textId="77777777" w:rsidR="00777910" w:rsidRDefault="00777910" w:rsidP="00ED5B3B"/>
          <w:p w14:paraId="57B4C9C4" w14:textId="08FE0E54" w:rsidR="00230772" w:rsidRDefault="00230772" w:rsidP="00ED5B3B"/>
          <w:p w14:paraId="0ED3BBC0" w14:textId="77777777" w:rsidR="00230772" w:rsidRPr="00230772" w:rsidRDefault="00230772" w:rsidP="00230772"/>
          <w:p w14:paraId="1AE230D3" w14:textId="77777777" w:rsidR="00230772" w:rsidRPr="00230772" w:rsidRDefault="00230772" w:rsidP="00230772"/>
          <w:p w14:paraId="7798BB12" w14:textId="77777777" w:rsidR="00230772" w:rsidRPr="00230772" w:rsidRDefault="00230772" w:rsidP="00230772"/>
          <w:p w14:paraId="15786949" w14:textId="394D9BBF" w:rsidR="00230772" w:rsidRDefault="00230772" w:rsidP="00230772"/>
          <w:p w14:paraId="715CD21D" w14:textId="10F599AD" w:rsidR="00230772" w:rsidRDefault="00230772" w:rsidP="00230772"/>
          <w:p w14:paraId="39152E22" w14:textId="77777777" w:rsidR="00777910" w:rsidRPr="00230772" w:rsidRDefault="00777910" w:rsidP="00230772"/>
        </w:tc>
      </w:tr>
    </w:tbl>
    <w:p w14:paraId="73DE1376" w14:textId="77777777" w:rsidR="00777910" w:rsidRPr="00777910" w:rsidRDefault="00777910" w:rsidP="00777910">
      <w:pPr>
        <w:rPr>
          <w:sz w:val="32"/>
          <w:szCs w:val="32"/>
        </w:rPr>
      </w:pPr>
    </w:p>
    <w:p w14:paraId="7094EDEB" w14:textId="299D8C8E" w:rsidR="00777910" w:rsidRDefault="00777910" w:rsidP="00777910">
      <w:pPr>
        <w:rPr>
          <w:sz w:val="32"/>
          <w:szCs w:val="32"/>
        </w:rPr>
      </w:pPr>
    </w:p>
    <w:p w14:paraId="4041E378" w14:textId="75036D4E" w:rsidR="00C21C46" w:rsidRDefault="00C21C46" w:rsidP="00C14997">
      <w:pPr>
        <w:tabs>
          <w:tab w:val="left" w:pos="1977"/>
        </w:tabs>
      </w:pPr>
    </w:p>
    <w:sectPr w:rsidR="00C21C46" w:rsidSect="008604F6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A0996" w14:textId="77777777" w:rsidR="009804FD" w:rsidRDefault="009804FD" w:rsidP="00202A43">
      <w:pPr>
        <w:spacing w:after="0" w:line="240" w:lineRule="auto"/>
      </w:pPr>
      <w:r>
        <w:separator/>
      </w:r>
    </w:p>
  </w:endnote>
  <w:endnote w:type="continuationSeparator" w:id="0">
    <w:p w14:paraId="5AA38B2E" w14:textId="77777777" w:rsidR="009804FD" w:rsidRDefault="009804FD" w:rsidP="00202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E6DD6" w14:textId="5B54788C" w:rsidR="00B25885" w:rsidRDefault="00B25885" w:rsidP="00777910">
    <w:pPr>
      <w:pStyle w:val="Pieddepage"/>
    </w:pPr>
    <w:r>
      <w:t>ESIEA-Paris 202</w:t>
    </w:r>
    <w:r w:rsidR="00777910">
      <w:t>4</w:t>
    </w:r>
    <w:r>
      <w:t>/202</w:t>
    </w:r>
    <w:r w:rsidR="00777910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5488C" w14:textId="77777777" w:rsidR="009804FD" w:rsidRDefault="009804FD" w:rsidP="00202A43">
      <w:pPr>
        <w:spacing w:after="0" w:line="240" w:lineRule="auto"/>
      </w:pPr>
      <w:r>
        <w:separator/>
      </w:r>
    </w:p>
  </w:footnote>
  <w:footnote w:type="continuationSeparator" w:id="0">
    <w:p w14:paraId="7946D56D" w14:textId="77777777" w:rsidR="009804FD" w:rsidRDefault="009804FD" w:rsidP="00202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2E8C7" w14:textId="0AB982F2" w:rsidR="00FC47A9" w:rsidRDefault="00B25885" w:rsidP="00777910">
    <w:pPr>
      <w:pStyle w:val="En-tte"/>
    </w:pPr>
    <w:r w:rsidRPr="00B25885">
      <w:rPr>
        <w:rFonts w:ascii="Calibri" w:eastAsia="Calibri" w:hAnsi="Calibri" w:cs="Times New Roman"/>
        <w:noProof/>
        <w:lang w:eastAsia="fr-FR"/>
      </w:rPr>
      <w:drawing>
        <wp:inline distT="0" distB="0" distL="0" distR="0" wp14:anchorId="599F7AB5" wp14:editId="19271A08">
          <wp:extent cx="1191568" cy="536205"/>
          <wp:effectExtent l="0" t="0" r="8890" b="0"/>
          <wp:docPr id="1" name="Image 1" descr="D:\benali\Downloads\Logo ESIEA Baseline blanc fond bleu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benali\Downloads\Logo ESIEA Baseline blanc fond bleu (1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6121" cy="592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4990"/>
    <w:multiLevelType w:val="hybridMultilevel"/>
    <w:tmpl w:val="A560D316"/>
    <w:lvl w:ilvl="0" w:tplc="D7E873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1475C"/>
    <w:multiLevelType w:val="hybridMultilevel"/>
    <w:tmpl w:val="DB24952A"/>
    <w:lvl w:ilvl="0" w:tplc="D7E873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E16C76"/>
    <w:multiLevelType w:val="hybridMultilevel"/>
    <w:tmpl w:val="5F0CD8C6"/>
    <w:lvl w:ilvl="0" w:tplc="D7E873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015146"/>
    <w:multiLevelType w:val="hybridMultilevel"/>
    <w:tmpl w:val="E9284A08"/>
    <w:lvl w:ilvl="0" w:tplc="0184A1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60430">
    <w:abstractNumId w:val="1"/>
  </w:num>
  <w:num w:numId="2" w16cid:durableId="1835953725">
    <w:abstractNumId w:val="2"/>
  </w:num>
  <w:num w:numId="3" w16cid:durableId="1319336659">
    <w:abstractNumId w:val="0"/>
  </w:num>
  <w:num w:numId="4" w16cid:durableId="14308815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fr-FR" w:vendorID="64" w:dllVersion="6" w:nlCheck="1" w:checkStyle="0"/>
  <w:proofState w:spelling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F04"/>
    <w:rsid w:val="00022DDE"/>
    <w:rsid w:val="00033475"/>
    <w:rsid w:val="00055267"/>
    <w:rsid w:val="00085179"/>
    <w:rsid w:val="000900FF"/>
    <w:rsid w:val="000C15E8"/>
    <w:rsid w:val="000E3923"/>
    <w:rsid w:val="000E5216"/>
    <w:rsid w:val="00157CDB"/>
    <w:rsid w:val="0016553F"/>
    <w:rsid w:val="00202A43"/>
    <w:rsid w:val="00210DF2"/>
    <w:rsid w:val="00230772"/>
    <w:rsid w:val="002D1116"/>
    <w:rsid w:val="00387EDD"/>
    <w:rsid w:val="003A7F19"/>
    <w:rsid w:val="003C6B3E"/>
    <w:rsid w:val="00402DC7"/>
    <w:rsid w:val="0043175F"/>
    <w:rsid w:val="00445171"/>
    <w:rsid w:val="00455F86"/>
    <w:rsid w:val="00475958"/>
    <w:rsid w:val="00527382"/>
    <w:rsid w:val="00581F60"/>
    <w:rsid w:val="00586445"/>
    <w:rsid w:val="005945B8"/>
    <w:rsid w:val="00671024"/>
    <w:rsid w:val="006A5214"/>
    <w:rsid w:val="007327C9"/>
    <w:rsid w:val="007333FD"/>
    <w:rsid w:val="00737762"/>
    <w:rsid w:val="00746B8A"/>
    <w:rsid w:val="00761662"/>
    <w:rsid w:val="007662E0"/>
    <w:rsid w:val="00773BAE"/>
    <w:rsid w:val="00777910"/>
    <w:rsid w:val="007A6B35"/>
    <w:rsid w:val="00801094"/>
    <w:rsid w:val="00843BAE"/>
    <w:rsid w:val="008604F6"/>
    <w:rsid w:val="00894ACC"/>
    <w:rsid w:val="008B07E8"/>
    <w:rsid w:val="008C429C"/>
    <w:rsid w:val="008F5003"/>
    <w:rsid w:val="008F5EF0"/>
    <w:rsid w:val="00905ACC"/>
    <w:rsid w:val="00930A01"/>
    <w:rsid w:val="00945923"/>
    <w:rsid w:val="00973011"/>
    <w:rsid w:val="009804FD"/>
    <w:rsid w:val="00991418"/>
    <w:rsid w:val="00A0700A"/>
    <w:rsid w:val="00A1252A"/>
    <w:rsid w:val="00A54BA3"/>
    <w:rsid w:val="00A748A8"/>
    <w:rsid w:val="00AB37A8"/>
    <w:rsid w:val="00AD18F5"/>
    <w:rsid w:val="00AE3B1A"/>
    <w:rsid w:val="00AF1E9E"/>
    <w:rsid w:val="00B25885"/>
    <w:rsid w:val="00B3294D"/>
    <w:rsid w:val="00B45E2F"/>
    <w:rsid w:val="00B538A5"/>
    <w:rsid w:val="00B92363"/>
    <w:rsid w:val="00BD6A01"/>
    <w:rsid w:val="00C14997"/>
    <w:rsid w:val="00C21C46"/>
    <w:rsid w:val="00C23B56"/>
    <w:rsid w:val="00C2476D"/>
    <w:rsid w:val="00C671D5"/>
    <w:rsid w:val="00CC2341"/>
    <w:rsid w:val="00CD0D42"/>
    <w:rsid w:val="00D02F04"/>
    <w:rsid w:val="00D16AF9"/>
    <w:rsid w:val="00D2273B"/>
    <w:rsid w:val="00D27D67"/>
    <w:rsid w:val="00D81D12"/>
    <w:rsid w:val="00D859EC"/>
    <w:rsid w:val="00DC5175"/>
    <w:rsid w:val="00DD18AD"/>
    <w:rsid w:val="00DE06D8"/>
    <w:rsid w:val="00E71BF2"/>
    <w:rsid w:val="00EA5E7C"/>
    <w:rsid w:val="00ED5205"/>
    <w:rsid w:val="00EF0212"/>
    <w:rsid w:val="00F1304E"/>
    <w:rsid w:val="00F4367E"/>
    <w:rsid w:val="00F46A44"/>
    <w:rsid w:val="00F47BF5"/>
    <w:rsid w:val="00F82914"/>
    <w:rsid w:val="00FA7471"/>
    <w:rsid w:val="00FC1230"/>
    <w:rsid w:val="00FC45EB"/>
    <w:rsid w:val="00FC47A9"/>
    <w:rsid w:val="00FF0481"/>
    <w:rsid w:val="00FF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BF3762"/>
  <w15:docId w15:val="{036E34DE-51D4-4E6E-B766-B52666F9B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2A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02A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02A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2A43"/>
  </w:style>
  <w:style w:type="paragraph" w:styleId="Pieddepage">
    <w:name w:val="footer"/>
    <w:basedOn w:val="Normal"/>
    <w:link w:val="PieddepageCar"/>
    <w:uiPriority w:val="99"/>
    <w:unhideWhenUsed/>
    <w:rsid w:val="00202A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2A43"/>
  </w:style>
  <w:style w:type="table" w:styleId="Grilledutableau">
    <w:name w:val="Table Grid"/>
    <w:basedOn w:val="TableauNormal"/>
    <w:uiPriority w:val="39"/>
    <w:rsid w:val="00202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202A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02A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0900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0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6A521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D18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D18AD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39"/>
    <w:rsid w:val="00773B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6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EFC4C9CEF8449B2907F7A3AE6412F" ma:contentTypeVersion="16" ma:contentTypeDescription="Create a new document." ma:contentTypeScope="" ma:versionID="89bba8c735b5614b984e39e2c9a86ea1">
  <xsd:schema xmlns:xsd="http://www.w3.org/2001/XMLSchema" xmlns:xs="http://www.w3.org/2001/XMLSchema" xmlns:p="http://schemas.microsoft.com/office/2006/metadata/properties" xmlns:ns3="100fbe1a-1880-4f0c-9270-48508923cf58" xmlns:ns4="acd2a325-4c5a-4a9a-9a80-6b1bd7c13223" targetNamespace="http://schemas.microsoft.com/office/2006/metadata/properties" ma:root="true" ma:fieldsID="a870d463e10701dff3f75b7f6b0eed68" ns3:_="" ns4:_="">
    <xsd:import namespace="100fbe1a-1880-4f0c-9270-48508923cf58"/>
    <xsd:import namespace="acd2a325-4c5a-4a9a-9a80-6b1bd7c1322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0fbe1a-1880-4f0c-9270-48508923cf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d2a325-4c5a-4a9a-9a80-6b1bd7c1322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0fbe1a-1880-4f0c-9270-48508923cf5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66E92-60B2-4C94-9DFD-4171355996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0fbe1a-1880-4f0c-9270-48508923cf58"/>
    <ds:schemaRef ds:uri="acd2a325-4c5a-4a9a-9a80-6b1bd7c132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D6E6C3-04A0-40B4-B90E-29067CFE55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764AB2-1B3E-49D0-A00F-8B357F6C63D9}">
  <ds:schemaRefs>
    <ds:schemaRef ds:uri="http://schemas.microsoft.com/office/2006/metadata/properties"/>
    <ds:schemaRef ds:uri="http://schemas.microsoft.com/office/infopath/2007/PartnerControls"/>
    <ds:schemaRef ds:uri="100fbe1a-1880-4f0c-9270-48508923cf58"/>
  </ds:schemaRefs>
</ds:datastoreItem>
</file>

<file path=customXml/itemProps4.xml><?xml version="1.0" encoding="utf-8"?>
<ds:datastoreItem xmlns:ds="http://schemas.openxmlformats.org/officeDocument/2006/customXml" ds:itemID="{96994732-9857-4C33-B164-143B1DCE5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Valéry Farcy</dc:creator>
  <cp:keywords/>
  <dc:description/>
  <cp:lastModifiedBy>FETTAL  Youcef</cp:lastModifiedBy>
  <cp:revision>2</cp:revision>
  <dcterms:created xsi:type="dcterms:W3CDTF">2026-05-06T02:32:00Z</dcterms:created>
  <dcterms:modified xsi:type="dcterms:W3CDTF">2026-05-06T02:32:00Z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0x0101008F5EFC4C9CEF8449B2907F7A3AE6412F</vt:lpwstr>
  </property>
</Properties>
</file>