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49F8" w14:textId="77777777" w:rsidR="00981182" w:rsidRDefault="00981182">
      <w:pPr>
        <w:keepNext/>
        <w:keepLines/>
        <w:spacing w:before="240" w:after="0" w:line="259" w:lineRule="auto"/>
        <w:jc w:val="center"/>
        <w:rPr>
          <w:rFonts w:ascii="Poppins" w:eastAsia="Poppins" w:hAnsi="Poppins" w:cs="Poppins"/>
          <w:b/>
          <w:color w:val="E84C0F"/>
          <w:sz w:val="50"/>
        </w:rPr>
      </w:pPr>
    </w:p>
    <w:tbl>
      <w:tblPr>
        <w:tblW w:w="0" w:type="auto"/>
        <w:jc w:val="center"/>
        <w:tblCellMar>
          <w:left w:w="10" w:type="dxa"/>
          <w:right w:w="10" w:type="dxa"/>
        </w:tblCellMar>
        <w:tblLook w:val="04A0" w:firstRow="1" w:lastRow="0" w:firstColumn="1" w:lastColumn="0" w:noHBand="0" w:noVBand="1"/>
      </w:tblPr>
      <w:tblGrid>
        <w:gridCol w:w="9029"/>
      </w:tblGrid>
      <w:tr w:rsidR="00981182" w14:paraId="6AF37C35" w14:textId="77777777">
        <w:tblPrEx>
          <w:tblCellMar>
            <w:top w:w="0" w:type="dxa"/>
            <w:bottom w:w="0" w:type="dxa"/>
          </w:tblCellMar>
        </w:tblPrEx>
        <w:trPr>
          <w:jc w:val="center"/>
        </w:trPr>
        <w:tc>
          <w:tcPr>
            <w:tcW w:w="902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138D22" w14:textId="77777777" w:rsidR="00981182" w:rsidRDefault="00981182">
            <w:pPr>
              <w:spacing w:after="0" w:line="240" w:lineRule="auto"/>
              <w:jc w:val="center"/>
              <w:rPr>
                <w:rFonts w:ascii="Poppins" w:eastAsia="Poppins" w:hAnsi="Poppins" w:cs="Poppins"/>
                <w:b/>
                <w:color w:val="E84C0F"/>
                <w:sz w:val="50"/>
              </w:rPr>
            </w:pPr>
          </w:p>
          <w:p w14:paraId="6F1A0340" w14:textId="77777777" w:rsidR="00981182" w:rsidRDefault="00000000">
            <w:pPr>
              <w:spacing w:after="0" w:line="240" w:lineRule="auto"/>
              <w:jc w:val="center"/>
              <w:rPr>
                <w:rFonts w:ascii="Poppins" w:eastAsia="Poppins" w:hAnsi="Poppins" w:cs="Poppins"/>
                <w:b/>
                <w:color w:val="C0504D"/>
                <w:sz w:val="50"/>
              </w:rPr>
            </w:pPr>
            <w:r>
              <w:rPr>
                <w:rFonts w:ascii="Montserrat SemiBold" w:eastAsia="Montserrat SemiBold" w:hAnsi="Montserrat SemiBold" w:cs="Montserrat SemiBold"/>
                <w:color w:val="C0504D"/>
                <w:sz w:val="50"/>
              </w:rPr>
              <w:t>RideShare</w:t>
            </w:r>
          </w:p>
          <w:p w14:paraId="53FBAD67" w14:textId="77777777" w:rsidR="00981182" w:rsidRDefault="00981182">
            <w:pPr>
              <w:spacing w:after="0" w:line="240" w:lineRule="auto"/>
              <w:rPr>
                <w:rFonts w:ascii="Poppins" w:eastAsia="Poppins" w:hAnsi="Poppins" w:cs="Poppins"/>
                <w:b/>
                <w:color w:val="E84C0F"/>
                <w:sz w:val="50"/>
              </w:rPr>
            </w:pPr>
          </w:p>
          <w:p w14:paraId="79382BB2" w14:textId="77777777" w:rsidR="00981182" w:rsidRDefault="00000000">
            <w:pPr>
              <w:spacing w:after="0" w:line="276" w:lineRule="auto"/>
              <w:jc w:val="center"/>
              <w:rPr>
                <w:rFonts w:ascii="Poppins" w:eastAsia="Poppins" w:hAnsi="Poppins" w:cs="Poppins"/>
                <w:b/>
                <w:color w:val="434343"/>
                <w:sz w:val="30"/>
              </w:rPr>
            </w:pPr>
            <w:r>
              <w:rPr>
                <w:rFonts w:ascii="Poppins" w:eastAsia="Poppins" w:hAnsi="Poppins" w:cs="Poppins"/>
                <w:b/>
                <w:color w:val="434343"/>
                <w:sz w:val="30"/>
              </w:rPr>
              <w:t xml:space="preserve">Cahier des charges </w:t>
            </w:r>
          </w:p>
          <w:p w14:paraId="7AF13F5A" w14:textId="77777777" w:rsidR="00981182" w:rsidRDefault="00981182">
            <w:pPr>
              <w:spacing w:after="0" w:line="240" w:lineRule="auto"/>
              <w:jc w:val="center"/>
              <w:rPr>
                <w:rFonts w:ascii="Poppins" w:eastAsia="Poppins" w:hAnsi="Poppins" w:cs="Poppins"/>
                <w:i/>
                <w:sz w:val="20"/>
              </w:rPr>
            </w:pPr>
          </w:p>
          <w:p w14:paraId="14184AEC" w14:textId="77777777" w:rsidR="00981182" w:rsidRDefault="00000000">
            <w:pPr>
              <w:spacing w:after="0" w:line="240" w:lineRule="auto"/>
              <w:jc w:val="center"/>
              <w:rPr>
                <w:rFonts w:ascii="Poppins" w:eastAsia="Poppins" w:hAnsi="Poppins" w:cs="Poppins"/>
                <w:i/>
                <w:sz w:val="20"/>
              </w:rPr>
            </w:pPr>
            <w:r>
              <w:rPr>
                <w:rFonts w:ascii="Poppins" w:eastAsia="Poppins" w:hAnsi="Poppins" w:cs="Poppins"/>
                <w:i/>
                <w:sz w:val="20"/>
              </w:rPr>
              <w:t>Rédigé le 31/01/2024 par Ali Fertah</w:t>
            </w:r>
          </w:p>
          <w:p w14:paraId="02FEF084" w14:textId="77777777" w:rsidR="00981182" w:rsidRDefault="00000000">
            <w:pPr>
              <w:spacing w:after="0" w:line="240" w:lineRule="auto"/>
              <w:jc w:val="center"/>
              <w:rPr>
                <w:rFonts w:ascii="Poppins" w:eastAsia="Poppins" w:hAnsi="Poppins" w:cs="Poppins"/>
                <w:b/>
                <w:sz w:val="30"/>
              </w:rPr>
            </w:pPr>
            <w:r>
              <w:rPr>
                <w:rFonts w:ascii="Poppins" w:eastAsia="Poppins" w:hAnsi="Poppins" w:cs="Poppins"/>
                <w:i/>
                <w:sz w:val="20"/>
              </w:rPr>
              <w:t>Dernière mise à jour : 01/02/2024</w:t>
            </w:r>
          </w:p>
          <w:p w14:paraId="095DB4F3" w14:textId="77777777" w:rsidR="00981182" w:rsidRDefault="00981182">
            <w:pPr>
              <w:spacing w:after="0" w:line="240" w:lineRule="auto"/>
              <w:jc w:val="center"/>
            </w:pPr>
          </w:p>
        </w:tc>
      </w:tr>
    </w:tbl>
    <w:p w14:paraId="19F0FB5A" w14:textId="77777777" w:rsidR="00981182" w:rsidRDefault="00981182">
      <w:pPr>
        <w:spacing w:after="0" w:line="240" w:lineRule="auto"/>
        <w:jc w:val="center"/>
        <w:rPr>
          <w:rFonts w:ascii="Poppins" w:eastAsia="Poppins" w:hAnsi="Poppins" w:cs="Poppins"/>
          <w:b/>
          <w:color w:val="E84C0F"/>
          <w:sz w:val="50"/>
        </w:rPr>
      </w:pPr>
    </w:p>
    <w:p w14:paraId="4CE76ADC" w14:textId="77777777" w:rsidR="00981182" w:rsidRDefault="00981182">
      <w:pPr>
        <w:keepNext/>
        <w:keepLines/>
        <w:spacing w:after="0" w:line="240" w:lineRule="auto"/>
        <w:rPr>
          <w:rFonts w:ascii="Poppins" w:eastAsia="Poppins" w:hAnsi="Poppins" w:cs="Poppins"/>
          <w:b/>
          <w:color w:val="E84C0F"/>
          <w:sz w:val="32"/>
        </w:rPr>
      </w:pPr>
    </w:p>
    <w:tbl>
      <w:tblPr>
        <w:tblW w:w="0" w:type="auto"/>
        <w:tblInd w:w="100" w:type="dxa"/>
        <w:tblCellMar>
          <w:left w:w="10" w:type="dxa"/>
          <w:right w:w="10" w:type="dxa"/>
        </w:tblCellMar>
        <w:tblLook w:val="04A0" w:firstRow="1" w:lastRow="0" w:firstColumn="1" w:lastColumn="0" w:noHBand="0" w:noVBand="1"/>
      </w:tblPr>
      <w:tblGrid>
        <w:gridCol w:w="9029"/>
      </w:tblGrid>
      <w:tr w:rsidR="00981182" w14:paraId="6ED6F017" w14:textId="77777777">
        <w:tblPrEx>
          <w:tblCellMar>
            <w:top w:w="0" w:type="dxa"/>
            <w:bottom w:w="0" w:type="dxa"/>
          </w:tblCellMar>
        </w:tblPrEx>
        <w:trPr>
          <w:trHeight w:val="1"/>
        </w:trPr>
        <w:tc>
          <w:tcPr>
            <w:tcW w:w="9029" w:type="dxa"/>
            <w:tcBorders>
              <w:top w:val="single" w:sz="8" w:space="0" w:color="FFFFFF"/>
              <w:left w:val="single" w:sz="8" w:space="0" w:color="FFFFFF"/>
              <w:bottom w:val="single" w:sz="8" w:space="0" w:color="FFFFFF"/>
              <w:right w:val="single" w:sz="8" w:space="0" w:color="FFFFFF"/>
            </w:tcBorders>
            <w:shd w:val="clear" w:color="000000" w:fill="F48F09"/>
            <w:tcMar>
              <w:left w:w="100" w:type="dxa"/>
              <w:right w:w="100" w:type="dxa"/>
            </w:tcMar>
          </w:tcPr>
          <w:p w14:paraId="64FB587B" w14:textId="77777777" w:rsidR="00981182" w:rsidRDefault="00000000">
            <w:pPr>
              <w:spacing w:after="0" w:line="240" w:lineRule="auto"/>
              <w:rPr>
                <w:rFonts w:ascii="Poppins" w:eastAsia="Poppins" w:hAnsi="Poppins" w:cs="Poppins"/>
                <w:b/>
                <w:color w:val="FFFFFF"/>
              </w:rPr>
            </w:pPr>
            <w:r>
              <w:rPr>
                <w:rFonts w:ascii="Poppins" w:eastAsia="Poppins" w:hAnsi="Poppins" w:cs="Poppins"/>
                <w:b/>
                <w:color w:val="FFFFFF"/>
              </w:rPr>
              <w:t>Des questions au sujet de votre cahier des charges ?</w:t>
            </w:r>
          </w:p>
          <w:p w14:paraId="197E495E" w14:textId="77777777" w:rsidR="00981182" w:rsidRDefault="00981182">
            <w:pPr>
              <w:spacing w:after="0" w:line="240" w:lineRule="auto"/>
              <w:rPr>
                <w:rFonts w:ascii="Poppins" w:eastAsia="Poppins" w:hAnsi="Poppins" w:cs="Poppins"/>
                <w:b/>
                <w:color w:val="E84C0F"/>
              </w:rPr>
            </w:pPr>
          </w:p>
          <w:p w14:paraId="1CD15718" w14:textId="77777777" w:rsidR="00981182" w:rsidRDefault="00000000">
            <w:pPr>
              <w:spacing w:after="0" w:line="240" w:lineRule="auto"/>
              <w:rPr>
                <w:rFonts w:ascii="Poppins" w:eastAsia="Poppins" w:hAnsi="Poppins" w:cs="Poppins"/>
                <w:color w:val="FFFFFF"/>
              </w:rPr>
            </w:pPr>
            <w:r>
              <w:rPr>
                <w:rFonts w:ascii="Poppins" w:eastAsia="Poppins" w:hAnsi="Poppins" w:cs="Poppins"/>
                <w:color w:val="FFFFFF"/>
              </w:rPr>
              <w:t xml:space="preserve">Contactez nos experts pour en discuter : </w:t>
            </w:r>
          </w:p>
          <w:p w14:paraId="2606F32F" w14:textId="77777777" w:rsidR="00981182" w:rsidRDefault="00000000">
            <w:pPr>
              <w:numPr>
                <w:ilvl w:val="0"/>
                <w:numId w:val="1"/>
              </w:numPr>
              <w:spacing w:after="0" w:line="240" w:lineRule="auto"/>
              <w:ind w:left="720" w:hanging="360"/>
              <w:rPr>
                <w:rFonts w:ascii="Poppins" w:eastAsia="Poppins" w:hAnsi="Poppins" w:cs="Poppins"/>
                <w:color w:val="FFFFFF"/>
                <w:u w:val="single"/>
              </w:rPr>
            </w:pPr>
            <w:r>
              <w:rPr>
                <w:rFonts w:ascii="Poppins" w:eastAsia="Poppins" w:hAnsi="Poppins" w:cs="Poppins"/>
                <w:color w:val="FFFFFF"/>
              </w:rPr>
              <w:t>alifertah0@gmail.com</w:t>
            </w:r>
          </w:p>
          <w:p w14:paraId="73AC2624" w14:textId="77777777" w:rsidR="00981182" w:rsidRDefault="00000000">
            <w:pPr>
              <w:numPr>
                <w:ilvl w:val="0"/>
                <w:numId w:val="1"/>
              </w:numPr>
              <w:spacing w:after="0" w:line="240" w:lineRule="auto"/>
              <w:ind w:left="720" w:hanging="360"/>
              <w:rPr>
                <w:rFonts w:ascii="Poppins" w:eastAsia="Poppins" w:hAnsi="Poppins" w:cs="Poppins"/>
                <w:color w:val="FFFFFF"/>
                <w:u w:val="single"/>
              </w:rPr>
            </w:pPr>
            <w:r>
              <w:rPr>
                <w:rFonts w:ascii="Poppins" w:eastAsia="Poppins" w:hAnsi="Poppins" w:cs="Poppins"/>
                <w:color w:val="FFFFFF"/>
              </w:rPr>
              <w:t>0688551204</w:t>
            </w:r>
          </w:p>
          <w:p w14:paraId="2E402BA4" w14:textId="77777777" w:rsidR="00981182" w:rsidRDefault="00981182">
            <w:pPr>
              <w:spacing w:after="0" w:line="240" w:lineRule="auto"/>
            </w:pPr>
          </w:p>
        </w:tc>
      </w:tr>
    </w:tbl>
    <w:p w14:paraId="46C5A76E" w14:textId="77777777" w:rsidR="00981182" w:rsidRDefault="00981182">
      <w:pPr>
        <w:keepNext/>
        <w:keepLines/>
        <w:spacing w:after="0" w:line="240" w:lineRule="auto"/>
        <w:rPr>
          <w:rFonts w:ascii="Poppins" w:eastAsia="Poppins" w:hAnsi="Poppins" w:cs="Poppins"/>
          <w:b/>
          <w:color w:val="E84C0F"/>
          <w:sz w:val="32"/>
        </w:rPr>
      </w:pPr>
    </w:p>
    <w:p w14:paraId="27B4F137" w14:textId="77777777" w:rsidR="00981182" w:rsidRDefault="00981182">
      <w:pPr>
        <w:spacing w:after="0" w:line="276" w:lineRule="auto"/>
        <w:jc w:val="center"/>
        <w:rPr>
          <w:rFonts w:ascii="Poppins" w:eastAsia="Poppins" w:hAnsi="Poppins" w:cs="Poppins"/>
          <w:b/>
          <w:color w:val="434343"/>
          <w:sz w:val="30"/>
        </w:rPr>
      </w:pPr>
    </w:p>
    <w:p w14:paraId="6396A50B" w14:textId="77777777" w:rsidR="00981182" w:rsidRDefault="00981182">
      <w:pPr>
        <w:keepNext/>
        <w:keepLines/>
        <w:spacing w:after="0" w:line="240" w:lineRule="auto"/>
        <w:jc w:val="both"/>
        <w:rPr>
          <w:rFonts w:ascii="Poppins" w:eastAsia="Poppins" w:hAnsi="Poppins" w:cs="Poppins"/>
          <w:color w:val="434343"/>
          <w:sz w:val="28"/>
        </w:rPr>
      </w:pPr>
    </w:p>
    <w:p w14:paraId="25467D93" w14:textId="77777777" w:rsidR="00981182" w:rsidRDefault="00000000">
      <w:pPr>
        <w:keepNext/>
        <w:keepLines/>
        <w:spacing w:after="0" w:line="240" w:lineRule="auto"/>
        <w:rPr>
          <w:rFonts w:ascii="Poppins" w:eastAsia="Poppins" w:hAnsi="Poppins" w:cs="Poppins"/>
          <w:b/>
          <w:color w:val="E84C0F"/>
          <w:sz w:val="32"/>
        </w:rPr>
      </w:pPr>
      <w:r>
        <w:rPr>
          <w:rFonts w:ascii="Poppins" w:eastAsia="Poppins" w:hAnsi="Poppins" w:cs="Poppins"/>
          <w:b/>
          <w:color w:val="E84C0F"/>
          <w:sz w:val="32"/>
        </w:rPr>
        <w:t>Sommaire</w:t>
      </w:r>
    </w:p>
    <w:p w14:paraId="1C4C3D6E" w14:textId="77777777" w:rsidR="00981182" w:rsidRDefault="00981182">
      <w:pPr>
        <w:spacing w:after="0" w:line="276" w:lineRule="auto"/>
        <w:jc w:val="both"/>
        <w:rPr>
          <w:rFonts w:ascii="Poppins" w:eastAsia="Poppins" w:hAnsi="Poppins" w:cs="Poppins"/>
          <w:sz w:val="20"/>
        </w:rPr>
      </w:pPr>
    </w:p>
    <w:p w14:paraId="33DD7450" w14:textId="77777777" w:rsidR="00981182" w:rsidRDefault="00981182">
      <w:pPr>
        <w:spacing w:after="0" w:line="276" w:lineRule="auto"/>
        <w:jc w:val="both"/>
        <w:rPr>
          <w:rFonts w:ascii="Poppins" w:eastAsia="Poppins" w:hAnsi="Poppins" w:cs="Poppins"/>
          <w:sz w:val="20"/>
        </w:rPr>
      </w:pPr>
    </w:p>
    <w:p w14:paraId="51C3E240" w14:textId="77777777" w:rsidR="00981182" w:rsidRDefault="00981182">
      <w:pPr>
        <w:spacing w:after="0" w:line="276" w:lineRule="auto"/>
        <w:jc w:val="both"/>
        <w:rPr>
          <w:rFonts w:ascii="Poppins" w:eastAsia="Poppins" w:hAnsi="Poppins" w:cs="Poppins"/>
          <w:sz w:val="20"/>
        </w:rPr>
      </w:pPr>
    </w:p>
    <w:p w14:paraId="62CB8C23" w14:textId="77777777" w:rsidR="00981182" w:rsidRDefault="00981182">
      <w:pPr>
        <w:spacing w:after="0" w:line="276" w:lineRule="auto"/>
        <w:jc w:val="both"/>
        <w:rPr>
          <w:rFonts w:ascii="Poppins" w:eastAsia="Poppins" w:hAnsi="Poppins" w:cs="Poppins"/>
          <w:sz w:val="20"/>
        </w:rPr>
      </w:pPr>
    </w:p>
    <w:p w14:paraId="35CC0138" w14:textId="77777777" w:rsidR="00981182" w:rsidRDefault="00981182">
      <w:pPr>
        <w:spacing w:after="0" w:line="276" w:lineRule="auto"/>
        <w:jc w:val="both"/>
        <w:rPr>
          <w:rFonts w:ascii="Poppins" w:eastAsia="Poppins" w:hAnsi="Poppins" w:cs="Poppins"/>
          <w:sz w:val="20"/>
        </w:rPr>
      </w:pPr>
    </w:p>
    <w:p w14:paraId="6E578766" w14:textId="77777777" w:rsidR="00981182" w:rsidRDefault="00981182">
      <w:pPr>
        <w:keepNext/>
        <w:keepLines/>
        <w:spacing w:after="0" w:line="240" w:lineRule="auto"/>
        <w:rPr>
          <w:rFonts w:ascii="Poppins" w:eastAsia="Poppins" w:hAnsi="Poppins" w:cs="Poppins"/>
          <w:b/>
          <w:color w:val="E84C0F"/>
          <w:sz w:val="32"/>
        </w:rPr>
      </w:pPr>
    </w:p>
    <w:p w14:paraId="2EF24DE4" w14:textId="77777777" w:rsidR="00981182" w:rsidRDefault="00981182">
      <w:pPr>
        <w:keepNext/>
        <w:keepLines/>
        <w:spacing w:after="0" w:line="240" w:lineRule="auto"/>
        <w:rPr>
          <w:rFonts w:ascii="Poppins" w:eastAsia="Poppins" w:hAnsi="Poppins" w:cs="Poppins"/>
          <w:b/>
          <w:color w:val="E84C0F"/>
          <w:sz w:val="32"/>
        </w:rPr>
      </w:pPr>
    </w:p>
    <w:p w14:paraId="20A2E4CB" w14:textId="77777777" w:rsidR="00981182" w:rsidRDefault="00981182">
      <w:pPr>
        <w:keepNext/>
        <w:keepLines/>
        <w:spacing w:after="0" w:line="240" w:lineRule="auto"/>
        <w:rPr>
          <w:rFonts w:ascii="Poppins" w:eastAsia="Poppins" w:hAnsi="Poppins" w:cs="Poppins"/>
          <w:b/>
          <w:color w:val="E84C0F"/>
          <w:sz w:val="32"/>
        </w:rPr>
      </w:pPr>
    </w:p>
    <w:p w14:paraId="243005BB" w14:textId="77777777" w:rsidR="00981182" w:rsidRDefault="00000000">
      <w:pPr>
        <w:keepNext/>
        <w:keepLines/>
        <w:spacing w:after="0" w:line="240" w:lineRule="auto"/>
        <w:rPr>
          <w:rFonts w:ascii="Poppins" w:eastAsia="Poppins" w:hAnsi="Poppins" w:cs="Poppins"/>
          <w:b/>
          <w:color w:val="E84C0F"/>
          <w:sz w:val="32"/>
        </w:rPr>
      </w:pPr>
      <w:r>
        <w:rPr>
          <w:rFonts w:ascii="Poppins" w:eastAsia="Poppins" w:hAnsi="Poppins" w:cs="Poppins"/>
          <w:b/>
          <w:color w:val="E84C0F"/>
          <w:sz w:val="32"/>
        </w:rPr>
        <w:t xml:space="preserve"> </w:t>
      </w:r>
    </w:p>
    <w:p w14:paraId="6158A36F" w14:textId="77777777" w:rsidR="00981182" w:rsidRDefault="00981182">
      <w:pPr>
        <w:keepNext/>
        <w:keepLines/>
        <w:spacing w:after="0" w:line="240" w:lineRule="auto"/>
        <w:rPr>
          <w:rFonts w:ascii="Poppins" w:eastAsia="Poppins" w:hAnsi="Poppins" w:cs="Poppins"/>
          <w:b/>
          <w:color w:val="E84C0F"/>
          <w:sz w:val="32"/>
        </w:rPr>
      </w:pPr>
    </w:p>
    <w:p w14:paraId="2082C4A0" w14:textId="77777777" w:rsidR="00981182" w:rsidRDefault="00000000">
      <w:pPr>
        <w:keepNext/>
        <w:keepLines/>
        <w:spacing w:after="0" w:line="240" w:lineRule="auto"/>
        <w:rPr>
          <w:rFonts w:ascii="Poppins" w:eastAsia="Poppins" w:hAnsi="Poppins" w:cs="Poppins"/>
          <w:b/>
          <w:color w:val="E84C0F"/>
          <w:sz w:val="32"/>
        </w:rPr>
      </w:pPr>
      <w:r>
        <w:rPr>
          <w:rFonts w:ascii="Poppins" w:eastAsia="Poppins" w:hAnsi="Poppins" w:cs="Poppins"/>
          <w:b/>
          <w:color w:val="E84C0F"/>
          <w:sz w:val="32"/>
        </w:rPr>
        <w:t>I- Descriptif du projet</w:t>
      </w:r>
    </w:p>
    <w:p w14:paraId="53BDE5CC" w14:textId="77777777" w:rsidR="00981182" w:rsidRDefault="00981182">
      <w:pPr>
        <w:spacing w:after="0" w:line="240" w:lineRule="auto"/>
        <w:jc w:val="both"/>
        <w:rPr>
          <w:rFonts w:ascii="Poppins" w:eastAsia="Poppins" w:hAnsi="Poppins" w:cs="Poppins"/>
          <w:sz w:val="20"/>
        </w:rPr>
      </w:pPr>
    </w:p>
    <w:p w14:paraId="37259B60" w14:textId="77777777" w:rsidR="00981182" w:rsidRDefault="00000000">
      <w:pPr>
        <w:spacing w:after="0" w:line="276" w:lineRule="auto"/>
        <w:jc w:val="both"/>
        <w:rPr>
          <w:rFonts w:ascii="Poppins" w:eastAsia="Poppins" w:hAnsi="Poppins" w:cs="Poppins"/>
          <w:b/>
          <w:color w:val="E84C0F"/>
          <w:sz w:val="32"/>
        </w:rPr>
      </w:pPr>
      <w:r>
        <w:rPr>
          <w:rFonts w:ascii="Poppins" w:eastAsia="Poppins" w:hAnsi="Poppins" w:cs="Poppins"/>
          <w:sz w:val="20"/>
          <w:shd w:val="clear" w:color="auto" w:fill="FFFFFF"/>
        </w:rPr>
        <w:t>L'objectif est de créer plateforme conviviale et intuitive permettant aux utilisateurs de partager des trajets en voiture, favorisant ainsi le covoiturage et la réduction de l'empreinte carbone.</w:t>
      </w:r>
    </w:p>
    <w:p w14:paraId="38C68AAA" w14:textId="77777777" w:rsidR="00981182" w:rsidRDefault="00000000">
      <w:pPr>
        <w:keepNext/>
        <w:keepLines/>
        <w:spacing w:after="0" w:line="240" w:lineRule="auto"/>
        <w:rPr>
          <w:rFonts w:ascii="Poppins" w:eastAsia="Poppins" w:hAnsi="Poppins" w:cs="Poppins"/>
          <w:b/>
          <w:color w:val="E84C0F"/>
          <w:sz w:val="32"/>
        </w:rPr>
      </w:pPr>
      <w:r>
        <w:rPr>
          <w:rFonts w:ascii="Poppins" w:eastAsia="Poppins" w:hAnsi="Poppins" w:cs="Poppins"/>
          <w:b/>
          <w:color w:val="E84C0F"/>
          <w:sz w:val="32"/>
        </w:rPr>
        <w:t>III- Contexte du projet</w:t>
      </w:r>
    </w:p>
    <w:p w14:paraId="33C27EF7" w14:textId="77777777" w:rsidR="00981182" w:rsidRDefault="00981182">
      <w:pPr>
        <w:spacing w:after="0" w:line="240" w:lineRule="auto"/>
        <w:jc w:val="both"/>
        <w:rPr>
          <w:rFonts w:ascii="Poppins" w:eastAsia="Poppins" w:hAnsi="Poppins" w:cs="Poppins"/>
          <w:sz w:val="20"/>
        </w:rPr>
      </w:pPr>
    </w:p>
    <w:p w14:paraId="478D9017" w14:textId="77777777" w:rsidR="00981182" w:rsidRDefault="00000000">
      <w:pPr>
        <w:spacing w:after="0" w:line="240" w:lineRule="auto"/>
        <w:jc w:val="both"/>
        <w:rPr>
          <w:rFonts w:ascii="Poppins" w:eastAsia="Poppins" w:hAnsi="Poppins" w:cs="Poppins"/>
          <w:sz w:val="20"/>
        </w:rPr>
      </w:pPr>
      <w:r>
        <w:rPr>
          <w:rFonts w:ascii="Poppins" w:eastAsia="Poppins" w:hAnsi="Poppins" w:cs="Poppins"/>
          <w:sz w:val="20"/>
        </w:rPr>
        <w:t>Dans le cadre de nos activités, nous menons une réflexion quant à l’opportunité de digitaliser le covoiturage.</w:t>
      </w:r>
    </w:p>
    <w:p w14:paraId="1CDD8B57" w14:textId="77777777" w:rsidR="00981182" w:rsidRDefault="00981182">
      <w:pPr>
        <w:spacing w:after="0" w:line="240" w:lineRule="auto"/>
        <w:jc w:val="both"/>
        <w:rPr>
          <w:rFonts w:ascii="Poppins" w:eastAsia="Poppins" w:hAnsi="Poppins" w:cs="Poppins"/>
          <w:sz w:val="20"/>
        </w:rPr>
      </w:pPr>
    </w:p>
    <w:p w14:paraId="7A3738EE" w14:textId="77777777" w:rsidR="00981182" w:rsidRDefault="00000000">
      <w:pPr>
        <w:spacing w:after="0" w:line="240" w:lineRule="auto"/>
        <w:jc w:val="both"/>
        <w:rPr>
          <w:rFonts w:ascii="Poppins" w:eastAsia="Poppins" w:hAnsi="Poppins" w:cs="Poppins"/>
          <w:sz w:val="20"/>
        </w:rPr>
      </w:pPr>
      <w:r>
        <w:rPr>
          <w:rFonts w:ascii="Poppins" w:eastAsia="Poppins" w:hAnsi="Poppins" w:cs="Poppins"/>
          <w:sz w:val="20"/>
        </w:rPr>
        <w:t>Pour atteindre cet objectif, nous envisageons de mettre à disposition un outil en ligne destiné à faciliter la mise en relation des conducteurs et des passagers, ainsi qu'à simplifier la planification et la réservation de trajets</w:t>
      </w:r>
    </w:p>
    <w:p w14:paraId="339008BC" w14:textId="77777777" w:rsidR="00981182" w:rsidRDefault="00981182">
      <w:pPr>
        <w:spacing w:after="0" w:line="240" w:lineRule="auto"/>
        <w:jc w:val="both"/>
        <w:rPr>
          <w:rFonts w:ascii="Poppins" w:eastAsia="Poppins" w:hAnsi="Poppins" w:cs="Poppins"/>
          <w:sz w:val="20"/>
        </w:rPr>
      </w:pPr>
    </w:p>
    <w:p w14:paraId="37ABDAF5" w14:textId="77777777" w:rsidR="00981182" w:rsidRDefault="00000000">
      <w:pPr>
        <w:keepNext/>
        <w:keepLines/>
        <w:spacing w:after="0" w:line="240" w:lineRule="auto"/>
        <w:jc w:val="both"/>
        <w:rPr>
          <w:rFonts w:ascii="Poppins" w:eastAsia="Poppins" w:hAnsi="Poppins" w:cs="Poppins"/>
          <w:b/>
          <w:color w:val="F48F09"/>
          <w:sz w:val="28"/>
        </w:rPr>
      </w:pPr>
      <w:r>
        <w:rPr>
          <w:rFonts w:ascii="Poppins" w:eastAsia="Poppins" w:hAnsi="Poppins" w:cs="Poppins"/>
          <w:b/>
          <w:color w:val="F48F09"/>
          <w:sz w:val="28"/>
        </w:rPr>
        <w:t xml:space="preserve">1 - Exposé de la situation </w:t>
      </w:r>
    </w:p>
    <w:p w14:paraId="56FBA77E" w14:textId="77777777" w:rsidR="00981182" w:rsidRDefault="00981182">
      <w:pPr>
        <w:spacing w:after="0" w:line="276" w:lineRule="auto"/>
        <w:jc w:val="both"/>
        <w:rPr>
          <w:rFonts w:ascii="Poppins" w:eastAsia="Poppins" w:hAnsi="Poppins" w:cs="Poppins"/>
          <w:sz w:val="20"/>
        </w:rPr>
      </w:pPr>
    </w:p>
    <w:p w14:paraId="0F557959"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Aujourd'hui, nous sommes confrontés aux défis suivants dans le domaine du covoiturage :</w:t>
      </w:r>
    </w:p>
    <w:p w14:paraId="5D1D0660" w14:textId="77777777" w:rsidR="00981182" w:rsidRDefault="00981182">
      <w:pPr>
        <w:spacing w:after="0" w:line="276" w:lineRule="auto"/>
        <w:jc w:val="both"/>
        <w:rPr>
          <w:rFonts w:ascii="Poppins" w:eastAsia="Poppins" w:hAnsi="Poppins" w:cs="Poppins"/>
          <w:b/>
          <w:sz w:val="20"/>
        </w:rPr>
      </w:pPr>
    </w:p>
    <w:p w14:paraId="3D8A6FCF" w14:textId="77777777" w:rsidR="00981182" w:rsidRDefault="00000000">
      <w:pPr>
        <w:spacing w:after="0" w:line="276" w:lineRule="auto"/>
        <w:jc w:val="both"/>
        <w:rPr>
          <w:rFonts w:ascii="Poppins" w:eastAsia="Poppins" w:hAnsi="Poppins" w:cs="Poppins"/>
          <w:b/>
          <w:sz w:val="20"/>
        </w:rPr>
      </w:pPr>
      <w:r>
        <w:rPr>
          <w:rFonts w:ascii="Poppins" w:eastAsia="Poppins" w:hAnsi="Poppins" w:cs="Poppins"/>
          <w:b/>
          <w:sz w:val="20"/>
        </w:rPr>
        <w:t>Nous souhaitons faire appel à RideShare pour développer une plateforme de covoiturage sur-mesure répondant à ce besoin.</w:t>
      </w:r>
    </w:p>
    <w:p w14:paraId="02F0375D" w14:textId="77777777" w:rsidR="00981182" w:rsidRDefault="00981182">
      <w:pPr>
        <w:spacing w:after="0" w:line="276" w:lineRule="auto"/>
        <w:jc w:val="both"/>
        <w:rPr>
          <w:rFonts w:ascii="Poppins" w:eastAsia="Poppins" w:hAnsi="Poppins" w:cs="Poppins"/>
          <w:b/>
          <w:sz w:val="20"/>
        </w:rPr>
      </w:pPr>
    </w:p>
    <w:p w14:paraId="5488921F"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Les principaux axes de développement pour répondre à ces problématiques sont :</w:t>
      </w:r>
    </w:p>
    <w:p w14:paraId="165A96F8" w14:textId="77777777" w:rsidR="00981182" w:rsidRDefault="00981182">
      <w:pPr>
        <w:spacing w:after="0" w:line="276" w:lineRule="auto"/>
        <w:jc w:val="both"/>
        <w:rPr>
          <w:rFonts w:ascii="Poppins" w:eastAsia="Poppins" w:hAnsi="Poppins" w:cs="Poppins"/>
          <w:sz w:val="20"/>
        </w:rPr>
      </w:pPr>
    </w:p>
    <w:p w14:paraId="2C5E5B32" w14:textId="77777777" w:rsidR="00981182" w:rsidRDefault="00000000">
      <w:pPr>
        <w:numPr>
          <w:ilvl w:val="0"/>
          <w:numId w:val="2"/>
        </w:numPr>
        <w:spacing w:after="0" w:line="276" w:lineRule="auto"/>
        <w:ind w:left="720" w:hanging="360"/>
        <w:jc w:val="both"/>
        <w:rPr>
          <w:rFonts w:ascii="Poppins" w:eastAsia="Poppins" w:hAnsi="Poppins" w:cs="Poppins"/>
          <w:sz w:val="20"/>
        </w:rPr>
      </w:pPr>
      <w:r>
        <w:rPr>
          <w:rFonts w:ascii="Poppins" w:eastAsia="Poppins" w:hAnsi="Poppins" w:cs="Poppins"/>
          <w:sz w:val="20"/>
        </w:rPr>
        <w:t>Système de mise en relation intelligente</w:t>
      </w:r>
    </w:p>
    <w:p w14:paraId="3ADD625C" w14:textId="77777777" w:rsidR="00981182" w:rsidRDefault="00000000">
      <w:pPr>
        <w:numPr>
          <w:ilvl w:val="0"/>
          <w:numId w:val="2"/>
        </w:numPr>
        <w:spacing w:after="0" w:line="276" w:lineRule="auto"/>
        <w:ind w:left="720" w:hanging="360"/>
        <w:jc w:val="both"/>
        <w:rPr>
          <w:rFonts w:ascii="Poppins" w:eastAsia="Poppins" w:hAnsi="Poppins" w:cs="Poppins"/>
          <w:sz w:val="20"/>
          <w:u w:val="single"/>
        </w:rPr>
      </w:pPr>
      <w:r>
        <w:rPr>
          <w:rFonts w:ascii="Poppins" w:eastAsia="Poppins" w:hAnsi="Poppins" w:cs="Poppins"/>
          <w:sz w:val="20"/>
        </w:rPr>
        <w:t>Gestion des paiements et des frais de covoiturage</w:t>
      </w:r>
    </w:p>
    <w:p w14:paraId="5A132B0D" w14:textId="77777777" w:rsidR="00981182" w:rsidRDefault="00000000">
      <w:pPr>
        <w:numPr>
          <w:ilvl w:val="0"/>
          <w:numId w:val="2"/>
        </w:numPr>
        <w:spacing w:after="0" w:line="276" w:lineRule="auto"/>
        <w:ind w:left="720" w:hanging="360"/>
        <w:jc w:val="both"/>
        <w:rPr>
          <w:rFonts w:ascii="Poppins" w:eastAsia="Poppins" w:hAnsi="Poppins" w:cs="Poppins"/>
          <w:sz w:val="20"/>
          <w:u w:val="single"/>
        </w:rPr>
      </w:pPr>
      <w:r>
        <w:rPr>
          <w:rFonts w:ascii="Poppins" w:eastAsia="Poppins" w:hAnsi="Poppins" w:cs="Poppins"/>
          <w:sz w:val="20"/>
        </w:rPr>
        <w:t>Système d'évaluation et de feedback</w:t>
      </w:r>
    </w:p>
    <w:p w14:paraId="2C678470" w14:textId="77777777" w:rsidR="00981182" w:rsidRDefault="00981182">
      <w:pPr>
        <w:spacing w:after="0" w:line="276" w:lineRule="auto"/>
        <w:jc w:val="both"/>
        <w:rPr>
          <w:rFonts w:ascii="Poppins" w:eastAsia="Poppins" w:hAnsi="Poppins" w:cs="Poppins"/>
          <w:sz w:val="20"/>
        </w:rPr>
      </w:pPr>
    </w:p>
    <w:p w14:paraId="1A509A0D" w14:textId="77777777" w:rsidR="00981182" w:rsidRDefault="00000000">
      <w:pPr>
        <w:keepNext/>
        <w:keepLines/>
        <w:spacing w:after="0" w:line="240" w:lineRule="auto"/>
        <w:jc w:val="both"/>
        <w:rPr>
          <w:rFonts w:ascii="Poppins" w:eastAsia="Poppins" w:hAnsi="Poppins" w:cs="Poppins"/>
          <w:b/>
          <w:color w:val="F48F09"/>
          <w:sz w:val="28"/>
        </w:rPr>
      </w:pPr>
      <w:r>
        <w:rPr>
          <w:rFonts w:ascii="Poppins" w:eastAsia="Poppins" w:hAnsi="Poppins" w:cs="Poppins"/>
          <w:b/>
          <w:color w:val="F48F09"/>
          <w:sz w:val="28"/>
        </w:rPr>
        <w:t xml:space="preserve">2- Nos objectifs : </w:t>
      </w:r>
    </w:p>
    <w:p w14:paraId="2132A4A4" w14:textId="77777777" w:rsidR="00981182" w:rsidRDefault="00000000">
      <w:pPr>
        <w:spacing w:after="0" w:line="276" w:lineRule="auto"/>
        <w:jc w:val="both"/>
        <w:rPr>
          <w:rFonts w:ascii="Poppins" w:eastAsia="Poppins" w:hAnsi="Poppins" w:cs="Poppins"/>
          <w:b/>
          <w:sz w:val="20"/>
        </w:rPr>
      </w:pPr>
      <w:r>
        <w:rPr>
          <w:rFonts w:ascii="Poppins" w:eastAsia="Poppins" w:hAnsi="Poppins" w:cs="Poppins"/>
          <w:b/>
          <w:sz w:val="20"/>
        </w:rPr>
        <w:t xml:space="preserve"> </w:t>
      </w:r>
    </w:p>
    <w:p w14:paraId="2EE2D8BC" w14:textId="77777777" w:rsidR="00981182" w:rsidRDefault="00000000">
      <w:pPr>
        <w:numPr>
          <w:ilvl w:val="0"/>
          <w:numId w:val="3"/>
        </w:numPr>
        <w:spacing w:after="0" w:line="276" w:lineRule="auto"/>
        <w:ind w:left="720" w:hanging="360"/>
        <w:jc w:val="both"/>
        <w:rPr>
          <w:rFonts w:ascii="Poppins" w:eastAsia="Poppins" w:hAnsi="Poppins" w:cs="Poppins"/>
          <w:sz w:val="20"/>
        </w:rPr>
      </w:pPr>
      <w:r>
        <w:rPr>
          <w:rFonts w:ascii="Poppins" w:eastAsia="Poppins" w:hAnsi="Poppins" w:cs="Poppins"/>
          <w:b/>
          <w:sz w:val="20"/>
        </w:rPr>
        <w:t>OBJECTIF 1</w:t>
      </w:r>
      <w:r>
        <w:rPr>
          <w:rFonts w:ascii="Poppins" w:eastAsia="Poppins" w:hAnsi="Poppins" w:cs="Poppins"/>
          <w:sz w:val="20"/>
        </w:rPr>
        <w:t xml:space="preserve"> : Faciliter l'accès au covoiturage</w:t>
      </w:r>
    </w:p>
    <w:p w14:paraId="4FA15DC4" w14:textId="77777777" w:rsidR="00981182" w:rsidRDefault="00000000">
      <w:pPr>
        <w:numPr>
          <w:ilvl w:val="0"/>
          <w:numId w:val="3"/>
        </w:numPr>
        <w:spacing w:after="0" w:line="276" w:lineRule="auto"/>
        <w:ind w:left="720" w:hanging="360"/>
        <w:jc w:val="both"/>
        <w:rPr>
          <w:rFonts w:ascii="Poppins" w:eastAsia="Poppins" w:hAnsi="Poppins" w:cs="Poppins"/>
          <w:sz w:val="20"/>
        </w:rPr>
      </w:pPr>
      <w:r>
        <w:rPr>
          <w:rFonts w:ascii="Poppins" w:eastAsia="Poppins" w:hAnsi="Poppins" w:cs="Poppins"/>
          <w:b/>
          <w:sz w:val="20"/>
        </w:rPr>
        <w:t>OBJECTIF 2</w:t>
      </w:r>
      <w:r>
        <w:rPr>
          <w:rFonts w:ascii="Poppins" w:eastAsia="Poppins" w:hAnsi="Poppins" w:cs="Poppins"/>
          <w:sz w:val="20"/>
        </w:rPr>
        <w:t xml:space="preserve"> : Promouvoir une utilisation responsable des ressources</w:t>
      </w:r>
    </w:p>
    <w:p w14:paraId="7C970E41" w14:textId="77777777" w:rsidR="00981182" w:rsidRDefault="00000000">
      <w:pPr>
        <w:numPr>
          <w:ilvl w:val="0"/>
          <w:numId w:val="3"/>
        </w:numPr>
        <w:spacing w:after="0" w:line="276" w:lineRule="auto"/>
        <w:ind w:left="720" w:hanging="360"/>
        <w:jc w:val="both"/>
        <w:rPr>
          <w:rFonts w:ascii="Proxima Nova" w:eastAsia="Proxima Nova" w:hAnsi="Proxima Nova" w:cs="Proxima Nova"/>
          <w:sz w:val="22"/>
        </w:rPr>
      </w:pPr>
      <w:r>
        <w:rPr>
          <w:rFonts w:ascii="Poppins" w:eastAsia="Poppins" w:hAnsi="Poppins" w:cs="Poppins"/>
          <w:b/>
          <w:sz w:val="20"/>
        </w:rPr>
        <w:t>OBJECTIF 3</w:t>
      </w:r>
      <w:r>
        <w:rPr>
          <w:rFonts w:ascii="Poppins" w:eastAsia="Poppins" w:hAnsi="Poppins" w:cs="Poppins"/>
          <w:sz w:val="20"/>
        </w:rPr>
        <w:t xml:space="preserve"> : Garantir une expérience utilisateur optimale</w:t>
      </w:r>
      <w:r>
        <w:rPr>
          <w:rFonts w:ascii="Proxima Nova" w:eastAsia="Proxima Nova" w:hAnsi="Proxima Nova" w:cs="Proxima Nova"/>
          <w:sz w:val="22"/>
        </w:rPr>
        <w:t xml:space="preserve"> </w:t>
      </w:r>
    </w:p>
    <w:p w14:paraId="4A0ABC96" w14:textId="77777777" w:rsidR="00981182" w:rsidRDefault="00981182">
      <w:pPr>
        <w:numPr>
          <w:ilvl w:val="0"/>
          <w:numId w:val="3"/>
        </w:numPr>
        <w:spacing w:after="0" w:line="276" w:lineRule="auto"/>
        <w:ind w:left="720" w:hanging="360"/>
        <w:jc w:val="both"/>
        <w:rPr>
          <w:rFonts w:ascii="Poppins" w:eastAsia="Poppins" w:hAnsi="Poppins" w:cs="Poppins"/>
          <w:sz w:val="20"/>
        </w:rPr>
      </w:pPr>
    </w:p>
    <w:p w14:paraId="18F1B2C4" w14:textId="77777777" w:rsidR="00981182" w:rsidRDefault="00000000">
      <w:pPr>
        <w:keepNext/>
        <w:keepLines/>
        <w:spacing w:after="0" w:line="240" w:lineRule="auto"/>
        <w:rPr>
          <w:rFonts w:ascii="Poppins" w:eastAsia="Poppins" w:hAnsi="Poppins" w:cs="Poppins"/>
          <w:b/>
          <w:color w:val="E84C0F"/>
          <w:sz w:val="20"/>
        </w:rPr>
      </w:pPr>
      <w:r>
        <w:rPr>
          <w:rFonts w:ascii="Poppins" w:eastAsia="Poppins" w:hAnsi="Poppins" w:cs="Poppins"/>
          <w:b/>
          <w:color w:val="E84C0F"/>
          <w:sz w:val="32"/>
        </w:rPr>
        <w:lastRenderedPageBreak/>
        <w:t>IV- Description fonctionnelle des besoins</w:t>
      </w:r>
    </w:p>
    <w:p w14:paraId="0B63CEBD" w14:textId="77777777" w:rsidR="00981182" w:rsidRDefault="00981182">
      <w:pPr>
        <w:spacing w:after="0" w:line="276" w:lineRule="auto"/>
        <w:jc w:val="both"/>
        <w:rPr>
          <w:rFonts w:ascii="Poppins" w:eastAsia="Poppins" w:hAnsi="Poppins" w:cs="Poppins"/>
          <w:sz w:val="20"/>
        </w:rPr>
      </w:pPr>
    </w:p>
    <w:p w14:paraId="0EFEF1B8" w14:textId="77777777" w:rsidR="00981182" w:rsidRDefault="00000000">
      <w:pPr>
        <w:spacing w:after="0" w:line="276" w:lineRule="auto"/>
        <w:jc w:val="both"/>
        <w:rPr>
          <w:rFonts w:ascii="Poppins" w:eastAsia="Poppins" w:hAnsi="Poppins" w:cs="Poppins"/>
          <w:b/>
          <w:sz w:val="28"/>
        </w:rPr>
      </w:pPr>
      <w:r>
        <w:rPr>
          <w:rFonts w:ascii="Poppins" w:eastAsia="Poppins" w:hAnsi="Poppins" w:cs="Poppins"/>
          <w:b/>
          <w:sz w:val="28"/>
        </w:rPr>
        <w:t>Gestion des Utilisateurs :</w:t>
      </w:r>
    </w:p>
    <w:p w14:paraId="658BD724" w14:textId="77777777" w:rsidR="00981182" w:rsidRDefault="00981182">
      <w:pPr>
        <w:spacing w:after="0" w:line="276" w:lineRule="auto"/>
        <w:jc w:val="both"/>
        <w:rPr>
          <w:rFonts w:ascii="Poppins" w:eastAsia="Poppins" w:hAnsi="Poppins" w:cs="Poppins"/>
          <w:sz w:val="20"/>
        </w:rPr>
      </w:pPr>
    </w:p>
    <w:p w14:paraId="40C95BDE"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Permettre aux utilisateurs de s'inscrire sur la plateforme en fournissant des informations de base telles que nom, adresse e-mail, et mot de passe.</w:t>
      </w:r>
    </w:p>
    <w:p w14:paraId="07D61AAF"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Autoriser les utilisateurs à se connecter à leurs comptes à l'aide de leurs identifiants.</w:t>
      </w:r>
    </w:p>
    <w:p w14:paraId="3BCA668B"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Offrir la possibilité aux utilisateurs de gérer leurs profils en ajoutant, modifiant ou supprimant des informations personnelles, telles que le numéro de téléphone ou la photo de profil.</w:t>
      </w:r>
    </w:p>
    <w:p w14:paraId="5ECCBA76" w14:textId="77777777" w:rsidR="00981182" w:rsidRDefault="00981182">
      <w:pPr>
        <w:spacing w:after="0" w:line="276" w:lineRule="auto"/>
        <w:jc w:val="both"/>
        <w:rPr>
          <w:rFonts w:ascii="Poppins" w:eastAsia="Poppins" w:hAnsi="Poppins" w:cs="Poppins"/>
          <w:sz w:val="20"/>
        </w:rPr>
      </w:pPr>
    </w:p>
    <w:p w14:paraId="6F1A2425" w14:textId="77777777" w:rsidR="00981182" w:rsidRDefault="00000000">
      <w:pPr>
        <w:spacing w:after="0" w:line="276" w:lineRule="auto"/>
        <w:jc w:val="both"/>
        <w:rPr>
          <w:rFonts w:ascii="Poppins" w:eastAsia="Poppins" w:hAnsi="Poppins" w:cs="Poppins"/>
          <w:b/>
          <w:sz w:val="28"/>
        </w:rPr>
      </w:pPr>
      <w:r>
        <w:rPr>
          <w:rFonts w:ascii="Poppins" w:eastAsia="Poppins" w:hAnsi="Poppins" w:cs="Poppins"/>
          <w:b/>
          <w:sz w:val="28"/>
        </w:rPr>
        <w:t>Publication et Recherche de Trajets :</w:t>
      </w:r>
    </w:p>
    <w:p w14:paraId="58E99321" w14:textId="77777777" w:rsidR="00981182" w:rsidRDefault="00981182">
      <w:pPr>
        <w:spacing w:after="0" w:line="276" w:lineRule="auto"/>
        <w:jc w:val="both"/>
        <w:rPr>
          <w:rFonts w:ascii="Poppins" w:eastAsia="Poppins" w:hAnsi="Poppins" w:cs="Poppins"/>
          <w:sz w:val="20"/>
        </w:rPr>
      </w:pPr>
    </w:p>
    <w:p w14:paraId="13BE4437"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Permettre aux conducteurs inscrits de publier des annonces de trajets en spécifiant les détails tels que le point de départ, la destination, l'heure de départ, le nombre de places disponibles, et les éventuels frais de covoiturage.</w:t>
      </w:r>
    </w:p>
    <w:p w14:paraId="054BA2B0"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Offrir aux passagers la possibilité de rechercher des trajets disponibles en spécifiant les critères tels que la date, l'heure, le lieu de départ et d'arrivée.</w:t>
      </w:r>
    </w:p>
    <w:p w14:paraId="41ACEFF6"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Fournir une liste de trajets correspondant aux critères de recherche des passagers, avec la possibilité de filtrer et de trier les résultats.</w:t>
      </w:r>
    </w:p>
    <w:p w14:paraId="227E88C9" w14:textId="77777777" w:rsidR="00981182" w:rsidRDefault="00981182">
      <w:pPr>
        <w:spacing w:after="0" w:line="276" w:lineRule="auto"/>
        <w:jc w:val="both"/>
        <w:rPr>
          <w:rFonts w:ascii="Poppins" w:eastAsia="Poppins" w:hAnsi="Poppins" w:cs="Poppins"/>
          <w:sz w:val="20"/>
        </w:rPr>
      </w:pPr>
    </w:p>
    <w:p w14:paraId="6B524761" w14:textId="77777777" w:rsidR="00981182" w:rsidRDefault="00000000">
      <w:pPr>
        <w:spacing w:after="0" w:line="276" w:lineRule="auto"/>
        <w:jc w:val="both"/>
        <w:rPr>
          <w:rFonts w:ascii="Poppins" w:eastAsia="Poppins" w:hAnsi="Poppins" w:cs="Poppins"/>
          <w:b/>
          <w:sz w:val="28"/>
        </w:rPr>
      </w:pPr>
      <w:r>
        <w:rPr>
          <w:rFonts w:ascii="Poppins" w:eastAsia="Poppins" w:hAnsi="Poppins" w:cs="Poppins"/>
          <w:b/>
          <w:sz w:val="28"/>
        </w:rPr>
        <w:t>Réservation de Places et Communication :</w:t>
      </w:r>
    </w:p>
    <w:p w14:paraId="4E895590" w14:textId="77777777" w:rsidR="00981182" w:rsidRDefault="00981182">
      <w:pPr>
        <w:spacing w:after="0" w:line="276" w:lineRule="auto"/>
        <w:jc w:val="both"/>
        <w:rPr>
          <w:rFonts w:ascii="Poppins" w:eastAsia="Poppins" w:hAnsi="Poppins" w:cs="Poppins"/>
          <w:sz w:val="20"/>
        </w:rPr>
      </w:pPr>
    </w:p>
    <w:p w14:paraId="05A462F0"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Permettre aux passagers intéressés de réserver des places dans les trajets disponibles en ligne.</w:t>
      </w:r>
    </w:p>
    <w:p w14:paraId="0E743AB3" w14:textId="69129F7B" w:rsidR="00981182" w:rsidRDefault="00000000">
      <w:pPr>
        <w:spacing w:after="0" w:line="276" w:lineRule="auto"/>
        <w:jc w:val="both"/>
        <w:rPr>
          <w:rFonts w:ascii="Poppins" w:eastAsia="Poppins" w:hAnsi="Poppins" w:cs="Poppins"/>
          <w:sz w:val="20"/>
        </w:rPr>
      </w:pPr>
      <w:r>
        <w:rPr>
          <w:rFonts w:ascii="Poppins" w:eastAsia="Poppins" w:hAnsi="Poppins" w:cs="Poppins"/>
          <w:sz w:val="20"/>
        </w:rPr>
        <w:t>Faciliter la communication entre les conducteurs et les passagers par l</w:t>
      </w:r>
      <w:r w:rsidR="000B011D">
        <w:rPr>
          <w:rFonts w:ascii="Poppins" w:eastAsia="Poppins" w:hAnsi="Poppins" w:cs="Poppins"/>
          <w:sz w:val="20"/>
        </w:rPr>
        <w:t>’integration des informations nécessaires</w:t>
      </w:r>
      <w:r>
        <w:rPr>
          <w:rFonts w:ascii="Poppins" w:eastAsia="Poppins" w:hAnsi="Poppins" w:cs="Poppins"/>
          <w:sz w:val="20"/>
        </w:rPr>
        <w:t>, permettant ainsi de discuter des détails du trajet et de coordonner les points de rendez-vous.</w:t>
      </w:r>
    </w:p>
    <w:p w14:paraId="1BFCB0A2" w14:textId="77777777" w:rsidR="00981182" w:rsidRDefault="00981182">
      <w:pPr>
        <w:spacing w:after="0" w:line="276" w:lineRule="auto"/>
        <w:jc w:val="both"/>
        <w:rPr>
          <w:rFonts w:ascii="Poppins" w:eastAsia="Poppins" w:hAnsi="Poppins" w:cs="Poppins"/>
          <w:sz w:val="20"/>
        </w:rPr>
      </w:pPr>
    </w:p>
    <w:p w14:paraId="4810F4E4" w14:textId="77777777" w:rsidR="00981182" w:rsidRDefault="00000000">
      <w:pPr>
        <w:spacing w:after="0" w:line="276" w:lineRule="auto"/>
        <w:jc w:val="both"/>
        <w:rPr>
          <w:rFonts w:ascii="Poppins" w:eastAsia="Poppins" w:hAnsi="Poppins" w:cs="Poppins"/>
          <w:b/>
          <w:sz w:val="28"/>
        </w:rPr>
      </w:pPr>
      <w:r>
        <w:rPr>
          <w:rFonts w:ascii="Poppins" w:eastAsia="Poppins" w:hAnsi="Poppins" w:cs="Poppins"/>
          <w:b/>
          <w:sz w:val="28"/>
        </w:rPr>
        <w:t>Gestion des Transactions (optionnel) :</w:t>
      </w:r>
    </w:p>
    <w:p w14:paraId="4D8FB7F4" w14:textId="77777777" w:rsidR="00981182" w:rsidRDefault="00981182">
      <w:pPr>
        <w:spacing w:after="0" w:line="276" w:lineRule="auto"/>
        <w:jc w:val="both"/>
        <w:rPr>
          <w:rFonts w:ascii="Poppins" w:eastAsia="Poppins" w:hAnsi="Poppins" w:cs="Poppins"/>
          <w:sz w:val="20"/>
        </w:rPr>
      </w:pPr>
    </w:p>
    <w:p w14:paraId="1D90DF6A"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Intégrer des fonctionnalités de paiement en ligne sécurisées pour permettre aux passagers de payer les frais de covoiturage via la plateforme.</w:t>
      </w:r>
    </w:p>
    <w:p w14:paraId="59D79BD4"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Fournir aux conducteurs des outils de suivi et de gestion des paiements reçus pour les trajets partagés.</w:t>
      </w:r>
    </w:p>
    <w:p w14:paraId="3F82084E" w14:textId="77777777" w:rsidR="00981182" w:rsidRDefault="00981182">
      <w:pPr>
        <w:spacing w:after="0" w:line="276" w:lineRule="auto"/>
        <w:jc w:val="both"/>
        <w:rPr>
          <w:rFonts w:ascii="Poppins" w:eastAsia="Poppins" w:hAnsi="Poppins" w:cs="Poppins"/>
          <w:sz w:val="20"/>
        </w:rPr>
      </w:pPr>
    </w:p>
    <w:p w14:paraId="7A856E93" w14:textId="77777777" w:rsidR="00981182" w:rsidRDefault="00000000">
      <w:pPr>
        <w:spacing w:after="0" w:line="276" w:lineRule="auto"/>
        <w:jc w:val="both"/>
        <w:rPr>
          <w:rFonts w:ascii="Poppins" w:eastAsia="Poppins" w:hAnsi="Poppins" w:cs="Poppins"/>
          <w:b/>
          <w:sz w:val="28"/>
        </w:rPr>
      </w:pPr>
      <w:r>
        <w:rPr>
          <w:rFonts w:ascii="Poppins" w:eastAsia="Poppins" w:hAnsi="Poppins" w:cs="Poppins"/>
          <w:b/>
          <w:sz w:val="28"/>
        </w:rPr>
        <w:t>Système de Notation et de Feedback :</w:t>
      </w:r>
    </w:p>
    <w:p w14:paraId="6BF0003A" w14:textId="77777777" w:rsidR="00981182" w:rsidRDefault="00981182">
      <w:pPr>
        <w:spacing w:after="0" w:line="276" w:lineRule="auto"/>
        <w:jc w:val="both"/>
        <w:rPr>
          <w:rFonts w:ascii="Poppins" w:eastAsia="Poppins" w:hAnsi="Poppins" w:cs="Poppins"/>
          <w:sz w:val="20"/>
        </w:rPr>
      </w:pPr>
    </w:p>
    <w:p w14:paraId="7145909A"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lastRenderedPageBreak/>
        <w:t>Mettre en place un système de notation et de commentaires permettant aux utilisateurs de laisser des avis et des retours d'expérience sur les conducteurs et les passagers après chaque trajet.</w:t>
      </w:r>
    </w:p>
    <w:p w14:paraId="14C95491" w14:textId="77777777" w:rsidR="00981182" w:rsidRDefault="00000000">
      <w:pPr>
        <w:spacing w:after="0" w:line="276" w:lineRule="auto"/>
        <w:jc w:val="both"/>
        <w:rPr>
          <w:rFonts w:ascii="Poppins" w:eastAsia="Poppins" w:hAnsi="Poppins" w:cs="Poppins"/>
          <w:sz w:val="20"/>
        </w:rPr>
      </w:pPr>
      <w:r>
        <w:rPr>
          <w:rFonts w:ascii="Poppins" w:eastAsia="Poppins" w:hAnsi="Poppins" w:cs="Poppins"/>
          <w:sz w:val="20"/>
        </w:rPr>
        <w:t>Afficher les évaluations et les commentaires sur les profils des utilisateurs pour renforcer la confiance et la transparence au sein de la communauté de covoiturage.</w:t>
      </w:r>
    </w:p>
    <w:p w14:paraId="0ABDF274" w14:textId="77777777" w:rsidR="00981182" w:rsidRDefault="00981182">
      <w:pPr>
        <w:spacing w:after="0" w:line="276" w:lineRule="auto"/>
        <w:jc w:val="both"/>
        <w:rPr>
          <w:rFonts w:ascii="Poppins" w:eastAsia="Poppins" w:hAnsi="Poppins" w:cs="Poppins"/>
          <w:sz w:val="20"/>
        </w:rPr>
      </w:pPr>
    </w:p>
    <w:p w14:paraId="340B1353" w14:textId="77777777" w:rsidR="00981182" w:rsidRDefault="00981182">
      <w:pPr>
        <w:spacing w:after="0" w:line="276" w:lineRule="auto"/>
        <w:rPr>
          <w:rFonts w:ascii="Proxima Nova" w:eastAsia="Proxima Nova" w:hAnsi="Proxima Nova" w:cs="Proxima Nova"/>
          <w:sz w:val="22"/>
        </w:rPr>
      </w:pPr>
    </w:p>
    <w:p w14:paraId="27F1200F" w14:textId="77777777" w:rsidR="00981182" w:rsidRDefault="00000000">
      <w:pPr>
        <w:keepNext/>
        <w:keepLines/>
        <w:spacing w:after="0" w:line="240" w:lineRule="auto"/>
        <w:jc w:val="both"/>
        <w:rPr>
          <w:rFonts w:ascii="Poppins" w:eastAsia="Poppins" w:hAnsi="Poppins" w:cs="Poppins"/>
          <w:b/>
          <w:color w:val="F48F09"/>
          <w:sz w:val="28"/>
        </w:rPr>
      </w:pPr>
      <w:r>
        <w:rPr>
          <w:rFonts w:ascii="Poppins" w:eastAsia="Poppins" w:hAnsi="Poppins" w:cs="Poppins"/>
          <w:b/>
          <w:color w:val="F48F09"/>
          <w:sz w:val="28"/>
        </w:rPr>
        <w:t>2- Fonctionnalités</w:t>
      </w:r>
    </w:p>
    <w:p w14:paraId="6867AF2C" w14:textId="77777777" w:rsidR="00981182" w:rsidRDefault="00981182">
      <w:pPr>
        <w:spacing w:after="0" w:line="276" w:lineRule="auto"/>
        <w:rPr>
          <w:rFonts w:ascii="Proxima Nova" w:eastAsia="Proxima Nova" w:hAnsi="Proxima Nova" w:cs="Proxima Nova"/>
          <w:b/>
          <w:sz w:val="22"/>
        </w:rPr>
      </w:pPr>
    </w:p>
    <w:p w14:paraId="6CB80F03" w14:textId="77777777" w:rsidR="00981182" w:rsidRDefault="00981182">
      <w:pPr>
        <w:spacing w:after="0" w:line="276" w:lineRule="auto"/>
        <w:rPr>
          <w:rFonts w:ascii="Proxima Nova" w:eastAsia="Proxima Nova" w:hAnsi="Proxima Nova" w:cs="Proxima Nova"/>
          <w:b/>
          <w:sz w:val="22"/>
        </w:rPr>
      </w:pPr>
    </w:p>
    <w:p w14:paraId="6C24D2BC" w14:textId="77777777" w:rsidR="00981182" w:rsidRDefault="00000000">
      <w:pPr>
        <w:spacing w:after="0" w:line="276" w:lineRule="auto"/>
        <w:rPr>
          <w:rFonts w:ascii="Calibri" w:eastAsia="Calibri" w:hAnsi="Calibri" w:cs="Calibri"/>
          <w:b/>
          <w:sz w:val="22"/>
        </w:rPr>
      </w:pPr>
      <w:r>
        <w:rPr>
          <w:rFonts w:ascii="Cambria Math" w:eastAsia="Cambria Math" w:hAnsi="Cambria Math" w:cs="Cambria Math"/>
          <w:b/>
          <w:sz w:val="22"/>
        </w:rPr>
        <w:t>⦁</w:t>
      </w:r>
      <w:r>
        <w:rPr>
          <w:rFonts w:ascii="Calibri" w:eastAsia="Calibri" w:hAnsi="Calibri" w:cs="Calibri"/>
          <w:b/>
          <w:sz w:val="22"/>
        </w:rPr>
        <w:t xml:space="preserve"> </w:t>
      </w:r>
      <w:r>
        <w:rPr>
          <w:rFonts w:ascii="Calibri" w:eastAsia="Calibri" w:hAnsi="Calibri" w:cs="Calibri"/>
          <w:b/>
          <w:sz w:val="28"/>
        </w:rPr>
        <w:t xml:space="preserve">Fonctionnalité [1] </w:t>
      </w:r>
      <w:r>
        <w:rPr>
          <w:rFonts w:ascii="Calibri" w:eastAsia="Calibri" w:hAnsi="Calibri" w:cs="Calibri"/>
          <w:b/>
          <w:sz w:val="22"/>
        </w:rPr>
        <w:t>: Gestion des Annonces de Trajets</w:t>
      </w:r>
    </w:p>
    <w:p w14:paraId="5BB55ED2" w14:textId="77777777" w:rsidR="00981182" w:rsidRDefault="00981182">
      <w:pPr>
        <w:spacing w:after="0" w:line="276" w:lineRule="auto"/>
        <w:rPr>
          <w:rFonts w:ascii="Calibri" w:eastAsia="Calibri" w:hAnsi="Calibri" w:cs="Calibri"/>
          <w:b/>
          <w:sz w:val="22"/>
        </w:rPr>
      </w:pPr>
    </w:p>
    <w:p w14:paraId="5803871D" w14:textId="77777777" w:rsidR="00981182" w:rsidRDefault="00000000">
      <w:pPr>
        <w:spacing w:after="0" w:line="276" w:lineRule="auto"/>
        <w:rPr>
          <w:rFonts w:ascii="Calibri" w:eastAsia="Calibri" w:hAnsi="Calibri" w:cs="Calibri"/>
          <w:b/>
          <w:sz w:val="22"/>
        </w:rPr>
      </w:pPr>
      <w:r>
        <w:rPr>
          <w:rFonts w:ascii="Calibri" w:eastAsia="Calibri" w:hAnsi="Calibri" w:cs="Calibri"/>
          <w:b/>
          <w:sz w:val="22"/>
        </w:rPr>
        <w:t>Sous fonctionnalité : Création d'une Annonce de Trajet</w:t>
      </w:r>
    </w:p>
    <w:p w14:paraId="1A6341CC" w14:textId="77777777" w:rsidR="00981182" w:rsidRDefault="00981182">
      <w:pPr>
        <w:spacing w:after="0" w:line="276" w:lineRule="auto"/>
        <w:rPr>
          <w:rFonts w:ascii="Calibri" w:eastAsia="Calibri" w:hAnsi="Calibri" w:cs="Calibri"/>
          <w:b/>
          <w:sz w:val="22"/>
        </w:rPr>
      </w:pPr>
    </w:p>
    <w:p w14:paraId="6CDFF5EA" w14:textId="77777777" w:rsidR="00981182" w:rsidRDefault="00000000">
      <w:pPr>
        <w:spacing w:after="0" w:line="276" w:lineRule="auto"/>
        <w:rPr>
          <w:rFonts w:ascii="Calibri" w:eastAsia="Calibri" w:hAnsi="Calibri" w:cs="Calibri"/>
          <w:sz w:val="22"/>
        </w:rPr>
      </w:pPr>
      <w:r>
        <w:rPr>
          <w:rFonts w:ascii="Calibri" w:eastAsia="Calibri" w:hAnsi="Calibri" w:cs="Calibri"/>
          <w:b/>
          <w:sz w:val="22"/>
        </w:rPr>
        <w:t xml:space="preserve">Objectif : </w:t>
      </w:r>
      <w:r>
        <w:rPr>
          <w:rFonts w:ascii="Calibri" w:eastAsia="Calibri" w:hAnsi="Calibri" w:cs="Calibri"/>
          <w:sz w:val="22"/>
        </w:rPr>
        <w:t>Permettre aux conducteurs de publier des annonces de trajets disponibles.</w:t>
      </w:r>
    </w:p>
    <w:p w14:paraId="66EA04CC" w14:textId="77777777" w:rsidR="00981182" w:rsidRDefault="00981182">
      <w:pPr>
        <w:spacing w:after="0" w:line="276" w:lineRule="auto"/>
        <w:rPr>
          <w:rFonts w:ascii="Calibri" w:eastAsia="Calibri" w:hAnsi="Calibri" w:cs="Calibri"/>
          <w:sz w:val="22"/>
        </w:rPr>
      </w:pPr>
    </w:p>
    <w:p w14:paraId="3AC6EA70" w14:textId="77777777" w:rsidR="00981182" w:rsidRDefault="00000000">
      <w:pPr>
        <w:spacing w:after="0" w:line="276" w:lineRule="auto"/>
        <w:rPr>
          <w:rFonts w:ascii="Calibri" w:eastAsia="Calibri" w:hAnsi="Calibri" w:cs="Calibri"/>
          <w:b/>
          <w:sz w:val="22"/>
        </w:rPr>
      </w:pPr>
      <w:r>
        <w:rPr>
          <w:rFonts w:ascii="Calibri" w:eastAsia="Calibri" w:hAnsi="Calibri" w:cs="Calibri"/>
          <w:b/>
          <w:sz w:val="22"/>
        </w:rPr>
        <w:t>En tant que conducteur, je peux :</w:t>
      </w:r>
    </w:p>
    <w:p w14:paraId="7C1CACD7" w14:textId="77777777" w:rsidR="00981182" w:rsidRDefault="00000000">
      <w:pPr>
        <w:numPr>
          <w:ilvl w:val="0"/>
          <w:numId w:val="4"/>
        </w:numPr>
        <w:spacing w:after="0" w:line="276" w:lineRule="auto"/>
        <w:ind w:left="1440" w:hanging="360"/>
        <w:rPr>
          <w:rFonts w:ascii="Calibri" w:eastAsia="Calibri" w:hAnsi="Calibri" w:cs="Calibri"/>
          <w:sz w:val="22"/>
        </w:rPr>
      </w:pPr>
      <w:r>
        <w:rPr>
          <w:rFonts w:ascii="Calibri" w:eastAsia="Calibri" w:hAnsi="Calibri" w:cs="Calibri"/>
          <w:sz w:val="22"/>
        </w:rPr>
        <w:t>Accéder à mon tableau de bord.</w:t>
      </w:r>
    </w:p>
    <w:p w14:paraId="731FB25B" w14:textId="77777777" w:rsidR="00981182" w:rsidRDefault="00000000">
      <w:pPr>
        <w:numPr>
          <w:ilvl w:val="0"/>
          <w:numId w:val="4"/>
        </w:numPr>
        <w:spacing w:after="0" w:line="276" w:lineRule="auto"/>
        <w:ind w:left="1440" w:hanging="360"/>
        <w:rPr>
          <w:rFonts w:ascii="Calibri" w:eastAsia="Calibri" w:hAnsi="Calibri" w:cs="Calibri"/>
          <w:sz w:val="22"/>
        </w:rPr>
      </w:pPr>
      <w:r>
        <w:rPr>
          <w:rFonts w:ascii="Calibri" w:eastAsia="Calibri" w:hAnsi="Calibri" w:cs="Calibri"/>
          <w:sz w:val="22"/>
        </w:rPr>
        <w:t>Sélectionner l'option pour créer une nouvelle annonce de trajet.</w:t>
      </w:r>
    </w:p>
    <w:p w14:paraId="220A4FD0" w14:textId="77777777" w:rsidR="00981182" w:rsidRDefault="00000000">
      <w:pPr>
        <w:numPr>
          <w:ilvl w:val="0"/>
          <w:numId w:val="4"/>
        </w:numPr>
        <w:spacing w:after="0" w:line="276" w:lineRule="auto"/>
        <w:ind w:left="1440" w:hanging="360"/>
        <w:rPr>
          <w:rFonts w:ascii="Calibri" w:eastAsia="Calibri" w:hAnsi="Calibri" w:cs="Calibri"/>
          <w:sz w:val="22"/>
        </w:rPr>
      </w:pPr>
      <w:r>
        <w:rPr>
          <w:rFonts w:ascii="Calibri" w:eastAsia="Calibri" w:hAnsi="Calibri" w:cs="Calibri"/>
          <w:sz w:val="22"/>
        </w:rPr>
        <w:t>Saisir les détails du trajet tels que le lieu de départ, la destination, la date et l'heure de départ, le nombre de places disponibles, ainsi que les éventuels frais de covoiturage.</w:t>
      </w:r>
    </w:p>
    <w:p w14:paraId="00A490B2" w14:textId="1AF81570" w:rsidR="00981182" w:rsidRDefault="00000000">
      <w:pPr>
        <w:numPr>
          <w:ilvl w:val="0"/>
          <w:numId w:val="4"/>
        </w:numPr>
        <w:spacing w:after="0" w:line="276" w:lineRule="auto"/>
        <w:ind w:left="1440" w:hanging="360"/>
        <w:rPr>
          <w:rFonts w:ascii="Calibri" w:eastAsia="Calibri" w:hAnsi="Calibri" w:cs="Calibri"/>
          <w:sz w:val="22"/>
        </w:rPr>
      </w:pPr>
      <w:r>
        <w:rPr>
          <w:rFonts w:ascii="Calibri" w:eastAsia="Calibri" w:hAnsi="Calibri" w:cs="Calibri"/>
          <w:sz w:val="22"/>
        </w:rPr>
        <w:t>Ajouter des informations supplémentaires comme les arrêts intermédiaires ou les préférences des passagers</w:t>
      </w:r>
      <w:r w:rsidR="00BF6678">
        <w:rPr>
          <w:rFonts w:ascii="Calibri" w:eastAsia="Calibri" w:hAnsi="Calibri" w:cs="Calibri"/>
          <w:sz w:val="22"/>
        </w:rPr>
        <w:t>(optionnel)</w:t>
      </w:r>
      <w:r>
        <w:rPr>
          <w:rFonts w:ascii="Calibri" w:eastAsia="Calibri" w:hAnsi="Calibri" w:cs="Calibri"/>
          <w:sz w:val="22"/>
        </w:rPr>
        <w:t>.</w:t>
      </w:r>
    </w:p>
    <w:p w14:paraId="444F9DA2" w14:textId="77777777" w:rsidR="00981182" w:rsidRDefault="00000000">
      <w:pPr>
        <w:numPr>
          <w:ilvl w:val="0"/>
          <w:numId w:val="4"/>
        </w:numPr>
        <w:spacing w:after="0" w:line="276" w:lineRule="auto"/>
        <w:ind w:left="1440" w:hanging="360"/>
        <w:rPr>
          <w:rFonts w:ascii="Calibri" w:eastAsia="Calibri" w:hAnsi="Calibri" w:cs="Calibri"/>
          <w:sz w:val="22"/>
        </w:rPr>
      </w:pPr>
      <w:r>
        <w:rPr>
          <w:rFonts w:ascii="Calibri" w:eastAsia="Calibri" w:hAnsi="Calibri" w:cs="Calibri"/>
          <w:sz w:val="22"/>
        </w:rPr>
        <w:t>Enregistrer et publier l'annonce de trajet pour qu'elle soit visible par les passagers intéressés.</w:t>
      </w:r>
    </w:p>
    <w:p w14:paraId="3D5F26B2" w14:textId="77777777" w:rsidR="00981182" w:rsidRDefault="00981182">
      <w:pPr>
        <w:spacing w:after="0" w:line="276" w:lineRule="auto"/>
        <w:rPr>
          <w:rFonts w:ascii="Calibri" w:eastAsia="Calibri" w:hAnsi="Calibri" w:cs="Calibri"/>
          <w:sz w:val="22"/>
        </w:rPr>
      </w:pPr>
    </w:p>
    <w:p w14:paraId="065C4D9D" w14:textId="77777777" w:rsidR="00981182" w:rsidRDefault="00000000">
      <w:pPr>
        <w:spacing w:after="0" w:line="276" w:lineRule="auto"/>
        <w:rPr>
          <w:rFonts w:ascii="Calibri" w:eastAsia="Calibri" w:hAnsi="Calibri" w:cs="Calibri"/>
          <w:b/>
          <w:sz w:val="22"/>
        </w:rPr>
      </w:pPr>
      <w:r>
        <w:rPr>
          <w:rFonts w:ascii="Cambria Math" w:eastAsia="Cambria Math" w:hAnsi="Cambria Math" w:cs="Cambria Math"/>
          <w:b/>
          <w:sz w:val="22"/>
        </w:rPr>
        <w:t>⦁</w:t>
      </w:r>
      <w:r>
        <w:rPr>
          <w:rFonts w:ascii="Calibri" w:eastAsia="Calibri" w:hAnsi="Calibri" w:cs="Calibri"/>
          <w:b/>
          <w:sz w:val="22"/>
        </w:rPr>
        <w:t xml:space="preserve"> </w:t>
      </w:r>
      <w:r>
        <w:rPr>
          <w:rFonts w:ascii="Calibri" w:eastAsia="Calibri" w:hAnsi="Calibri" w:cs="Calibri"/>
          <w:b/>
          <w:sz w:val="28"/>
        </w:rPr>
        <w:t xml:space="preserve">Fonctionnalité [2] </w:t>
      </w:r>
      <w:r>
        <w:rPr>
          <w:rFonts w:ascii="Calibri" w:eastAsia="Calibri" w:hAnsi="Calibri" w:cs="Calibri"/>
          <w:b/>
          <w:sz w:val="22"/>
        </w:rPr>
        <w:t>: Recherche et Réservation de Trajets</w:t>
      </w:r>
    </w:p>
    <w:p w14:paraId="1E1A366F" w14:textId="77777777" w:rsidR="00981182" w:rsidRDefault="00981182">
      <w:pPr>
        <w:spacing w:after="0" w:line="276" w:lineRule="auto"/>
        <w:rPr>
          <w:rFonts w:ascii="Calibri" w:eastAsia="Calibri" w:hAnsi="Calibri" w:cs="Calibri"/>
          <w:b/>
          <w:sz w:val="22"/>
        </w:rPr>
      </w:pPr>
    </w:p>
    <w:p w14:paraId="6EA71537" w14:textId="77777777" w:rsidR="00981182" w:rsidRDefault="00000000">
      <w:pPr>
        <w:spacing w:after="0" w:line="276" w:lineRule="auto"/>
        <w:rPr>
          <w:rFonts w:ascii="Calibri" w:eastAsia="Calibri" w:hAnsi="Calibri" w:cs="Calibri"/>
          <w:b/>
          <w:sz w:val="22"/>
        </w:rPr>
      </w:pPr>
      <w:r>
        <w:rPr>
          <w:rFonts w:ascii="Calibri" w:eastAsia="Calibri" w:hAnsi="Calibri" w:cs="Calibri"/>
          <w:b/>
          <w:sz w:val="22"/>
        </w:rPr>
        <w:t>Sous fonctionnalité : Recherche de Trajets Disponibles</w:t>
      </w:r>
    </w:p>
    <w:p w14:paraId="1AE5D778" w14:textId="77777777" w:rsidR="00981182" w:rsidRDefault="00981182">
      <w:pPr>
        <w:spacing w:after="0" w:line="276" w:lineRule="auto"/>
        <w:rPr>
          <w:rFonts w:ascii="Calibri" w:eastAsia="Calibri" w:hAnsi="Calibri" w:cs="Calibri"/>
          <w:b/>
          <w:sz w:val="22"/>
        </w:rPr>
      </w:pPr>
    </w:p>
    <w:p w14:paraId="7E87CD10" w14:textId="77777777" w:rsidR="00981182" w:rsidRDefault="00000000">
      <w:pPr>
        <w:spacing w:after="0" w:line="276" w:lineRule="auto"/>
        <w:rPr>
          <w:rFonts w:ascii="Calibri" w:eastAsia="Calibri" w:hAnsi="Calibri" w:cs="Calibri"/>
          <w:b/>
          <w:sz w:val="22"/>
        </w:rPr>
      </w:pPr>
      <w:r>
        <w:rPr>
          <w:rFonts w:ascii="Calibri" w:eastAsia="Calibri" w:hAnsi="Calibri" w:cs="Calibri"/>
          <w:b/>
          <w:sz w:val="22"/>
        </w:rPr>
        <w:t xml:space="preserve">Objectif : </w:t>
      </w:r>
      <w:r>
        <w:rPr>
          <w:rFonts w:ascii="Calibri" w:eastAsia="Calibri" w:hAnsi="Calibri" w:cs="Calibri"/>
          <w:sz w:val="22"/>
        </w:rPr>
        <w:t>Permettre aux passagers de rechercher et de réserver des trajets disponibles.</w:t>
      </w:r>
    </w:p>
    <w:p w14:paraId="3AD2E10A" w14:textId="77777777" w:rsidR="00981182" w:rsidRDefault="00981182">
      <w:pPr>
        <w:spacing w:after="0" w:line="276" w:lineRule="auto"/>
        <w:rPr>
          <w:rFonts w:ascii="Calibri" w:eastAsia="Calibri" w:hAnsi="Calibri" w:cs="Calibri"/>
          <w:b/>
          <w:sz w:val="22"/>
        </w:rPr>
      </w:pPr>
    </w:p>
    <w:p w14:paraId="47100AC8" w14:textId="77777777" w:rsidR="00981182" w:rsidRDefault="00000000">
      <w:pPr>
        <w:spacing w:after="0" w:line="276" w:lineRule="auto"/>
        <w:rPr>
          <w:rFonts w:ascii="Calibri" w:eastAsia="Calibri" w:hAnsi="Calibri" w:cs="Calibri"/>
          <w:b/>
          <w:sz w:val="22"/>
        </w:rPr>
      </w:pPr>
      <w:r>
        <w:rPr>
          <w:rFonts w:ascii="Calibri" w:eastAsia="Calibri" w:hAnsi="Calibri" w:cs="Calibri"/>
          <w:b/>
          <w:sz w:val="22"/>
        </w:rPr>
        <w:t>En tant que passager, je peux :</w:t>
      </w:r>
    </w:p>
    <w:p w14:paraId="4D7A85CE" w14:textId="77777777" w:rsidR="00981182" w:rsidRDefault="00981182">
      <w:pPr>
        <w:spacing w:after="0" w:line="276" w:lineRule="auto"/>
        <w:rPr>
          <w:rFonts w:ascii="Calibri" w:eastAsia="Calibri" w:hAnsi="Calibri" w:cs="Calibri"/>
          <w:b/>
          <w:sz w:val="22"/>
        </w:rPr>
      </w:pPr>
    </w:p>
    <w:p w14:paraId="706BFFEF" w14:textId="77777777" w:rsidR="00981182" w:rsidRDefault="00000000">
      <w:pPr>
        <w:numPr>
          <w:ilvl w:val="0"/>
          <w:numId w:val="5"/>
        </w:numPr>
        <w:spacing w:after="0" w:line="276" w:lineRule="auto"/>
        <w:ind w:left="1440" w:hanging="360"/>
        <w:rPr>
          <w:rFonts w:ascii="Calibri" w:eastAsia="Calibri" w:hAnsi="Calibri" w:cs="Calibri"/>
          <w:sz w:val="22"/>
        </w:rPr>
      </w:pPr>
      <w:r>
        <w:rPr>
          <w:rFonts w:ascii="Calibri" w:eastAsia="Calibri" w:hAnsi="Calibri" w:cs="Calibri"/>
          <w:sz w:val="22"/>
        </w:rPr>
        <w:t>Accéder à la page de recherche de trajets sur le site.</w:t>
      </w:r>
    </w:p>
    <w:p w14:paraId="7A465454" w14:textId="77777777" w:rsidR="00981182" w:rsidRDefault="00000000">
      <w:pPr>
        <w:numPr>
          <w:ilvl w:val="0"/>
          <w:numId w:val="5"/>
        </w:numPr>
        <w:spacing w:after="0" w:line="276" w:lineRule="auto"/>
        <w:ind w:left="1440" w:hanging="360"/>
        <w:rPr>
          <w:rFonts w:ascii="Calibri" w:eastAsia="Calibri" w:hAnsi="Calibri" w:cs="Calibri"/>
          <w:sz w:val="22"/>
        </w:rPr>
      </w:pPr>
      <w:r>
        <w:rPr>
          <w:rFonts w:ascii="Calibri" w:eastAsia="Calibri" w:hAnsi="Calibri" w:cs="Calibri"/>
          <w:sz w:val="22"/>
        </w:rPr>
        <w:t>Spécifier les critères de recherche tels que la date, l'heure, le lieu de départ et d'arrivée.</w:t>
      </w:r>
    </w:p>
    <w:p w14:paraId="771E18EB" w14:textId="77777777" w:rsidR="00981182" w:rsidRDefault="00000000">
      <w:pPr>
        <w:numPr>
          <w:ilvl w:val="0"/>
          <w:numId w:val="5"/>
        </w:numPr>
        <w:spacing w:after="0" w:line="276" w:lineRule="auto"/>
        <w:ind w:left="1440" w:hanging="360"/>
        <w:rPr>
          <w:rFonts w:ascii="Calibri" w:eastAsia="Calibri" w:hAnsi="Calibri" w:cs="Calibri"/>
          <w:sz w:val="22"/>
        </w:rPr>
      </w:pPr>
      <w:r>
        <w:rPr>
          <w:rFonts w:ascii="Calibri" w:eastAsia="Calibri" w:hAnsi="Calibri" w:cs="Calibri"/>
          <w:sz w:val="22"/>
        </w:rPr>
        <w:t>Afficher une liste de trajets disponibles correspondant à mes critères de recherche.</w:t>
      </w:r>
    </w:p>
    <w:p w14:paraId="58AED9B1" w14:textId="5666013A" w:rsidR="00981182" w:rsidRDefault="00000000">
      <w:pPr>
        <w:numPr>
          <w:ilvl w:val="0"/>
          <w:numId w:val="5"/>
        </w:numPr>
        <w:spacing w:after="0" w:line="276" w:lineRule="auto"/>
        <w:ind w:left="1440" w:hanging="360"/>
        <w:rPr>
          <w:rFonts w:ascii="Calibri" w:eastAsia="Calibri" w:hAnsi="Calibri" w:cs="Calibri"/>
          <w:sz w:val="22"/>
        </w:rPr>
      </w:pPr>
      <w:r>
        <w:rPr>
          <w:rFonts w:ascii="Calibri" w:eastAsia="Calibri" w:hAnsi="Calibri" w:cs="Calibri"/>
          <w:sz w:val="22"/>
        </w:rPr>
        <w:t xml:space="preserve">Voir les détails des trajets, y compris le lieu de départ, la destination, </w:t>
      </w:r>
      <w:r w:rsidR="00BF6678">
        <w:rPr>
          <w:rFonts w:ascii="Calibri" w:eastAsia="Calibri" w:hAnsi="Calibri" w:cs="Calibri"/>
          <w:sz w:val="22"/>
        </w:rPr>
        <w:t>le</w:t>
      </w:r>
      <w:r>
        <w:rPr>
          <w:rFonts w:ascii="Calibri" w:eastAsia="Calibri" w:hAnsi="Calibri" w:cs="Calibri"/>
          <w:sz w:val="22"/>
        </w:rPr>
        <w:t xml:space="preserve"> départ, le nombre de places disponibles, et les éventuels frais de covoiturage.</w:t>
      </w:r>
    </w:p>
    <w:p w14:paraId="46E251EA" w14:textId="77777777" w:rsidR="00981182" w:rsidRDefault="00000000">
      <w:pPr>
        <w:numPr>
          <w:ilvl w:val="0"/>
          <w:numId w:val="5"/>
        </w:numPr>
        <w:spacing w:after="0" w:line="276" w:lineRule="auto"/>
        <w:ind w:left="1440" w:hanging="360"/>
        <w:rPr>
          <w:rFonts w:ascii="Calibri" w:eastAsia="Calibri" w:hAnsi="Calibri" w:cs="Calibri"/>
          <w:sz w:val="22"/>
        </w:rPr>
      </w:pPr>
      <w:r>
        <w:rPr>
          <w:rFonts w:ascii="Calibri" w:eastAsia="Calibri" w:hAnsi="Calibri" w:cs="Calibri"/>
          <w:sz w:val="22"/>
        </w:rPr>
        <w:t>Sélectionner un trajet qui correspond à mes besoins et réserver une place dans le véhicule du conducteur.</w:t>
      </w:r>
    </w:p>
    <w:p w14:paraId="736D4616" w14:textId="77777777" w:rsidR="00981182" w:rsidRDefault="00981182">
      <w:pPr>
        <w:spacing w:after="0" w:line="276" w:lineRule="auto"/>
        <w:rPr>
          <w:rFonts w:ascii="Calibri" w:eastAsia="Calibri" w:hAnsi="Calibri" w:cs="Calibri"/>
          <w:sz w:val="22"/>
        </w:rPr>
      </w:pPr>
    </w:p>
    <w:p w14:paraId="4226B028" w14:textId="77777777" w:rsidR="00981182" w:rsidRDefault="00000000">
      <w:pPr>
        <w:spacing w:after="0" w:line="276" w:lineRule="auto"/>
        <w:rPr>
          <w:rFonts w:ascii="Proxima Nova" w:eastAsia="Proxima Nova" w:hAnsi="Proxima Nova" w:cs="Proxima Nova"/>
          <w:sz w:val="22"/>
        </w:rPr>
      </w:pPr>
      <w:r>
        <w:rPr>
          <w:rFonts w:ascii="Calibri" w:eastAsia="Calibri" w:hAnsi="Calibri" w:cs="Calibri"/>
          <w:b/>
          <w:sz w:val="22"/>
        </w:rPr>
        <w:t>Ces fonctionnalités et sous-fonctionnalités permettent de faciliter la gestion des trajets pour les conducteurs et la recherche de trajets pour les passagers, offrant ainsi une expérience optimale de covoiturage sur la plateforme.</w:t>
      </w:r>
      <w:r>
        <w:rPr>
          <w:rFonts w:ascii="Poppins" w:eastAsia="Poppins" w:hAnsi="Poppins" w:cs="Poppins"/>
          <w:b/>
          <w:color w:val="E84C0F"/>
          <w:sz w:val="32"/>
        </w:rPr>
        <w:t xml:space="preserve"> </w:t>
      </w:r>
    </w:p>
    <w:p w14:paraId="6140B33D" w14:textId="77777777" w:rsidR="00981182" w:rsidRDefault="00981182">
      <w:pPr>
        <w:keepNext/>
        <w:keepLines/>
        <w:spacing w:after="0" w:line="240" w:lineRule="auto"/>
        <w:rPr>
          <w:rFonts w:ascii="Poppins" w:eastAsia="Poppins" w:hAnsi="Poppins" w:cs="Poppins"/>
          <w:b/>
          <w:color w:val="E84C0F"/>
          <w:sz w:val="32"/>
        </w:rPr>
      </w:pPr>
    </w:p>
    <w:p w14:paraId="0A291AA8" w14:textId="77777777" w:rsidR="00981182" w:rsidRDefault="00000000">
      <w:pPr>
        <w:keepNext/>
        <w:keepLines/>
        <w:spacing w:after="0" w:line="240" w:lineRule="auto"/>
        <w:rPr>
          <w:rFonts w:ascii="Poppins" w:eastAsia="Poppins" w:hAnsi="Poppins" w:cs="Poppins"/>
          <w:b/>
          <w:color w:val="E84C0F"/>
          <w:sz w:val="32"/>
        </w:rPr>
      </w:pPr>
      <w:r>
        <w:rPr>
          <w:rFonts w:ascii="Poppins" w:eastAsia="Poppins" w:hAnsi="Poppins" w:cs="Poppins"/>
          <w:b/>
          <w:color w:val="E84C0F"/>
          <w:sz w:val="32"/>
        </w:rPr>
        <w:t xml:space="preserve">VII - Calendrier </w:t>
      </w:r>
    </w:p>
    <w:p w14:paraId="65F05D4B" w14:textId="77777777" w:rsidR="00981182" w:rsidRDefault="00981182">
      <w:pPr>
        <w:keepNext/>
        <w:keepLines/>
        <w:spacing w:after="0" w:line="240" w:lineRule="auto"/>
        <w:jc w:val="both"/>
        <w:rPr>
          <w:rFonts w:ascii="Proxima Nova" w:eastAsia="Proxima Nova" w:hAnsi="Proxima Nova" w:cs="Proxima Nova"/>
          <w:b/>
          <w:sz w:val="30"/>
        </w:rPr>
      </w:pPr>
    </w:p>
    <w:tbl>
      <w:tblPr>
        <w:tblW w:w="0" w:type="auto"/>
        <w:tblInd w:w="195" w:type="dxa"/>
        <w:tblCellMar>
          <w:left w:w="10" w:type="dxa"/>
          <w:right w:w="10" w:type="dxa"/>
        </w:tblCellMar>
        <w:tblLook w:val="04A0" w:firstRow="1" w:lastRow="0" w:firstColumn="1" w:lastColumn="0" w:noHBand="0" w:noVBand="1"/>
      </w:tblPr>
      <w:tblGrid>
        <w:gridCol w:w="1421"/>
        <w:gridCol w:w="1508"/>
        <w:gridCol w:w="1446"/>
        <w:gridCol w:w="1666"/>
        <w:gridCol w:w="1595"/>
        <w:gridCol w:w="1457"/>
      </w:tblGrid>
      <w:tr w:rsidR="00981182" w14:paraId="2BEE5500" w14:textId="77777777">
        <w:tblPrEx>
          <w:tblCellMar>
            <w:top w:w="0" w:type="dxa"/>
            <w:bottom w:w="0" w:type="dxa"/>
          </w:tblCellMar>
        </w:tblPrEx>
        <w:tc>
          <w:tcPr>
            <w:tcW w:w="1444" w:type="dxa"/>
            <w:tcBorders>
              <w:top w:val="single" w:sz="4" w:space="0" w:color="000000"/>
              <w:left w:val="single" w:sz="4" w:space="0" w:color="000000"/>
              <w:bottom w:val="single" w:sz="4" w:space="0" w:color="000000"/>
              <w:right w:val="single" w:sz="4" w:space="0" w:color="000000"/>
            </w:tcBorders>
            <w:shd w:val="clear" w:color="000000" w:fill="666666"/>
            <w:tcMar>
              <w:left w:w="108" w:type="dxa"/>
              <w:right w:w="108" w:type="dxa"/>
            </w:tcMar>
            <w:vAlign w:val="center"/>
          </w:tcPr>
          <w:p w14:paraId="51380446" w14:textId="77777777" w:rsidR="00981182" w:rsidRDefault="00000000">
            <w:pPr>
              <w:spacing w:after="0" w:line="240" w:lineRule="auto"/>
              <w:jc w:val="center"/>
            </w:pPr>
            <w:r>
              <w:rPr>
                <w:rFonts w:ascii="Proxima Nova" w:eastAsia="Proxima Nova" w:hAnsi="Proxima Nova" w:cs="Proxima Nova"/>
                <w:color w:val="F3F3F3"/>
                <w:sz w:val="20"/>
              </w:rPr>
              <w:t>Semaine 1</w:t>
            </w:r>
          </w:p>
        </w:tc>
        <w:tc>
          <w:tcPr>
            <w:tcW w:w="1336" w:type="dxa"/>
            <w:tcBorders>
              <w:top w:val="single" w:sz="4" w:space="0" w:color="000000"/>
              <w:left w:val="single" w:sz="4" w:space="0" w:color="000000"/>
              <w:bottom w:val="single" w:sz="4" w:space="0" w:color="000000"/>
              <w:right w:val="single" w:sz="4" w:space="0" w:color="000000"/>
            </w:tcBorders>
            <w:shd w:val="clear" w:color="000000" w:fill="666666"/>
            <w:tcMar>
              <w:left w:w="108" w:type="dxa"/>
              <w:right w:w="108" w:type="dxa"/>
            </w:tcMar>
            <w:vAlign w:val="center"/>
          </w:tcPr>
          <w:p w14:paraId="6D08DF32" w14:textId="77777777" w:rsidR="00981182" w:rsidRDefault="00000000">
            <w:pPr>
              <w:spacing w:after="0" w:line="240" w:lineRule="auto"/>
              <w:jc w:val="center"/>
            </w:pPr>
            <w:r>
              <w:rPr>
                <w:rFonts w:ascii="Proxima Nova" w:eastAsia="Proxima Nova" w:hAnsi="Proxima Nova" w:cs="Proxima Nova"/>
                <w:color w:val="F3F3F3"/>
                <w:sz w:val="20"/>
              </w:rPr>
              <w:t>Semaine 2</w:t>
            </w:r>
          </w:p>
        </w:tc>
        <w:tc>
          <w:tcPr>
            <w:tcW w:w="1606" w:type="dxa"/>
            <w:tcBorders>
              <w:top w:val="single" w:sz="4" w:space="0" w:color="000000"/>
              <w:left w:val="single" w:sz="4" w:space="0" w:color="000000"/>
              <w:bottom w:val="single" w:sz="4" w:space="0" w:color="000000"/>
              <w:right w:val="single" w:sz="4" w:space="0" w:color="000000"/>
            </w:tcBorders>
            <w:shd w:val="clear" w:color="000000" w:fill="666666"/>
            <w:tcMar>
              <w:left w:w="108" w:type="dxa"/>
              <w:right w:w="108" w:type="dxa"/>
            </w:tcMar>
            <w:vAlign w:val="center"/>
          </w:tcPr>
          <w:p w14:paraId="08678557" w14:textId="77777777" w:rsidR="00981182" w:rsidRDefault="00000000">
            <w:pPr>
              <w:spacing w:after="0" w:line="240" w:lineRule="auto"/>
              <w:jc w:val="center"/>
            </w:pPr>
            <w:r>
              <w:rPr>
                <w:rFonts w:ascii="Proxima Nova" w:eastAsia="Proxima Nova" w:hAnsi="Proxima Nova" w:cs="Proxima Nova"/>
                <w:color w:val="F3F3F3"/>
                <w:sz w:val="20"/>
              </w:rPr>
              <w:t>Semaine 3</w:t>
            </w:r>
          </w:p>
        </w:tc>
        <w:tc>
          <w:tcPr>
            <w:tcW w:w="1471" w:type="dxa"/>
            <w:tcBorders>
              <w:top w:val="single" w:sz="4" w:space="0" w:color="000000"/>
              <w:left w:val="single" w:sz="4" w:space="0" w:color="000000"/>
              <w:bottom w:val="single" w:sz="4" w:space="0" w:color="000000"/>
              <w:right w:val="single" w:sz="4" w:space="0" w:color="000000"/>
            </w:tcBorders>
            <w:shd w:val="clear" w:color="000000" w:fill="666666"/>
            <w:tcMar>
              <w:left w:w="108" w:type="dxa"/>
              <w:right w:w="108" w:type="dxa"/>
            </w:tcMar>
            <w:vAlign w:val="center"/>
          </w:tcPr>
          <w:p w14:paraId="06731DF8" w14:textId="77777777" w:rsidR="00981182" w:rsidRDefault="00000000">
            <w:pPr>
              <w:spacing w:after="0" w:line="240" w:lineRule="auto"/>
              <w:jc w:val="center"/>
            </w:pPr>
            <w:r>
              <w:rPr>
                <w:rFonts w:ascii="Proxima Nova" w:eastAsia="Proxima Nova" w:hAnsi="Proxima Nova" w:cs="Proxima Nova"/>
                <w:color w:val="F3F3F3"/>
                <w:sz w:val="20"/>
              </w:rPr>
              <w:t>Semaine 4</w:t>
            </w:r>
          </w:p>
        </w:tc>
        <w:tc>
          <w:tcPr>
            <w:tcW w:w="1539" w:type="dxa"/>
            <w:tcBorders>
              <w:top w:val="single" w:sz="4" w:space="0" w:color="000000"/>
              <w:left w:val="single" w:sz="4" w:space="0" w:color="000000"/>
              <w:bottom w:val="single" w:sz="4" w:space="0" w:color="000000"/>
              <w:right w:val="single" w:sz="4" w:space="0" w:color="000000"/>
            </w:tcBorders>
            <w:shd w:val="clear" w:color="000000" w:fill="666666"/>
            <w:tcMar>
              <w:left w:w="108" w:type="dxa"/>
              <w:right w:w="108" w:type="dxa"/>
            </w:tcMar>
            <w:vAlign w:val="center"/>
          </w:tcPr>
          <w:p w14:paraId="095171E3" w14:textId="77777777" w:rsidR="00981182" w:rsidRDefault="00000000">
            <w:pPr>
              <w:spacing w:after="0" w:line="240" w:lineRule="auto"/>
              <w:jc w:val="center"/>
            </w:pPr>
            <w:r>
              <w:rPr>
                <w:rFonts w:ascii="Proxima Nova" w:eastAsia="Proxima Nova" w:hAnsi="Proxima Nova" w:cs="Proxima Nova"/>
                <w:color w:val="F3F3F3"/>
                <w:sz w:val="20"/>
              </w:rPr>
              <w:t xml:space="preserve">Semaine 5 </w:t>
            </w:r>
          </w:p>
        </w:tc>
        <w:tc>
          <w:tcPr>
            <w:tcW w:w="1539" w:type="dxa"/>
            <w:tcBorders>
              <w:top w:val="single" w:sz="4" w:space="0" w:color="000000"/>
              <w:left w:val="single" w:sz="4" w:space="0" w:color="000000"/>
              <w:bottom w:val="single" w:sz="4" w:space="0" w:color="000000"/>
              <w:right w:val="single" w:sz="4" w:space="0" w:color="000000"/>
            </w:tcBorders>
            <w:shd w:val="clear" w:color="000000" w:fill="666666"/>
            <w:tcMar>
              <w:left w:w="108" w:type="dxa"/>
              <w:right w:w="108" w:type="dxa"/>
            </w:tcMar>
            <w:vAlign w:val="center"/>
          </w:tcPr>
          <w:p w14:paraId="148ACD30" w14:textId="77777777" w:rsidR="00981182" w:rsidRDefault="00000000">
            <w:pPr>
              <w:spacing w:after="0" w:line="240" w:lineRule="auto"/>
              <w:jc w:val="center"/>
            </w:pPr>
            <w:r>
              <w:rPr>
                <w:rFonts w:ascii="Proxima Nova" w:eastAsia="Proxima Nova" w:hAnsi="Proxima Nova" w:cs="Proxima Nova"/>
                <w:color w:val="F3F3F3"/>
                <w:sz w:val="20"/>
              </w:rPr>
              <w:t>Semaine 6</w:t>
            </w:r>
          </w:p>
        </w:tc>
      </w:tr>
      <w:tr w:rsidR="00981182" w14:paraId="1B74445D" w14:textId="77777777">
        <w:tblPrEx>
          <w:tblCellMar>
            <w:top w:w="0" w:type="dxa"/>
            <w:bottom w:w="0" w:type="dxa"/>
          </w:tblCellMar>
        </w:tblPrEx>
        <w:tc>
          <w:tcPr>
            <w:tcW w:w="1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3F9B11" w14:textId="77777777" w:rsidR="00981182" w:rsidRDefault="00000000">
            <w:pPr>
              <w:spacing w:after="0" w:line="240" w:lineRule="auto"/>
              <w:rPr>
                <w:b/>
              </w:rPr>
            </w:pPr>
            <w:r>
              <w:rPr>
                <w:rFonts w:ascii="Proxima Nova" w:eastAsia="Proxima Nova" w:hAnsi="Proxima Nova" w:cs="Proxima Nova"/>
                <w:b/>
                <w:sz w:val="20"/>
              </w:rPr>
              <w:t>Front end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2CD29D" w14:textId="77777777" w:rsidR="00981182" w:rsidRDefault="00000000">
            <w:pPr>
              <w:spacing w:after="0" w:line="240" w:lineRule="auto"/>
            </w:pPr>
            <w:r>
              <w:rPr>
                <w:rFonts w:ascii="Proxima Nova" w:eastAsia="Proxima Nova" w:hAnsi="Proxima Nova" w:cs="Proxima Nova"/>
                <w:b/>
                <w:i/>
                <w:sz w:val="20"/>
              </w:rPr>
              <w:t xml:space="preserve">Définition des besoins </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989931" w14:textId="77777777" w:rsidR="00981182" w:rsidRDefault="00000000">
            <w:pPr>
              <w:spacing w:after="0" w:line="240" w:lineRule="auto"/>
            </w:pPr>
            <w:r>
              <w:rPr>
                <w:rFonts w:ascii="Proxima Nova" w:eastAsia="Proxima Nova" w:hAnsi="Proxima Nova" w:cs="Proxima Nova"/>
                <w:b/>
                <w:sz w:val="20"/>
              </w:rPr>
              <w:t xml:space="preserve">Conception de l'architecture front-end </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9C391" w14:textId="77777777" w:rsidR="00981182" w:rsidRDefault="00000000">
            <w:pPr>
              <w:spacing w:after="0" w:line="240" w:lineRule="auto"/>
            </w:pPr>
            <w:r>
              <w:rPr>
                <w:rFonts w:ascii="Proxima Nova" w:eastAsia="Proxima Nova" w:hAnsi="Proxima Nova" w:cs="Proxima Nova"/>
                <w:b/>
                <w:sz w:val="20"/>
              </w:rPr>
              <w:t xml:space="preserve">Développement des pages d'accueil et de recherche </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10788E" w14:textId="77777777" w:rsidR="00981182" w:rsidRDefault="00000000">
            <w:pPr>
              <w:spacing w:after="0" w:line="240" w:lineRule="auto"/>
            </w:pPr>
            <w:r>
              <w:rPr>
                <w:rFonts w:ascii="Proxima Nova" w:eastAsia="Proxima Nova" w:hAnsi="Proxima Nova" w:cs="Proxima Nova"/>
                <w:b/>
                <w:sz w:val="20"/>
              </w:rPr>
              <w:t>Intégration des fonctionnalités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EDA233" w14:textId="77777777" w:rsidR="00981182" w:rsidRDefault="00000000">
            <w:pPr>
              <w:spacing w:after="0" w:line="240" w:lineRule="auto"/>
            </w:pPr>
            <w:r>
              <w:rPr>
                <w:rFonts w:ascii="Proxima Nova" w:eastAsia="Proxima Nova" w:hAnsi="Proxima Nova" w:cs="Proxima Nova"/>
                <w:b/>
                <w:sz w:val="20"/>
              </w:rPr>
              <w:t>Tests et corrections finales</w:t>
            </w:r>
          </w:p>
        </w:tc>
      </w:tr>
      <w:tr w:rsidR="00981182" w14:paraId="7569F484" w14:textId="77777777">
        <w:tblPrEx>
          <w:tblCellMar>
            <w:top w:w="0" w:type="dxa"/>
            <w:bottom w:w="0" w:type="dxa"/>
          </w:tblCellMar>
        </w:tblPrEx>
        <w:tc>
          <w:tcPr>
            <w:tcW w:w="1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6F6259" w14:textId="77777777" w:rsidR="00981182" w:rsidRDefault="00000000">
            <w:pPr>
              <w:spacing w:after="0" w:line="240" w:lineRule="auto"/>
            </w:pPr>
            <w:r>
              <w:rPr>
                <w:rFonts w:ascii="Proxima Nova" w:eastAsia="Proxima Nova" w:hAnsi="Proxima Nova" w:cs="Proxima Nova"/>
                <w:i/>
                <w:sz w:val="20"/>
              </w:rPr>
              <w:t>Maquette</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1CE3E0" w14:textId="77777777" w:rsidR="00981182" w:rsidRDefault="00000000">
            <w:pPr>
              <w:spacing w:after="0" w:line="240" w:lineRule="auto"/>
            </w:pPr>
            <w:r>
              <w:rPr>
                <w:rFonts w:ascii="Proxima Nova" w:eastAsia="Proxima Nova" w:hAnsi="Proxima Nova" w:cs="Proxima Nova"/>
                <w:i/>
                <w:sz w:val="20"/>
              </w:rPr>
              <w:t>Préparation des assets graphiques</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5EBF4D" w14:textId="77777777" w:rsidR="00981182" w:rsidRDefault="00000000">
            <w:pPr>
              <w:spacing w:after="0" w:line="240" w:lineRule="auto"/>
            </w:pPr>
            <w:r>
              <w:rPr>
                <w:rFonts w:ascii="Proxima Nova" w:eastAsia="Proxima Nova" w:hAnsi="Proxima Nova" w:cs="Proxima Nova"/>
                <w:i/>
                <w:sz w:val="20"/>
              </w:rPr>
              <w:t>Design graphique des interfaces</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DA5EA" w14:textId="77777777" w:rsidR="00981182" w:rsidRDefault="00000000">
            <w:pPr>
              <w:spacing w:after="0" w:line="240" w:lineRule="auto"/>
            </w:pPr>
            <w:r>
              <w:rPr>
                <w:rFonts w:ascii="Proxima Nova" w:eastAsia="Proxima Nova" w:hAnsi="Proxima Nova" w:cs="Proxima Nova"/>
                <w:i/>
                <w:sz w:val="20"/>
              </w:rPr>
              <w:t xml:space="preserve"> Révision des maquettes basées sur les retours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330403" w14:textId="77777777" w:rsidR="00981182" w:rsidRDefault="00000000">
            <w:pPr>
              <w:spacing w:after="0" w:line="240" w:lineRule="auto"/>
              <w:rPr>
                <w:rFonts w:ascii="Calibri" w:eastAsia="Calibri" w:hAnsi="Calibri" w:cs="Calibri"/>
                <w:sz w:val="22"/>
              </w:rPr>
            </w:pPr>
            <w:r>
              <w:rPr>
                <w:rFonts w:ascii="Calibri" w:eastAsia="Calibri" w:hAnsi="Calibri" w:cs="Calibri"/>
                <w:sz w:val="22"/>
              </w:rPr>
              <w:t>Finalisation des maquettes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DA042" w14:textId="77777777" w:rsidR="00981182" w:rsidRDefault="00000000">
            <w:pPr>
              <w:spacing w:after="0" w:line="240" w:lineRule="auto"/>
            </w:pPr>
            <w:r>
              <w:rPr>
                <w:rFonts w:ascii="Proxima Nova" w:eastAsia="Proxima Nova" w:hAnsi="Proxima Nova" w:cs="Proxima Nova"/>
                <w:i/>
                <w:sz w:val="20"/>
              </w:rPr>
              <w:t>Préparation des fichiers pour le développement</w:t>
            </w:r>
          </w:p>
        </w:tc>
      </w:tr>
      <w:tr w:rsidR="00981182" w14:paraId="2F27A487" w14:textId="77777777">
        <w:tblPrEx>
          <w:tblCellMar>
            <w:top w:w="0" w:type="dxa"/>
            <w:bottom w:w="0" w:type="dxa"/>
          </w:tblCellMar>
        </w:tblPrEx>
        <w:tc>
          <w:tcPr>
            <w:tcW w:w="1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D66569" w14:textId="77777777" w:rsidR="00981182" w:rsidRDefault="00000000">
            <w:pPr>
              <w:spacing w:after="0" w:line="240" w:lineRule="auto"/>
            </w:pPr>
            <w:r>
              <w:rPr>
                <w:rFonts w:ascii="Proxima Nova" w:eastAsia="Proxima Nova" w:hAnsi="Proxima Nova" w:cs="Proxima Nova"/>
                <w:i/>
                <w:sz w:val="20"/>
              </w:rPr>
              <w:t>Définition des besoins utilisateurs</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D57EB" w14:textId="77777777" w:rsidR="00981182" w:rsidRDefault="00000000">
            <w:pPr>
              <w:spacing w:after="0" w:line="240" w:lineRule="auto"/>
            </w:pPr>
            <w:r>
              <w:rPr>
                <w:rFonts w:ascii="Proxima Nova" w:eastAsia="Proxima Nova" w:hAnsi="Proxima Nova" w:cs="Proxima Nova"/>
                <w:i/>
                <w:sz w:val="20"/>
              </w:rPr>
              <w:t>Création des wireframes</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22A611" w14:textId="77777777" w:rsidR="00981182" w:rsidRDefault="00000000">
            <w:pPr>
              <w:spacing w:after="0" w:line="240" w:lineRule="auto"/>
            </w:pPr>
            <w:r>
              <w:rPr>
                <w:rFonts w:ascii="Proxima Nova" w:eastAsia="Proxima Nova" w:hAnsi="Proxima Nova" w:cs="Proxima Nova"/>
                <w:i/>
                <w:sz w:val="20"/>
              </w:rPr>
              <w:t>Mise en place du système de versionnage</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49AFE6" w14:textId="77777777" w:rsidR="00981182" w:rsidRDefault="00000000">
            <w:pPr>
              <w:spacing w:after="0" w:line="240" w:lineRule="auto"/>
            </w:pPr>
            <w:r>
              <w:rPr>
                <w:rFonts w:ascii="Proxima Nova" w:eastAsia="Proxima Nova" w:hAnsi="Proxima Nova" w:cs="Proxima Nova"/>
                <w:i/>
                <w:sz w:val="20"/>
              </w:rPr>
              <w:t>Configuration de l'architecture front-end</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EDB63D" w14:textId="77777777" w:rsidR="00981182" w:rsidRDefault="00000000">
            <w:pPr>
              <w:spacing w:after="0" w:line="240" w:lineRule="auto"/>
            </w:pPr>
            <w:r>
              <w:rPr>
                <w:rFonts w:ascii="Proxima Nova" w:eastAsia="Proxima Nova" w:hAnsi="Proxima Nova" w:cs="Proxima Nova"/>
                <w:i/>
                <w:sz w:val="20"/>
              </w:rPr>
              <w:t>Développement des composants réutilisables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751808" w14:textId="77777777" w:rsidR="00981182" w:rsidRDefault="00000000">
            <w:pPr>
              <w:spacing w:after="0" w:line="240" w:lineRule="auto"/>
            </w:pPr>
            <w:r>
              <w:rPr>
                <w:rFonts w:ascii="Proxima Nova" w:eastAsia="Proxima Nova" w:hAnsi="Proxima Nova" w:cs="Proxima Nova"/>
                <w:i/>
                <w:sz w:val="20"/>
              </w:rPr>
              <w:t>Optimisation des performances</w:t>
            </w:r>
          </w:p>
        </w:tc>
      </w:tr>
      <w:tr w:rsidR="00981182" w14:paraId="6015CD23" w14:textId="77777777">
        <w:tblPrEx>
          <w:tblCellMar>
            <w:top w:w="0" w:type="dxa"/>
            <w:bottom w:w="0" w:type="dxa"/>
          </w:tblCellMar>
        </w:tblPrEx>
        <w:tc>
          <w:tcPr>
            <w:tcW w:w="1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DF9CAC" w14:textId="77777777" w:rsidR="00981182" w:rsidRDefault="00000000">
            <w:pPr>
              <w:spacing w:after="0" w:line="240" w:lineRule="auto"/>
            </w:pPr>
            <w:r>
              <w:rPr>
                <w:rFonts w:ascii="Proxima Nova" w:eastAsia="Proxima Nova" w:hAnsi="Proxima Nova" w:cs="Proxima Nova"/>
                <w:i/>
                <w:sz w:val="20"/>
              </w:rPr>
              <w:t xml:space="preserve">Rédaction de la documentation initiale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8A2CDC" w14:textId="77777777" w:rsidR="00981182" w:rsidRDefault="00000000">
            <w:pPr>
              <w:spacing w:after="0" w:line="240" w:lineRule="auto"/>
            </w:pPr>
            <w:r>
              <w:rPr>
                <w:rFonts w:ascii="Proxima Nova" w:eastAsia="Proxima Nova" w:hAnsi="Proxima Nova" w:cs="Proxima Nova"/>
                <w:i/>
                <w:sz w:val="20"/>
              </w:rPr>
              <w:t>Installation de l'environnement de développement</w:t>
            </w:r>
          </w:p>
        </w:tc>
        <w:tc>
          <w:tcPr>
            <w:tcW w:w="1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E79424" w14:textId="77777777" w:rsidR="00981182" w:rsidRDefault="00000000">
            <w:pPr>
              <w:spacing w:after="0" w:line="240" w:lineRule="auto"/>
            </w:pPr>
            <w:r>
              <w:rPr>
                <w:rFonts w:ascii="Proxima Nova" w:eastAsia="Proxima Nova" w:hAnsi="Proxima Nova" w:cs="Proxima Nova"/>
                <w:i/>
                <w:sz w:val="20"/>
              </w:rPr>
              <w:t>Intégration initiale du HTML/CSS</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2B06F6" w14:textId="77777777" w:rsidR="00981182" w:rsidRDefault="00000000">
            <w:pPr>
              <w:spacing w:after="0" w:line="240" w:lineRule="auto"/>
            </w:pPr>
            <w:r>
              <w:rPr>
                <w:rFonts w:ascii="Proxima Nova" w:eastAsia="Proxima Nova" w:hAnsi="Proxima Nova" w:cs="Proxima Nova"/>
                <w:i/>
                <w:sz w:val="20"/>
              </w:rPr>
              <w:t>Test de compatibilité avec différents navigateurs</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B6FC0F" w14:textId="77777777" w:rsidR="00981182" w:rsidRDefault="00000000">
            <w:pPr>
              <w:spacing w:after="0" w:line="240" w:lineRule="auto"/>
            </w:pPr>
            <w:r>
              <w:rPr>
                <w:rFonts w:ascii="Proxima Nova" w:eastAsia="Proxima Nova" w:hAnsi="Proxima Nova" w:cs="Proxima Nova"/>
                <w:i/>
                <w:sz w:val="20"/>
              </w:rPr>
              <w:t xml:space="preserve">Intégration des interactions utilisateur </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F0AC7B" w14:textId="77777777" w:rsidR="00981182" w:rsidRDefault="00000000">
            <w:pPr>
              <w:spacing w:after="0" w:line="240" w:lineRule="auto"/>
            </w:pPr>
            <w:r>
              <w:rPr>
                <w:rFonts w:ascii="Proxima Nova" w:eastAsia="Proxima Nova" w:hAnsi="Proxima Nova" w:cs="Proxima Nova"/>
                <w:i/>
                <w:sz w:val="20"/>
              </w:rPr>
              <w:t>Déploiement de la version de production</w:t>
            </w:r>
          </w:p>
        </w:tc>
      </w:tr>
    </w:tbl>
    <w:p w14:paraId="3F6BAB7B" w14:textId="77777777" w:rsidR="00981182" w:rsidRDefault="00981182">
      <w:pPr>
        <w:keepNext/>
        <w:keepLines/>
        <w:spacing w:after="0" w:line="240" w:lineRule="auto"/>
        <w:rPr>
          <w:rFonts w:ascii="Poppins" w:eastAsia="Poppins" w:hAnsi="Poppins" w:cs="Poppins"/>
          <w:b/>
          <w:color w:val="E84C0F"/>
          <w:sz w:val="32"/>
        </w:rPr>
      </w:pPr>
    </w:p>
    <w:sectPr w:rsidR="009811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Montserrat SemiBold">
    <w:charset w:val="00"/>
    <w:family w:val="auto"/>
    <w:pitch w:val="variable"/>
    <w:sig w:usb0="2000020F" w:usb1="00000003" w:usb2="00000000" w:usb3="00000000" w:csb0="00000197" w:csb1="00000000"/>
  </w:font>
  <w:font w:name="Proxima Nova">
    <w:altName w:val="Tahom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B49"/>
    <w:multiLevelType w:val="multilevel"/>
    <w:tmpl w:val="ECD44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970F82"/>
    <w:multiLevelType w:val="multilevel"/>
    <w:tmpl w:val="5BE604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7E6BD0"/>
    <w:multiLevelType w:val="multilevel"/>
    <w:tmpl w:val="BF023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A232C4"/>
    <w:multiLevelType w:val="multilevel"/>
    <w:tmpl w:val="A74E0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581719"/>
    <w:multiLevelType w:val="multilevel"/>
    <w:tmpl w:val="8202FD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49304805">
    <w:abstractNumId w:val="3"/>
  </w:num>
  <w:num w:numId="2" w16cid:durableId="258489628">
    <w:abstractNumId w:val="2"/>
  </w:num>
  <w:num w:numId="3" w16cid:durableId="808942977">
    <w:abstractNumId w:val="1"/>
  </w:num>
  <w:num w:numId="4" w16cid:durableId="413473234">
    <w:abstractNumId w:val="4"/>
  </w:num>
  <w:num w:numId="5" w16cid:durableId="149167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81182"/>
    <w:rsid w:val="000B011D"/>
    <w:rsid w:val="00981182"/>
    <w:rsid w:val="00BF667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6988"/>
  <w15:docId w15:val="{F1980996-03B0-416A-B7B0-1E92BFC2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MA" w:eastAsia="fr-M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962</Words>
  <Characters>5294</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youco .</cp:lastModifiedBy>
  <cp:revision>3</cp:revision>
  <dcterms:created xsi:type="dcterms:W3CDTF">2024-04-25T15:10:00Z</dcterms:created>
  <dcterms:modified xsi:type="dcterms:W3CDTF">2024-04-25T15:13:00Z</dcterms:modified>
</cp:coreProperties>
</file>