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Student Name,youdong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Course,[Your Course Code]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Assignment,React Development Learning Log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Date,October 6 2025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Timestamp,Role,Topic Category,Question Asked,Response Summary,Key Concepts Learned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10:00 AM,Student,React Hooks - useEffect,"Why do we need eslint-disable-next-line for useEffect with filterByType function?","Assistant explained the dependency array issue and provided three solutions: (1) Move function inside useEffect, (2) Use useCallback hook, (3) Use useMemo for computed values","Dependency arrays, function recreation on render, closure issues"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10:05 AM,Student,ESLint Rules,"Why does ESLint warn about missing dependencies?","Assistant demonstrated that the warning identifies real bugs - functions are recreated every render causing stale closures. Showed concrete example of how missing dependencies lead to using outdated state values","ESLint exhaustive-deps rule, stale closures, React re-render behavior"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10:10 AM,Student,HTTP Requests - Axios,"How to use Axios API with TypeScript?","Assistant provided comprehensive guide including: basic HTTP methods (GET/POST/PUT/DELETE), TypeScript type safety, creating Axios instances with baseURL, interceptors for auth tokens, error handling patterns","Axios configuration, HTTP methods, TypeScript generics, API interceptors"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10:15 AM,Student,Error Handling,"How to combine Axios with try-catch for error handling?","Assistant explained proper error handling using axios.isAxiosError(), distinguishing between response errors (4xx/5xx), network errors, and unexpected errors. Showed React state integration patterns","Try-catch blocks, axios.isAxiosError(), error types, React error state management"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10:20 AM,Student,Routing - React Router,"How to use react-router-dom to route ListView, GalleryView, and DetailView pages?","Assistant provided complete routing setup: BrowserRouter configuration, Routes and Route components, navigation methods (Link/NavLink/useNavigate), URL parameters with useParams, Layout pattern with Outlet, query parameters with useSearchParams","React Router DOM, declarative routing, URL parameters, programmatic navigation, nested routes"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10:25 AM,Student,Documentation,"Request for conversation log in CSV format for submission","Assistant created structured CSV log documenting the learning session","Academic documentation, learning logs"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Total Topics Covered,6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Total Duration,25 minutes</w:t>
      </w:r>
    </w:p>
    <w:p>
      <w:pPr/>
      <w:r>
        <w:rPr>
          <w:rFonts w:ascii=".AppleSystemUIFontMonospaced" w:hAnsi=".AppleSystemUIFontMonospaced" w:cs=".AppleSystemUIFontMonospaced"/>
          <w:sz w:val="28"/>
          <w:sz-cs w:val="28"/>
          <w:spacing w:val="0"/>
          <w:color w:val="2A2C33"/>
        </w:rPr>
        <w:t xml:space="preserve">Technologies Learned,"React Hooks, Axios, React Router, TypeScript, ESLint"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