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03" w:rsidRPr="00FD5803" w:rsidRDefault="00FD5803" w:rsidP="00FD58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D5803">
        <w:rPr>
          <w:rFonts w:ascii="Times New Roman" w:eastAsia="Times New Roman" w:hAnsi="Times New Roman" w:cs="Times New Roman"/>
          <w:b/>
          <w:bCs/>
          <w:sz w:val="32"/>
          <w:szCs w:val="32"/>
        </w:rPr>
        <w:t>2001</w:t>
      </w:r>
      <w:bookmarkStart w:id="0" w:name="_GoBack"/>
      <w:r w:rsidRPr="00FD580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bookmarkEnd w:id="0"/>
      <w:r w:rsidRPr="00FD580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Suicide attack on Indian parliament</w:t>
      </w:r>
    </w:p>
    <w:p w:rsidR="00FD5803" w:rsidRDefault="00FD5803" w:rsidP="00FD5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5803" w:rsidRPr="00FD5803" w:rsidRDefault="00FD5803" w:rsidP="00FD5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A group of gunmen has broken through tight security to attack the parliament building in the Indian capital, New Delhi.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At least 12 people have been killed and 22 injured in the attack.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There were about 100 members of parliament in the building at the time, although none is believed to have been hurt.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The gunmen are thought to have used a fake identity sticker to get through tight security surrounding the parliament complex.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Wearing military-style fatigues, they burst into the area in front of the parliament just before noon local time (0630 GMT).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Witnesses said one was wearing explosives strapped to his body and blew himself up soon after the men broke in.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b/>
          <w:bCs/>
          <w:sz w:val="24"/>
          <w:szCs w:val="24"/>
        </w:rPr>
        <w:t>Gun battle</w:t>
      </w: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A gun battle began between the attackers and police, in a dramatic hour-long standoff broadcast live on television.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Indian government officials said the remaining four gunmen were killed in the fighting, along with six police officers and a gardener.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Parliamentarian </w:t>
      </w:r>
      <w:proofErr w:type="spellStart"/>
      <w:r w:rsidRPr="00FD5803">
        <w:rPr>
          <w:rFonts w:ascii="Times New Roman" w:eastAsia="Times New Roman" w:hAnsi="Times New Roman" w:cs="Times New Roman"/>
          <w:sz w:val="24"/>
          <w:szCs w:val="24"/>
        </w:rPr>
        <w:t>Kharbala</w:t>
      </w:r>
      <w:proofErr w:type="spellEnd"/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5803">
        <w:rPr>
          <w:rFonts w:ascii="Times New Roman" w:eastAsia="Times New Roman" w:hAnsi="Times New Roman" w:cs="Times New Roman"/>
          <w:sz w:val="24"/>
          <w:szCs w:val="24"/>
        </w:rPr>
        <w:t>Sain</w:t>
      </w:r>
      <w:proofErr w:type="spellEnd"/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was in the building when the attack began.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"I heard a cracker-like sound near the entrance, </w:t>
      </w:r>
      <w:proofErr w:type="gramStart"/>
      <w:r w:rsidRPr="00FD580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I saw people running helter-skelter," he said.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"I saw many people firing at the same time. I couldn't make out who was who. I couldn't understand who the terrorists were and who the police were. My mind went blank."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b/>
          <w:bCs/>
          <w:sz w:val="24"/>
          <w:szCs w:val="24"/>
        </w:rPr>
        <w:t>'Warning' to nation</w:t>
      </w: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The Indian Prime Minister, </w:t>
      </w:r>
      <w:proofErr w:type="spellStart"/>
      <w:r w:rsidRPr="00FD5803">
        <w:rPr>
          <w:rFonts w:ascii="Times New Roman" w:eastAsia="Times New Roman" w:hAnsi="Times New Roman" w:cs="Times New Roman"/>
          <w:sz w:val="24"/>
          <w:szCs w:val="24"/>
        </w:rPr>
        <w:t>Atal</w:t>
      </w:r>
      <w:proofErr w:type="spellEnd"/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5803">
        <w:rPr>
          <w:rFonts w:ascii="Times New Roman" w:eastAsia="Times New Roman" w:hAnsi="Times New Roman" w:cs="Times New Roman"/>
          <w:sz w:val="24"/>
          <w:szCs w:val="24"/>
        </w:rPr>
        <w:t>Behari</w:t>
      </w:r>
      <w:proofErr w:type="spellEnd"/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 Vajpayee, made a televised address to the nation shortly after the attacks, and was quick to denounce the militants.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"This was not just an attack on the building, it was a warning to the entire nation," he said. "We accept the challenge."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No group has admitted carrying out the attack, which comes just two months after a similar assault on the Kashmir state assembly in Srinagar, in which 38 people died.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Many have suggested that Kashmiri militants may also be behind today's attack.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Some politicians have called for action against Pakistan, suspected in some quarters of arming and training the militants.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 xml:space="preserve">The two countries have fought two wars over the disputed state of Jammu and Kashmir since independence in 1947, and came to the brink of a third war in 1999. </w:t>
      </w:r>
    </w:p>
    <w:p w:rsidR="00FD5803" w:rsidRPr="00FD5803" w:rsidRDefault="00FD5803" w:rsidP="00FD5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803">
        <w:rPr>
          <w:rFonts w:ascii="Times New Roman" w:eastAsia="Times New Roman" w:hAnsi="Times New Roman" w:cs="Times New Roman"/>
          <w:sz w:val="24"/>
          <w:szCs w:val="24"/>
        </w:rPr>
        <w:t>But Pakistan has condemned the attack and denied any involvement. It says it will act on any credible proof of the involvement of militant groups based on their soil.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>In Context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 xml:space="preserve">Three men, suspected Kashmiri militants Mohammed </w:t>
      </w:r>
      <w:proofErr w:type="spellStart"/>
      <w:r w:rsidRPr="00FD5803">
        <w:rPr>
          <w:sz w:val="24"/>
          <w:szCs w:val="24"/>
        </w:rPr>
        <w:t>Afzal</w:t>
      </w:r>
      <w:proofErr w:type="spellEnd"/>
      <w:r w:rsidRPr="00FD5803">
        <w:rPr>
          <w:sz w:val="24"/>
          <w:szCs w:val="24"/>
        </w:rPr>
        <w:t xml:space="preserve"> and </w:t>
      </w:r>
      <w:proofErr w:type="spellStart"/>
      <w:r w:rsidRPr="00FD5803">
        <w:rPr>
          <w:sz w:val="24"/>
          <w:szCs w:val="24"/>
        </w:rPr>
        <w:t>Shaukat</w:t>
      </w:r>
      <w:proofErr w:type="spellEnd"/>
      <w:r w:rsidRPr="00FD5803">
        <w:rPr>
          <w:sz w:val="24"/>
          <w:szCs w:val="24"/>
        </w:rPr>
        <w:t xml:space="preserve"> </w:t>
      </w:r>
      <w:proofErr w:type="spellStart"/>
      <w:r w:rsidRPr="00FD5803">
        <w:rPr>
          <w:sz w:val="24"/>
          <w:szCs w:val="24"/>
        </w:rPr>
        <w:t>Hussain</w:t>
      </w:r>
      <w:proofErr w:type="spellEnd"/>
      <w:r w:rsidRPr="00FD5803">
        <w:rPr>
          <w:sz w:val="24"/>
          <w:szCs w:val="24"/>
        </w:rPr>
        <w:t xml:space="preserve"> Guru, and college professor SAR </w:t>
      </w:r>
      <w:proofErr w:type="spellStart"/>
      <w:r w:rsidRPr="00FD5803">
        <w:rPr>
          <w:sz w:val="24"/>
          <w:szCs w:val="24"/>
        </w:rPr>
        <w:t>Geelani</w:t>
      </w:r>
      <w:proofErr w:type="spellEnd"/>
      <w:r w:rsidRPr="00FD5803">
        <w:rPr>
          <w:sz w:val="24"/>
          <w:szCs w:val="24"/>
        </w:rPr>
        <w:t>, were convicted and sentenced to death in December 2002 for supporting and helping to plan the attack on parliament.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 xml:space="preserve">The High Court later overturned the conviction against </w:t>
      </w:r>
      <w:proofErr w:type="spellStart"/>
      <w:r w:rsidRPr="00FD5803">
        <w:rPr>
          <w:sz w:val="24"/>
          <w:szCs w:val="24"/>
        </w:rPr>
        <w:t>Mr</w:t>
      </w:r>
      <w:proofErr w:type="spellEnd"/>
      <w:r w:rsidRPr="00FD5803">
        <w:rPr>
          <w:sz w:val="24"/>
          <w:szCs w:val="24"/>
        </w:rPr>
        <w:t xml:space="preserve"> </w:t>
      </w:r>
      <w:proofErr w:type="spellStart"/>
      <w:r w:rsidRPr="00FD5803">
        <w:rPr>
          <w:sz w:val="24"/>
          <w:szCs w:val="24"/>
        </w:rPr>
        <w:t>Geelani</w:t>
      </w:r>
      <w:proofErr w:type="spellEnd"/>
      <w:r w:rsidRPr="00FD5803">
        <w:rPr>
          <w:sz w:val="24"/>
          <w:szCs w:val="24"/>
        </w:rPr>
        <w:t xml:space="preserve">, who had spent two years in prison, and also freed </w:t>
      </w:r>
      <w:proofErr w:type="spellStart"/>
      <w:r w:rsidRPr="00FD5803">
        <w:rPr>
          <w:sz w:val="24"/>
          <w:szCs w:val="24"/>
        </w:rPr>
        <w:t>Navjot</w:t>
      </w:r>
      <w:proofErr w:type="spellEnd"/>
      <w:r w:rsidRPr="00FD5803">
        <w:rPr>
          <w:sz w:val="24"/>
          <w:szCs w:val="24"/>
        </w:rPr>
        <w:t xml:space="preserve"> </w:t>
      </w:r>
      <w:proofErr w:type="spellStart"/>
      <w:r w:rsidRPr="00FD5803">
        <w:rPr>
          <w:sz w:val="24"/>
          <w:szCs w:val="24"/>
        </w:rPr>
        <w:t>Sandhu</w:t>
      </w:r>
      <w:proofErr w:type="spellEnd"/>
      <w:r w:rsidRPr="00FD5803">
        <w:rPr>
          <w:sz w:val="24"/>
          <w:szCs w:val="24"/>
        </w:rPr>
        <w:t xml:space="preserve">, </w:t>
      </w:r>
      <w:proofErr w:type="spellStart"/>
      <w:r w:rsidRPr="00FD5803">
        <w:rPr>
          <w:sz w:val="24"/>
          <w:szCs w:val="24"/>
        </w:rPr>
        <w:t>Hussain's</w:t>
      </w:r>
      <w:proofErr w:type="spellEnd"/>
      <w:r w:rsidRPr="00FD5803">
        <w:rPr>
          <w:sz w:val="24"/>
          <w:szCs w:val="24"/>
        </w:rPr>
        <w:t xml:space="preserve"> wife, sentenced to five years in prison for withholding information from police. The acquittals have been challenged by Delhi police.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>In early 2004, the Supreme Court delayed the execution of the two remaining men pending appeals.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>The five were the first to be sentenced under India's new draconian anti-terrorist laws, which were being debated at the time of the attack.</w:t>
      </w:r>
    </w:p>
    <w:p w:rsidR="00FD580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>Relations between India and Pakistan deteriorated badly after the attack. A massive build-up of troops along their common border during 2002 led to international concern about a possible war.</w:t>
      </w:r>
    </w:p>
    <w:p w:rsidR="005C61D3" w:rsidRPr="00FD5803" w:rsidRDefault="00FD5803" w:rsidP="00FD5803">
      <w:pPr>
        <w:rPr>
          <w:sz w:val="24"/>
          <w:szCs w:val="24"/>
        </w:rPr>
      </w:pPr>
      <w:r w:rsidRPr="00FD5803">
        <w:rPr>
          <w:sz w:val="24"/>
          <w:szCs w:val="24"/>
        </w:rPr>
        <w:t>Relations have since thawed again, however, and in January 2004 the two sides renewed their peace talks over Kashmir.</w:t>
      </w:r>
    </w:p>
    <w:sectPr w:rsidR="005C61D3" w:rsidRPr="00FD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03"/>
    <w:rsid w:val="005C61D3"/>
    <w:rsid w:val="00C452E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>cdac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2015-08-19T05:08:00Z</dcterms:created>
  <dcterms:modified xsi:type="dcterms:W3CDTF">2015-08-19T05:09:00Z</dcterms:modified>
</cp:coreProperties>
</file>