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20E3" w:rsidRPr="006720E3" w:rsidRDefault="006720E3" w:rsidP="006720E3">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6720E3">
        <w:rPr>
          <w:rFonts w:ascii="Times New Roman" w:eastAsia="Times New Roman" w:hAnsi="Times New Roman" w:cs="Times New Roman"/>
          <w:b/>
          <w:bCs/>
          <w:kern w:val="36"/>
          <w:sz w:val="48"/>
          <w:szCs w:val="48"/>
        </w:rPr>
        <w:t xml:space="preserve">American 9/11 victim identified, nearly 14 years on </w:t>
      </w:r>
    </w:p>
    <w:p w:rsidR="006720E3" w:rsidRPr="006720E3" w:rsidRDefault="006720E3" w:rsidP="006720E3">
      <w:pPr>
        <w:spacing w:before="100" w:beforeAutospacing="1" w:after="100" w:afterAutospacing="1" w:line="240" w:lineRule="auto"/>
        <w:outlineLvl w:val="1"/>
        <w:rPr>
          <w:rFonts w:ascii="Times New Roman" w:eastAsia="Times New Roman" w:hAnsi="Times New Roman" w:cs="Times New Roman"/>
          <w:b/>
          <w:bCs/>
          <w:sz w:val="36"/>
          <w:szCs w:val="36"/>
        </w:rPr>
      </w:pPr>
      <w:r w:rsidRPr="006720E3">
        <w:rPr>
          <w:rFonts w:ascii="Times New Roman" w:eastAsia="Times New Roman" w:hAnsi="Times New Roman" w:cs="Times New Roman"/>
          <w:b/>
          <w:bCs/>
          <w:sz w:val="36"/>
          <w:szCs w:val="36"/>
        </w:rPr>
        <w:t xml:space="preserve">The remains were identified as Matthew David </w:t>
      </w:r>
      <w:proofErr w:type="spellStart"/>
      <w:r w:rsidRPr="006720E3">
        <w:rPr>
          <w:rFonts w:ascii="Times New Roman" w:eastAsia="Times New Roman" w:hAnsi="Times New Roman" w:cs="Times New Roman"/>
          <w:b/>
          <w:bCs/>
          <w:sz w:val="36"/>
          <w:szCs w:val="36"/>
        </w:rPr>
        <w:t>Yarnell</w:t>
      </w:r>
      <w:proofErr w:type="spellEnd"/>
      <w:r w:rsidRPr="006720E3">
        <w:rPr>
          <w:rFonts w:ascii="Times New Roman" w:eastAsia="Times New Roman" w:hAnsi="Times New Roman" w:cs="Times New Roman"/>
          <w:b/>
          <w:bCs/>
          <w:sz w:val="36"/>
          <w:szCs w:val="36"/>
        </w:rPr>
        <w:t xml:space="preserve">, who was aged 26 when the Twin Towers were destroyed on September 11, 2001 </w:t>
      </w:r>
    </w:p>
    <w:p w:rsidR="002D2A13" w:rsidRDefault="002D2A13"/>
    <w:p w:rsidR="006720E3" w:rsidRDefault="006720E3" w:rsidP="006720E3">
      <w:pPr>
        <w:pStyle w:val="NormalWeb"/>
      </w:pPr>
      <w:r>
        <w:t xml:space="preserve">Nearly 14 years after the </w:t>
      </w:r>
      <w:hyperlink r:id="rId5" w:tgtFrame="_blank" w:history="1">
        <w:r>
          <w:rPr>
            <w:rStyle w:val="Hyperlink"/>
            <w:b/>
            <w:bCs/>
          </w:rPr>
          <w:t>September 11 attacks</w:t>
        </w:r>
      </w:hyperlink>
      <w:r>
        <w:rPr>
          <w:rStyle w:val="Strong"/>
        </w:rPr>
        <w:t xml:space="preserve"> </w:t>
      </w:r>
      <w:r>
        <w:t xml:space="preserve">on New York, the remains of a victim from the neighboring state of New Jersey has finally been identified. </w:t>
      </w:r>
    </w:p>
    <w:p w:rsidR="006720E3" w:rsidRDefault="006720E3" w:rsidP="006720E3">
      <w:pPr>
        <w:pStyle w:val="NormalWeb"/>
      </w:pPr>
      <w:r>
        <w:t xml:space="preserve">The New York medical examiner identified the man as Matthew David </w:t>
      </w:r>
      <w:proofErr w:type="spellStart"/>
      <w:r>
        <w:t>Yarnell</w:t>
      </w:r>
      <w:proofErr w:type="spellEnd"/>
      <w:r>
        <w:t xml:space="preserve">, who was aged 26 when he died in the </w:t>
      </w:r>
      <w:hyperlink r:id="rId6" w:tgtFrame="_blank" w:history="1">
        <w:r>
          <w:rPr>
            <w:rStyle w:val="Hyperlink"/>
            <w:b/>
            <w:bCs/>
          </w:rPr>
          <w:t>al-Qaeda</w:t>
        </w:r>
      </w:hyperlink>
      <w:r>
        <w:t xml:space="preserve"> attacks that</w:t>
      </w:r>
      <w:r>
        <w:rPr>
          <w:rStyle w:val="Strong"/>
        </w:rPr>
        <w:t xml:space="preserve"> </w:t>
      </w:r>
      <w:hyperlink r:id="rId7" w:tgtFrame="_blank" w:history="1">
        <w:r>
          <w:rPr>
            <w:rStyle w:val="Hyperlink"/>
            <w:b/>
            <w:bCs/>
          </w:rPr>
          <w:t>destroyed the Twin Towers on September 11, 2001</w:t>
        </w:r>
      </w:hyperlink>
      <w:r>
        <w:t xml:space="preserve">. </w:t>
      </w:r>
    </w:p>
    <w:p w:rsidR="006720E3" w:rsidRDefault="006720E3" w:rsidP="006720E3">
      <w:pPr>
        <w:pStyle w:val="NormalWeb"/>
      </w:pPr>
      <w:proofErr w:type="spellStart"/>
      <w:r>
        <w:t>Yarnell</w:t>
      </w:r>
      <w:proofErr w:type="spellEnd"/>
      <w:r>
        <w:t xml:space="preserve"> lived in Jersey City and had graduated in 1997 from the Heinz College at Carnegie Mellon University in Pittsburgh. </w:t>
      </w:r>
    </w:p>
    <w:p w:rsidR="006720E3" w:rsidRDefault="006720E3" w:rsidP="006720E3">
      <w:pPr>
        <w:pStyle w:val="NormalWeb"/>
      </w:pPr>
      <w:r>
        <w:t xml:space="preserve">He worked on the 97th floor of the south tower as a vice president and programmer analyst in technology and was one of 97 employees of Fiduciary Trust and its parent company, Franklin Templeton Investments, who were killed when the twin towers were attacked and destroyed. </w:t>
      </w:r>
    </w:p>
    <w:p w:rsidR="006720E3" w:rsidRDefault="006720E3" w:rsidP="006720E3">
      <w:pPr>
        <w:pStyle w:val="NormalWeb"/>
      </w:pPr>
      <w:proofErr w:type="spellStart"/>
      <w:r>
        <w:t>Yarnell</w:t>
      </w:r>
      <w:proofErr w:type="spellEnd"/>
      <w:r>
        <w:t xml:space="preserve"> was identified by new DNA tests conducted on human remains recovered during original operations at the ruins of the World Trade Centre in 2001 and 2002. </w:t>
      </w:r>
    </w:p>
    <w:p w:rsidR="006720E3" w:rsidRDefault="006720E3" w:rsidP="006720E3">
      <w:pPr>
        <w:pStyle w:val="NormalWeb"/>
      </w:pPr>
      <w:r>
        <w:t xml:space="preserve">Only 60 per cent of the 2,753 people missing and believed dead in the New York attacks have been formally identified. </w:t>
      </w:r>
    </w:p>
    <w:p w:rsidR="006720E3" w:rsidRDefault="006720E3" w:rsidP="006720E3">
      <w:pPr>
        <w:pStyle w:val="NormalWeb"/>
      </w:pPr>
      <w:proofErr w:type="spellStart"/>
      <w:r>
        <w:t>Yarnell's</w:t>
      </w:r>
      <w:proofErr w:type="spellEnd"/>
      <w:r>
        <w:t xml:space="preserve"> identification brings the total number identified to 1,640. </w:t>
      </w:r>
    </w:p>
    <w:p w:rsidR="006720E3" w:rsidRDefault="006720E3" w:rsidP="006720E3">
      <w:pPr>
        <w:pStyle w:val="NormalWeb"/>
      </w:pPr>
      <w:r>
        <w:t xml:space="preserve">There have been no identifications of 1,113 missing people and 7,703 of the samples of human remains cannot be identified. </w:t>
      </w:r>
    </w:p>
    <w:p w:rsidR="006720E3" w:rsidRDefault="006720E3" w:rsidP="006720E3">
      <w:pPr>
        <w:pStyle w:val="NormalWeb"/>
      </w:pPr>
      <w:r>
        <w:t xml:space="preserve">Tests are ongoing on the remains and developments in science in recent years have helped make new identifications. </w:t>
      </w:r>
    </w:p>
    <w:p w:rsidR="006720E3" w:rsidRDefault="006720E3">
      <w:bookmarkStart w:id="0" w:name="_GoBack"/>
      <w:bookmarkEnd w:id="0"/>
    </w:p>
    <w:sectPr w:rsidR="006720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angal">
    <w:panose1 w:val="00000400000000000000"/>
    <w:charset w:val="01"/>
    <w:family w:val="auto"/>
    <w:pitch w:val="variable"/>
    <w:sig w:usb0="00008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20E3"/>
    <w:rsid w:val="002D2A13"/>
    <w:rsid w:val="006720E3"/>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2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0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0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0E3"/>
    <w:rPr>
      <w:b/>
      <w:bCs/>
    </w:rPr>
  </w:style>
  <w:style w:type="character" w:styleId="Hyperlink">
    <w:name w:val="Hyperlink"/>
    <w:basedOn w:val="DefaultParagraphFont"/>
    <w:uiPriority w:val="99"/>
    <w:semiHidden/>
    <w:unhideWhenUsed/>
    <w:rsid w:val="006720E3"/>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720E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720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20E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720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720E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720E3"/>
    <w:rPr>
      <w:b/>
      <w:bCs/>
    </w:rPr>
  </w:style>
  <w:style w:type="character" w:styleId="Hyperlink">
    <w:name w:val="Hyperlink"/>
    <w:basedOn w:val="DefaultParagraphFont"/>
    <w:uiPriority w:val="99"/>
    <w:semiHidden/>
    <w:unhideWhenUsed/>
    <w:rsid w:val="006720E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599716">
      <w:bodyDiv w:val="1"/>
      <w:marLeft w:val="0"/>
      <w:marRight w:val="0"/>
      <w:marTop w:val="0"/>
      <w:marBottom w:val="0"/>
      <w:divBdr>
        <w:top w:val="none" w:sz="0" w:space="0" w:color="auto"/>
        <w:left w:val="none" w:sz="0" w:space="0" w:color="auto"/>
        <w:bottom w:val="none" w:sz="0" w:space="0" w:color="auto"/>
        <w:right w:val="none" w:sz="0" w:space="0" w:color="auto"/>
      </w:divBdr>
      <w:divsChild>
        <w:div w:id="400635361">
          <w:marLeft w:val="0"/>
          <w:marRight w:val="0"/>
          <w:marTop w:val="0"/>
          <w:marBottom w:val="0"/>
          <w:divBdr>
            <w:top w:val="none" w:sz="0" w:space="0" w:color="auto"/>
            <w:left w:val="none" w:sz="0" w:space="0" w:color="auto"/>
            <w:bottom w:val="none" w:sz="0" w:space="0" w:color="auto"/>
            <w:right w:val="none" w:sz="0" w:space="0" w:color="auto"/>
          </w:divBdr>
        </w:div>
        <w:div w:id="338657167">
          <w:marLeft w:val="0"/>
          <w:marRight w:val="0"/>
          <w:marTop w:val="0"/>
          <w:marBottom w:val="0"/>
          <w:divBdr>
            <w:top w:val="none" w:sz="0" w:space="0" w:color="auto"/>
            <w:left w:val="none" w:sz="0" w:space="0" w:color="auto"/>
            <w:bottom w:val="none" w:sz="0" w:space="0" w:color="auto"/>
            <w:right w:val="none" w:sz="0" w:space="0" w:color="auto"/>
          </w:divBdr>
        </w:div>
        <w:div w:id="1026516059">
          <w:marLeft w:val="0"/>
          <w:marRight w:val="0"/>
          <w:marTop w:val="0"/>
          <w:marBottom w:val="0"/>
          <w:divBdr>
            <w:top w:val="none" w:sz="0" w:space="0" w:color="auto"/>
            <w:left w:val="none" w:sz="0" w:space="0" w:color="auto"/>
            <w:bottom w:val="none" w:sz="0" w:space="0" w:color="auto"/>
            <w:right w:val="none" w:sz="0" w:space="0" w:color="auto"/>
          </w:divBdr>
        </w:div>
        <w:div w:id="226116643">
          <w:marLeft w:val="0"/>
          <w:marRight w:val="0"/>
          <w:marTop w:val="0"/>
          <w:marBottom w:val="0"/>
          <w:divBdr>
            <w:top w:val="none" w:sz="0" w:space="0" w:color="auto"/>
            <w:left w:val="none" w:sz="0" w:space="0" w:color="auto"/>
            <w:bottom w:val="none" w:sz="0" w:space="0" w:color="auto"/>
            <w:right w:val="none" w:sz="0" w:space="0" w:color="auto"/>
          </w:divBdr>
        </w:div>
        <w:div w:id="539322663">
          <w:marLeft w:val="0"/>
          <w:marRight w:val="0"/>
          <w:marTop w:val="0"/>
          <w:marBottom w:val="0"/>
          <w:divBdr>
            <w:top w:val="none" w:sz="0" w:space="0" w:color="auto"/>
            <w:left w:val="none" w:sz="0" w:space="0" w:color="auto"/>
            <w:bottom w:val="none" w:sz="0" w:space="0" w:color="auto"/>
            <w:right w:val="none" w:sz="0" w:space="0" w:color="auto"/>
          </w:divBdr>
        </w:div>
        <w:div w:id="805590483">
          <w:marLeft w:val="0"/>
          <w:marRight w:val="0"/>
          <w:marTop w:val="0"/>
          <w:marBottom w:val="0"/>
          <w:divBdr>
            <w:top w:val="none" w:sz="0" w:space="0" w:color="auto"/>
            <w:left w:val="none" w:sz="0" w:space="0" w:color="auto"/>
            <w:bottom w:val="none" w:sz="0" w:space="0" w:color="auto"/>
            <w:right w:val="none" w:sz="0" w:space="0" w:color="auto"/>
          </w:divBdr>
        </w:div>
      </w:divsChild>
    </w:div>
    <w:div w:id="1645770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telegraph.co.uk/news/worldnews/september-11-attacks/8745385/September-11-anniversary-Video-graphic-of-the-attack-on-Manhattan.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www.telegraph.co.uk/news/worldnews/al-qaeda/" TargetMode="External"/><Relationship Id="rId5" Type="http://schemas.openxmlformats.org/officeDocument/2006/relationships/hyperlink" Target="http://www.telegraph.co.uk/news/worldnews/september-11-attack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276</Words>
  <Characters>1578</Characters>
  <Application>Microsoft Office Word</Application>
  <DocSecurity>0</DocSecurity>
  <Lines>13</Lines>
  <Paragraphs>3</Paragraphs>
  <ScaleCrop>false</ScaleCrop>
  <Company>cdac</Company>
  <LinksUpToDate>false</LinksUpToDate>
  <CharactersWithSpaces>1851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Bhushan Jadhav</dc:creator>
  <cp:keywords/>
  <dc:description/>
  <cp:lastModifiedBy>Bhushan Jadhav</cp:lastModifiedBy>
  <cp:revision>1</cp:revision>
  <dcterms:created xsi:type="dcterms:W3CDTF">2015-08-17T10:51:00Z</dcterms:created>
  <dcterms:modified xsi:type="dcterms:W3CDTF">2015-08-17T10:51:00Z</dcterms:modified>
</cp:coreProperties>
</file>