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78" w:rsidRPr="00C04C78" w:rsidRDefault="00C04C78" w:rsidP="00C04C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4C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At Least 147 Dead in Kenya University Attack </w:t>
      </w:r>
    </w:p>
    <w:p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78">
        <w:rPr>
          <w:rFonts w:ascii="Times New Roman" w:eastAsia="Times New Roman" w:hAnsi="Times New Roman" w:cs="Times New Roman"/>
          <w:sz w:val="24"/>
          <w:szCs w:val="24"/>
        </w:rPr>
        <w:t>“Al-</w:t>
      </w:r>
      <w:proofErr w:type="spellStart"/>
      <w:r w:rsidRPr="00C04C78">
        <w:rPr>
          <w:rFonts w:ascii="Times New Roman" w:eastAsia="Times New Roman" w:hAnsi="Times New Roman" w:cs="Times New Roman"/>
          <w:sz w:val="24"/>
          <w:szCs w:val="24"/>
        </w:rPr>
        <w:t>Shabab</w:t>
      </w:r>
      <w:proofErr w:type="spellEnd"/>
      <w:r w:rsidRPr="00C04C78">
        <w:rPr>
          <w:rFonts w:ascii="Times New Roman" w:eastAsia="Times New Roman" w:hAnsi="Times New Roman" w:cs="Times New Roman"/>
          <w:sz w:val="24"/>
          <w:szCs w:val="24"/>
        </w:rPr>
        <w:t xml:space="preserve"> gunmen attacked a college campus in the town of </w:t>
      </w:r>
      <w:proofErr w:type="spellStart"/>
      <w:r w:rsidRPr="00C04C78">
        <w:rPr>
          <w:rFonts w:ascii="Times New Roman" w:eastAsia="Times New Roman" w:hAnsi="Times New Roman" w:cs="Times New Roman"/>
          <w:sz w:val="24"/>
          <w:szCs w:val="24"/>
        </w:rPr>
        <w:t>Garissa</w:t>
      </w:r>
      <w:proofErr w:type="spellEnd"/>
      <w:r w:rsidRPr="00C04C78">
        <w:rPr>
          <w:rFonts w:ascii="Times New Roman" w:eastAsia="Times New Roman" w:hAnsi="Times New Roman" w:cs="Times New Roman"/>
          <w:sz w:val="24"/>
          <w:szCs w:val="24"/>
        </w:rPr>
        <w:t xml:space="preserve"> in northeast Kenya on Thursday, killing at least 147 people in a bloody attack on students, authorities said.</w:t>
      </w:r>
    </w:p>
    <w:p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78">
        <w:rPr>
          <w:rFonts w:ascii="Times New Roman" w:eastAsia="Times New Roman" w:hAnsi="Times New Roman" w:cs="Times New Roman"/>
          <w:sz w:val="24"/>
          <w:szCs w:val="24"/>
        </w:rPr>
        <w:t xml:space="preserve">Masked men burst into the </w:t>
      </w:r>
      <w:proofErr w:type="spellStart"/>
      <w:r w:rsidRPr="00C04C78">
        <w:rPr>
          <w:rFonts w:ascii="Times New Roman" w:eastAsia="Times New Roman" w:hAnsi="Times New Roman" w:cs="Times New Roman"/>
          <w:sz w:val="24"/>
          <w:szCs w:val="24"/>
        </w:rPr>
        <w:t>Garissa</w:t>
      </w:r>
      <w:proofErr w:type="spellEnd"/>
      <w:r w:rsidRPr="00C04C78">
        <w:rPr>
          <w:rFonts w:ascii="Times New Roman" w:eastAsia="Times New Roman" w:hAnsi="Times New Roman" w:cs="Times New Roman"/>
          <w:sz w:val="24"/>
          <w:szCs w:val="24"/>
        </w:rPr>
        <w:t xml:space="preserve"> University College in the early morning raid and reportedly singled out Christian students, separating them from Muslim peers before murdering them.”</w:t>
      </w:r>
    </w:p>
    <w:p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78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C04C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Students Held Hostage in Kenya University Attack | Al Jazeera America</w:t>
        </w:r>
      </w:hyperlink>
    </w:p>
    <w:p w:rsidR="00C04C78" w:rsidRPr="00C04C78" w:rsidRDefault="00C04C78" w:rsidP="00C04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C78">
        <w:rPr>
          <w:rFonts w:ascii="Times New Roman" w:eastAsia="Times New Roman" w:hAnsi="Times New Roman" w:cs="Times New Roman"/>
          <w:sz w:val="24"/>
          <w:szCs w:val="24"/>
        </w:rPr>
        <w:t xml:space="preserve">Date posted: April 2, 2015 </w:t>
      </w:r>
    </w:p>
    <w:p w:rsidR="002D2A13" w:rsidRDefault="002D2A13">
      <w:bookmarkStart w:id="0" w:name="_GoBack"/>
      <w:bookmarkEnd w:id="0"/>
    </w:p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78"/>
    <w:rsid w:val="002D2A13"/>
    <w:rsid w:val="00C0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C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merica.aljazeera.com/articles/2015/4/2/students-held-hostage-in-kenya-university-atta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cdac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2015-08-17T09:29:00Z</dcterms:created>
  <dcterms:modified xsi:type="dcterms:W3CDTF">2015-08-17T09:29:00Z</dcterms:modified>
</cp:coreProperties>
</file>