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62" w:rsidRPr="00534E62" w:rsidRDefault="00534E62" w:rsidP="00534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4E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Bangladesh says Briton arrested over murders of secular bloggers </w:t>
      </w:r>
    </w:p>
    <w:p w:rsidR="00534E62" w:rsidRPr="00534E62" w:rsidRDefault="00534E62" w:rsidP="00534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Security forces claim a UK citizen of Bangladeshi origin, </w:t>
      </w:r>
      <w:proofErr w:type="spellStart"/>
      <w:r w:rsidRPr="00534E62">
        <w:rPr>
          <w:rFonts w:ascii="Times New Roman" w:eastAsia="Times New Roman" w:hAnsi="Times New Roman" w:cs="Times New Roman"/>
          <w:sz w:val="24"/>
          <w:szCs w:val="24"/>
        </w:rPr>
        <w:t>Touhidur</w:t>
      </w:r>
      <w:proofErr w:type="spellEnd"/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E62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, was main planner of fatal attacks on </w:t>
      </w:r>
      <w:proofErr w:type="spellStart"/>
      <w:r w:rsidRPr="00534E62">
        <w:rPr>
          <w:rFonts w:ascii="Times New Roman" w:eastAsia="Times New Roman" w:hAnsi="Times New Roman" w:cs="Times New Roman"/>
          <w:sz w:val="24"/>
          <w:szCs w:val="24"/>
        </w:rPr>
        <w:t>Avijit</w:t>
      </w:r>
      <w:proofErr w:type="spellEnd"/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 Roy and </w:t>
      </w:r>
      <w:proofErr w:type="spellStart"/>
      <w:r w:rsidRPr="00534E62">
        <w:rPr>
          <w:rFonts w:ascii="Times New Roman" w:eastAsia="Times New Roman" w:hAnsi="Times New Roman" w:cs="Times New Roman"/>
          <w:sz w:val="24"/>
          <w:szCs w:val="24"/>
        </w:rPr>
        <w:t>Ananta</w:t>
      </w:r>
      <w:proofErr w:type="spellEnd"/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E62">
        <w:rPr>
          <w:rFonts w:ascii="Times New Roman" w:eastAsia="Times New Roman" w:hAnsi="Times New Roman" w:cs="Times New Roman"/>
          <w:sz w:val="24"/>
          <w:szCs w:val="24"/>
        </w:rPr>
        <w:t>Bijoy</w:t>
      </w:r>
      <w:proofErr w:type="spellEnd"/>
      <w:r w:rsidRPr="00534E62">
        <w:rPr>
          <w:rFonts w:ascii="Times New Roman" w:eastAsia="Times New Roman" w:hAnsi="Times New Roman" w:cs="Times New Roman"/>
          <w:sz w:val="24"/>
          <w:szCs w:val="24"/>
        </w:rPr>
        <w:t xml:space="preserve"> Das</w:t>
      </w:r>
    </w:p>
    <w:p w:rsidR="0041414C" w:rsidRDefault="0041414C"/>
    <w:p w:rsidR="00534E62" w:rsidRDefault="00534E62" w:rsidP="00534E62">
      <w:pPr>
        <w:pStyle w:val="NormalWeb"/>
      </w:pPr>
      <w:r>
        <w:t>Bangladesh’s security forces have arrested three suspected Islamist militants over the murders of two prominent secular bloggers, including the “main planner” who they say is a British citizen.</w:t>
      </w:r>
    </w:p>
    <w:p w:rsidR="00534E62" w:rsidRDefault="00534E62" w:rsidP="00534E62">
      <w:pPr>
        <w:pStyle w:val="NormalWeb"/>
      </w:pPr>
      <w:r>
        <w:t xml:space="preserve">The Rapid Action Battalion said it had arrested </w:t>
      </w:r>
      <w:proofErr w:type="spellStart"/>
      <w:r>
        <w:t>Touhidur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 xml:space="preserve">, 58, and two other “active members” of </w:t>
      </w:r>
      <w:proofErr w:type="spellStart"/>
      <w:r>
        <w:t>Ansarullah</w:t>
      </w:r>
      <w:proofErr w:type="spellEnd"/>
      <w:r>
        <w:t xml:space="preserve"> Bangla Team, which was banned in May over a </w:t>
      </w:r>
      <w:hyperlink r:id="rId5" w:history="1">
        <w:r>
          <w:rPr>
            <w:rStyle w:val="Hyperlink"/>
          </w:rPr>
          <w:t>series of killings of bloggers</w:t>
        </w:r>
      </w:hyperlink>
      <w:r>
        <w:t xml:space="preserve">. </w:t>
      </w:r>
    </w:p>
    <w:p w:rsidR="00534E62" w:rsidRDefault="00534E62" w:rsidP="00534E62">
      <w:pPr>
        <w:pStyle w:val="NormalWeb"/>
      </w:pPr>
      <w:r>
        <w:t xml:space="preserve">“We’ve arrested them in the capital today. We can confirm that </w:t>
      </w:r>
      <w:proofErr w:type="spellStart"/>
      <w:r>
        <w:t>Rahman</w:t>
      </w:r>
      <w:proofErr w:type="spellEnd"/>
      <w:r>
        <w:t xml:space="preserve"> is a British citizen of Bangladeshi origin. He is the main planner of the attacks on </w:t>
      </w:r>
      <w:proofErr w:type="spellStart"/>
      <w:r>
        <w:t>Avijit</w:t>
      </w:r>
      <w:proofErr w:type="spellEnd"/>
      <w:r>
        <w:t xml:space="preserve"> Roy and </w:t>
      </w:r>
      <w:proofErr w:type="spellStart"/>
      <w:r>
        <w:t>Ananta</w:t>
      </w:r>
      <w:proofErr w:type="spellEnd"/>
      <w:r>
        <w:t xml:space="preserve"> </w:t>
      </w:r>
      <w:proofErr w:type="spellStart"/>
      <w:r>
        <w:t>Bijoy</w:t>
      </w:r>
      <w:proofErr w:type="spellEnd"/>
      <w:r>
        <w:t xml:space="preserve"> Das,” Major </w:t>
      </w:r>
      <w:proofErr w:type="spellStart"/>
      <w:r>
        <w:t>Maksudul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of the RAB said on Tuesday. </w:t>
      </w:r>
    </w:p>
    <w:p w:rsidR="00534E62" w:rsidRDefault="00534E62" w:rsidP="00534E62">
      <w:pPr>
        <w:pStyle w:val="NormalWeb"/>
      </w:pPr>
      <w:r>
        <w:t xml:space="preserve">“He told us that he is a British citizen,” Mufti </w:t>
      </w:r>
      <w:proofErr w:type="spellStart"/>
      <w:r>
        <w:t>Mahmood</w:t>
      </w:r>
      <w:proofErr w:type="spellEnd"/>
      <w:r>
        <w:t xml:space="preserve">, the head of the RAB’s legal and media division, said, adding that the three would be paraded before the press later. </w:t>
      </w:r>
    </w:p>
    <w:p w:rsidR="00534E62" w:rsidRDefault="00534E62" w:rsidP="00534E62">
      <w:pPr>
        <w:pStyle w:val="NormalWeb"/>
      </w:pPr>
      <w:r>
        <w:t xml:space="preserve">Four secular bloggers have been hacked to death in </w:t>
      </w:r>
      <w:hyperlink r:id="rId6" w:history="1">
        <w:r>
          <w:rPr>
            <w:rStyle w:val="Hyperlink"/>
          </w:rPr>
          <w:t>Bangladesh</w:t>
        </w:r>
      </w:hyperlink>
      <w:r>
        <w:t xml:space="preserve"> since the start of the year, including Roy and Das.</w:t>
      </w:r>
    </w:p>
    <w:p w:rsidR="00534E62" w:rsidRDefault="00534E62" w:rsidP="00534E62">
      <w:pPr>
        <w:pStyle w:val="NormalWeb"/>
      </w:pPr>
      <w:r>
        <w:t xml:space="preserve">Roy, a US citizen who was born in Bangladesh, was </w:t>
      </w:r>
      <w:hyperlink r:id="rId7" w:history="1">
        <w:r>
          <w:rPr>
            <w:rStyle w:val="Hyperlink"/>
          </w:rPr>
          <w:t>murdered in February by a gang wielding machetes</w:t>
        </w:r>
      </w:hyperlink>
      <w:r>
        <w:t xml:space="preserve"> in an attack in Dhaka. </w:t>
      </w:r>
    </w:p>
    <w:p w:rsidR="00534E62" w:rsidRDefault="00534E62" w:rsidP="00534E62">
      <w:pPr>
        <w:pStyle w:val="NormalWeb"/>
      </w:pPr>
      <w:hyperlink r:id="rId8" w:history="1">
        <w:r>
          <w:rPr>
            <w:rStyle w:val="Hyperlink"/>
          </w:rPr>
          <w:t>Das, 33, was killed in similar fashion</w:t>
        </w:r>
      </w:hyperlink>
      <w:r>
        <w:t xml:space="preserve"> as he headed to work at a bank in the north-eastern city of </w:t>
      </w:r>
      <w:proofErr w:type="spellStart"/>
      <w:r>
        <w:t>Sylhet</w:t>
      </w:r>
      <w:proofErr w:type="spellEnd"/>
      <w:r>
        <w:t xml:space="preserve"> on 13 May. </w:t>
      </w:r>
    </w:p>
    <w:p w:rsidR="00534E62" w:rsidRDefault="00534E62">
      <w:bookmarkStart w:id="0" w:name="_GoBack"/>
      <w:bookmarkEnd w:id="0"/>
    </w:p>
    <w:sectPr w:rsidR="0053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62"/>
    <w:rsid w:val="0041414C"/>
    <w:rsid w:val="005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E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uardian.com/media/greenslade/2015/may/13/another-secular-blogger-hacked-to-death-in-banglad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guardian.com/world/2015/feb/27/american-atheist-blogger-hacked-to-death-in-banglade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guardian.com/world/bangladesh" TargetMode="External"/><Relationship Id="rId5" Type="http://schemas.openxmlformats.org/officeDocument/2006/relationships/hyperlink" Target="http://www.theguardian.com/world/2015/aug/14/two-suspected-islamists-arrested-over-killing-of-secular-bangladesh-blog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>cdac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2015-08-18T12:06:00Z</dcterms:created>
  <dcterms:modified xsi:type="dcterms:W3CDTF">2015-08-18T12:07:00Z</dcterms:modified>
</cp:coreProperties>
</file>