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C57" w:rsidRPr="00460C57" w:rsidRDefault="00460C57" w:rsidP="00460C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60C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Battling militancy with caution</w:t>
      </w:r>
    </w:p>
    <w:p w:rsidR="005C61D3" w:rsidRDefault="005C61D3"/>
    <w:p w:rsidR="00460C57" w:rsidRPr="00460C57" w:rsidRDefault="00460C57" w:rsidP="00460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C57">
        <w:rPr>
          <w:rFonts w:ascii="Times New Roman" w:eastAsia="Times New Roman" w:hAnsi="Times New Roman" w:cs="Times New Roman"/>
          <w:b/>
          <w:bCs/>
          <w:sz w:val="24"/>
          <w:szCs w:val="24"/>
        </w:rPr>
        <w:t>Rajouri: </w:t>
      </w:r>
      <w:r w:rsidRPr="00460C57">
        <w:rPr>
          <w:rFonts w:ascii="Times New Roman" w:eastAsia="Times New Roman" w:hAnsi="Times New Roman" w:cs="Times New Roman"/>
          <w:sz w:val="24"/>
          <w:szCs w:val="24"/>
        </w:rPr>
        <w:t xml:space="preserve"> In Jammu and Kashmir, the big emphasis in the fight against insurgency is to avoid collateral damage as far as possible. And now there's a special course on tackling militancy and human rights in the main battle school.</w:t>
      </w:r>
    </w:p>
    <w:p w:rsidR="00460C57" w:rsidRPr="00460C57" w:rsidRDefault="00460C57" w:rsidP="00460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C57">
        <w:rPr>
          <w:rFonts w:ascii="Times New Roman" w:eastAsia="Times New Roman" w:hAnsi="Times New Roman" w:cs="Times New Roman"/>
          <w:sz w:val="24"/>
          <w:szCs w:val="24"/>
        </w:rPr>
        <w:t>At the core battle school in Rajouri, jawans are undergoing special counter-insurgency drills, like alignment fire, fire and move, quick reflex shooting and jungle lane shooting. The orders are clear - fight militancy and avoid collateral damage.</w:t>
      </w:r>
    </w:p>
    <w:p w:rsidR="00460C57" w:rsidRPr="00460C57" w:rsidRDefault="00460C57" w:rsidP="00460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C57">
        <w:rPr>
          <w:rFonts w:ascii="Times New Roman" w:eastAsia="Times New Roman" w:hAnsi="Times New Roman" w:cs="Times New Roman"/>
          <w:sz w:val="24"/>
          <w:szCs w:val="24"/>
        </w:rPr>
        <w:t>In last three months, 22 militants have been killed in Jammu region without any civilian casualty in the cross firing.</w:t>
      </w:r>
    </w:p>
    <w:p w:rsidR="00460C57" w:rsidRPr="00460C57" w:rsidRDefault="00460C57" w:rsidP="00460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C57">
        <w:rPr>
          <w:rFonts w:ascii="Times New Roman" w:eastAsia="Times New Roman" w:hAnsi="Times New Roman" w:cs="Times New Roman"/>
          <w:sz w:val="24"/>
          <w:szCs w:val="24"/>
        </w:rPr>
        <w:t>The school lays special emphasis on human rights while fighting militancy.</w:t>
      </w:r>
    </w:p>
    <w:p w:rsidR="00460C57" w:rsidRPr="00460C57" w:rsidRDefault="00460C57" w:rsidP="00460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C57">
        <w:rPr>
          <w:rFonts w:ascii="Times New Roman" w:eastAsia="Times New Roman" w:hAnsi="Times New Roman" w:cs="Times New Roman"/>
          <w:sz w:val="24"/>
          <w:szCs w:val="24"/>
        </w:rPr>
        <w:t>All efforts are being made to avoid human rights violation and while army is strict with militants, they, at the same time ensure a good rapport with the locals.</w:t>
      </w:r>
    </w:p>
    <w:p w:rsidR="00460C57" w:rsidRPr="00460C57" w:rsidRDefault="00460C57" w:rsidP="00460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C57">
        <w:rPr>
          <w:rFonts w:ascii="Times New Roman" w:eastAsia="Times New Roman" w:hAnsi="Times New Roman" w:cs="Times New Roman"/>
          <w:sz w:val="24"/>
          <w:szCs w:val="24"/>
        </w:rPr>
        <w:t>"We stay with the local population. We share their grievances over a period of time, we have developed a good rapport and relation with them and we don't find a situation for them to turn hostile," said Lt Colonel Anil Rana.</w:t>
      </w:r>
    </w:p>
    <w:p w:rsidR="00460C57" w:rsidRPr="00460C57" w:rsidRDefault="00460C57" w:rsidP="00460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C57">
        <w:rPr>
          <w:rFonts w:ascii="Times New Roman" w:eastAsia="Times New Roman" w:hAnsi="Times New Roman" w:cs="Times New Roman"/>
          <w:sz w:val="24"/>
          <w:szCs w:val="24"/>
        </w:rPr>
        <w:t xml:space="preserve">Tackling militancy and ensuring that there is no human right violation remains the biggest challenge for the army at the battle course school Rajouri. </w:t>
      </w:r>
    </w:p>
    <w:p w:rsidR="00460C57" w:rsidRPr="00460C57" w:rsidRDefault="00460C57" w:rsidP="00460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C57">
        <w:rPr>
          <w:rFonts w:ascii="Times New Roman" w:eastAsia="Times New Roman" w:hAnsi="Times New Roman" w:cs="Times New Roman"/>
          <w:b/>
          <w:bCs/>
          <w:sz w:val="24"/>
          <w:szCs w:val="24"/>
        </w:rPr>
        <w:t>Story First Published:</w:t>
      </w:r>
      <w:r w:rsidRPr="00460C57">
        <w:rPr>
          <w:rFonts w:ascii="Times New Roman" w:eastAsia="Times New Roman" w:hAnsi="Times New Roman" w:cs="Times New Roman"/>
          <w:sz w:val="24"/>
          <w:szCs w:val="24"/>
        </w:rPr>
        <w:t xml:space="preserve"> August 21, 2009 12:55 IST </w:t>
      </w:r>
    </w:p>
    <w:p w:rsidR="00460C57" w:rsidRDefault="00460C57">
      <w:bookmarkStart w:id="0" w:name="_GoBack"/>
      <w:bookmarkEnd w:id="0"/>
    </w:p>
    <w:sectPr w:rsidR="00460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57"/>
    <w:rsid w:val="00460C57"/>
    <w:rsid w:val="005C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0C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C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60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0C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C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60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7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1101</Characters>
  <Application>Microsoft Office Word</Application>
  <DocSecurity>0</DocSecurity>
  <Lines>9</Lines>
  <Paragraphs>2</Paragraphs>
  <ScaleCrop>false</ScaleCrop>
  <Company>cdac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2015-08-19T11:45:00Z</dcterms:created>
  <dcterms:modified xsi:type="dcterms:W3CDTF">2015-08-19T11:46:00Z</dcterms:modified>
</cp:coreProperties>
</file>