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4C" w:rsidRPr="001A2F4C" w:rsidRDefault="001A2F4C" w:rsidP="001A2F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2F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ISIS Affiliate in Egypt, Sinai Province, Says It Fired Rocket at Naval Vessel</w:t>
      </w:r>
    </w:p>
    <w:p w:rsidR="0041414C" w:rsidRDefault="0041414C"/>
    <w:p w:rsidR="001A2F4C" w:rsidRDefault="001A2F4C" w:rsidP="001A2F4C">
      <w:pPr>
        <w:pStyle w:val="NormalWeb"/>
      </w:pPr>
      <w:r>
        <w:t xml:space="preserve">CAIRO — Egypt's ISIS affiliate said on Thursday it fired a rocket at an Egyptian naval vessel in the Mediterranean Sea near the coast of Israel and the Gaza Strip. </w:t>
      </w:r>
    </w:p>
    <w:p w:rsidR="001A2F4C" w:rsidRDefault="001A2F4C" w:rsidP="001A2F4C">
      <w:pPr>
        <w:pStyle w:val="NormalWeb"/>
      </w:pPr>
      <w:r>
        <w:t xml:space="preserve">The militant group Sinai Province has </w:t>
      </w:r>
      <w:hyperlink r:id="rId5" w:history="1">
        <w:r>
          <w:rPr>
            <w:rStyle w:val="Hyperlink"/>
          </w:rPr>
          <w:t>focused mainly on attacking Egyptian soldiers</w:t>
        </w:r>
      </w:hyperlink>
      <w:r>
        <w:t xml:space="preserve"> and police in the Sinai </w:t>
      </w:r>
      <w:proofErr w:type="gramStart"/>
      <w:r>
        <w:t>peninsula</w:t>
      </w:r>
      <w:proofErr w:type="gramEnd"/>
      <w:r>
        <w:t xml:space="preserve">, killing hundreds since the army toppled Islamist President Mohamed </w:t>
      </w:r>
      <w:proofErr w:type="spellStart"/>
      <w:r>
        <w:t>Morsi</w:t>
      </w:r>
      <w:proofErr w:type="spellEnd"/>
      <w:r>
        <w:t xml:space="preserve"> in 2013 after mass protests against his rule. </w:t>
      </w:r>
    </w:p>
    <w:p w:rsidR="001A2F4C" w:rsidRDefault="001A2F4C" w:rsidP="001A2F4C">
      <w:pPr>
        <w:pStyle w:val="NormalWeb"/>
      </w:pPr>
      <w:r>
        <w:t xml:space="preserve">Photographs distributed online by the group appeared to show a rocket heading towards a ship and setting it ablaze on impact. Reuters could not verify the militants' version of events. </w:t>
      </w:r>
    </w:p>
    <w:p w:rsidR="001A2F4C" w:rsidRDefault="001A2F4C" w:rsidP="001A2F4C">
      <w:pPr>
        <w:pStyle w:val="NormalWeb"/>
      </w:pPr>
      <w:r>
        <w:t xml:space="preserve">The Egyptian military said in a statement that a coastguard launch had exchanged shots with "terrorist elements," causing the vessel to catch fire. It said there was no loss of life. </w:t>
      </w:r>
    </w:p>
    <w:p w:rsidR="001A2F4C" w:rsidRDefault="001A2F4C" w:rsidP="001A2F4C">
      <w:pPr>
        <w:pStyle w:val="NormalWeb"/>
      </w:pPr>
      <w:r>
        <w:t xml:space="preserve">Such incidents at sea are rare, though Egypt is battling an increasingly brazen Islamist insurgency in the peninsula that lies between Israel, the Gaza Strip and the Suez Canal. </w:t>
      </w:r>
    </w:p>
    <w:p w:rsidR="001A2F4C" w:rsidRDefault="001A2F4C" w:rsidP="001A2F4C">
      <w:pPr>
        <w:pStyle w:val="NormalWeb"/>
      </w:pPr>
      <w:r>
        <w:t xml:space="preserve">Sinai Province, the most lethal militant group in Egypt, last year pledged loyalty to ISIS. It has recently carried out high profile attacks which prompted the drafting of a sweeping counter-terrorism law. </w:t>
      </w:r>
    </w:p>
    <w:p w:rsidR="001A2F4C" w:rsidRDefault="001A2F4C" w:rsidP="001A2F4C">
      <w:pPr>
        <w:pStyle w:val="NormalWeb"/>
      </w:pPr>
      <w:r>
        <w:t xml:space="preserve">A Reuters witness in Gaza saw a plume of dark gray smoke rising from a boat off the coast. Other witnesses in the Palestinian enclave said they heard explosions and gunfire. </w:t>
      </w:r>
    </w:p>
    <w:p w:rsidR="001A2F4C" w:rsidRDefault="001A2F4C" w:rsidP="001A2F4C">
      <w:pPr>
        <w:pStyle w:val="NormalWeb"/>
      </w:pPr>
      <w:r>
        <w:t xml:space="preserve">An Israeli military spokeswoman said Israel was not involved in the incident and had not been asked to assist. </w:t>
      </w:r>
    </w:p>
    <w:p w:rsidR="001A2F4C" w:rsidRDefault="001A2F4C">
      <w:bookmarkStart w:id="0" w:name="_GoBack"/>
      <w:bookmarkEnd w:id="0"/>
    </w:p>
    <w:sectPr w:rsidR="001A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4C"/>
    <w:rsid w:val="001A2F4C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F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bcnews.com/storyline/isis-terror/attacks-egypts-sinai-kill-55-isis-linked-group-claims-responsibility-n385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>cdac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2015-08-18T10:00:00Z</dcterms:created>
  <dcterms:modified xsi:type="dcterms:W3CDTF">2015-08-18T10:01:00Z</dcterms:modified>
</cp:coreProperties>
</file>