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0A5" w:rsidRPr="002440A5" w:rsidRDefault="002440A5" w:rsidP="002440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40A5">
        <w:rPr>
          <w:rFonts w:ascii="Times New Roman" w:eastAsia="Times New Roman" w:hAnsi="Times New Roman" w:cs="Times New Roman"/>
          <w:b/>
          <w:bCs/>
          <w:kern w:val="36"/>
          <w:sz w:val="48"/>
          <w:szCs w:val="48"/>
        </w:rPr>
        <w:t xml:space="preserve">Mumbai bomb blasts kill 21 during city's rush hour </w:t>
      </w:r>
    </w:p>
    <w:p w:rsidR="002440A5" w:rsidRPr="002440A5" w:rsidRDefault="002440A5" w:rsidP="002440A5">
      <w:pPr>
        <w:spacing w:after="0" w:line="240" w:lineRule="auto"/>
        <w:rPr>
          <w:rFonts w:ascii="Times New Roman" w:eastAsia="Times New Roman" w:hAnsi="Times New Roman" w:cs="Times New Roman"/>
          <w:sz w:val="24"/>
          <w:szCs w:val="24"/>
        </w:rPr>
      </w:pPr>
      <w:r w:rsidRPr="002440A5">
        <w:rPr>
          <w:rFonts w:ascii="Times New Roman" w:eastAsia="Times New Roman" w:hAnsi="Times New Roman" w:cs="Times New Roman"/>
          <w:sz w:val="24"/>
          <w:szCs w:val="24"/>
        </w:rPr>
        <w:t xml:space="preserve">Opera House district, Zaveri bazaar and Dadar area targeted in fourth major terror attack on India's financial capital since 2003 </w:t>
      </w:r>
    </w:p>
    <w:p w:rsidR="002D2A13" w:rsidRDefault="002D2A13"/>
    <w:p w:rsidR="002440A5" w:rsidRDefault="002440A5" w:rsidP="002440A5">
      <w:pPr>
        <w:pStyle w:val="NormalWeb"/>
      </w:pPr>
      <w:r>
        <w:t>Mumbai was struck by three powerful bomb blasts during the evening rush hour on Wednesday that killed at least 21 people and injured dozens more, including businessmen from the city's thriving diamond, gold and jewellery trade.</w:t>
      </w:r>
    </w:p>
    <w:p w:rsidR="002440A5" w:rsidRDefault="002440A5" w:rsidP="002440A5">
      <w:pPr>
        <w:pStyle w:val="NormalWeb"/>
      </w:pPr>
      <w:r>
        <w:t>India's home minister, P Chidambaram, warned that the death toll could rise further. It is the fourth major attack by suspected terrorists on India's financial capital since 2003.</w:t>
      </w:r>
    </w:p>
    <w:p w:rsidR="002440A5" w:rsidRDefault="002440A5" w:rsidP="002440A5">
      <w:pPr>
        <w:pStyle w:val="NormalWeb"/>
      </w:pPr>
      <w:r>
        <w:t>The chief minister of Maharashtra, Prithviraj Chavan, said 113 people had been hospitalised after suffering injuries in the blasts, which he said were caused by "powerful explosives ... planted in a scooter and a motorcycle".</w:t>
      </w:r>
    </w:p>
    <w:p w:rsidR="002440A5" w:rsidRDefault="002440A5" w:rsidP="002440A5">
      <w:pPr>
        <w:pStyle w:val="NormalWeb"/>
      </w:pPr>
      <w:r>
        <w:t>Asked by television news if the state government had received any warning of the terror strike, he replied: "No comment."</w:t>
      </w:r>
    </w:p>
    <w:p w:rsidR="002440A5" w:rsidRDefault="002440A5" w:rsidP="002440A5">
      <w:pPr>
        <w:pStyle w:val="NormalWeb"/>
      </w:pPr>
      <w:r>
        <w:t xml:space="preserve">Unlike earlier multiple bomb attacks on the city, no radical organisation </w:t>
      </w:r>
      <w:proofErr w:type="gramStart"/>
      <w:r>
        <w:t>has</w:t>
      </w:r>
      <w:proofErr w:type="gramEnd"/>
      <w:r>
        <w:t xml:space="preserve"> yet claimed responsibility for the attack. However, suspicion fell once again on the Indian Mujahideen (IM), an underground terrorist group sworn to avenge the massacre of hundreds of Muslims in the neighbouring state of Gujarat.</w:t>
      </w:r>
    </w:p>
    <w:p w:rsidR="002440A5" w:rsidRDefault="002440A5" w:rsidP="002440A5">
      <w:pPr>
        <w:pStyle w:val="NormalWeb"/>
      </w:pPr>
      <w:r>
        <w:t>A day earlier in Mumbai, the anti-terrorist squad had arrested two car thieves allegedly belonging to the IM who had supplied stolen cars used for planting bombs in 2008 in the Gujarat cities of Ahmedabad and Surat.</w:t>
      </w:r>
    </w:p>
    <w:p w:rsidR="002440A5" w:rsidRDefault="002440A5" w:rsidP="002440A5">
      <w:pPr>
        <w:pStyle w:val="NormalWeb"/>
      </w:pPr>
      <w:r>
        <w:t>The fifth anniversary of the Mumbai train blasts that killed more than 180 commuters fell this week, on 11 July.</w:t>
      </w:r>
    </w:p>
    <w:p w:rsidR="002440A5" w:rsidRDefault="002440A5" w:rsidP="002440A5">
      <w:pPr>
        <w:pStyle w:val="NormalWeb"/>
      </w:pPr>
      <w:r>
        <w:t>Officials were careful not to blame any organisation for the early evening blasts, but the choice of neighbourhoods in south and central Mumbai suggested that, as in the past, the attempt was to terrorise the city's businessmen, particularly from among its Gujarati community.</w:t>
      </w:r>
    </w:p>
    <w:p w:rsidR="002440A5" w:rsidRDefault="002440A5" w:rsidP="002440A5">
      <w:pPr>
        <w:pStyle w:val="NormalWeb"/>
      </w:pPr>
      <w:r>
        <w:t>The first explosion at 6.54pm was in the crowded, bustling Zaveri bazaar, a British-era market packed with hundreds of gold and jewellery shops.</w:t>
      </w:r>
    </w:p>
    <w:p w:rsidR="002440A5" w:rsidRDefault="002440A5" w:rsidP="002440A5">
      <w:pPr>
        <w:pStyle w:val="NormalWeb"/>
      </w:pPr>
      <w:r>
        <w:t>The second, a minuter later, was at the Opera House, which has become a major hub for India's prosperous diamond exporters.</w:t>
      </w:r>
    </w:p>
    <w:p w:rsidR="002440A5" w:rsidRDefault="002440A5" w:rsidP="002440A5">
      <w:pPr>
        <w:pStyle w:val="NormalWeb"/>
      </w:pPr>
      <w:r>
        <w:lastRenderedPageBreak/>
        <w:t xml:space="preserve">The third blast at 7.05pm hit the central Mumbai neighbourhood of Dadar, at the Kabutar Khana (Pigeon House) junction, where businessmen on their way to the railway station often stop to feed grain to the pigeons. Dadar is largely a residential district, and is the stronghold of the opposition Shiv Sena, a militant political party whose headquarters were targeted during the 1993 bomb blasts following the demolition by radical Hindus of a Mughal-era mosque in northern </w:t>
      </w:r>
      <w:hyperlink r:id="rId5" w:history="1">
        <w:r>
          <w:rPr>
            <w:rStyle w:val="Hyperlink"/>
          </w:rPr>
          <w:t>India</w:t>
        </w:r>
      </w:hyperlink>
      <w:r>
        <w:t>.</w:t>
      </w:r>
    </w:p>
    <w:p w:rsidR="002440A5" w:rsidRDefault="002440A5" w:rsidP="002440A5">
      <w:pPr>
        <w:pStyle w:val="NormalWeb"/>
      </w:pPr>
      <w:r>
        <w:t>Television interviews revealed the anger that Mumbai's citizens felt at the latest attack, which comes less than three years after the deadly attacks on the city by Pakistani Lashkar-e-Taiba (LeT) gunmen in November 2008.</w:t>
      </w:r>
    </w:p>
    <w:p w:rsidR="002440A5" w:rsidRDefault="002440A5" w:rsidP="002440A5">
      <w:pPr>
        <w:pStyle w:val="NormalWeb"/>
      </w:pPr>
      <w:r>
        <w:t>Chavan appealed to the people of Mumbai to "remain calm". He said: "Please don't believe in rumours."</w:t>
      </w:r>
    </w:p>
    <w:p w:rsidR="002440A5" w:rsidRDefault="002440A5" w:rsidP="002440A5">
      <w:pPr>
        <w:pStyle w:val="NormalWeb"/>
      </w:pPr>
      <w:r>
        <w:t>He was probably referring to speculation, which has proved incorrect, that 13 July is the birthday of Ajmal Kasab, the lone surviving Pakistani terrorist from the 2008 attack.</w:t>
      </w:r>
    </w:p>
    <w:p w:rsidR="002440A5" w:rsidRDefault="002440A5" w:rsidP="002440A5">
      <w:pPr>
        <w:pStyle w:val="NormalWeb"/>
      </w:pPr>
      <w:r>
        <w:t>After the latest attack, slogans were chanted on the streets against Kasab, an indication of the resentment people feel that the LeT gunman, who has been sentenced to death by a court, is still alive in jail as higher courts have still to hear his appeal against the verdict.</w:t>
      </w:r>
    </w:p>
    <w:p w:rsidR="002440A5" w:rsidRDefault="002440A5" w:rsidP="002440A5">
      <w:pPr>
        <w:pStyle w:val="NormalWeb"/>
      </w:pPr>
      <w:r>
        <w:t>Anger was also directed against the failure of the authorities to anticipate and prevent Wednesday's serial blasts.</w:t>
      </w:r>
    </w:p>
    <w:p w:rsidR="002440A5" w:rsidRDefault="002440A5" w:rsidP="002440A5">
      <w:pPr>
        <w:pStyle w:val="NormalWeb"/>
      </w:pPr>
      <w:r>
        <w:t xml:space="preserve">"Please wake up. It's high time you did something," said </w:t>
      </w:r>
      <w:proofErr w:type="gramStart"/>
      <w:r>
        <w:t>a an</w:t>
      </w:r>
      <w:proofErr w:type="gramEnd"/>
      <w:r>
        <w:t xml:space="preserve"> agitatedZaveri bazaar businessman, Hemant Mehta. "There is a question mark about the credibility of the home ministers of India and Maharashtra state."</w:t>
      </w:r>
    </w:p>
    <w:p w:rsidR="002440A5" w:rsidRDefault="002440A5" w:rsidP="002440A5">
      <w:pPr>
        <w:pStyle w:val="NormalWeb"/>
      </w:pPr>
      <w:r>
        <w:t>Since the November 2008 attack, money has been poured into upgrading police and intelligence capabilities in Mumbai. Even so, the most basic measures get indefinitely postponed. A Mumbai police plan to set up a city-wide 5,000-camera surveillance network has been gathering dust in the state home department since January 2009. If such a police CCTV network had been in place identifying the perpetrators of the attack might have been made easier.</w:t>
      </w:r>
    </w:p>
    <w:p w:rsidR="002440A5" w:rsidRDefault="002440A5" w:rsidP="002440A5">
      <w:pPr>
        <w:pStyle w:val="NormalWeb"/>
      </w:pPr>
      <w:r>
        <w:t>"We see a lack of political will to take this [protecting the city against terror attacks] on on an emergency basis," the media professional Prahlad Kakkad told the CNN-IBN news channel.</w:t>
      </w:r>
    </w:p>
    <w:p w:rsidR="002440A5" w:rsidRDefault="002440A5" w:rsidP="002440A5">
      <w:pPr>
        <w:pStyle w:val="NormalWeb"/>
      </w:pPr>
      <w:r>
        <w:t xml:space="preserve">"Mumbai is a soft </w:t>
      </w:r>
      <w:proofErr w:type="gramStart"/>
      <w:r>
        <w:t>target,</w:t>
      </w:r>
      <w:proofErr w:type="gramEnd"/>
      <w:r>
        <w:t xml:space="preserve"> it will always remain a soft target. The only way to combat this is through good intelligence, and that's not there."</w:t>
      </w:r>
    </w:p>
    <w:p w:rsidR="002440A5" w:rsidRDefault="002440A5">
      <w:bookmarkStart w:id="0" w:name="_GoBack"/>
      <w:bookmarkEnd w:id="0"/>
    </w:p>
    <w:sectPr w:rsidR="0024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0A5"/>
    <w:rsid w:val="002440A5"/>
    <w:rsid w:val="002D2A1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40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40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40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40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40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4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2590">
      <w:bodyDiv w:val="1"/>
      <w:marLeft w:val="0"/>
      <w:marRight w:val="0"/>
      <w:marTop w:val="0"/>
      <w:marBottom w:val="0"/>
      <w:divBdr>
        <w:top w:val="none" w:sz="0" w:space="0" w:color="auto"/>
        <w:left w:val="none" w:sz="0" w:space="0" w:color="auto"/>
        <w:bottom w:val="none" w:sz="0" w:space="0" w:color="auto"/>
        <w:right w:val="none" w:sz="0" w:space="0" w:color="auto"/>
      </w:divBdr>
      <w:divsChild>
        <w:div w:id="411388805">
          <w:marLeft w:val="0"/>
          <w:marRight w:val="0"/>
          <w:marTop w:val="0"/>
          <w:marBottom w:val="0"/>
          <w:divBdr>
            <w:top w:val="none" w:sz="0" w:space="0" w:color="auto"/>
            <w:left w:val="none" w:sz="0" w:space="0" w:color="auto"/>
            <w:bottom w:val="none" w:sz="0" w:space="0" w:color="auto"/>
            <w:right w:val="none" w:sz="0" w:space="0" w:color="auto"/>
          </w:divBdr>
          <w:divsChild>
            <w:div w:id="758989783">
              <w:marLeft w:val="0"/>
              <w:marRight w:val="0"/>
              <w:marTop w:val="0"/>
              <w:marBottom w:val="0"/>
              <w:divBdr>
                <w:top w:val="none" w:sz="0" w:space="0" w:color="auto"/>
                <w:left w:val="none" w:sz="0" w:space="0" w:color="auto"/>
                <w:bottom w:val="none" w:sz="0" w:space="0" w:color="auto"/>
                <w:right w:val="none" w:sz="0" w:space="0" w:color="auto"/>
              </w:divBdr>
              <w:divsChild>
                <w:div w:id="6006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301">
          <w:marLeft w:val="0"/>
          <w:marRight w:val="0"/>
          <w:marTop w:val="0"/>
          <w:marBottom w:val="0"/>
          <w:divBdr>
            <w:top w:val="none" w:sz="0" w:space="0" w:color="auto"/>
            <w:left w:val="none" w:sz="0" w:space="0" w:color="auto"/>
            <w:bottom w:val="none" w:sz="0" w:space="0" w:color="auto"/>
            <w:right w:val="none" w:sz="0" w:space="0" w:color="auto"/>
          </w:divBdr>
          <w:divsChild>
            <w:div w:id="1292321364">
              <w:marLeft w:val="0"/>
              <w:marRight w:val="0"/>
              <w:marTop w:val="0"/>
              <w:marBottom w:val="0"/>
              <w:divBdr>
                <w:top w:val="none" w:sz="0" w:space="0" w:color="auto"/>
                <w:left w:val="none" w:sz="0" w:space="0" w:color="auto"/>
                <w:bottom w:val="none" w:sz="0" w:space="0" w:color="auto"/>
                <w:right w:val="none" w:sz="0" w:space="0" w:color="auto"/>
              </w:divBdr>
              <w:divsChild>
                <w:div w:id="990909009">
                  <w:marLeft w:val="0"/>
                  <w:marRight w:val="0"/>
                  <w:marTop w:val="0"/>
                  <w:marBottom w:val="0"/>
                  <w:divBdr>
                    <w:top w:val="none" w:sz="0" w:space="0" w:color="auto"/>
                    <w:left w:val="none" w:sz="0" w:space="0" w:color="auto"/>
                    <w:bottom w:val="none" w:sz="0" w:space="0" w:color="auto"/>
                    <w:right w:val="none" w:sz="0" w:space="0" w:color="auto"/>
                  </w:divBdr>
                  <w:divsChild>
                    <w:div w:id="13105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0239">
      <w:bodyDiv w:val="1"/>
      <w:marLeft w:val="0"/>
      <w:marRight w:val="0"/>
      <w:marTop w:val="0"/>
      <w:marBottom w:val="0"/>
      <w:divBdr>
        <w:top w:val="none" w:sz="0" w:space="0" w:color="auto"/>
        <w:left w:val="none" w:sz="0" w:space="0" w:color="auto"/>
        <w:bottom w:val="none" w:sz="0" w:space="0" w:color="auto"/>
        <w:right w:val="none" w:sz="0" w:space="0" w:color="auto"/>
      </w:divBdr>
      <w:divsChild>
        <w:div w:id="534389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guardian.com/world/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678</Words>
  <Characters>3865</Characters>
  <Application>Microsoft Office Word</Application>
  <DocSecurity>0</DocSecurity>
  <Lines>32</Lines>
  <Paragraphs>9</Paragraphs>
  <ScaleCrop>false</ScaleCrop>
  <Company>cdac</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2015-08-17T10:15:00Z</dcterms:created>
  <dcterms:modified xsi:type="dcterms:W3CDTF">2015-08-17T10:17:00Z</dcterms:modified>
</cp:coreProperties>
</file>