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7A" w:rsidRPr="00F34C7A" w:rsidRDefault="00F34C7A" w:rsidP="00F34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Prominent ISIS Leader Killed in Coalition Airstrike in Syria, U.S. Says</w:t>
      </w:r>
    </w:p>
    <w:p w:rsidR="0041414C" w:rsidRDefault="0041414C"/>
    <w:p w:rsidR="00F34C7A" w:rsidRDefault="00F34C7A" w:rsidP="00F34C7A">
      <w:pPr>
        <w:pStyle w:val="NormalWeb"/>
      </w:pPr>
      <w:r>
        <w:t xml:space="preserve">A U.S. coalition jet killed a senior leader who was one of the first terrorists to join ISIS in an attack in Syria last month, the Defense Department said Thursday. </w:t>
      </w:r>
    </w:p>
    <w:p w:rsidR="00F34C7A" w:rsidRDefault="00F34C7A" w:rsidP="00F34C7A">
      <w:pPr>
        <w:pStyle w:val="NormalWeb"/>
      </w:pPr>
      <w:r>
        <w:t>Tariq Bin-al-</w:t>
      </w:r>
      <w:proofErr w:type="spellStart"/>
      <w:r>
        <w:t>Tahar</w:t>
      </w:r>
      <w:proofErr w:type="spellEnd"/>
      <w:r>
        <w:t xml:space="preserve"> Bin al </w:t>
      </w:r>
      <w:proofErr w:type="spellStart"/>
      <w:r>
        <w:t>Falih</w:t>
      </w:r>
      <w:proofErr w:type="spellEnd"/>
      <w:r>
        <w:t xml:space="preserve"> al-</w:t>
      </w:r>
      <w:proofErr w:type="spellStart"/>
      <w:r>
        <w:t>Awni</w:t>
      </w:r>
      <w:proofErr w:type="spellEnd"/>
      <w:r>
        <w:t xml:space="preserve"> al-</w:t>
      </w:r>
      <w:proofErr w:type="spellStart"/>
      <w:r>
        <w:t>Harzi</w:t>
      </w:r>
      <w:proofErr w:type="spellEnd"/>
      <w:r>
        <w:t xml:space="preserve">, a top fundraiser for the radical Islamist group, was killed June 16 in an airstrike over </w:t>
      </w:r>
      <w:proofErr w:type="spellStart"/>
      <w:r>
        <w:t>Shaddadi</w:t>
      </w:r>
      <w:proofErr w:type="spellEnd"/>
      <w:r>
        <w:t xml:space="preserve">, said Navy Capt. Jeff Davis, a spokesman for U.S. Northern Command. </w:t>
      </w:r>
    </w:p>
    <w:p w:rsidR="00F34C7A" w:rsidRDefault="00F34C7A" w:rsidP="00F34C7A">
      <w:pPr>
        <w:pStyle w:val="NormalWeb"/>
      </w:pPr>
      <w:r>
        <w:t xml:space="preserve">His brother, Ali bin </w:t>
      </w:r>
      <w:proofErr w:type="spellStart"/>
      <w:r>
        <w:t>Tahar</w:t>
      </w:r>
      <w:proofErr w:type="spellEnd"/>
      <w:r>
        <w:t xml:space="preserve"> al-'</w:t>
      </w:r>
      <w:proofErr w:type="spellStart"/>
      <w:r>
        <w:t>Awni</w:t>
      </w:r>
      <w:proofErr w:type="spellEnd"/>
      <w:r>
        <w:t xml:space="preserve"> al-</w:t>
      </w:r>
      <w:proofErr w:type="spellStart"/>
      <w:r>
        <w:t>Harzi</w:t>
      </w:r>
      <w:proofErr w:type="spellEnd"/>
      <w:r>
        <w:t xml:space="preserve"> — described as a "person of interest" in the September 2012 attack on the U.S. consulate in Benghazi, Libya — was killed in Mosul, Iraq, the day before, Davis said. </w:t>
      </w:r>
    </w:p>
    <w:p w:rsidR="00F34C7A" w:rsidRDefault="00F34C7A" w:rsidP="00F34C7A">
      <w:pPr>
        <w:pStyle w:val="NormalWeb"/>
      </w:pPr>
      <w:r>
        <w:t>Tariq al-</w:t>
      </w:r>
      <w:proofErr w:type="spellStart"/>
      <w:r>
        <w:t>Harzi</w:t>
      </w:r>
      <w:proofErr w:type="spellEnd"/>
      <w:r>
        <w:t xml:space="preserve">, 33, one of the most wanted leaders of ISIS, </w:t>
      </w:r>
      <w:hyperlink r:id="rId5" w:history="1">
        <w:r>
          <w:rPr>
            <w:rStyle w:val="Hyperlink"/>
          </w:rPr>
          <w:t>was the target of a $3 million U.S. reward</w:t>
        </w:r>
      </w:hyperlink>
      <w:r>
        <w:t xml:space="preserve">. The Pentagon said he was responsible for moving people and materiel into Iraq and Syria and facilitated the use of suicide and improvised explosive device attacks in Iraq. </w:t>
      </w:r>
    </w:p>
    <w:p w:rsidR="00F34C7A" w:rsidRDefault="00F34C7A" w:rsidP="00F34C7A">
      <w:pPr>
        <w:pStyle w:val="NormalWeb"/>
      </w:pPr>
      <w:r>
        <w:t>Al-</w:t>
      </w:r>
      <w:proofErr w:type="spellStart"/>
      <w:r>
        <w:t>Harzi</w:t>
      </w:r>
      <w:proofErr w:type="spellEnd"/>
      <w:r>
        <w:t xml:space="preserve"> was one of the first prominent terrorists known to have joined up with ISIS in 2013, and "his death will impact [ISIS'] ability to integrate foreign terrorist fighters into the Syrian and Iraqi fight, as well as to move people and equipment across the border between Syria and Iraq," Davis said. </w:t>
      </w:r>
    </w:p>
    <w:p w:rsidR="00F34C7A" w:rsidRDefault="00F34C7A" w:rsidP="00F34C7A">
      <w:pPr>
        <w:pStyle w:val="NormalWeb"/>
      </w:pPr>
      <w:r>
        <w:t>The State Department said al-</w:t>
      </w:r>
      <w:proofErr w:type="spellStart"/>
      <w:r>
        <w:t>Harzi</w:t>
      </w:r>
      <w:proofErr w:type="spellEnd"/>
      <w:r>
        <w:t xml:space="preserve"> also raised millions of dollars from Gulf-based donors — including about $2 million from a Qatar-based facilitator in just one transaction in September 2013. The Treasury Department listed him as a "specially designated global terrorist pursuant" last September. </w:t>
      </w:r>
    </w:p>
    <w:p w:rsidR="00F34C7A" w:rsidRDefault="00F34C7A">
      <w:bookmarkStart w:id="0" w:name="_GoBack"/>
      <w:bookmarkEnd w:id="0"/>
    </w:p>
    <w:sectPr w:rsidR="00F3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7A"/>
    <w:rsid w:val="0041414C"/>
    <w:rsid w:val="00F3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4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4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bcnews.com/news/us-news/state-department-offers-rewards-information-four-isis-members-n354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1423</Characters>
  <Application>Microsoft Office Word</Application>
  <DocSecurity>0</DocSecurity>
  <Lines>11</Lines>
  <Paragraphs>3</Paragraphs>
  <ScaleCrop>false</ScaleCrop>
  <Company>cdac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2015-08-18T10:05:00Z</dcterms:created>
  <dcterms:modified xsi:type="dcterms:W3CDTF">2015-08-18T10:08:00Z</dcterms:modified>
</cp:coreProperties>
</file>