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833" w:rsidRPr="00CB1833" w:rsidRDefault="00CB1833" w:rsidP="00CB183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B1833">
        <w:rPr>
          <w:rFonts w:ascii="Times New Roman" w:eastAsia="Times New Roman" w:hAnsi="Times New Roman" w:cs="Times New Roman"/>
          <w:b/>
          <w:bCs/>
          <w:kern w:val="36"/>
          <w:sz w:val="48"/>
          <w:szCs w:val="48"/>
        </w:rPr>
        <w:t>Taliban Bombing Kills at Least 21 in Northern Afghanistan</w:t>
      </w:r>
    </w:p>
    <w:p w:rsidR="005C61D3" w:rsidRDefault="005C61D3"/>
    <w:p w:rsidR="00CB1833" w:rsidRPr="00CB1833" w:rsidRDefault="00CB1833" w:rsidP="00CB1833">
      <w:pPr>
        <w:spacing w:after="240" w:line="240" w:lineRule="auto"/>
        <w:rPr>
          <w:rFonts w:ascii="Times New Roman" w:eastAsia="Times New Roman" w:hAnsi="Times New Roman" w:cs="Times New Roman"/>
          <w:sz w:val="24"/>
          <w:szCs w:val="24"/>
        </w:rPr>
      </w:pPr>
      <w:r w:rsidRPr="00CB1833">
        <w:rPr>
          <w:rFonts w:ascii="Times New Roman" w:eastAsia="Times New Roman" w:hAnsi="Times New Roman" w:cs="Times New Roman"/>
          <w:b/>
          <w:bCs/>
          <w:sz w:val="24"/>
          <w:szCs w:val="24"/>
        </w:rPr>
        <w:t>Kunduz, Afghanistan: </w:t>
      </w:r>
      <w:r w:rsidRPr="00CB1833">
        <w:rPr>
          <w:rFonts w:ascii="Times New Roman" w:eastAsia="Times New Roman" w:hAnsi="Times New Roman" w:cs="Times New Roman"/>
          <w:sz w:val="24"/>
          <w:szCs w:val="24"/>
        </w:rPr>
        <w:t xml:space="preserve"> A Taliban attack killed at least 21 people in northern Afghanistan, officials said today, after a wave of lethal bombings in the capital as the insurgency escalates following a bitter power transition.</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The Afghan interior ministry said all those killed Saturday evening in the Khanabad district of Kunduz province were civilians, although local officials called them anti-Taliban militiamen.</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The Taliban claimed responsibility for the attack, which comes after a barrage of bombings in Kabul killed at least 51 people on Friday, the deadliest day for the capital in years.</w:t>
      </w:r>
    </w:p>
    <w:p w:rsidR="00CB1833" w:rsidRDefault="00CB1833" w:rsidP="00CB1833">
      <w:r w:rsidRPr="00CB1833">
        <w:rPr>
          <w:rFonts w:ascii="Times New Roman" w:eastAsia="Times New Roman" w:hAnsi="Times New Roman" w:cs="Times New Roman"/>
          <w:sz w:val="24"/>
          <w:szCs w:val="24"/>
        </w:rPr>
        <w:t>"The incident took place (when) a suicide bomber detonated his suicide vest in Khanabad district," the interior ministry said, strongly condemning the "heinous act".</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"The suicide attack... resulted in martyrdom of 21 civilians and wounding of 10 others."</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But Abdul Wadood Wahidi, spokesman for the governor of Kunduz, said 22 militiamen -- including four of their commanders -- were killed by an improvised explosive device.</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Kunduz is a volatile province where the Taliban recently came close to overrunning Kunduz city, in the most alarming threat to any provincial capital since the 2001 US-led invasion of Afghanistan.</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The insurgency has been rapidly spreading across the north from its traditional southern and eastern strongholds, with Afghan forces increasingly battling the militants on their own.</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US-led NATO forces ended their combat mission in Afghanistan in December last year, although a 13,000-strong residual force remains for training and counter-terrorism operations.</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The bombings on Friday in Kabul struck near an army complex, a police academy and a US special forces base, killing at least 51 people, officials said.</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They were the first major attacks since Mullah Akhtar Mansour was named as the new Taliban chief last week in an acrimonious power transition after the insurgents confirmed the death of longtime leader Mullah Omar.</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 xml:space="preserve">The wave of violence has underscored Afghanistan's volatile security situation amid a faltering </w:t>
      </w:r>
      <w:r w:rsidRPr="00CB1833">
        <w:rPr>
          <w:rFonts w:ascii="Times New Roman" w:eastAsia="Times New Roman" w:hAnsi="Times New Roman" w:cs="Times New Roman"/>
          <w:sz w:val="24"/>
          <w:szCs w:val="24"/>
        </w:rPr>
        <w:lastRenderedPageBreak/>
        <w:t>peace process and the potency of the Taliban insurgency, despite it being riven by growing internal divisions.</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Experts say the growing number of attacks demonstrates Mullah Mansour's attempt to boost his image among Taliban cadres and drive attention away from internal rifts over his leadership.</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Sayed Sarwar Hussaini, a police spokesman in Kunduz, also identified the victims of Saturday's bombing as armed militiamen.</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With Afghan forces suffering record casualties as foreign troops pull back, Kabul is increasingly relying on informal militias as a bulwark against the insurgents -- a gambit observers say is akin to fighting fire with fire.</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The mobilisation of militias represents a complete departure from previous government efforts to disarm these groups, blamed for devastating Afghanistan during the civil war in the 1990s and setting the stage for a Taliban takeover.</w:t>
      </w:r>
      <w:r w:rsidRPr="00CB1833">
        <w:rPr>
          <w:rFonts w:ascii="Times New Roman" w:eastAsia="Times New Roman" w:hAnsi="Times New Roman" w:cs="Times New Roman"/>
          <w:sz w:val="24"/>
          <w:szCs w:val="24"/>
        </w:rPr>
        <w:br/>
      </w:r>
      <w:r w:rsidRPr="00CB1833">
        <w:rPr>
          <w:rFonts w:ascii="Times New Roman" w:eastAsia="Times New Roman" w:hAnsi="Times New Roman" w:cs="Times New Roman"/>
          <w:sz w:val="24"/>
          <w:szCs w:val="24"/>
        </w:rPr>
        <w:br/>
        <w:t>It also lays bare the shortcomings of the multi-billion dollar US-led effort to develop self-reliant Afghan forces, suffering large daily casualties and struggling to rein in an ascendant insurgency on their own as the war expands on multiple fronts.</w:t>
      </w:r>
      <w:bookmarkStart w:id="0" w:name="_GoBack"/>
      <w:bookmarkEnd w:id="0"/>
    </w:p>
    <w:sectPr w:rsidR="00CB1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833"/>
    <w:rsid w:val="005C61D3"/>
    <w:rsid w:val="00CB18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18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833"/>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B18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83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8187">
      <w:bodyDiv w:val="1"/>
      <w:marLeft w:val="0"/>
      <w:marRight w:val="0"/>
      <w:marTop w:val="0"/>
      <w:marBottom w:val="0"/>
      <w:divBdr>
        <w:top w:val="none" w:sz="0" w:space="0" w:color="auto"/>
        <w:left w:val="none" w:sz="0" w:space="0" w:color="auto"/>
        <w:bottom w:val="none" w:sz="0" w:space="0" w:color="auto"/>
        <w:right w:val="none" w:sz="0" w:space="0" w:color="auto"/>
      </w:divBdr>
    </w:div>
    <w:div w:id="36178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2762</Characters>
  <Application>Microsoft Office Word</Application>
  <DocSecurity>0</DocSecurity>
  <Lines>23</Lines>
  <Paragraphs>6</Paragraphs>
  <ScaleCrop>false</ScaleCrop>
  <Company>cdac</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2015-08-19T06:06:00Z</dcterms:created>
  <dcterms:modified xsi:type="dcterms:W3CDTF">2015-08-19T06:07:00Z</dcterms:modified>
</cp:coreProperties>
</file>