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EC8" w:rsidRPr="00463EC8" w:rsidRDefault="00463EC8" w:rsidP="00463EC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63EC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Taliban is </w:t>
      </w:r>
      <w:bookmarkStart w:id="0" w:name="_GoBack"/>
      <w:bookmarkEnd w:id="0"/>
      <w:r w:rsidRPr="00463EC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'Armed Insurgency,' Islamic State is Terror Group, Says US</w:t>
      </w:r>
    </w:p>
    <w:p w:rsidR="005C61D3" w:rsidRDefault="005C61D3"/>
    <w:p w:rsidR="00463EC8" w:rsidRPr="00463EC8" w:rsidRDefault="00463EC8" w:rsidP="00463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EC8">
        <w:rPr>
          <w:rFonts w:ascii="Times New Roman" w:eastAsia="Times New Roman" w:hAnsi="Times New Roman" w:cs="Times New Roman"/>
          <w:b/>
          <w:bCs/>
          <w:sz w:val="24"/>
          <w:szCs w:val="24"/>
        </w:rPr>
        <w:t>Washington: </w:t>
      </w:r>
      <w:r w:rsidRPr="00463EC8">
        <w:rPr>
          <w:rFonts w:ascii="Times New Roman" w:eastAsia="Times New Roman" w:hAnsi="Times New Roman" w:cs="Times New Roman"/>
          <w:sz w:val="24"/>
          <w:szCs w:val="24"/>
        </w:rPr>
        <w:t xml:space="preserve"> The White House has controversially drawn a distinction between Afghanistan's Taliban and the Islamic State, and described the Taliban as "armed insurgency."</w:t>
      </w:r>
      <w:r w:rsidRPr="00463EC8">
        <w:rPr>
          <w:rFonts w:ascii="Times New Roman" w:eastAsia="Times New Roman" w:hAnsi="Times New Roman" w:cs="Times New Roman"/>
          <w:sz w:val="24"/>
          <w:szCs w:val="24"/>
        </w:rPr>
        <w:br/>
      </w:r>
      <w:r w:rsidRPr="00463EC8">
        <w:rPr>
          <w:rFonts w:ascii="Times New Roman" w:eastAsia="Times New Roman" w:hAnsi="Times New Roman" w:cs="Times New Roman"/>
          <w:sz w:val="24"/>
          <w:szCs w:val="24"/>
        </w:rPr>
        <w:br/>
        <w:t>"The Taliban is an armed insurgency. ISIL is a terrorist group, so we don't make concessions to terrorist groups," White House deputy press secretary Eric Schultz said on Wednesday.</w:t>
      </w:r>
      <w:r w:rsidRPr="00463EC8">
        <w:rPr>
          <w:rFonts w:ascii="Times New Roman" w:eastAsia="Times New Roman" w:hAnsi="Times New Roman" w:cs="Times New Roman"/>
          <w:sz w:val="24"/>
          <w:szCs w:val="24"/>
        </w:rPr>
        <w:br/>
      </w:r>
      <w:r w:rsidRPr="00463EC8">
        <w:rPr>
          <w:rFonts w:ascii="Times New Roman" w:eastAsia="Times New Roman" w:hAnsi="Times New Roman" w:cs="Times New Roman"/>
          <w:sz w:val="24"/>
          <w:szCs w:val="24"/>
        </w:rPr>
        <w:br/>
        <w:t xml:space="preserve">He was responding to questions on whether the Jordanian government's prisoner trade with Islamic State terrorists for a kidnapped pilot was the same as American's swap with Afghanistan's Taliban last year for the freedom of US soldier Bowe </w:t>
      </w:r>
      <w:proofErr w:type="spellStart"/>
      <w:r w:rsidRPr="00463EC8">
        <w:rPr>
          <w:rFonts w:ascii="Times New Roman" w:eastAsia="Times New Roman" w:hAnsi="Times New Roman" w:cs="Times New Roman"/>
          <w:sz w:val="24"/>
          <w:szCs w:val="24"/>
        </w:rPr>
        <w:t>Bergdahl</w:t>
      </w:r>
      <w:proofErr w:type="spellEnd"/>
      <w:r w:rsidRPr="00463EC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63EC8">
        <w:rPr>
          <w:rFonts w:ascii="Times New Roman" w:eastAsia="Times New Roman" w:hAnsi="Times New Roman" w:cs="Times New Roman"/>
          <w:sz w:val="24"/>
          <w:szCs w:val="24"/>
        </w:rPr>
        <w:br/>
      </w:r>
      <w:r w:rsidRPr="00463EC8">
        <w:rPr>
          <w:rFonts w:ascii="Times New Roman" w:eastAsia="Times New Roman" w:hAnsi="Times New Roman" w:cs="Times New Roman"/>
          <w:sz w:val="24"/>
          <w:szCs w:val="24"/>
        </w:rPr>
        <w:br/>
        <w:t xml:space="preserve">The two are different, </w:t>
      </w:r>
      <w:proofErr w:type="spellStart"/>
      <w:r w:rsidRPr="00463EC8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463EC8">
        <w:rPr>
          <w:rFonts w:ascii="Times New Roman" w:eastAsia="Times New Roman" w:hAnsi="Times New Roman" w:cs="Times New Roman"/>
          <w:sz w:val="24"/>
          <w:szCs w:val="24"/>
        </w:rPr>
        <w:t xml:space="preserve"> Shultz said, because Islamic State, also known as ISIS or ISIL, is a terrorist group operating in Syria and Iraq.</w:t>
      </w:r>
      <w:r w:rsidRPr="00463EC8">
        <w:rPr>
          <w:rFonts w:ascii="Times New Roman" w:eastAsia="Times New Roman" w:hAnsi="Times New Roman" w:cs="Times New Roman"/>
          <w:sz w:val="24"/>
          <w:szCs w:val="24"/>
        </w:rPr>
        <w:br/>
      </w:r>
      <w:r w:rsidRPr="00463EC8">
        <w:rPr>
          <w:rFonts w:ascii="Times New Roman" w:eastAsia="Times New Roman" w:hAnsi="Times New Roman" w:cs="Times New Roman"/>
          <w:sz w:val="24"/>
          <w:szCs w:val="24"/>
        </w:rPr>
        <w:br/>
        <w:t>Asked to clarify his comment on the prisoner swap with the Taliban, he said, "I don't think that the Taliban, the Taliban is an armed insurgency. This was a winding down of the war in Afghanistan, and that's why this arrangement was dealt."</w:t>
      </w:r>
      <w:r w:rsidRPr="00463EC8">
        <w:rPr>
          <w:rFonts w:ascii="Times New Roman" w:eastAsia="Times New Roman" w:hAnsi="Times New Roman" w:cs="Times New Roman"/>
          <w:sz w:val="24"/>
          <w:szCs w:val="24"/>
        </w:rPr>
        <w:br/>
      </w:r>
      <w:r w:rsidRPr="00463EC8">
        <w:rPr>
          <w:rFonts w:ascii="Times New Roman" w:eastAsia="Times New Roman" w:hAnsi="Times New Roman" w:cs="Times New Roman"/>
          <w:sz w:val="24"/>
          <w:szCs w:val="24"/>
        </w:rPr>
        <w:br/>
        <w:t>The comments are being seen as a sign that the US is leaving the door open for talks with the Taliban, which ruled Afghanistan until it was overthrown by American forces in 2001 after 9/11.</w:t>
      </w:r>
      <w:r w:rsidRPr="00463EC8">
        <w:rPr>
          <w:rFonts w:ascii="Times New Roman" w:eastAsia="Times New Roman" w:hAnsi="Times New Roman" w:cs="Times New Roman"/>
          <w:sz w:val="24"/>
          <w:szCs w:val="24"/>
        </w:rPr>
        <w:br/>
      </w:r>
      <w:r w:rsidRPr="00463EC8">
        <w:rPr>
          <w:rFonts w:ascii="Times New Roman" w:eastAsia="Times New Roman" w:hAnsi="Times New Roman" w:cs="Times New Roman"/>
          <w:sz w:val="24"/>
          <w:szCs w:val="24"/>
        </w:rPr>
        <w:br/>
        <w:t>In December, terrorists of the Pakistan Taliban attacked a school in Peshawar in Pakistan, killing 150 people, mostly children. The Afghanistan Taliban condemned the attack.</w:t>
      </w:r>
      <w:r w:rsidRPr="00463EC8">
        <w:rPr>
          <w:rFonts w:ascii="Times New Roman" w:eastAsia="Times New Roman" w:hAnsi="Times New Roman" w:cs="Times New Roman"/>
          <w:sz w:val="24"/>
          <w:szCs w:val="24"/>
        </w:rPr>
        <w:br/>
      </w:r>
      <w:r w:rsidRPr="00463EC8">
        <w:rPr>
          <w:rFonts w:ascii="Times New Roman" w:eastAsia="Times New Roman" w:hAnsi="Times New Roman" w:cs="Times New Roman"/>
          <w:sz w:val="24"/>
          <w:szCs w:val="24"/>
        </w:rPr>
        <w:br/>
        <w:t xml:space="preserve">The State Department's list of Foreign Terrorist Organizations does not list the Taliban but includes the Pakistani </w:t>
      </w:r>
      <w:proofErr w:type="spellStart"/>
      <w:r w:rsidRPr="00463EC8">
        <w:rPr>
          <w:rFonts w:ascii="Times New Roman" w:eastAsia="Times New Roman" w:hAnsi="Times New Roman" w:cs="Times New Roman"/>
          <w:sz w:val="24"/>
          <w:szCs w:val="24"/>
        </w:rPr>
        <w:t>Tehreek</w:t>
      </w:r>
      <w:proofErr w:type="spellEnd"/>
      <w:r w:rsidRPr="00463EC8">
        <w:rPr>
          <w:rFonts w:ascii="Times New Roman" w:eastAsia="Times New Roman" w:hAnsi="Times New Roman" w:cs="Times New Roman"/>
          <w:sz w:val="24"/>
          <w:szCs w:val="24"/>
        </w:rPr>
        <w:t xml:space="preserve">-e-Taliban; the Afghan Taliban </w:t>
      </w:r>
      <w:proofErr w:type="gramStart"/>
      <w:r w:rsidRPr="00463EC8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Pr="00463EC8">
        <w:rPr>
          <w:rFonts w:ascii="Times New Roman" w:eastAsia="Times New Roman" w:hAnsi="Times New Roman" w:cs="Times New Roman"/>
          <w:sz w:val="24"/>
          <w:szCs w:val="24"/>
        </w:rPr>
        <w:t xml:space="preserve"> on a separate Specially Designated Global Terrorist list since 2002. The National Counterterrorism Center lists the "Taliban Presence in Afghanistan" on a map of global terrorism presences.</w:t>
      </w:r>
    </w:p>
    <w:p w:rsidR="00463EC8" w:rsidRPr="00463EC8" w:rsidRDefault="00463EC8" w:rsidP="00463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EC8">
        <w:rPr>
          <w:rFonts w:ascii="Times New Roman" w:eastAsia="Times New Roman" w:hAnsi="Times New Roman" w:cs="Times New Roman"/>
          <w:b/>
          <w:bCs/>
          <w:sz w:val="24"/>
          <w:szCs w:val="24"/>
        </w:rPr>
        <w:t>Story First Published:</w:t>
      </w:r>
      <w:r w:rsidRPr="00463EC8">
        <w:rPr>
          <w:rFonts w:ascii="Times New Roman" w:eastAsia="Times New Roman" w:hAnsi="Times New Roman" w:cs="Times New Roman"/>
          <w:sz w:val="24"/>
          <w:szCs w:val="24"/>
        </w:rPr>
        <w:t xml:space="preserve"> January 29, 2015 10:41 IST </w:t>
      </w:r>
    </w:p>
    <w:p w:rsidR="00463EC8" w:rsidRDefault="00463EC8"/>
    <w:sectPr w:rsidR="00463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EC8"/>
    <w:rsid w:val="0010202F"/>
    <w:rsid w:val="00463EC8"/>
    <w:rsid w:val="005C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3E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EC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3E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EC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6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1554</Characters>
  <Application>Microsoft Office Word</Application>
  <DocSecurity>0</DocSecurity>
  <Lines>12</Lines>
  <Paragraphs>3</Paragraphs>
  <ScaleCrop>false</ScaleCrop>
  <Company>cdac</Company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Jadhav</dc:creator>
  <cp:keywords/>
  <dc:description/>
  <cp:lastModifiedBy>Bhushan Jadhav</cp:lastModifiedBy>
  <cp:revision>2</cp:revision>
  <dcterms:created xsi:type="dcterms:W3CDTF">2015-08-19T06:50:00Z</dcterms:created>
  <dcterms:modified xsi:type="dcterms:W3CDTF">2015-08-19T06:50:00Z</dcterms:modified>
</cp:coreProperties>
</file>