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CF6942B" w14:paraId="3BFEFB25" wp14:textId="71F8E015">
      <w:pPr>
        <w:jc w:val="center"/>
        <w:rPr>
          <w:b w:val="1"/>
          <w:bCs w:val="1"/>
          <w:sz w:val="32"/>
          <w:szCs w:val="32"/>
          <w:u w:val="single"/>
        </w:rPr>
      </w:pPr>
      <w:r w:rsidRPr="0CF6942B" w:rsidR="0CF6942B">
        <w:rPr>
          <w:b w:val="1"/>
          <w:bCs w:val="1"/>
          <w:sz w:val="28"/>
          <w:szCs w:val="28"/>
          <w:u w:val="single"/>
        </w:rPr>
        <w:t>Analyse US-14 :</w:t>
      </w:r>
    </w:p>
    <w:p w:rsidR="0CF6942B" w:rsidP="0CF6942B" w:rsidRDefault="0CF6942B" w14:paraId="756DB802" w14:textId="493CA88F">
      <w:pPr>
        <w:pStyle w:val="Normal"/>
        <w:jc w:val="center"/>
        <w:rPr>
          <w:b w:val="1"/>
          <w:bCs w:val="1"/>
          <w:sz w:val="32"/>
          <w:szCs w:val="32"/>
          <w:u w:val="single"/>
        </w:rPr>
      </w:pPr>
      <w:r w:rsidRPr="0CF6942B" w:rsidR="0CF6942B">
        <w:rPr>
          <w:b w:val="1"/>
          <w:bCs w:val="1"/>
          <w:sz w:val="28"/>
          <w:szCs w:val="28"/>
          <w:u w:val="single"/>
        </w:rPr>
        <w:t>Page communauté des clients</w:t>
      </w:r>
    </w:p>
    <w:p w:rsidR="0CF6942B" w:rsidP="0CF6942B" w:rsidRDefault="0CF6942B" w14:paraId="67957BC8" w14:textId="63E5EFA7">
      <w:pPr>
        <w:pStyle w:val="Normal"/>
        <w:jc w:val="center"/>
        <w:rPr>
          <w:b w:val="1"/>
          <w:bCs w:val="1"/>
          <w:sz w:val="28"/>
          <w:szCs w:val="28"/>
          <w:u w:val="single"/>
        </w:rPr>
      </w:pPr>
    </w:p>
    <w:p w:rsidR="0CF6942B" w:rsidP="0CF6942B" w:rsidRDefault="0CF6942B" w14:paraId="563C67AE" w14:textId="5A295960">
      <w:pPr>
        <w:pStyle w:val="Normal"/>
        <w:jc w:val="left"/>
        <w:rPr>
          <w:b w:val="0"/>
          <w:bCs w:val="0"/>
          <w:sz w:val="28"/>
          <w:szCs w:val="28"/>
          <w:u w:val="single"/>
        </w:rPr>
      </w:pPr>
      <w:r w:rsidRPr="0CF6942B" w:rsidR="0CF6942B">
        <w:rPr>
          <w:b w:val="0"/>
          <w:bCs w:val="0"/>
          <w:sz w:val="28"/>
          <w:szCs w:val="28"/>
          <w:u w:val="single"/>
        </w:rPr>
        <w:t>1) Description et objectif de la US :</w:t>
      </w:r>
    </w:p>
    <w:p w:rsidR="0CF6942B" w:rsidP="0CF6942B" w:rsidRDefault="0CF6942B" w14:paraId="65178F92" w14:textId="2318A3B5">
      <w:pPr>
        <w:pStyle w:val="Normal"/>
        <w:jc w:val="left"/>
        <w:rPr>
          <w:b w:val="0"/>
          <w:bCs w:val="0"/>
          <w:sz w:val="28"/>
          <w:szCs w:val="28"/>
          <w:u w:val="single"/>
        </w:rPr>
      </w:pPr>
    </w:p>
    <w:p w:rsidR="0CF6942B" w:rsidP="0CF6942B" w:rsidRDefault="0CF6942B" w14:paraId="126B892A" w14:textId="05F247B5">
      <w:pPr>
        <w:pStyle w:val="Normal"/>
        <w:jc w:val="left"/>
        <w:rPr>
          <w:b w:val="0"/>
          <w:bCs w:val="0"/>
          <w:sz w:val="22"/>
          <w:szCs w:val="22"/>
          <w:u w:val="none"/>
        </w:rPr>
      </w:pPr>
      <w:r w:rsidRPr="0CF6942B" w:rsidR="0CF6942B">
        <w:rPr>
          <w:b w:val="0"/>
          <w:bCs w:val="0"/>
          <w:sz w:val="22"/>
          <w:szCs w:val="22"/>
          <w:u w:val="none"/>
        </w:rPr>
        <w:t>Cette User Story sera définie par une page web uniquement accessible par le patron du restaurant après s’être connecté avec ses identifiants personnels. Un onglet “Communauté” lui sera alors accessible dans le menu de navigation du site web.</w:t>
      </w:r>
      <w:r>
        <w:br/>
      </w:r>
      <w:r w:rsidRPr="0CF6942B" w:rsidR="0CF6942B">
        <w:rPr>
          <w:b w:val="0"/>
          <w:bCs w:val="0"/>
          <w:sz w:val="22"/>
          <w:szCs w:val="22"/>
          <w:u w:val="none"/>
        </w:rPr>
        <w:t>Une fois sur cette page, le patron pourra voir l’ensemble de ses clients inscrits sur son site. Il pourra en voir 9 par page et disposera de flèches sur les côtés afin d’afficher d’autre clients. Pour faciliter sa recherche, il y aura la possibilité de filtrer plus précisément pour trouver un client spécifique (ou un groupe de client) selon sa localité, son nom/prénom et selon sa popularité auprès du restaurant (blacklisté ou non).</w:t>
      </w:r>
    </w:p>
    <w:p w:rsidR="0CF6942B" w:rsidP="0CF6942B" w:rsidRDefault="0CF6942B" w14:paraId="3D50CEDA" w14:textId="003E7347">
      <w:pPr>
        <w:pStyle w:val="Normal"/>
        <w:jc w:val="left"/>
        <w:rPr>
          <w:b w:val="0"/>
          <w:bCs w:val="0"/>
          <w:sz w:val="22"/>
          <w:szCs w:val="22"/>
          <w:u w:val="none"/>
        </w:rPr>
      </w:pPr>
      <w:r w:rsidRPr="0CF6942B" w:rsidR="0CF6942B">
        <w:rPr>
          <w:b w:val="0"/>
          <w:bCs w:val="0"/>
          <w:sz w:val="22"/>
          <w:szCs w:val="22"/>
          <w:u w:val="none"/>
        </w:rPr>
        <w:t xml:space="preserve">Le patron sera également capable d’ajouter un commentaire sur le client de son choix (par exemple pour signaler une remarque ou autre) et/ou </w:t>
      </w:r>
      <w:r w:rsidRPr="0CF6942B" w:rsidR="0CF6942B">
        <w:rPr>
          <w:b w:val="0"/>
          <w:bCs w:val="0"/>
          <w:sz w:val="22"/>
          <w:szCs w:val="22"/>
          <w:u w:val="none"/>
        </w:rPr>
        <w:t>s'il</w:t>
      </w:r>
      <w:r w:rsidRPr="0CF6942B" w:rsidR="0CF6942B">
        <w:rPr>
          <w:b w:val="0"/>
          <w:bCs w:val="0"/>
          <w:sz w:val="22"/>
          <w:szCs w:val="22"/>
          <w:u w:val="none"/>
        </w:rPr>
        <w:t xml:space="preserve"> le souhaite, marqué un client comme “blacklisté”.</w:t>
      </w:r>
    </w:p>
    <w:p w:rsidR="0CF6942B" w:rsidP="0CF6942B" w:rsidRDefault="0CF6942B" w14:paraId="3D4073C0" w14:textId="6ECB1218">
      <w:pPr>
        <w:pStyle w:val="Normal"/>
        <w:jc w:val="left"/>
        <w:rPr>
          <w:b w:val="0"/>
          <w:bCs w:val="0"/>
          <w:sz w:val="22"/>
          <w:szCs w:val="22"/>
          <w:u w:val="none"/>
        </w:rPr>
      </w:pPr>
      <w:r w:rsidRPr="0CF6942B" w:rsidR="0CF6942B">
        <w:rPr>
          <w:b w:val="0"/>
          <w:bCs w:val="0"/>
          <w:sz w:val="22"/>
          <w:szCs w:val="22"/>
          <w:u w:val="none"/>
        </w:rPr>
        <w:t>L’objectif de cette page est donc d’avoir une vue d’ensemble des clients de son restaurant et de noter au fur à mesure si des clients commettent des infractions (fausse commande, spam,) envers son établissement (ou au contraire, placer une note positive peut-</w:t>
      </w:r>
      <w:r w:rsidRPr="0CF6942B" w:rsidR="0CF6942B">
        <w:rPr>
          <w:b w:val="0"/>
          <w:bCs w:val="0"/>
          <w:sz w:val="22"/>
          <w:szCs w:val="22"/>
          <w:u w:val="none"/>
        </w:rPr>
        <w:t>être ?</w:t>
      </w:r>
      <w:r w:rsidRPr="0CF6942B" w:rsidR="0CF6942B">
        <w:rPr>
          <w:b w:val="0"/>
          <w:bCs w:val="0"/>
          <w:sz w:val="22"/>
          <w:szCs w:val="22"/>
          <w:u w:val="none"/>
        </w:rPr>
        <w:t>).</w:t>
      </w:r>
    </w:p>
    <w:p w:rsidR="0CF6942B" w:rsidP="0CF6942B" w:rsidRDefault="0CF6942B" w14:paraId="3256DA01" w14:textId="52E38B3E">
      <w:pPr>
        <w:pStyle w:val="Normal"/>
        <w:jc w:val="left"/>
        <w:rPr>
          <w:b w:val="0"/>
          <w:bCs w:val="0"/>
          <w:sz w:val="22"/>
          <w:szCs w:val="22"/>
          <w:u w:val="none"/>
        </w:rPr>
      </w:pPr>
      <w:r w:rsidRPr="0CF6942B" w:rsidR="0CF6942B">
        <w:rPr>
          <w:b w:val="0"/>
          <w:bCs w:val="0"/>
          <w:sz w:val="22"/>
          <w:szCs w:val="22"/>
          <w:u w:val="none"/>
        </w:rPr>
        <w:t>Il est également à noter que lorsqu’un client sera blacklisté, il pourra toujours accéder à son compte mais sera incapable de passer commande et verra un message sur son profil personnel de la raison pour laquelle il n’est plus capable de passer commande.</w:t>
      </w:r>
    </w:p>
    <w:p w:rsidR="0CF6942B" w:rsidP="0CF6942B" w:rsidRDefault="0CF6942B" w14:paraId="22A145DC" w14:textId="242149D7">
      <w:pPr>
        <w:pStyle w:val="Normal"/>
        <w:jc w:val="left"/>
        <w:rPr>
          <w:b w:val="0"/>
          <w:bCs w:val="0"/>
          <w:sz w:val="22"/>
          <w:szCs w:val="22"/>
          <w:u w:val="none"/>
        </w:rPr>
      </w:pPr>
    </w:p>
    <w:p w:rsidR="0CF6942B" w:rsidP="0CF6942B" w:rsidRDefault="0CF6942B" w14:paraId="6DB5AFF4" w14:textId="614D9812">
      <w:pPr>
        <w:pStyle w:val="Normal"/>
        <w:jc w:val="left"/>
        <w:rPr>
          <w:b w:val="0"/>
          <w:bCs w:val="0"/>
          <w:sz w:val="28"/>
          <w:szCs w:val="28"/>
          <w:u w:val="single"/>
        </w:rPr>
      </w:pPr>
      <w:r w:rsidRPr="0CF6942B" w:rsidR="0CF6942B">
        <w:rPr>
          <w:b w:val="0"/>
          <w:bCs w:val="0"/>
          <w:sz w:val="28"/>
          <w:szCs w:val="28"/>
          <w:u w:val="single"/>
        </w:rPr>
        <w:t>2) Critères d’acceptation :</w:t>
      </w:r>
    </w:p>
    <w:p w:rsidR="0CF6942B" w:rsidP="0CF6942B" w:rsidRDefault="0CF6942B" w14:paraId="02B58676" w14:textId="637C06CF">
      <w:pPr>
        <w:pStyle w:val="Normal"/>
        <w:jc w:val="left"/>
        <w:rPr>
          <w:b w:val="0"/>
          <w:bCs w:val="0"/>
          <w:sz w:val="28"/>
          <w:szCs w:val="28"/>
          <w:u w:val="single"/>
        </w:rPr>
      </w:pPr>
    </w:p>
    <w:p w:rsidR="0CF6942B" w:rsidP="0CF6942B" w:rsidRDefault="0CF6942B" w14:paraId="343EFA2F" w14:textId="6662B4C9">
      <w:pPr>
        <w:pStyle w:val="ListParagraph"/>
        <w:numPr>
          <w:ilvl w:val="0"/>
          <w:numId w:val="1"/>
        </w:numPr>
        <w:jc w:val="left"/>
        <w:rPr>
          <w:rFonts w:ascii="Calibri" w:hAnsi="Calibri" w:eastAsia="Calibri" w:cs="Calibri" w:asciiTheme="minorAscii" w:hAnsiTheme="minorAscii" w:eastAsiaTheme="minorAscii" w:cstheme="minorAscii"/>
          <w:b w:val="0"/>
          <w:bCs w:val="0"/>
          <w:sz w:val="22"/>
          <w:szCs w:val="22"/>
          <w:u w:val="none"/>
        </w:rPr>
      </w:pPr>
      <w:r w:rsidRPr="0CF6942B" w:rsidR="0CF6942B">
        <w:rPr>
          <w:b w:val="0"/>
          <w:bCs w:val="0"/>
          <w:sz w:val="22"/>
          <w:szCs w:val="22"/>
          <w:u w:val="none"/>
        </w:rPr>
        <w:t>Seulement lorsque le patron se connecte avec ses identifiants privés, un onglet “Communauté” lui est accessible dans la barre de navigation</w:t>
      </w:r>
    </w:p>
    <w:p w:rsidR="0CF6942B" w:rsidP="0CF6942B" w:rsidRDefault="0CF6942B" w14:paraId="4EDD947A" w14:textId="1A83D868">
      <w:pPr>
        <w:pStyle w:val="Normal"/>
        <w:ind w:left="0"/>
        <w:jc w:val="left"/>
        <w:rPr>
          <w:b w:val="0"/>
          <w:bCs w:val="0"/>
          <w:sz w:val="22"/>
          <w:szCs w:val="22"/>
          <w:u w:val="none"/>
        </w:rPr>
      </w:pPr>
    </w:p>
    <w:p w:rsidR="0CF6942B" w:rsidP="0CF6942B" w:rsidRDefault="0CF6942B" w14:paraId="6E0FF842" w14:textId="76EF1299">
      <w:pPr>
        <w:pStyle w:val="ListParagraph"/>
        <w:numPr>
          <w:ilvl w:val="0"/>
          <w:numId w:val="1"/>
        </w:numPr>
        <w:jc w:val="left"/>
        <w:rPr>
          <w:b w:val="0"/>
          <w:bCs w:val="0"/>
          <w:sz w:val="22"/>
          <w:szCs w:val="22"/>
          <w:u w:val="none"/>
        </w:rPr>
      </w:pPr>
      <w:r w:rsidRPr="0CF6942B" w:rsidR="0CF6942B">
        <w:rPr>
          <w:b w:val="0"/>
          <w:bCs w:val="0"/>
          <w:sz w:val="22"/>
          <w:szCs w:val="22"/>
          <w:u w:val="none"/>
        </w:rPr>
        <w:t>Lors d’un clic sur la page “</w:t>
      </w:r>
      <w:r w:rsidRPr="0CF6942B" w:rsidR="0CF6942B">
        <w:rPr>
          <w:b w:val="0"/>
          <w:bCs w:val="0"/>
          <w:sz w:val="22"/>
          <w:szCs w:val="22"/>
          <w:u w:val="none"/>
        </w:rPr>
        <w:t>Communauté</w:t>
      </w:r>
      <w:r w:rsidRPr="0CF6942B" w:rsidR="0CF6942B">
        <w:rPr>
          <w:b w:val="0"/>
          <w:bCs w:val="0"/>
          <w:sz w:val="22"/>
          <w:szCs w:val="22"/>
          <w:u w:val="none"/>
        </w:rPr>
        <w:t xml:space="preserve">” le patron est correctement redirigé vers la page </w:t>
      </w:r>
      <w:r w:rsidRPr="0CF6942B" w:rsidR="0CF6942B">
        <w:rPr>
          <w:b w:val="0"/>
          <w:bCs w:val="0"/>
          <w:sz w:val="22"/>
          <w:szCs w:val="22"/>
          <w:u w:val="none"/>
        </w:rPr>
        <w:t>et les</w:t>
      </w:r>
      <w:r w:rsidRPr="0CF6942B" w:rsidR="0CF6942B">
        <w:rPr>
          <w:b w:val="0"/>
          <w:bCs w:val="0"/>
          <w:sz w:val="22"/>
          <w:szCs w:val="22"/>
          <w:u w:val="none"/>
        </w:rPr>
        <w:t xml:space="preserve"> 9 premiers clients s’affichent correctement sur la page selon la taille de l’écran utilisée</w:t>
      </w:r>
    </w:p>
    <w:p w:rsidR="0CF6942B" w:rsidP="0CF6942B" w:rsidRDefault="0CF6942B" w14:paraId="29BF685E" w14:textId="6D57F56E">
      <w:pPr>
        <w:pStyle w:val="Normal"/>
        <w:ind w:left="0"/>
        <w:jc w:val="left"/>
        <w:rPr>
          <w:b w:val="0"/>
          <w:bCs w:val="0"/>
          <w:sz w:val="22"/>
          <w:szCs w:val="22"/>
          <w:u w:val="none"/>
        </w:rPr>
      </w:pPr>
    </w:p>
    <w:p w:rsidR="0CF6942B" w:rsidP="0CF6942B" w:rsidRDefault="0CF6942B" w14:paraId="296924CA" w14:textId="49FDE2D7">
      <w:pPr>
        <w:pStyle w:val="ListParagraph"/>
        <w:numPr>
          <w:ilvl w:val="0"/>
          <w:numId w:val="1"/>
        </w:numPr>
        <w:jc w:val="left"/>
        <w:rPr>
          <w:b w:val="0"/>
          <w:bCs w:val="0"/>
          <w:sz w:val="22"/>
          <w:szCs w:val="22"/>
          <w:u w:val="none"/>
        </w:rPr>
      </w:pPr>
      <w:r w:rsidRPr="0CF6942B" w:rsidR="0CF6942B">
        <w:rPr>
          <w:b w:val="0"/>
          <w:bCs w:val="0"/>
          <w:sz w:val="22"/>
          <w:szCs w:val="22"/>
          <w:u w:val="none"/>
        </w:rPr>
        <w:t>Les informations de chaque client correspondent bien aux informations qu’ils ont utilisé lors de leur inscription et se mettent bien à jour si un client à modifié certaines d’entre-elles</w:t>
      </w:r>
    </w:p>
    <w:p w:rsidR="0CF6942B" w:rsidP="0CF6942B" w:rsidRDefault="0CF6942B" w14:paraId="587BA8F2" w14:textId="168B64E0">
      <w:pPr>
        <w:pStyle w:val="Normal"/>
        <w:ind w:left="0"/>
        <w:jc w:val="left"/>
        <w:rPr>
          <w:b w:val="0"/>
          <w:bCs w:val="0"/>
          <w:sz w:val="22"/>
          <w:szCs w:val="22"/>
          <w:u w:val="none"/>
        </w:rPr>
      </w:pPr>
    </w:p>
    <w:p w:rsidR="0CF6942B" w:rsidP="0CF6942B" w:rsidRDefault="0CF6942B" w14:paraId="489312D1" w14:textId="4C4638BA">
      <w:pPr>
        <w:pStyle w:val="ListParagraph"/>
        <w:numPr>
          <w:ilvl w:val="0"/>
          <w:numId w:val="1"/>
        </w:numPr>
        <w:jc w:val="left"/>
        <w:rPr>
          <w:b w:val="0"/>
          <w:bCs w:val="0"/>
          <w:sz w:val="22"/>
          <w:szCs w:val="22"/>
          <w:u w:val="none"/>
        </w:rPr>
      </w:pPr>
      <w:r w:rsidRPr="0CF6942B" w:rsidR="0CF6942B">
        <w:rPr>
          <w:b w:val="0"/>
          <w:bCs w:val="0"/>
          <w:sz w:val="22"/>
          <w:szCs w:val="22"/>
          <w:u w:val="none"/>
        </w:rPr>
        <w:t>Lorsque le patron écrit un commentaire dans la case d’un client spécifique et qu’il clic sur le bouton “sauvegarder” pour mettre à jour les informations du client, le message est bien envoyé dans la base de données et s’affichera désormais bien dans la page communauté du client spécifique</w:t>
      </w:r>
    </w:p>
    <w:p w:rsidR="0CF6942B" w:rsidP="0CF6942B" w:rsidRDefault="0CF6942B" w14:paraId="4C290151" w14:textId="06F2053D">
      <w:pPr>
        <w:pStyle w:val="Normal"/>
        <w:ind w:left="0"/>
        <w:jc w:val="left"/>
        <w:rPr>
          <w:b w:val="0"/>
          <w:bCs w:val="0"/>
          <w:sz w:val="22"/>
          <w:szCs w:val="22"/>
          <w:u w:val="none"/>
        </w:rPr>
      </w:pPr>
    </w:p>
    <w:p w:rsidR="0CF6942B" w:rsidP="0CF6942B" w:rsidRDefault="0CF6942B" w14:paraId="5939B510" w14:textId="3F0BBBB8">
      <w:pPr>
        <w:pStyle w:val="ListParagraph"/>
        <w:numPr>
          <w:ilvl w:val="0"/>
          <w:numId w:val="1"/>
        </w:numPr>
        <w:jc w:val="left"/>
        <w:rPr>
          <w:b w:val="0"/>
          <w:bCs w:val="0"/>
          <w:sz w:val="22"/>
          <w:szCs w:val="22"/>
          <w:u w:val="none"/>
        </w:rPr>
      </w:pPr>
      <w:r w:rsidRPr="0CF6942B" w:rsidR="0CF6942B">
        <w:rPr>
          <w:b w:val="0"/>
          <w:bCs w:val="0"/>
          <w:sz w:val="22"/>
          <w:szCs w:val="22"/>
          <w:u w:val="none"/>
        </w:rPr>
        <w:t xml:space="preserve">Si le patron à cocher la case “blacklister” d’un client et qu’il clic sur le bouton “enregistrer”, les informations se mettent bien à jour dans la base de données et le client blacklisté ne doit plus être capable de passer commande (message à afficher sur sa page personnelle). Un client qui vient d’être blacklisté doit également recevoir un mail lui indiquant son statut. </w:t>
      </w:r>
    </w:p>
    <w:p w:rsidR="0CF6942B" w:rsidP="0CF6942B" w:rsidRDefault="0CF6942B" w14:paraId="452760D7" w14:textId="6411E1B4">
      <w:pPr>
        <w:pStyle w:val="Normal"/>
        <w:ind w:left="0"/>
        <w:jc w:val="left"/>
        <w:rPr>
          <w:b w:val="0"/>
          <w:bCs w:val="0"/>
          <w:sz w:val="22"/>
          <w:szCs w:val="22"/>
          <w:u w:val="none"/>
        </w:rPr>
      </w:pPr>
    </w:p>
    <w:p w:rsidR="0CF6942B" w:rsidP="0CF6942B" w:rsidRDefault="0CF6942B" w14:paraId="43F734FA" w14:textId="6F1AB1DD">
      <w:pPr>
        <w:pStyle w:val="ListParagraph"/>
        <w:numPr>
          <w:ilvl w:val="0"/>
          <w:numId w:val="1"/>
        </w:numPr>
        <w:jc w:val="left"/>
        <w:rPr>
          <w:b w:val="0"/>
          <w:bCs w:val="0"/>
          <w:sz w:val="22"/>
          <w:szCs w:val="22"/>
          <w:u w:val="none"/>
        </w:rPr>
      </w:pPr>
      <w:r w:rsidRPr="0CF6942B" w:rsidR="0CF6942B">
        <w:rPr>
          <w:b w:val="0"/>
          <w:bCs w:val="0"/>
          <w:sz w:val="22"/>
          <w:szCs w:val="22"/>
          <w:u w:val="none"/>
        </w:rPr>
        <w:t>Lorsque le patron clic sur une des flèches sur le côté, 9 nouveaux clients défilent bien selon l’ordre alphabétique pour la flèche de droite et anti-alphabétique pour la flèche de gauche (style menu déroulant horizontal)</w:t>
      </w:r>
    </w:p>
    <w:p w:rsidR="0CF6942B" w:rsidP="0CF6942B" w:rsidRDefault="0CF6942B" w14:paraId="75BAE07B" w14:textId="378E15CC">
      <w:pPr>
        <w:pStyle w:val="Normal"/>
        <w:ind w:left="0"/>
        <w:jc w:val="left"/>
        <w:rPr>
          <w:b w:val="0"/>
          <w:bCs w:val="0"/>
          <w:sz w:val="22"/>
          <w:szCs w:val="22"/>
          <w:u w:val="none"/>
        </w:rPr>
      </w:pPr>
    </w:p>
    <w:p w:rsidR="0CF6942B" w:rsidP="0CF6942B" w:rsidRDefault="0CF6942B" w14:paraId="3DA2043C" w14:textId="123269FE">
      <w:pPr>
        <w:pStyle w:val="ListParagraph"/>
        <w:numPr>
          <w:ilvl w:val="0"/>
          <w:numId w:val="1"/>
        </w:numPr>
        <w:jc w:val="left"/>
        <w:rPr>
          <w:b w:val="0"/>
          <w:bCs w:val="0"/>
          <w:sz w:val="22"/>
          <w:szCs w:val="22"/>
          <w:u w:val="none"/>
        </w:rPr>
      </w:pPr>
      <w:r w:rsidRPr="0CF6942B" w:rsidR="0CF6942B">
        <w:rPr>
          <w:b w:val="0"/>
          <w:bCs w:val="0"/>
          <w:sz w:val="22"/>
          <w:szCs w:val="22"/>
          <w:u w:val="none"/>
        </w:rPr>
        <w:t>Lorsque le parton effectue une recherche d’un client ou d’un groupe de client, les filtres appliqués lui renvoient bien le/les client(s) affectés par cette recherche. Toujours par groupe de 9 au maximum avec la possibilité de naviguer sur d’autre clients avec les flèches.</w:t>
      </w:r>
    </w:p>
    <w:p w:rsidR="0CF6942B" w:rsidP="0CF6942B" w:rsidRDefault="0CF6942B" w14:paraId="22D8EAFE" w14:textId="21E073E5">
      <w:pPr>
        <w:pStyle w:val="Normal"/>
        <w:jc w:val="left"/>
        <w:rPr>
          <w:b w:val="0"/>
          <w:bCs w:val="0"/>
          <w:sz w:val="22"/>
          <w:szCs w:val="22"/>
          <w:u w:val="none"/>
        </w:rPr>
      </w:pPr>
    </w:p>
    <w:p w:rsidR="0CF6942B" w:rsidP="0CF6942B" w:rsidRDefault="0CF6942B" w14:paraId="2555D1CC" w14:textId="6992138B">
      <w:pPr>
        <w:pStyle w:val="Normal"/>
        <w:jc w:val="left"/>
        <w:rPr>
          <w:b w:val="0"/>
          <w:bCs w:val="0"/>
          <w:sz w:val="22"/>
          <w:szCs w:val="22"/>
          <w:u w:val="none"/>
        </w:rPr>
      </w:pPr>
    </w:p>
    <w:p w:rsidR="0CF6942B" w:rsidP="0CF6942B" w:rsidRDefault="0CF6942B" w14:paraId="7FDEFF60" w14:textId="6E6C0641">
      <w:pPr>
        <w:pStyle w:val="Normal"/>
        <w:jc w:val="left"/>
        <w:rPr>
          <w:b w:val="0"/>
          <w:bCs w:val="0"/>
          <w:sz w:val="28"/>
          <w:szCs w:val="28"/>
          <w:u w:val="single"/>
        </w:rPr>
      </w:pPr>
      <w:r w:rsidRPr="0CF6942B" w:rsidR="0CF6942B">
        <w:rPr>
          <w:b w:val="0"/>
          <w:bCs w:val="0"/>
          <w:sz w:val="28"/>
          <w:szCs w:val="28"/>
          <w:u w:val="single"/>
        </w:rPr>
        <w:t>3) Prérequis :</w:t>
      </w:r>
    </w:p>
    <w:p w:rsidR="0CF6942B" w:rsidP="0CF6942B" w:rsidRDefault="0CF6942B" w14:paraId="07B9793E" w14:textId="1AB16DD1">
      <w:pPr>
        <w:pStyle w:val="Normal"/>
        <w:jc w:val="left"/>
        <w:rPr>
          <w:b w:val="0"/>
          <w:bCs w:val="0"/>
          <w:sz w:val="28"/>
          <w:szCs w:val="28"/>
          <w:u w:val="single"/>
        </w:rPr>
      </w:pPr>
    </w:p>
    <w:p w:rsidR="0CF6942B" w:rsidP="0CF6942B" w:rsidRDefault="0CF6942B" w14:paraId="2B49034D" w14:textId="4D87ABCB">
      <w:pPr>
        <w:pStyle w:val="Normal"/>
        <w:jc w:val="left"/>
        <w:rPr>
          <w:b w:val="0"/>
          <w:bCs w:val="0"/>
          <w:sz w:val="28"/>
          <w:szCs w:val="28"/>
          <w:u w:val="single"/>
        </w:rPr>
      </w:pPr>
      <w:r w:rsidRPr="0CF6942B" w:rsidR="0CF6942B">
        <w:rPr>
          <w:b w:val="0"/>
          <w:bCs w:val="0"/>
          <w:sz w:val="22"/>
          <w:szCs w:val="22"/>
          <w:u w:val="none"/>
        </w:rPr>
        <w:t>Afin que cette US puisse être mené à bien, il faut au préalable avoir réalisé :</w:t>
      </w:r>
    </w:p>
    <w:p w:rsidR="0CF6942B" w:rsidP="0CF6942B" w:rsidRDefault="0CF6942B" w14:paraId="4F673374" w14:textId="2D7697F4">
      <w:pPr>
        <w:pStyle w:val="Normal"/>
        <w:jc w:val="left"/>
        <w:rPr>
          <w:b w:val="0"/>
          <w:bCs w:val="0"/>
          <w:sz w:val="22"/>
          <w:szCs w:val="22"/>
          <w:u w:val="none"/>
        </w:rPr>
      </w:pPr>
    </w:p>
    <w:p w:rsidR="0CF6942B" w:rsidP="0CF6942B" w:rsidRDefault="0CF6942B" w14:paraId="2194808B" w14:textId="2DFC80C5">
      <w:pPr>
        <w:pStyle w:val="ListParagraph"/>
        <w:numPr>
          <w:ilvl w:val="0"/>
          <w:numId w:val="2"/>
        </w:numPr>
        <w:jc w:val="left"/>
        <w:rPr>
          <w:rFonts w:ascii="Calibri" w:hAnsi="Calibri" w:eastAsia="Calibri" w:cs="Calibri" w:asciiTheme="minorAscii" w:hAnsiTheme="minorAscii" w:eastAsiaTheme="minorAscii" w:cstheme="minorAscii"/>
          <w:b w:val="0"/>
          <w:bCs w:val="0"/>
          <w:sz w:val="22"/>
          <w:szCs w:val="22"/>
          <w:u w:val="none"/>
        </w:rPr>
      </w:pPr>
      <w:r w:rsidRPr="0CF6942B" w:rsidR="0CF6942B">
        <w:rPr>
          <w:b w:val="0"/>
          <w:bCs w:val="0"/>
          <w:sz w:val="22"/>
          <w:szCs w:val="22"/>
          <w:u w:val="none"/>
        </w:rPr>
        <w:t>Le système d’inscription/connexion (US7)</w:t>
      </w:r>
    </w:p>
    <w:p w:rsidR="0CF6942B" w:rsidP="0CF6942B" w:rsidRDefault="0CF6942B" w14:paraId="614FF9FD" w14:textId="37FBD24A">
      <w:pPr>
        <w:pStyle w:val="ListParagraph"/>
        <w:numPr>
          <w:ilvl w:val="0"/>
          <w:numId w:val="2"/>
        </w:numPr>
        <w:jc w:val="left"/>
        <w:rPr>
          <w:b w:val="0"/>
          <w:bCs w:val="0"/>
          <w:sz w:val="22"/>
          <w:szCs w:val="22"/>
          <w:u w:val="none"/>
        </w:rPr>
      </w:pPr>
      <w:r w:rsidRPr="0CF6942B" w:rsidR="0CF6942B">
        <w:rPr>
          <w:b w:val="0"/>
          <w:bCs w:val="0"/>
          <w:sz w:val="22"/>
          <w:szCs w:val="22"/>
          <w:u w:val="none"/>
        </w:rPr>
        <w:t>Un accès spécifique lorsque le parton entre des informations de connexion (TT + US9)</w:t>
      </w:r>
    </w:p>
    <w:p w:rsidR="0CF6942B" w:rsidP="0CF6942B" w:rsidRDefault="0CF6942B" w14:paraId="193B086D" w14:textId="536FDD8C">
      <w:pPr>
        <w:pStyle w:val="ListParagraph"/>
        <w:numPr>
          <w:ilvl w:val="0"/>
          <w:numId w:val="2"/>
        </w:numPr>
        <w:jc w:val="left"/>
        <w:rPr>
          <w:b w:val="0"/>
          <w:bCs w:val="0"/>
          <w:sz w:val="22"/>
          <w:szCs w:val="22"/>
          <w:u w:val="none"/>
        </w:rPr>
      </w:pPr>
      <w:r w:rsidRPr="0CF6942B" w:rsidR="0CF6942B">
        <w:rPr>
          <w:b w:val="0"/>
          <w:bCs w:val="0"/>
          <w:sz w:val="22"/>
          <w:szCs w:val="22"/>
          <w:u w:val="none"/>
        </w:rPr>
        <w:t>Un serveur de contact afin qu’un mail puisse s’envoyer aux clients blacklistés (TT)</w:t>
      </w:r>
    </w:p>
    <w:p w:rsidR="0CF6942B" w:rsidP="0CF6942B" w:rsidRDefault="0CF6942B" w14:paraId="7B54CBF6" w14:textId="20FED769">
      <w:pPr>
        <w:pStyle w:val="ListParagraph"/>
        <w:numPr>
          <w:ilvl w:val="0"/>
          <w:numId w:val="2"/>
        </w:numPr>
        <w:jc w:val="left"/>
        <w:rPr>
          <w:b w:val="0"/>
          <w:bCs w:val="0"/>
          <w:sz w:val="22"/>
          <w:szCs w:val="22"/>
          <w:u w:val="none"/>
        </w:rPr>
      </w:pPr>
      <w:r w:rsidRPr="0CF6942B" w:rsidR="0CF6942B">
        <w:rPr>
          <w:b w:val="0"/>
          <w:bCs w:val="0"/>
          <w:sz w:val="22"/>
          <w:szCs w:val="22"/>
          <w:u w:val="none"/>
        </w:rPr>
        <w:t>La base de données avec les tables spécifiques et les informations à jour des clients (TT)</w:t>
      </w:r>
    </w:p>
    <w:p w:rsidR="0CF6942B" w:rsidP="0CF6942B" w:rsidRDefault="0CF6942B" w14:paraId="6E89732B" w14:textId="70F5BA52">
      <w:pPr>
        <w:pStyle w:val="ListParagraph"/>
        <w:numPr>
          <w:ilvl w:val="0"/>
          <w:numId w:val="2"/>
        </w:numPr>
        <w:jc w:val="left"/>
        <w:rPr>
          <w:b w:val="0"/>
          <w:bCs w:val="0"/>
          <w:sz w:val="22"/>
          <w:szCs w:val="22"/>
          <w:u w:val="none"/>
        </w:rPr>
      </w:pPr>
      <w:r w:rsidRPr="0CF6942B" w:rsidR="0CF6942B">
        <w:rPr>
          <w:b w:val="0"/>
          <w:bCs w:val="0"/>
          <w:sz w:val="22"/>
          <w:szCs w:val="22"/>
          <w:u w:val="none"/>
        </w:rPr>
        <w:t>La barre de navigation et le pied de page en tant que “components” React (TT)</w:t>
      </w:r>
    </w:p>
    <w:p w:rsidR="0CF6942B" w:rsidP="0CF6942B" w:rsidRDefault="0CF6942B" w14:paraId="1E392CE7" w14:textId="27547183">
      <w:pPr>
        <w:pStyle w:val="Normal"/>
        <w:jc w:val="left"/>
        <w:rPr>
          <w:b w:val="0"/>
          <w:bCs w:val="0"/>
          <w:sz w:val="22"/>
          <w:szCs w:val="22"/>
          <w:u w:val="none"/>
        </w:rPr>
      </w:pPr>
    </w:p>
    <w:p w:rsidR="0CF6942B" w:rsidP="0CF6942B" w:rsidRDefault="0CF6942B" w14:paraId="6A191A8D" w14:textId="3327265A">
      <w:pPr>
        <w:pStyle w:val="Normal"/>
        <w:jc w:val="left"/>
        <w:rPr>
          <w:b w:val="0"/>
          <w:bCs w:val="0"/>
          <w:sz w:val="28"/>
          <w:szCs w:val="28"/>
          <w:u w:val="single"/>
        </w:rPr>
      </w:pPr>
      <w:r w:rsidRPr="0CF6942B" w:rsidR="0CF6942B">
        <w:rPr>
          <w:b w:val="0"/>
          <w:bCs w:val="0"/>
          <w:sz w:val="28"/>
          <w:szCs w:val="28"/>
          <w:u w:val="single"/>
        </w:rPr>
        <w:t>4) Emplacement de la fonctionnalité :</w:t>
      </w:r>
    </w:p>
    <w:p w:rsidR="0CF6942B" w:rsidP="0CF6942B" w:rsidRDefault="0CF6942B" w14:paraId="7CB4DF66" w14:textId="52E276AD">
      <w:pPr>
        <w:pStyle w:val="Normal"/>
        <w:jc w:val="left"/>
        <w:rPr>
          <w:b w:val="0"/>
          <w:bCs w:val="0"/>
          <w:sz w:val="28"/>
          <w:szCs w:val="28"/>
          <w:u w:val="single"/>
        </w:rPr>
      </w:pPr>
    </w:p>
    <w:p w:rsidR="0CF6942B" w:rsidP="0CF6942B" w:rsidRDefault="0CF6942B" w14:paraId="4162911D" w14:textId="5E2A7B43">
      <w:pPr>
        <w:pStyle w:val="Normal"/>
        <w:jc w:val="left"/>
        <w:rPr>
          <w:b w:val="0"/>
          <w:bCs w:val="0"/>
          <w:sz w:val="22"/>
          <w:szCs w:val="22"/>
          <w:u w:val="none"/>
        </w:rPr>
      </w:pPr>
      <w:r w:rsidRPr="0CF6942B" w:rsidR="0CF6942B">
        <w:rPr>
          <w:b w:val="0"/>
          <w:bCs w:val="0"/>
          <w:sz w:val="22"/>
          <w:szCs w:val="22"/>
          <w:u w:val="none"/>
        </w:rPr>
        <w:t>On pourra accéder à cette fonctionnalité de 2 manières. La seule condition est qu’il faut être connecté avec des identifiants correspondant à ceux du patron.</w:t>
      </w:r>
    </w:p>
    <w:p w:rsidR="0CF6942B" w:rsidP="0CF6942B" w:rsidRDefault="0CF6942B" w14:paraId="591F646A" w14:textId="17BA91B9">
      <w:pPr>
        <w:pStyle w:val="Normal"/>
        <w:jc w:val="left"/>
        <w:rPr>
          <w:b w:val="0"/>
          <w:bCs w:val="0"/>
          <w:sz w:val="22"/>
          <w:szCs w:val="22"/>
          <w:u w:val="none"/>
        </w:rPr>
      </w:pPr>
      <w:r>
        <w:br/>
      </w:r>
      <w:r w:rsidRPr="0CF6942B" w:rsidR="0CF6942B">
        <w:rPr>
          <w:b w:val="0"/>
          <w:bCs w:val="0"/>
          <w:sz w:val="22"/>
          <w:szCs w:val="22"/>
          <w:u w:val="none"/>
        </w:rPr>
        <w:t>Un bouton “Communauté” sera implémenté dans la barre de navigation et qui sera donc accessible quelle que soit la page où se trouve la patron (car la barre de navigation reste la même, seul l’onglet ou l’on se trouve sera souligné dans la barre de navigation pour plus de clarté). Ce sera donc dans les “components” de React, celui de la barre de navigation plus précisément, que ce bouton sera implémenté.</w:t>
      </w:r>
    </w:p>
    <w:p w:rsidR="0CF6942B" w:rsidP="0CF6942B" w:rsidRDefault="0CF6942B" w14:paraId="79A893D8" w14:textId="1940C93D">
      <w:pPr>
        <w:pStyle w:val="Normal"/>
        <w:jc w:val="left"/>
        <w:rPr>
          <w:b w:val="0"/>
          <w:bCs w:val="0"/>
          <w:sz w:val="22"/>
          <w:szCs w:val="22"/>
          <w:u w:val="none"/>
        </w:rPr>
      </w:pPr>
      <w:r w:rsidRPr="0CF6942B" w:rsidR="0CF6942B">
        <w:rPr>
          <w:b w:val="0"/>
          <w:bCs w:val="0"/>
          <w:sz w:val="22"/>
          <w:szCs w:val="22"/>
          <w:u w:val="none"/>
        </w:rPr>
        <w:t xml:space="preserve">Le patron peut également y accéder directement avec l’url de la page (qui devrait ressembler à </w:t>
      </w:r>
      <w:hyperlink r:id="R8f598d9441c149c6">
        <w:r w:rsidRPr="0CF6942B" w:rsidR="0CF6942B">
          <w:rPr>
            <w:rStyle w:val="Hyperlink"/>
            <w:b w:val="0"/>
            <w:bCs w:val="0"/>
            <w:sz w:val="22"/>
            <w:szCs w:val="22"/>
          </w:rPr>
          <w:t>www.chickandfish.be/communauté</w:t>
        </w:r>
      </w:hyperlink>
      <w:r w:rsidRPr="0CF6942B" w:rsidR="0CF6942B">
        <w:rPr>
          <w:b w:val="0"/>
          <w:bCs w:val="0"/>
          <w:sz w:val="22"/>
          <w:szCs w:val="22"/>
          <w:u w:val="none"/>
        </w:rPr>
        <w:t>) à condition qu’il soit connecté.</w:t>
      </w:r>
    </w:p>
    <w:p w:rsidR="0CF6942B" w:rsidP="0CF6942B" w:rsidRDefault="0CF6942B" w14:paraId="4AAF6B3D" w14:textId="50979340">
      <w:pPr>
        <w:pStyle w:val="Normal"/>
        <w:jc w:val="left"/>
        <w:rPr>
          <w:b w:val="0"/>
          <w:bCs w:val="0"/>
          <w:sz w:val="22"/>
          <w:szCs w:val="22"/>
          <w:u w:val="none"/>
        </w:rPr>
      </w:pPr>
    </w:p>
    <w:p w:rsidR="0CF6942B" w:rsidP="0CF6942B" w:rsidRDefault="0CF6942B" w14:paraId="07CCB15B" w14:textId="3807F503">
      <w:pPr>
        <w:pStyle w:val="Normal"/>
        <w:jc w:val="left"/>
        <w:rPr>
          <w:b w:val="0"/>
          <w:bCs w:val="0"/>
          <w:sz w:val="28"/>
          <w:szCs w:val="28"/>
          <w:u w:val="single"/>
        </w:rPr>
      </w:pPr>
      <w:r w:rsidRPr="0CF6942B" w:rsidR="0CF6942B">
        <w:rPr>
          <w:b w:val="0"/>
          <w:bCs w:val="0"/>
          <w:sz w:val="28"/>
          <w:szCs w:val="28"/>
          <w:u w:val="single"/>
        </w:rPr>
        <w:t>5) Maquette de la page :</w:t>
      </w:r>
    </w:p>
    <w:p w:rsidR="0CF6942B" w:rsidP="0CF6942B" w:rsidRDefault="0CF6942B" w14:paraId="43D3709A" w14:textId="42AA49DE">
      <w:pPr>
        <w:pStyle w:val="Normal"/>
        <w:jc w:val="left"/>
        <w:rPr>
          <w:b w:val="0"/>
          <w:bCs w:val="0"/>
          <w:sz w:val="28"/>
          <w:szCs w:val="28"/>
          <w:u w:val="single"/>
        </w:rPr>
      </w:pPr>
    </w:p>
    <w:p w:rsidR="0CF6942B" w:rsidP="0CF6942B" w:rsidRDefault="0CF6942B" w14:paraId="089FF4EB" w14:textId="6E6FA02A">
      <w:pPr>
        <w:pStyle w:val="Normal"/>
        <w:jc w:val="left"/>
      </w:pPr>
      <w:r>
        <w:drawing>
          <wp:inline wp14:editId="6470375F" wp14:anchorId="66F1CEEA">
            <wp:extent cx="5710204" cy="7289620"/>
            <wp:effectExtent l="0" t="0" r="0" b="0"/>
            <wp:docPr id="199514573" name="" title=""/>
            <wp:cNvGraphicFramePr>
              <a:graphicFrameLocks noChangeAspect="1"/>
            </wp:cNvGraphicFramePr>
            <a:graphic>
              <a:graphicData uri="http://schemas.openxmlformats.org/drawingml/2006/picture">
                <pic:pic>
                  <pic:nvPicPr>
                    <pic:cNvPr id="0" name=""/>
                    <pic:cNvPicPr/>
                  </pic:nvPicPr>
                  <pic:blipFill>
                    <a:blip r:embed="R660273e6fa8d4d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0204" cy="7289620"/>
                    </a:xfrm>
                    <a:prstGeom prst="rect">
                      <a:avLst/>
                    </a:prstGeom>
                  </pic:spPr>
                </pic:pic>
              </a:graphicData>
            </a:graphic>
          </wp:inline>
        </w:drawing>
      </w:r>
    </w:p>
    <w:p w:rsidR="0CF6942B" w:rsidP="0CF6942B" w:rsidRDefault="0CF6942B" w14:paraId="2D027DD5" w14:textId="1715A39C">
      <w:pPr>
        <w:pStyle w:val="Normal"/>
        <w:jc w:val="left"/>
        <w:rPr>
          <w:b w:val="0"/>
          <w:bCs w:val="0"/>
          <w:sz w:val="28"/>
          <w:szCs w:val="28"/>
          <w:u w:val="single"/>
        </w:rPr>
      </w:pPr>
    </w:p>
    <w:p w:rsidR="0CF6942B" w:rsidP="0CF6942B" w:rsidRDefault="0CF6942B" w14:paraId="4AC5DA1D" w14:textId="062F39B1">
      <w:pPr>
        <w:pStyle w:val="Normal"/>
        <w:jc w:val="left"/>
        <w:rPr>
          <w:b w:val="0"/>
          <w:bCs w:val="0"/>
          <w:sz w:val="28"/>
          <w:szCs w:val="28"/>
          <w:u w:val="single"/>
        </w:rPr>
      </w:pPr>
    </w:p>
    <w:p w:rsidR="0CF6942B" w:rsidP="0CF6942B" w:rsidRDefault="0CF6942B" w14:paraId="4AD077F1" w14:textId="3A514C0F">
      <w:pPr>
        <w:pStyle w:val="Normal"/>
        <w:jc w:val="left"/>
        <w:rPr>
          <w:b w:val="0"/>
          <w:bCs w:val="0"/>
          <w:sz w:val="22"/>
          <w:szCs w:val="22"/>
          <w:u w:val="none"/>
        </w:rPr>
      </w:pPr>
    </w:p>
    <w:p w:rsidR="0CF6942B" w:rsidP="0CF6942B" w:rsidRDefault="0CF6942B" w14:paraId="54849764" w14:textId="4C18113E">
      <w:pPr>
        <w:pStyle w:val="Normal"/>
        <w:jc w:val="left"/>
        <w:rPr>
          <w:b w:val="0"/>
          <w:bCs w:val="0"/>
          <w:sz w:val="22"/>
          <w:szCs w:val="22"/>
          <w:u w:val="none"/>
        </w:rPr>
      </w:pPr>
    </w:p>
    <w:p w:rsidR="0CF6942B" w:rsidP="0CF6942B" w:rsidRDefault="0CF6942B" w14:paraId="58050B3A" w14:textId="3964CCC8">
      <w:pPr>
        <w:pStyle w:val="Normal"/>
        <w:bidi w:val="0"/>
        <w:spacing w:before="0" w:beforeAutospacing="off" w:after="160" w:afterAutospacing="off" w:line="259" w:lineRule="auto"/>
        <w:ind w:left="0" w:right="0"/>
        <w:jc w:val="left"/>
        <w:rPr>
          <w:b w:val="0"/>
          <w:bCs w:val="0"/>
          <w:sz w:val="28"/>
          <w:szCs w:val="28"/>
          <w:u w:val="single"/>
        </w:rPr>
      </w:pPr>
      <w:r w:rsidRPr="0CF6942B" w:rsidR="0CF6942B">
        <w:rPr>
          <w:b w:val="0"/>
          <w:bCs w:val="0"/>
          <w:sz w:val="28"/>
          <w:szCs w:val="28"/>
          <w:u w:val="single"/>
        </w:rPr>
        <w:t>6) Les champs :</w:t>
      </w:r>
    </w:p>
    <w:p w:rsidR="0CF6942B" w:rsidP="0CF6942B" w:rsidRDefault="0CF6942B" w14:paraId="626D0E57" w14:textId="179BA472">
      <w:pPr>
        <w:pStyle w:val="Normal"/>
        <w:bidi w:val="0"/>
        <w:spacing w:before="0" w:beforeAutospacing="off" w:after="160" w:afterAutospacing="off" w:line="259" w:lineRule="auto"/>
        <w:ind w:left="0" w:right="0"/>
        <w:jc w:val="left"/>
        <w:rPr>
          <w:b w:val="0"/>
          <w:bCs w:val="0"/>
          <w:sz w:val="28"/>
          <w:szCs w:val="28"/>
          <w:u w:val="single"/>
        </w:rPr>
      </w:pPr>
    </w:p>
    <w:p w:rsidR="0CF6942B" w:rsidP="0CF6942B" w:rsidRDefault="0CF6942B" w14:paraId="64640B19" w14:textId="4BBFB248">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u w:val="none"/>
        </w:rPr>
      </w:pPr>
      <w:r w:rsidRPr="0CF6942B" w:rsidR="0CF6942B">
        <w:rPr>
          <w:b w:val="0"/>
          <w:bCs w:val="0"/>
          <w:sz w:val="22"/>
          <w:szCs w:val="22"/>
          <w:u w:val="none"/>
        </w:rPr>
        <w:t xml:space="preserve">La barre de navigation est </w:t>
      </w:r>
      <w:r w:rsidRPr="0CF6942B" w:rsidR="0CF6942B">
        <w:rPr>
          <w:b w:val="0"/>
          <w:bCs w:val="0"/>
          <w:sz w:val="22"/>
          <w:szCs w:val="22"/>
          <w:u w:val="none"/>
        </w:rPr>
        <w:t>un composant</w:t>
      </w:r>
      <w:r w:rsidRPr="0CF6942B" w:rsidR="0CF6942B">
        <w:rPr>
          <w:b w:val="0"/>
          <w:bCs w:val="0"/>
          <w:sz w:val="22"/>
          <w:szCs w:val="22"/>
          <w:u w:val="none"/>
        </w:rPr>
        <w:t xml:space="preserve"> à réutiliser (avec </w:t>
      </w:r>
      <w:proofErr w:type="spellStart"/>
      <w:r w:rsidRPr="0CF6942B" w:rsidR="0CF6942B">
        <w:rPr>
          <w:b w:val="0"/>
          <w:bCs w:val="0"/>
          <w:sz w:val="22"/>
          <w:szCs w:val="22"/>
          <w:u w:val="none"/>
        </w:rPr>
        <w:t>React</w:t>
      </w:r>
      <w:proofErr w:type="spellEnd"/>
      <w:r w:rsidRPr="0CF6942B" w:rsidR="0CF6942B">
        <w:rPr>
          <w:b w:val="0"/>
          <w:bCs w:val="0"/>
          <w:sz w:val="22"/>
          <w:szCs w:val="22"/>
          <w:u w:val="none"/>
        </w:rPr>
        <w:t>)</w:t>
      </w:r>
    </w:p>
    <w:p w:rsidR="0CF6942B" w:rsidP="0CF6942B" w:rsidRDefault="0CF6942B" w14:paraId="27D67F37" w14:textId="072EE8CE">
      <w:pPr>
        <w:pStyle w:val="ListParagraph"/>
        <w:numPr>
          <w:ilvl w:val="0"/>
          <w:numId w:val="3"/>
        </w:numPr>
        <w:bidi w:val="0"/>
        <w:spacing w:before="0" w:beforeAutospacing="off" w:after="160" w:afterAutospacing="off" w:line="259" w:lineRule="auto"/>
        <w:ind w:right="0"/>
        <w:jc w:val="left"/>
        <w:rPr>
          <w:b w:val="0"/>
          <w:bCs w:val="0"/>
          <w:sz w:val="22"/>
          <w:szCs w:val="22"/>
          <w:u w:val="none"/>
        </w:rPr>
      </w:pPr>
      <w:r w:rsidRPr="0CF6942B" w:rsidR="0CF6942B">
        <w:rPr>
          <w:b w:val="0"/>
          <w:bCs w:val="0"/>
          <w:sz w:val="22"/>
          <w:szCs w:val="22"/>
          <w:u w:val="none"/>
        </w:rPr>
        <w:t>Les informations des clients sont des données à importer de la base de données</w:t>
      </w:r>
    </w:p>
    <w:p w:rsidR="0CF6942B" w:rsidP="0CF6942B" w:rsidRDefault="0CF6942B" w14:paraId="1FA60178" w14:textId="3846136D">
      <w:pPr>
        <w:pStyle w:val="ListParagraph"/>
        <w:numPr>
          <w:ilvl w:val="0"/>
          <w:numId w:val="3"/>
        </w:numPr>
        <w:bidi w:val="0"/>
        <w:spacing w:before="0" w:beforeAutospacing="off" w:after="160" w:afterAutospacing="off" w:line="259" w:lineRule="auto"/>
        <w:ind w:right="0"/>
        <w:jc w:val="left"/>
        <w:rPr>
          <w:b w:val="0"/>
          <w:bCs w:val="0"/>
          <w:sz w:val="22"/>
          <w:szCs w:val="22"/>
          <w:u w:val="none"/>
        </w:rPr>
      </w:pPr>
      <w:r w:rsidRPr="0CF6942B" w:rsidR="0CF6942B">
        <w:rPr>
          <w:b w:val="0"/>
          <w:bCs w:val="0"/>
          <w:sz w:val="22"/>
          <w:szCs w:val="22"/>
          <w:u w:val="none"/>
        </w:rPr>
        <w:t>La section “commentaire” disponible pour chaque client, est un champ de type “string” que le patron pourra choisir de remplir comme bon lui semble (une limite de 100 caractères peut être imposée)</w:t>
      </w:r>
    </w:p>
    <w:p w:rsidR="0CF6942B" w:rsidP="0CF6942B" w:rsidRDefault="0CF6942B" w14:paraId="1FEE49CD" w14:textId="34A35375">
      <w:pPr>
        <w:pStyle w:val="ListParagraph"/>
        <w:numPr>
          <w:ilvl w:val="0"/>
          <w:numId w:val="3"/>
        </w:numPr>
        <w:bidi w:val="0"/>
        <w:spacing w:before="0" w:beforeAutospacing="off" w:after="160" w:afterAutospacing="off" w:line="259" w:lineRule="auto"/>
        <w:ind w:right="0"/>
        <w:jc w:val="left"/>
        <w:rPr>
          <w:b w:val="0"/>
          <w:bCs w:val="0"/>
          <w:sz w:val="22"/>
          <w:szCs w:val="22"/>
          <w:u w:val="none"/>
        </w:rPr>
      </w:pPr>
      <w:r w:rsidRPr="0CF6942B" w:rsidR="0CF6942B">
        <w:rPr>
          <w:b w:val="0"/>
          <w:bCs w:val="0"/>
          <w:sz w:val="22"/>
          <w:szCs w:val="22"/>
          <w:u w:val="none"/>
        </w:rPr>
        <w:t>Chaque client sera composé d’un formulaire (&lt;</w:t>
      </w:r>
      <w:proofErr w:type="spellStart"/>
      <w:r w:rsidRPr="0CF6942B" w:rsidR="0CF6942B">
        <w:rPr>
          <w:b w:val="0"/>
          <w:bCs w:val="0"/>
          <w:sz w:val="22"/>
          <w:szCs w:val="22"/>
          <w:u w:val="none"/>
        </w:rPr>
        <w:t>form</w:t>
      </w:r>
      <w:proofErr w:type="spellEnd"/>
      <w:r w:rsidRPr="0CF6942B" w:rsidR="0CF6942B">
        <w:rPr>
          <w:b w:val="0"/>
          <w:bCs w:val="0"/>
          <w:sz w:val="22"/>
          <w:szCs w:val="22"/>
          <w:u w:val="none"/>
        </w:rPr>
        <w:t>&gt;&lt;/form&gt;) de 2 valeurs. Une pour le commentaire et une pour le “Blacklist”</w:t>
      </w:r>
    </w:p>
    <w:p w:rsidR="0CF6942B" w:rsidP="0CF6942B" w:rsidRDefault="0CF6942B" w14:paraId="3F5A14C7" w14:textId="33BD8F43">
      <w:pPr>
        <w:pStyle w:val="ListParagraph"/>
        <w:numPr>
          <w:ilvl w:val="0"/>
          <w:numId w:val="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sz w:val="22"/>
          <w:szCs w:val="22"/>
          <w:u w:val="none"/>
        </w:rPr>
      </w:pPr>
      <w:r w:rsidRPr="0CF6942B" w:rsidR="0CF6942B">
        <w:rPr>
          <w:b w:val="0"/>
          <w:bCs w:val="0"/>
          <w:sz w:val="22"/>
          <w:szCs w:val="22"/>
          <w:u w:val="none"/>
        </w:rPr>
        <w:t>Le bouton à coté de “Blacklister ?”sera de type radio et sera cocher pour un “TRUE” et non cocher pour un “FALSE”</w:t>
      </w:r>
    </w:p>
    <w:p w:rsidR="0CF6942B" w:rsidP="0CF6942B" w:rsidRDefault="0CF6942B" w14:paraId="288D6382" w14:textId="0B97495D">
      <w:pPr>
        <w:pStyle w:val="ListParagraph"/>
        <w:numPr>
          <w:ilvl w:val="0"/>
          <w:numId w:val="3"/>
        </w:numPr>
        <w:bidi w:val="0"/>
        <w:spacing w:before="0" w:beforeAutospacing="off" w:after="160" w:afterAutospacing="off" w:line="259" w:lineRule="auto"/>
        <w:ind w:left="720" w:right="0" w:hanging="360"/>
        <w:jc w:val="left"/>
        <w:rPr>
          <w:b w:val="0"/>
          <w:bCs w:val="0"/>
          <w:sz w:val="22"/>
          <w:szCs w:val="22"/>
          <w:u w:val="none"/>
        </w:rPr>
      </w:pPr>
      <w:r w:rsidRPr="0CF6942B" w:rsidR="0CF6942B">
        <w:rPr>
          <w:b w:val="0"/>
          <w:bCs w:val="0"/>
          <w:sz w:val="22"/>
          <w:szCs w:val="22"/>
          <w:u w:val="none"/>
        </w:rPr>
        <w:t>“Sauvegarder” est un bouton qui enverra tous les champs du formulaire pour les mettre à jour dans la base de données (donc uniquement commentaire et blacklister)</w:t>
      </w:r>
    </w:p>
    <w:p w:rsidR="0CF6942B" w:rsidP="0CF6942B" w:rsidRDefault="0CF6942B" w14:paraId="5FF4957B" w14:textId="7D111951">
      <w:pPr>
        <w:pStyle w:val="ListParagraph"/>
        <w:numPr>
          <w:ilvl w:val="0"/>
          <w:numId w:val="3"/>
        </w:numPr>
        <w:bidi w:val="0"/>
        <w:spacing w:before="0" w:beforeAutospacing="off" w:after="160" w:afterAutospacing="off" w:line="259" w:lineRule="auto"/>
        <w:ind w:left="720" w:right="0" w:hanging="360"/>
        <w:jc w:val="left"/>
        <w:rPr>
          <w:b w:val="0"/>
          <w:bCs w:val="0"/>
          <w:sz w:val="22"/>
          <w:szCs w:val="22"/>
          <w:u w:val="none"/>
        </w:rPr>
      </w:pPr>
      <w:r w:rsidRPr="0CF6942B" w:rsidR="0CF6942B">
        <w:rPr>
          <w:b w:val="0"/>
          <w:bCs w:val="0"/>
          <w:sz w:val="22"/>
          <w:szCs w:val="22"/>
          <w:u w:val="none"/>
        </w:rPr>
        <w:t>La barre</w:t>
      </w:r>
      <w:r w:rsidRPr="0CF6942B" w:rsidR="0CF6942B">
        <w:rPr>
          <w:b w:val="0"/>
          <w:bCs w:val="0"/>
          <w:sz w:val="22"/>
          <w:szCs w:val="22"/>
          <w:u w:val="none"/>
        </w:rPr>
        <w:t xml:space="preserve"> de recherche est composée de :</w:t>
      </w:r>
    </w:p>
    <w:p w:rsidR="0CF6942B" w:rsidP="0CF6942B" w:rsidRDefault="0CF6942B" w14:paraId="0236B1A5" w14:textId="649927BA">
      <w:pPr>
        <w:pStyle w:val="ListParagraph"/>
        <w:numPr>
          <w:ilvl w:val="1"/>
          <w:numId w:val="3"/>
        </w:numPr>
        <w:bidi w:val="0"/>
        <w:spacing w:before="0" w:beforeAutospacing="off" w:after="160" w:afterAutospacing="off" w:line="259" w:lineRule="auto"/>
        <w:ind w:right="0"/>
        <w:jc w:val="left"/>
        <w:rPr>
          <w:b w:val="0"/>
          <w:bCs w:val="0"/>
          <w:sz w:val="22"/>
          <w:szCs w:val="22"/>
          <w:u w:val="none"/>
        </w:rPr>
      </w:pPr>
      <w:r w:rsidRPr="0CF6942B" w:rsidR="0CF6942B">
        <w:rPr>
          <w:b w:val="0"/>
          <w:bCs w:val="0"/>
          <w:sz w:val="22"/>
          <w:szCs w:val="22"/>
          <w:u w:val="none"/>
        </w:rPr>
        <w:t>Nom : string qui recherche les personnes au nom correspondant</w:t>
      </w:r>
    </w:p>
    <w:p w:rsidR="0CF6942B" w:rsidP="0CF6942B" w:rsidRDefault="0CF6942B" w14:paraId="747B6CAA" w14:textId="787A2DFA">
      <w:pPr>
        <w:pStyle w:val="ListParagraph"/>
        <w:numPr>
          <w:ilvl w:val="1"/>
          <w:numId w:val="3"/>
        </w:numPr>
        <w:bidi w:val="0"/>
        <w:spacing w:before="0" w:beforeAutospacing="off" w:after="160" w:afterAutospacing="off" w:line="259" w:lineRule="auto"/>
        <w:ind w:right="0"/>
        <w:jc w:val="left"/>
        <w:rPr>
          <w:b w:val="0"/>
          <w:bCs w:val="0"/>
          <w:sz w:val="22"/>
          <w:szCs w:val="22"/>
          <w:u w:val="none"/>
        </w:rPr>
      </w:pPr>
      <w:r w:rsidRPr="0CF6942B" w:rsidR="0CF6942B">
        <w:rPr>
          <w:b w:val="0"/>
          <w:bCs w:val="0"/>
          <w:sz w:val="22"/>
          <w:szCs w:val="22"/>
          <w:u w:val="none"/>
        </w:rPr>
        <w:t xml:space="preserve">Prénom : string qui </w:t>
      </w:r>
      <w:r w:rsidRPr="0CF6942B" w:rsidR="0CF6942B">
        <w:rPr>
          <w:b w:val="0"/>
          <w:bCs w:val="0"/>
          <w:sz w:val="22"/>
          <w:szCs w:val="22"/>
          <w:u w:val="none"/>
        </w:rPr>
        <w:t>recherche les</w:t>
      </w:r>
      <w:r w:rsidRPr="0CF6942B" w:rsidR="0CF6942B">
        <w:rPr>
          <w:b w:val="0"/>
          <w:bCs w:val="0"/>
          <w:sz w:val="22"/>
          <w:szCs w:val="22"/>
          <w:u w:val="none"/>
        </w:rPr>
        <w:t xml:space="preserve"> personnes au nom correspondant</w:t>
      </w:r>
    </w:p>
    <w:p w:rsidR="0CF6942B" w:rsidP="0CF6942B" w:rsidRDefault="0CF6942B" w14:paraId="56E6614F" w14:textId="3C26A328">
      <w:pPr>
        <w:pStyle w:val="ListParagraph"/>
        <w:numPr>
          <w:ilvl w:val="1"/>
          <w:numId w:val="3"/>
        </w:numPr>
        <w:bidi w:val="0"/>
        <w:spacing w:before="0" w:beforeAutospacing="off" w:after="160" w:afterAutospacing="off" w:line="259" w:lineRule="auto"/>
        <w:ind w:right="0"/>
        <w:jc w:val="left"/>
        <w:rPr>
          <w:b w:val="0"/>
          <w:bCs w:val="0"/>
          <w:sz w:val="22"/>
          <w:szCs w:val="22"/>
          <w:u w:val="none"/>
        </w:rPr>
      </w:pPr>
      <w:r w:rsidRPr="0CF6942B" w:rsidR="0CF6942B">
        <w:rPr>
          <w:b w:val="0"/>
          <w:bCs w:val="0"/>
          <w:sz w:val="22"/>
          <w:szCs w:val="22"/>
          <w:u w:val="none"/>
        </w:rPr>
        <w:t>Localité : integer qui recherche les personnes de cette localité</w:t>
      </w:r>
    </w:p>
    <w:p w:rsidR="0CF6942B" w:rsidP="0CF6942B" w:rsidRDefault="0CF6942B" w14:paraId="6CA5CC01" w14:textId="4E2C52B5">
      <w:pPr>
        <w:pStyle w:val="ListParagraph"/>
        <w:numPr>
          <w:ilvl w:val="1"/>
          <w:numId w:val="3"/>
        </w:numPr>
        <w:bidi w:val="0"/>
        <w:spacing w:before="0" w:beforeAutospacing="off" w:after="160" w:afterAutospacing="off" w:line="259" w:lineRule="auto"/>
        <w:ind w:right="0"/>
        <w:jc w:val="left"/>
        <w:rPr>
          <w:b w:val="0"/>
          <w:bCs w:val="0"/>
          <w:sz w:val="22"/>
          <w:szCs w:val="22"/>
          <w:u w:val="none"/>
        </w:rPr>
      </w:pPr>
      <w:r w:rsidRPr="0CF6942B" w:rsidR="0CF6942B">
        <w:rPr>
          <w:b w:val="0"/>
          <w:bCs w:val="0"/>
          <w:sz w:val="22"/>
          <w:szCs w:val="22"/>
          <w:u w:val="none"/>
        </w:rPr>
        <w:t>Numéro : string qui recherche les personnes avec ce numéro de gsm/téléphone</w:t>
      </w:r>
    </w:p>
    <w:p w:rsidR="0CF6942B" w:rsidP="0CF6942B" w:rsidRDefault="0CF6942B" w14:paraId="7421B923" w14:textId="43F772A1">
      <w:pPr>
        <w:pStyle w:val="ListParagraph"/>
        <w:numPr>
          <w:ilvl w:val="1"/>
          <w:numId w:val="3"/>
        </w:numPr>
        <w:bidi w:val="0"/>
        <w:spacing w:before="0" w:beforeAutospacing="off" w:after="160" w:afterAutospacing="off" w:line="259" w:lineRule="auto"/>
        <w:ind w:right="0"/>
        <w:jc w:val="left"/>
        <w:rPr>
          <w:b w:val="0"/>
          <w:bCs w:val="0"/>
          <w:sz w:val="22"/>
          <w:szCs w:val="22"/>
          <w:u w:val="none"/>
        </w:rPr>
      </w:pPr>
      <w:r w:rsidRPr="0CF6942B" w:rsidR="0CF6942B">
        <w:rPr>
          <w:b w:val="0"/>
          <w:bCs w:val="0"/>
          <w:sz w:val="22"/>
          <w:szCs w:val="22"/>
          <w:u w:val="none"/>
        </w:rPr>
        <w:t>Blacklisté : input de type radio avec deux options (OUI ou NON) qui filtre les personnes blacklistées ou non</w:t>
      </w:r>
    </w:p>
    <w:p w:rsidR="0CF6942B" w:rsidP="0CF6942B" w:rsidRDefault="0CF6942B" w14:paraId="3E08D310" w14:textId="59FBEBF6">
      <w:pPr>
        <w:pStyle w:val="ListParagraph"/>
        <w:numPr>
          <w:ilvl w:val="1"/>
          <w:numId w:val="3"/>
        </w:numPr>
        <w:bidi w:val="0"/>
        <w:spacing w:before="0" w:beforeAutospacing="off" w:after="160" w:afterAutospacing="off" w:line="259" w:lineRule="auto"/>
        <w:ind w:right="0"/>
        <w:jc w:val="left"/>
        <w:rPr>
          <w:b w:val="0"/>
          <w:bCs w:val="0"/>
          <w:sz w:val="22"/>
          <w:szCs w:val="22"/>
          <w:u w:val="none"/>
        </w:rPr>
      </w:pPr>
      <w:r w:rsidRPr="0CF6942B" w:rsidR="0CF6942B">
        <w:rPr>
          <w:b w:val="0"/>
          <w:bCs w:val="0"/>
          <w:sz w:val="22"/>
          <w:szCs w:val="22"/>
          <w:u w:val="none"/>
        </w:rPr>
        <w:t xml:space="preserve">Recherche : input de type bouton qui va </w:t>
      </w:r>
      <w:r w:rsidRPr="0CF6942B" w:rsidR="0CF6942B">
        <w:rPr>
          <w:b w:val="0"/>
          <w:bCs w:val="0"/>
          <w:sz w:val="22"/>
          <w:szCs w:val="22"/>
          <w:u w:val="none"/>
        </w:rPr>
        <w:t>appliquer</w:t>
      </w:r>
      <w:r w:rsidRPr="0CF6942B" w:rsidR="0CF6942B">
        <w:rPr>
          <w:b w:val="0"/>
          <w:bCs w:val="0"/>
          <w:sz w:val="22"/>
          <w:szCs w:val="22"/>
          <w:u w:val="none"/>
        </w:rPr>
        <w:t xml:space="preserve"> les filtres ci-dessus et retourner la recherche correspondante</w:t>
      </w:r>
    </w:p>
    <w:p w:rsidR="0CF6942B" w:rsidP="0CF6942B" w:rsidRDefault="0CF6942B" w14:paraId="5F3E203D" w14:textId="1AC593E4">
      <w:pPr>
        <w:pStyle w:val="Normal"/>
        <w:bidi w:val="0"/>
        <w:spacing w:before="0" w:beforeAutospacing="off" w:after="160" w:afterAutospacing="off" w:line="259" w:lineRule="auto"/>
        <w:ind w:left="720" w:right="0"/>
        <w:jc w:val="left"/>
        <w:rPr>
          <w:b w:val="0"/>
          <w:bCs w:val="0"/>
          <w:sz w:val="22"/>
          <w:szCs w:val="22"/>
          <w:u w:val="none"/>
        </w:rPr>
      </w:pPr>
      <w:r w:rsidRPr="0CF6942B" w:rsidR="0CF6942B">
        <w:rPr>
          <w:b w:val="0"/>
          <w:bCs w:val="0"/>
          <w:sz w:val="22"/>
          <w:szCs w:val="22"/>
          <w:u w:val="none"/>
        </w:rPr>
        <w:t>Ce système de filtre permet la recherche d’une ou plusieurs personne(s), les filtres peuvent se cumuler pour affiner la recherche</w:t>
      </w:r>
    </w:p>
    <w:p w:rsidR="0CF6942B" w:rsidP="0CF6942B" w:rsidRDefault="0CF6942B" w14:paraId="02BC4741" w14:textId="72269CA7">
      <w:pPr>
        <w:pStyle w:val="ListParagraph"/>
        <w:numPr>
          <w:ilvl w:val="0"/>
          <w:numId w:val="3"/>
        </w:numPr>
        <w:bidi w:val="0"/>
        <w:spacing w:before="0" w:beforeAutospacing="off" w:after="160" w:afterAutospacing="off" w:line="259" w:lineRule="auto"/>
        <w:ind w:left="720" w:right="0" w:hanging="360"/>
        <w:jc w:val="left"/>
        <w:rPr>
          <w:b w:val="0"/>
          <w:bCs w:val="0"/>
          <w:sz w:val="22"/>
          <w:szCs w:val="22"/>
          <w:u w:val="none"/>
        </w:rPr>
      </w:pPr>
      <w:r w:rsidRPr="0CF6942B" w:rsidR="0CF6942B">
        <w:rPr>
          <w:b w:val="0"/>
          <w:bCs w:val="0"/>
          <w:sz w:val="22"/>
          <w:szCs w:val="22"/>
          <w:u w:val="none"/>
        </w:rPr>
        <w:t>Le pied de page (</w:t>
      </w:r>
      <w:proofErr w:type="spellStart"/>
      <w:r w:rsidRPr="0CF6942B" w:rsidR="0CF6942B">
        <w:rPr>
          <w:b w:val="0"/>
          <w:bCs w:val="0"/>
          <w:sz w:val="22"/>
          <w:szCs w:val="22"/>
          <w:u w:val="none"/>
        </w:rPr>
        <w:t>footer</w:t>
      </w:r>
      <w:proofErr w:type="spellEnd"/>
      <w:r w:rsidRPr="0CF6942B" w:rsidR="0CF6942B">
        <w:rPr>
          <w:b w:val="0"/>
          <w:bCs w:val="0"/>
          <w:sz w:val="22"/>
          <w:szCs w:val="22"/>
          <w:u w:val="none"/>
        </w:rPr>
        <w:t xml:space="preserve">) est également un composant </w:t>
      </w:r>
      <w:proofErr w:type="spellStart"/>
      <w:r w:rsidRPr="0CF6942B" w:rsidR="0CF6942B">
        <w:rPr>
          <w:b w:val="0"/>
          <w:bCs w:val="0"/>
          <w:sz w:val="22"/>
          <w:szCs w:val="22"/>
          <w:u w:val="none"/>
        </w:rPr>
        <w:t>React</w:t>
      </w:r>
      <w:proofErr w:type="spellEnd"/>
      <w:r w:rsidRPr="0CF6942B" w:rsidR="0CF6942B">
        <w:rPr>
          <w:b w:val="0"/>
          <w:bCs w:val="0"/>
          <w:sz w:val="22"/>
          <w:szCs w:val="22"/>
          <w:u w:val="none"/>
        </w:rPr>
        <w:t xml:space="preserve"> à implémenter.</w:t>
      </w:r>
    </w:p>
    <w:p w:rsidR="0CF6942B" w:rsidP="0CF6942B" w:rsidRDefault="0CF6942B" w14:paraId="6AD5D3F9" w14:textId="0FED2643">
      <w:pPr>
        <w:pStyle w:val="Normal"/>
        <w:jc w:val="left"/>
        <w:rPr>
          <w:b w:val="0"/>
          <w:bCs w:val="0"/>
          <w:sz w:val="28"/>
          <w:szCs w:val="28"/>
          <w:u w:val="none"/>
        </w:rPr>
      </w:pPr>
    </w:p>
    <w:p w:rsidR="0CF6942B" w:rsidP="0CF6942B" w:rsidRDefault="0CF6942B" w14:paraId="119D8C35" w14:textId="0B97A1A7">
      <w:pPr>
        <w:pStyle w:val="Normal"/>
        <w:jc w:val="left"/>
        <w:rPr>
          <w:b w:val="0"/>
          <w:bCs w:val="0"/>
          <w:sz w:val="28"/>
          <w:szCs w:val="28"/>
          <w:u w:val="single"/>
        </w:rPr>
      </w:pPr>
      <w:r w:rsidRPr="0CF6942B" w:rsidR="0CF6942B">
        <w:rPr>
          <w:b w:val="0"/>
          <w:bCs w:val="0"/>
          <w:sz w:val="28"/>
          <w:szCs w:val="28"/>
          <w:u w:val="single"/>
        </w:rPr>
        <w:t>7) API :</w:t>
      </w:r>
    </w:p>
    <w:p w:rsidR="0CF6942B" w:rsidP="0CF6942B" w:rsidRDefault="0CF6942B" w14:paraId="02025BE6" w14:textId="76EBE577">
      <w:pPr>
        <w:pStyle w:val="Normal"/>
        <w:jc w:val="left"/>
        <w:rPr>
          <w:b w:val="0"/>
          <w:bCs w:val="0"/>
          <w:sz w:val="28"/>
          <w:szCs w:val="28"/>
          <w:u w:val="single"/>
        </w:rPr>
      </w:pPr>
    </w:p>
    <w:p w:rsidR="0CF6942B" w:rsidP="0CF6942B" w:rsidRDefault="0CF6942B" w14:paraId="41CE28E1" w14:textId="2856A0E9">
      <w:pPr>
        <w:pStyle w:val="Normal"/>
        <w:jc w:val="left"/>
        <w:rPr>
          <w:b w:val="0"/>
          <w:bCs w:val="0"/>
          <w:sz w:val="28"/>
          <w:szCs w:val="28"/>
          <w:u w:val="single"/>
        </w:rPr>
      </w:pPr>
      <w:r w:rsidRPr="0CF6942B" w:rsidR="0CF6942B">
        <w:rPr>
          <w:b w:val="0"/>
          <w:bCs w:val="0"/>
          <w:sz w:val="28"/>
          <w:szCs w:val="28"/>
          <w:u w:val="single"/>
        </w:rPr>
        <w:t>8) Particularités techniques :</w:t>
      </w:r>
    </w:p>
    <w:p w:rsidR="0CF6942B" w:rsidP="0CF6942B" w:rsidRDefault="0CF6942B" w14:paraId="6DA18A5B" w14:textId="4BBF8169">
      <w:pPr>
        <w:pStyle w:val="Normal"/>
        <w:jc w:val="left"/>
        <w:rPr>
          <w:b w:val="0"/>
          <w:bCs w:val="0"/>
          <w:sz w:val="28"/>
          <w:szCs w:val="28"/>
          <w:u w:val="single"/>
        </w:rPr>
      </w:pPr>
    </w:p>
    <w:p w:rsidR="0CF6942B" w:rsidP="0CF6942B" w:rsidRDefault="0CF6942B" w14:paraId="24A995AE" w14:textId="7212EBCC">
      <w:pPr>
        <w:pStyle w:val="Normal"/>
        <w:jc w:val="left"/>
        <w:rPr>
          <w:b w:val="0"/>
          <w:bCs w:val="0"/>
          <w:sz w:val="24"/>
          <w:szCs w:val="24"/>
          <w:u w:val="single"/>
        </w:rPr>
      </w:pPr>
      <w:r w:rsidRPr="0CF6942B" w:rsidR="0CF6942B">
        <w:rPr>
          <w:b w:val="0"/>
          <w:bCs w:val="0"/>
          <w:sz w:val="24"/>
          <w:szCs w:val="24"/>
          <w:u w:val="none"/>
        </w:rPr>
        <w:t>Aucune librairie externe ne doit être utilisé pour réaliser cette fonctionnalité. Il faut juste utiliser du CSS/HMTL pour la forme, du JS/AJAX pour les connectivités avec la DB, utiliser node.</w:t>
      </w:r>
      <w:proofErr w:type="spellStart"/>
      <w:r w:rsidRPr="0CF6942B" w:rsidR="0CF6942B">
        <w:rPr>
          <w:b w:val="0"/>
          <w:bCs w:val="0"/>
          <w:sz w:val="24"/>
          <w:szCs w:val="24"/>
          <w:u w:val="none"/>
        </w:rPr>
        <w:t>js</w:t>
      </w:r>
      <w:proofErr w:type="spellEnd"/>
      <w:r w:rsidRPr="0CF6942B" w:rsidR="0CF6942B">
        <w:rPr>
          <w:b w:val="0"/>
          <w:bCs w:val="0"/>
          <w:sz w:val="24"/>
          <w:szCs w:val="24"/>
          <w:u w:val="none"/>
        </w:rPr>
        <w:t xml:space="preserve"> (+ son </w:t>
      </w:r>
      <w:proofErr w:type="spellStart"/>
      <w:r w:rsidRPr="0CF6942B" w:rsidR="0CF6942B">
        <w:rPr>
          <w:b w:val="0"/>
          <w:bCs w:val="0"/>
          <w:sz w:val="24"/>
          <w:szCs w:val="24"/>
          <w:u w:val="none"/>
        </w:rPr>
        <w:t>framework</w:t>
      </w:r>
      <w:proofErr w:type="spellEnd"/>
      <w:r w:rsidRPr="0CF6942B" w:rsidR="0CF6942B">
        <w:rPr>
          <w:b w:val="0"/>
          <w:bCs w:val="0"/>
          <w:sz w:val="24"/>
          <w:szCs w:val="24"/>
          <w:u w:val="none"/>
        </w:rPr>
        <w:t xml:space="preserve"> express.</w:t>
      </w:r>
      <w:proofErr w:type="spellStart"/>
      <w:r w:rsidRPr="0CF6942B" w:rsidR="0CF6942B">
        <w:rPr>
          <w:b w:val="0"/>
          <w:bCs w:val="0"/>
          <w:sz w:val="24"/>
          <w:szCs w:val="24"/>
          <w:u w:val="none"/>
        </w:rPr>
        <w:t>js</w:t>
      </w:r>
      <w:proofErr w:type="spellEnd"/>
      <w:r w:rsidRPr="0CF6942B" w:rsidR="0CF6942B">
        <w:rPr>
          <w:b w:val="0"/>
          <w:bCs w:val="0"/>
          <w:sz w:val="24"/>
          <w:szCs w:val="24"/>
          <w:u w:val="none"/>
        </w:rPr>
        <w:t xml:space="preserve">) pour le backend et </w:t>
      </w:r>
      <w:proofErr w:type="spellStart"/>
      <w:r w:rsidRPr="0CF6942B" w:rsidR="0CF6942B">
        <w:rPr>
          <w:b w:val="0"/>
          <w:bCs w:val="0"/>
          <w:sz w:val="24"/>
          <w:szCs w:val="24"/>
          <w:u w:val="none"/>
        </w:rPr>
        <w:t>React</w:t>
      </w:r>
      <w:proofErr w:type="spellEnd"/>
      <w:r w:rsidRPr="0CF6942B" w:rsidR="0CF6942B">
        <w:rPr>
          <w:b w:val="0"/>
          <w:bCs w:val="0"/>
          <w:sz w:val="24"/>
          <w:szCs w:val="24"/>
          <w:u w:val="none"/>
        </w:rPr>
        <w:t xml:space="preserve"> pour le frontend.</w:t>
      </w:r>
    </w:p>
    <w:p w:rsidR="0CF6942B" w:rsidP="0CF6942B" w:rsidRDefault="0CF6942B" w14:paraId="4A8BBA69" w14:textId="0AB05D38">
      <w:pPr>
        <w:pStyle w:val="Normal"/>
        <w:jc w:val="left"/>
        <w:rPr>
          <w:b w:val="0"/>
          <w:bCs w:val="0"/>
          <w:sz w:val="28"/>
          <w:szCs w:val="28"/>
          <w:u w:val="single"/>
        </w:rPr>
      </w:pPr>
    </w:p>
    <w:p w:rsidR="0CF6942B" w:rsidP="0CF6942B" w:rsidRDefault="0CF6942B" w14:paraId="554A0E99" w14:textId="0FAD4D57">
      <w:pPr>
        <w:pStyle w:val="Normal"/>
        <w:jc w:val="left"/>
        <w:rPr>
          <w:b w:val="0"/>
          <w:bCs w:val="0"/>
          <w:sz w:val="28"/>
          <w:szCs w:val="28"/>
          <w:u w:val="single"/>
        </w:rPr>
      </w:pPr>
      <w:r w:rsidRPr="0CF6942B" w:rsidR="0CF6942B">
        <w:rPr>
          <w:b w:val="0"/>
          <w:bCs w:val="0"/>
          <w:sz w:val="28"/>
          <w:szCs w:val="28"/>
          <w:u w:val="single"/>
        </w:rPr>
        <w:t>9) Gestions des erreurs :</w:t>
      </w:r>
    </w:p>
    <w:p w:rsidR="0CF6942B" w:rsidP="0CF6942B" w:rsidRDefault="0CF6942B" w14:paraId="3FE090BC" w14:textId="461BF764">
      <w:pPr>
        <w:pStyle w:val="Normal"/>
        <w:jc w:val="left"/>
        <w:rPr>
          <w:b w:val="0"/>
          <w:bCs w:val="0"/>
          <w:sz w:val="28"/>
          <w:szCs w:val="28"/>
          <w:u w:val="single"/>
        </w:rPr>
      </w:pPr>
    </w:p>
    <w:p w:rsidR="0CF6942B" w:rsidP="0CF6942B" w:rsidRDefault="0CF6942B" w14:paraId="56015D7C" w14:textId="3D5BE314">
      <w:pPr>
        <w:pStyle w:val="Normal"/>
        <w:jc w:val="left"/>
        <w:rPr>
          <w:b w:val="0"/>
          <w:bCs w:val="0"/>
          <w:sz w:val="22"/>
          <w:szCs w:val="22"/>
          <w:u w:val="none"/>
        </w:rPr>
      </w:pPr>
      <w:r w:rsidRPr="0CF6942B" w:rsidR="0CF6942B">
        <w:rPr>
          <w:b w:val="0"/>
          <w:bCs w:val="0"/>
          <w:sz w:val="22"/>
          <w:szCs w:val="22"/>
          <w:u w:val="none"/>
        </w:rPr>
        <w:t>Si un client ou tout autre personne non-autorisée tente d’accéder à cette page via l’url (</w:t>
      </w:r>
      <w:hyperlink r:id="R0ac7e3346621490d">
        <w:r w:rsidRPr="0CF6942B" w:rsidR="0CF6942B">
          <w:rPr>
            <w:rStyle w:val="Hyperlink"/>
            <w:b w:val="0"/>
            <w:bCs w:val="0"/>
            <w:sz w:val="22"/>
            <w:szCs w:val="22"/>
          </w:rPr>
          <w:t>www.chickandfish.be/communauté</w:t>
        </w:r>
      </w:hyperlink>
      <w:r w:rsidRPr="0CF6942B" w:rsidR="0CF6942B">
        <w:rPr>
          <w:b w:val="0"/>
          <w:bCs w:val="0"/>
          <w:sz w:val="22"/>
          <w:szCs w:val="22"/>
          <w:u w:val="none"/>
        </w:rPr>
        <w:t xml:space="preserve"> </w:t>
      </w:r>
      <w:r w:rsidRPr="0CF6942B" w:rsidR="0CF6942B">
        <w:rPr>
          <w:b w:val="0"/>
          <w:bCs w:val="0"/>
          <w:sz w:val="22"/>
          <w:szCs w:val="22"/>
          <w:u w:val="none"/>
        </w:rPr>
        <w:t>Par</w:t>
      </w:r>
      <w:r w:rsidRPr="0CF6942B" w:rsidR="0CF6942B">
        <w:rPr>
          <w:b w:val="0"/>
          <w:bCs w:val="0"/>
          <w:sz w:val="22"/>
          <w:szCs w:val="22"/>
          <w:u w:val="none"/>
        </w:rPr>
        <w:t xml:space="preserve"> exemple), il ne doit pas pouvoir voir le contenu de cette page. Il doit soit être redirigé vers la page de connexion/inscription soit obtenir un message d’erreur sur la page communauté tel que “Personne non-autorisée, vous devez vous connectez en tant qu’administrateur pour avoir accès à cette page.” </w:t>
      </w:r>
    </w:p>
    <w:p w:rsidR="0CF6942B" w:rsidP="0CF6942B" w:rsidRDefault="0CF6942B" w14:paraId="3B158223" w14:textId="6882233C">
      <w:pPr>
        <w:pStyle w:val="Normal"/>
        <w:jc w:val="left"/>
        <w:rPr>
          <w:b w:val="0"/>
          <w:bCs w:val="0"/>
          <w:sz w:val="22"/>
          <w:szCs w:val="22"/>
          <w:u w:val="none"/>
        </w:rPr>
      </w:pPr>
    </w:p>
    <w:p w:rsidR="0CF6942B" w:rsidP="0CF6942B" w:rsidRDefault="0CF6942B" w14:paraId="41BCCAD9" w14:textId="60F50ECF">
      <w:pPr>
        <w:pStyle w:val="Normal"/>
        <w:jc w:val="left"/>
        <w:rPr>
          <w:b w:val="0"/>
          <w:bCs w:val="0"/>
          <w:sz w:val="22"/>
          <w:szCs w:val="22"/>
          <w:u w:val="none"/>
        </w:rPr>
      </w:pPr>
      <w:r w:rsidRPr="0CF6942B" w:rsidR="0CF6942B">
        <w:rPr>
          <w:b w:val="0"/>
          <w:bCs w:val="0"/>
          <w:sz w:val="22"/>
          <w:szCs w:val="22"/>
          <w:u w:val="none"/>
        </w:rPr>
        <w:t>Le champs “commentaire” de chaque client, doit contenir l’attribut nécessaire (</w:t>
      </w:r>
      <w:proofErr w:type="spellStart"/>
      <w:r w:rsidRPr="0CF6942B" w:rsidR="0CF6942B">
        <w:rPr>
          <w:b w:val="0"/>
          <w:bCs w:val="0"/>
          <w:sz w:val="22"/>
          <w:szCs w:val="22"/>
          <w:u w:val="none"/>
        </w:rPr>
        <w:t>maxlength</w:t>
      </w:r>
      <w:proofErr w:type="spellEnd"/>
      <w:r w:rsidRPr="0CF6942B" w:rsidR="0CF6942B">
        <w:rPr>
          <w:b w:val="0"/>
          <w:bCs w:val="0"/>
          <w:sz w:val="22"/>
          <w:szCs w:val="22"/>
          <w:u w:val="none"/>
        </w:rPr>
        <w:t>=”value” en HTML) pour limiter le nombre de caractères que le patron peut entrer afin que ce nombre correspondent à celui de la case prévue à cet effet dans la base de données afin d’éviter toute erreur d’encodage. De plus, tout le commentaire sera converti en string afin que le type du commentaire soit toujours en string, pour que la base de données reçoive également le bon type (si le patron encode un 18, le résultat est : “18”)</w:t>
      </w:r>
    </w:p>
    <w:p w:rsidR="0CF6942B" w:rsidP="0CF6942B" w:rsidRDefault="0CF6942B" w14:paraId="5E4CBEC1" w14:textId="5D6827DF">
      <w:pPr>
        <w:pStyle w:val="Normal"/>
        <w:jc w:val="left"/>
        <w:rPr>
          <w:b w:val="0"/>
          <w:bCs w:val="0"/>
          <w:sz w:val="22"/>
          <w:szCs w:val="22"/>
          <w:u w:val="none"/>
        </w:rPr>
      </w:pPr>
    </w:p>
    <w:p w:rsidR="0CF6942B" w:rsidP="6470375F" w:rsidRDefault="0CF6942B" w14:paraId="01CE2C50" w14:textId="5E81645F">
      <w:pPr>
        <w:pStyle w:val="Normal"/>
        <w:jc w:val="left"/>
        <w:rPr>
          <w:b w:val="0"/>
          <w:bCs w:val="0"/>
          <w:sz w:val="28"/>
          <w:szCs w:val="28"/>
          <w:u w:val="single"/>
        </w:rPr>
      </w:pPr>
      <w:r w:rsidRPr="6470375F" w:rsidR="6470375F">
        <w:rPr>
          <w:b w:val="0"/>
          <w:bCs w:val="0"/>
          <w:sz w:val="22"/>
          <w:szCs w:val="22"/>
          <w:u w:val="none"/>
        </w:rPr>
        <w:t>Si la recherche de personnes spécifiques avec la barre de recherche n’aboutit à aucune personne, un message doit s’afficher précisant que, par exemple, “cette recherche ne correspond à aucune personne”.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Calibri" w:hAnsi="Calibri"/>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5BA489"/>
    <w:rsid w:val="0CF6942B"/>
    <w:rsid w:val="3B5BA489"/>
    <w:rsid w:val="60C80E29"/>
    <w:rsid w:val="647037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0E29"/>
  <w15:chartTrackingRefBased/>
  <w15:docId w15:val="{fc8b3fe8-31c0-4a39-9a6b-da3a14c207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chickandfish.be/communaut&#233;" TargetMode="External" Id="R8f598d9441c149c6" /><Relationship Type="http://schemas.openxmlformats.org/officeDocument/2006/relationships/hyperlink" Target="http://www.chickandfish.be/communaut&#233;" TargetMode="External" Id="R0ac7e3346621490d" /><Relationship Type="http://schemas.openxmlformats.org/officeDocument/2006/relationships/numbering" Target="/word/numbering.xml" Id="Rf60d5ec253784523" /><Relationship Type="http://schemas.openxmlformats.org/officeDocument/2006/relationships/image" Target="/media/image2.png" Id="R660273e6fa8d4d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2021-03-21T11:06:27.4164836Z</dcterms:created>
  <dcterms:modified xsi:type="dcterms:W3CDTF">2021-03-21T13:03:15.2317229Z</dcterms:modified>
  <dc:creator>Aurélien Brille</dc:creator>
  <lastModifiedBy>Aurélien Brille</lastModifiedBy>
</coreProperties>
</file>