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959"/>
        <w:gridCol w:w="3018"/>
        <w:gridCol w:w="1917"/>
      </w:tblGrid>
      <w:tr w:rsidR="00A97810" w:rsidRPr="00A97810" w14:paraId="6CF6A184" w14:textId="77777777" w:rsidTr="00F47A0E">
        <w:tc>
          <w:tcPr>
            <w:tcW w:w="3959" w:type="dxa"/>
            <w:tcBorders>
              <w:top w:val="single" w:sz="8" w:space="0" w:color="A3A3A3"/>
              <w:left w:val="single" w:sz="8" w:space="0" w:color="A3A3A3"/>
              <w:bottom w:val="single" w:sz="8" w:space="0" w:color="A3A3A3"/>
              <w:right w:val="single" w:sz="8" w:space="0" w:color="A3A3A3"/>
            </w:tcBorders>
            <w:shd w:val="clear" w:color="auto" w:fill="BDD7EE"/>
            <w:tcMar>
              <w:top w:w="40" w:type="dxa"/>
              <w:left w:w="60" w:type="dxa"/>
              <w:bottom w:w="40" w:type="dxa"/>
              <w:right w:w="60" w:type="dxa"/>
            </w:tcMar>
            <w:hideMark/>
          </w:tcPr>
          <w:p w14:paraId="4F02C016" w14:textId="77777777"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b/>
                <w:bCs/>
                <w:sz w:val="22"/>
                <w:szCs w:val="22"/>
              </w:rPr>
              <w:t>AREAS FOR IMPROVEMENT</w:t>
            </w:r>
          </w:p>
        </w:tc>
        <w:tc>
          <w:tcPr>
            <w:tcW w:w="3018" w:type="dxa"/>
            <w:tcBorders>
              <w:top w:val="single" w:sz="8" w:space="0" w:color="A3A3A3"/>
              <w:left w:val="single" w:sz="8" w:space="0" w:color="A3A3A3"/>
              <w:bottom w:val="single" w:sz="8" w:space="0" w:color="A3A3A3"/>
              <w:right w:val="single" w:sz="8" w:space="0" w:color="A3A3A3"/>
            </w:tcBorders>
            <w:shd w:val="clear" w:color="auto" w:fill="BDD7EE"/>
            <w:tcMar>
              <w:top w:w="40" w:type="dxa"/>
              <w:left w:w="60" w:type="dxa"/>
              <w:bottom w:w="40" w:type="dxa"/>
              <w:right w:w="60" w:type="dxa"/>
            </w:tcMar>
            <w:hideMark/>
          </w:tcPr>
          <w:p w14:paraId="378FE8FB" w14:textId="77777777"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b/>
                <w:bCs/>
                <w:sz w:val="22"/>
                <w:szCs w:val="22"/>
              </w:rPr>
              <w:t>CRITERIA</w:t>
            </w:r>
          </w:p>
        </w:tc>
        <w:tc>
          <w:tcPr>
            <w:tcW w:w="1917" w:type="dxa"/>
            <w:tcBorders>
              <w:top w:val="single" w:sz="8" w:space="0" w:color="A3A3A3"/>
              <w:left w:val="single" w:sz="8" w:space="0" w:color="A3A3A3"/>
              <w:bottom w:val="single" w:sz="8" w:space="0" w:color="A3A3A3"/>
              <w:right w:val="single" w:sz="8" w:space="0" w:color="A3A3A3"/>
            </w:tcBorders>
            <w:shd w:val="clear" w:color="auto" w:fill="BDD7EE"/>
            <w:tcMar>
              <w:top w:w="40" w:type="dxa"/>
              <w:left w:w="60" w:type="dxa"/>
              <w:bottom w:w="40" w:type="dxa"/>
              <w:right w:w="60" w:type="dxa"/>
            </w:tcMar>
            <w:hideMark/>
          </w:tcPr>
          <w:p w14:paraId="26E9A89F" w14:textId="77777777"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b/>
                <w:bCs/>
                <w:sz w:val="22"/>
                <w:szCs w:val="22"/>
              </w:rPr>
              <w:t>AREAS EXCEEDING EXPECTATIONS</w:t>
            </w:r>
          </w:p>
        </w:tc>
      </w:tr>
      <w:tr w:rsidR="00A97810" w:rsidRPr="00A97810" w14:paraId="2F55C20E" w14:textId="77777777" w:rsidTr="00F47A0E">
        <w:tc>
          <w:tcPr>
            <w:tcW w:w="39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9F4947" w14:textId="77777777"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sz w:val="22"/>
                <w:szCs w:val="22"/>
              </w:rPr>
              <w:t> </w:t>
            </w:r>
          </w:p>
        </w:tc>
        <w:tc>
          <w:tcPr>
            <w:tcW w:w="30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CAFA3E" w14:textId="77777777" w:rsidR="00A97810" w:rsidRPr="00F47A0E" w:rsidRDefault="00A97810" w:rsidP="00A97810">
            <w:pPr>
              <w:rPr>
                <w:rFonts w:ascii="Calibri" w:eastAsia="Times New Roman" w:hAnsi="Calibri" w:cs="Calibri"/>
                <w:sz w:val="22"/>
                <w:szCs w:val="22"/>
                <w:highlight w:val="yellow"/>
              </w:rPr>
            </w:pPr>
            <w:r w:rsidRPr="00F47A0E">
              <w:rPr>
                <w:rFonts w:ascii="Calibri" w:eastAsia="Times New Roman" w:hAnsi="Calibri" w:cs="Calibri"/>
                <w:sz w:val="22"/>
                <w:szCs w:val="22"/>
                <w:highlight w:val="yellow"/>
              </w:rPr>
              <w:t>REQUIREMENTS</w:t>
            </w:r>
          </w:p>
          <w:p w14:paraId="26EEE102" w14:textId="123F03B2" w:rsidR="00A97810" w:rsidRPr="00A97810" w:rsidRDefault="00A97810" w:rsidP="00A97810">
            <w:pPr>
              <w:rPr>
                <w:rFonts w:ascii="Calibri" w:eastAsia="Times New Roman" w:hAnsi="Calibri" w:cs="Calibri"/>
                <w:sz w:val="22"/>
                <w:szCs w:val="22"/>
              </w:rPr>
            </w:pPr>
            <w:r w:rsidRPr="00F47A0E">
              <w:rPr>
                <w:rFonts w:ascii="Calibri" w:eastAsia="Times New Roman" w:hAnsi="Calibri" w:cs="Calibri"/>
                <w:sz w:val="22"/>
                <w:szCs w:val="22"/>
                <w:highlight w:val="yellow"/>
              </w:rPr>
              <w:t>All stated assignment-specific requirements have been met</w:t>
            </w:r>
            <w:r w:rsidR="007939E2" w:rsidRPr="00F47A0E">
              <w:rPr>
                <w:rFonts w:ascii="Calibri" w:eastAsia="Times New Roman" w:hAnsi="Calibri" w:cs="Calibri"/>
                <w:sz w:val="22"/>
                <w:szCs w:val="22"/>
                <w:highlight w:val="yellow"/>
              </w:rPr>
              <w:t xml:space="preserve">, including correct use of GitHub repositories and a </w:t>
            </w:r>
            <w:r w:rsidR="00CE1DB9" w:rsidRPr="00F47A0E">
              <w:rPr>
                <w:rFonts w:ascii="Calibri" w:eastAsia="Times New Roman" w:hAnsi="Calibri" w:cs="Calibri"/>
                <w:sz w:val="22"/>
                <w:szCs w:val="22"/>
                <w:highlight w:val="yellow"/>
              </w:rPr>
              <w:t>well-documented README.md file.</w:t>
            </w:r>
          </w:p>
        </w:tc>
        <w:tc>
          <w:tcPr>
            <w:tcW w:w="19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3AE451" w14:textId="77777777"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sz w:val="22"/>
                <w:szCs w:val="22"/>
              </w:rPr>
              <w:t> </w:t>
            </w:r>
          </w:p>
        </w:tc>
      </w:tr>
      <w:tr w:rsidR="00A97810" w:rsidRPr="00A97810" w14:paraId="4C684BD7" w14:textId="77777777" w:rsidTr="00F47A0E">
        <w:tc>
          <w:tcPr>
            <w:tcW w:w="39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EBA2C6" w14:textId="77777777"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sz w:val="22"/>
                <w:szCs w:val="22"/>
              </w:rPr>
              <w:t> </w:t>
            </w:r>
          </w:p>
        </w:tc>
        <w:tc>
          <w:tcPr>
            <w:tcW w:w="30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D05EA5" w14:textId="63A91BF5" w:rsidR="00A97810" w:rsidRPr="00F47A0E" w:rsidRDefault="00A97810" w:rsidP="00A97810">
            <w:pPr>
              <w:rPr>
                <w:rFonts w:ascii="Calibri" w:eastAsia="Times New Roman" w:hAnsi="Calibri" w:cs="Calibri"/>
                <w:sz w:val="22"/>
                <w:szCs w:val="22"/>
                <w:highlight w:val="yellow"/>
              </w:rPr>
            </w:pPr>
            <w:r w:rsidRPr="00F47A0E">
              <w:rPr>
                <w:rFonts w:ascii="Calibri" w:eastAsia="Times New Roman" w:hAnsi="Calibri" w:cs="Calibri"/>
                <w:sz w:val="22"/>
                <w:szCs w:val="22"/>
                <w:highlight w:val="yellow"/>
              </w:rPr>
              <w:t xml:space="preserve">CODE </w:t>
            </w:r>
            <w:r w:rsidR="002D1445" w:rsidRPr="00F47A0E">
              <w:rPr>
                <w:rFonts w:ascii="Calibri" w:eastAsia="Times New Roman" w:hAnsi="Calibri" w:cs="Calibri"/>
                <w:sz w:val="22"/>
                <w:szCs w:val="22"/>
                <w:highlight w:val="yellow"/>
              </w:rPr>
              <w:t>ORGANIZATION</w:t>
            </w:r>
            <w:r w:rsidR="00840ADA" w:rsidRPr="00F47A0E">
              <w:rPr>
                <w:rFonts w:ascii="Calibri" w:eastAsia="Times New Roman" w:hAnsi="Calibri" w:cs="Calibri"/>
                <w:sz w:val="22"/>
                <w:szCs w:val="22"/>
                <w:highlight w:val="yellow"/>
              </w:rPr>
              <w:t xml:space="preserve"> </w:t>
            </w:r>
          </w:p>
          <w:p w14:paraId="4BCBD32E" w14:textId="5DB047EC" w:rsidR="00A97810" w:rsidRPr="00F47A0E" w:rsidRDefault="002D1445" w:rsidP="00A97810">
            <w:pPr>
              <w:rPr>
                <w:rFonts w:ascii="Calibri" w:eastAsia="Times New Roman" w:hAnsi="Calibri" w:cs="Calibri"/>
                <w:sz w:val="22"/>
                <w:szCs w:val="22"/>
                <w:highlight w:val="yellow"/>
              </w:rPr>
            </w:pPr>
            <w:r w:rsidRPr="00F47A0E">
              <w:rPr>
                <w:rFonts w:ascii="Calibri" w:eastAsia="Times New Roman" w:hAnsi="Calibri" w:cs="Calibri"/>
                <w:sz w:val="22"/>
                <w:szCs w:val="22"/>
                <w:highlight w:val="yellow"/>
              </w:rPr>
              <w:t xml:space="preserve">Code is sensibly laid out in individual files. </w:t>
            </w:r>
            <w:r w:rsidR="00A97810" w:rsidRPr="00F47A0E">
              <w:rPr>
                <w:rFonts w:ascii="Calibri" w:eastAsia="Times New Roman" w:hAnsi="Calibri" w:cs="Calibri"/>
                <w:sz w:val="22"/>
                <w:szCs w:val="22"/>
                <w:highlight w:val="yellow"/>
              </w:rPr>
              <w:t xml:space="preserve">Code is properly formatted and readable with good </w:t>
            </w:r>
            <w:proofErr w:type="spellStart"/>
            <w:r w:rsidR="00A97810" w:rsidRPr="00F47A0E">
              <w:rPr>
                <w:rFonts w:ascii="Calibri" w:eastAsia="Times New Roman" w:hAnsi="Calibri" w:cs="Calibri"/>
                <w:sz w:val="22"/>
                <w:szCs w:val="22"/>
                <w:highlight w:val="yellow"/>
              </w:rPr>
              <w:t>whitespacing</w:t>
            </w:r>
            <w:proofErr w:type="spellEnd"/>
            <w:r w:rsidR="00A97810" w:rsidRPr="00F47A0E">
              <w:rPr>
                <w:rFonts w:ascii="Calibri" w:eastAsia="Times New Roman" w:hAnsi="Calibri" w:cs="Calibri"/>
                <w:sz w:val="22"/>
                <w:szCs w:val="22"/>
                <w:highlight w:val="yellow"/>
              </w:rPr>
              <w:t>.</w:t>
            </w:r>
          </w:p>
        </w:tc>
        <w:tc>
          <w:tcPr>
            <w:tcW w:w="19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71737C" w14:textId="77777777"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sz w:val="22"/>
                <w:szCs w:val="22"/>
              </w:rPr>
              <w:t> </w:t>
            </w:r>
          </w:p>
        </w:tc>
      </w:tr>
      <w:tr w:rsidR="00A97810" w:rsidRPr="00A97810" w14:paraId="41BD1FBF" w14:textId="77777777" w:rsidTr="00F47A0E">
        <w:tc>
          <w:tcPr>
            <w:tcW w:w="39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32513E" w14:textId="77777777"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sz w:val="22"/>
                <w:szCs w:val="22"/>
              </w:rPr>
              <w:t> </w:t>
            </w:r>
          </w:p>
        </w:tc>
        <w:tc>
          <w:tcPr>
            <w:tcW w:w="30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63A512" w14:textId="56659876" w:rsidR="00A97810" w:rsidRPr="00F47A0E" w:rsidRDefault="00A97810" w:rsidP="00A97810">
            <w:pPr>
              <w:rPr>
                <w:rFonts w:ascii="Calibri" w:eastAsia="Times New Roman" w:hAnsi="Calibri" w:cs="Calibri"/>
                <w:sz w:val="22"/>
                <w:szCs w:val="22"/>
                <w:highlight w:val="yellow"/>
              </w:rPr>
            </w:pPr>
            <w:r w:rsidRPr="00F47A0E">
              <w:rPr>
                <w:rFonts w:ascii="Calibri" w:eastAsia="Times New Roman" w:hAnsi="Calibri" w:cs="Calibri"/>
                <w:sz w:val="22"/>
                <w:szCs w:val="22"/>
                <w:highlight w:val="yellow"/>
              </w:rPr>
              <w:t>NAMING CONVENTIONS</w:t>
            </w:r>
            <w:r w:rsidR="00840ADA" w:rsidRPr="00F47A0E">
              <w:rPr>
                <w:rFonts w:ascii="Calibri" w:eastAsia="Times New Roman" w:hAnsi="Calibri" w:cs="Calibri"/>
                <w:sz w:val="22"/>
                <w:szCs w:val="22"/>
                <w:highlight w:val="yellow"/>
              </w:rPr>
              <w:t xml:space="preserve"> </w:t>
            </w:r>
          </w:p>
          <w:p w14:paraId="12C06C73" w14:textId="58F0AB17" w:rsidR="00A97810" w:rsidRPr="00F47A0E" w:rsidRDefault="00A97810" w:rsidP="00A97810">
            <w:pPr>
              <w:rPr>
                <w:rFonts w:ascii="Calibri" w:eastAsia="Times New Roman" w:hAnsi="Calibri" w:cs="Calibri"/>
                <w:sz w:val="22"/>
                <w:szCs w:val="22"/>
                <w:highlight w:val="yellow"/>
              </w:rPr>
            </w:pPr>
            <w:r w:rsidRPr="00F47A0E">
              <w:rPr>
                <w:rFonts w:ascii="Calibri" w:eastAsia="Times New Roman" w:hAnsi="Calibri" w:cs="Calibri"/>
                <w:sz w:val="22"/>
                <w:szCs w:val="22"/>
                <w:highlight w:val="yellow"/>
              </w:rPr>
              <w:t>Care has been taken to name variables and other constructs appropriately.</w:t>
            </w:r>
            <w:r w:rsidR="002D1445" w:rsidRPr="00F47A0E">
              <w:rPr>
                <w:rFonts w:ascii="Calibri" w:eastAsia="Times New Roman" w:hAnsi="Calibri" w:cs="Calibri"/>
                <w:sz w:val="22"/>
                <w:szCs w:val="22"/>
                <w:highlight w:val="yellow"/>
              </w:rPr>
              <w:t xml:space="preserve"> File names are appropriate to </w:t>
            </w:r>
            <w:r w:rsidR="006C7664" w:rsidRPr="00F47A0E">
              <w:rPr>
                <w:rFonts w:ascii="Calibri" w:eastAsia="Times New Roman" w:hAnsi="Calibri" w:cs="Calibri"/>
                <w:sz w:val="22"/>
                <w:szCs w:val="22"/>
                <w:highlight w:val="yellow"/>
              </w:rPr>
              <w:t>code content and best practices.</w:t>
            </w:r>
          </w:p>
        </w:tc>
        <w:tc>
          <w:tcPr>
            <w:tcW w:w="19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0D2122" w14:textId="77777777"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sz w:val="22"/>
                <w:szCs w:val="22"/>
              </w:rPr>
              <w:t> </w:t>
            </w:r>
          </w:p>
        </w:tc>
      </w:tr>
      <w:tr w:rsidR="00A97810" w:rsidRPr="00A97810" w14:paraId="46B8740E" w14:textId="77777777" w:rsidTr="00F47A0E">
        <w:tc>
          <w:tcPr>
            <w:tcW w:w="39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77A8BF" w14:textId="0EAA52BE"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sz w:val="22"/>
                <w:szCs w:val="22"/>
              </w:rPr>
              <w:t> </w:t>
            </w:r>
            <w:r w:rsidR="00F47A0E">
              <w:rPr>
                <w:rFonts w:ascii="Calibri" w:eastAsia="Times New Roman" w:hAnsi="Calibri" w:cs="Calibri"/>
                <w:sz w:val="22"/>
                <w:szCs w:val="22"/>
              </w:rPr>
              <w:t xml:space="preserve">You had some repeated code with you redeclared companion objects. You shouldn’t really need to define them twice – I made one small change to demonstrate. That said, I didn’t examine all the code deeply to see if there might be some necessary reason why you had two identical companion objects… In either case, you should work to avoid such repetition. </w:t>
            </w:r>
          </w:p>
        </w:tc>
        <w:tc>
          <w:tcPr>
            <w:tcW w:w="30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91705D" w14:textId="21D1A12F" w:rsidR="00A97810" w:rsidRPr="00F47A0E" w:rsidRDefault="00A97810" w:rsidP="00A97810">
            <w:pPr>
              <w:rPr>
                <w:rFonts w:ascii="Calibri" w:eastAsia="Times New Roman" w:hAnsi="Calibri" w:cs="Calibri"/>
                <w:sz w:val="22"/>
                <w:szCs w:val="22"/>
                <w:highlight w:val="yellow"/>
              </w:rPr>
            </w:pPr>
            <w:r w:rsidRPr="00F47A0E">
              <w:rPr>
                <w:rFonts w:ascii="Calibri" w:eastAsia="Times New Roman" w:hAnsi="Calibri" w:cs="Calibri"/>
                <w:sz w:val="22"/>
                <w:szCs w:val="22"/>
                <w:highlight w:val="yellow"/>
              </w:rPr>
              <w:t>CODE TECHNIQUE</w:t>
            </w:r>
            <w:r w:rsidR="00082C87" w:rsidRPr="00F47A0E">
              <w:rPr>
                <w:rFonts w:ascii="Calibri" w:eastAsia="Times New Roman" w:hAnsi="Calibri" w:cs="Calibri"/>
                <w:sz w:val="22"/>
                <w:szCs w:val="22"/>
                <w:highlight w:val="yellow"/>
              </w:rPr>
              <w:t xml:space="preserve"> </w:t>
            </w:r>
          </w:p>
          <w:p w14:paraId="72909CD6" w14:textId="05C4701C" w:rsidR="00A97810" w:rsidRPr="00F47A0E" w:rsidRDefault="00A97810" w:rsidP="00A97810">
            <w:pPr>
              <w:rPr>
                <w:rFonts w:ascii="Calibri" w:eastAsia="Times New Roman" w:hAnsi="Calibri" w:cs="Calibri"/>
                <w:sz w:val="22"/>
                <w:szCs w:val="22"/>
                <w:highlight w:val="yellow"/>
              </w:rPr>
            </w:pPr>
            <w:r w:rsidRPr="00F47A0E">
              <w:rPr>
                <w:rFonts w:ascii="Calibri" w:eastAsia="Times New Roman" w:hAnsi="Calibri" w:cs="Calibri"/>
                <w:sz w:val="22"/>
                <w:szCs w:val="22"/>
                <w:highlight w:val="yellow"/>
              </w:rPr>
              <w:t>All code (both Kotlin and XML) is idiomatic and demonstrates techniques presented in readings and tutorials.</w:t>
            </w:r>
            <w:r w:rsidR="00372DA7" w:rsidRPr="00F47A0E">
              <w:rPr>
                <w:rFonts w:ascii="Calibri" w:eastAsia="Times New Roman" w:hAnsi="Calibri" w:cs="Calibri"/>
                <w:sz w:val="22"/>
                <w:szCs w:val="22"/>
                <w:highlight w:val="yellow"/>
              </w:rPr>
              <w:t xml:space="preserve"> There is no unnecessarily repeated code.</w:t>
            </w:r>
          </w:p>
        </w:tc>
        <w:tc>
          <w:tcPr>
            <w:tcW w:w="19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DDC417" w14:textId="2550FB6C"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sz w:val="22"/>
                <w:szCs w:val="22"/>
              </w:rPr>
              <w:t> </w:t>
            </w:r>
            <w:r w:rsidR="00F47A0E">
              <w:rPr>
                <w:rFonts w:ascii="Calibri" w:eastAsia="Times New Roman" w:hAnsi="Calibri" w:cs="Calibri"/>
                <w:sz w:val="22"/>
                <w:szCs w:val="22"/>
              </w:rPr>
              <w:t>But otherwise – great work!</w:t>
            </w:r>
            <w:r w:rsidR="005C2767">
              <w:rPr>
                <w:rFonts w:ascii="Calibri" w:eastAsia="Times New Roman" w:hAnsi="Calibri" w:cs="Calibri"/>
                <w:sz w:val="22"/>
                <w:szCs w:val="22"/>
              </w:rPr>
              <w:t xml:space="preserve"> Your code is great overall, and good work in not relying on </w:t>
            </w:r>
            <w:proofErr w:type="spellStart"/>
            <w:r w:rsidR="005C2767">
              <w:rPr>
                <w:rFonts w:ascii="Calibri" w:eastAsia="Times New Roman" w:hAnsi="Calibri" w:cs="Calibri"/>
                <w:sz w:val="22"/>
                <w:szCs w:val="22"/>
              </w:rPr>
              <w:t>findViewById</w:t>
            </w:r>
            <w:proofErr w:type="spellEnd"/>
            <w:r w:rsidR="005C2767">
              <w:rPr>
                <w:rFonts w:ascii="Calibri" w:eastAsia="Times New Roman" w:hAnsi="Calibri" w:cs="Calibri"/>
                <w:sz w:val="22"/>
                <w:szCs w:val="22"/>
              </w:rPr>
              <w:t>.</w:t>
            </w:r>
          </w:p>
        </w:tc>
      </w:tr>
      <w:tr w:rsidR="00A97810" w:rsidRPr="00A97810" w14:paraId="0D31025A" w14:textId="77777777" w:rsidTr="00F47A0E">
        <w:tc>
          <w:tcPr>
            <w:tcW w:w="39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D8941C" w14:textId="77777777"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sz w:val="22"/>
                <w:szCs w:val="22"/>
              </w:rPr>
              <w:t> </w:t>
            </w:r>
          </w:p>
        </w:tc>
        <w:tc>
          <w:tcPr>
            <w:tcW w:w="30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B6B1F7" w14:textId="5D2C3C7B" w:rsidR="00A97810" w:rsidRPr="00F47A0E" w:rsidRDefault="00A97810" w:rsidP="00A97810">
            <w:pPr>
              <w:rPr>
                <w:rFonts w:ascii="Calibri" w:eastAsia="Times New Roman" w:hAnsi="Calibri" w:cs="Calibri"/>
                <w:sz w:val="22"/>
                <w:szCs w:val="22"/>
                <w:highlight w:val="yellow"/>
              </w:rPr>
            </w:pPr>
            <w:r w:rsidRPr="00F47A0E">
              <w:rPr>
                <w:rFonts w:ascii="Calibri" w:eastAsia="Times New Roman" w:hAnsi="Calibri" w:cs="Calibri"/>
                <w:sz w:val="22"/>
                <w:szCs w:val="22"/>
                <w:highlight w:val="yellow"/>
              </w:rPr>
              <w:t>UI ORGANIZATION</w:t>
            </w:r>
            <w:r w:rsidR="005665BC" w:rsidRPr="00F47A0E">
              <w:rPr>
                <w:rFonts w:ascii="Calibri" w:eastAsia="Times New Roman" w:hAnsi="Calibri" w:cs="Calibri"/>
                <w:sz w:val="22"/>
                <w:szCs w:val="22"/>
                <w:highlight w:val="yellow"/>
              </w:rPr>
              <w:t xml:space="preserve"> </w:t>
            </w:r>
          </w:p>
          <w:p w14:paraId="48D6289F" w14:textId="77777777" w:rsidR="00A97810" w:rsidRPr="00F47A0E" w:rsidRDefault="00A97810" w:rsidP="00A97810">
            <w:pPr>
              <w:rPr>
                <w:rFonts w:ascii="Calibri" w:eastAsia="Times New Roman" w:hAnsi="Calibri" w:cs="Calibri"/>
                <w:sz w:val="22"/>
                <w:szCs w:val="22"/>
                <w:highlight w:val="yellow"/>
              </w:rPr>
            </w:pPr>
            <w:r w:rsidRPr="00F47A0E">
              <w:rPr>
                <w:rFonts w:ascii="Calibri" w:eastAsia="Times New Roman" w:hAnsi="Calibri" w:cs="Calibri"/>
                <w:sz w:val="22"/>
                <w:szCs w:val="22"/>
                <w:highlight w:val="yellow"/>
              </w:rPr>
              <w:t>The user interface is well-organized with a clean architecture.</w:t>
            </w:r>
          </w:p>
        </w:tc>
        <w:tc>
          <w:tcPr>
            <w:tcW w:w="19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E13812" w14:textId="77777777"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sz w:val="22"/>
                <w:szCs w:val="22"/>
              </w:rPr>
              <w:t> </w:t>
            </w:r>
          </w:p>
        </w:tc>
      </w:tr>
      <w:tr w:rsidR="00A97810" w:rsidRPr="00A97810" w14:paraId="760D2961" w14:textId="77777777" w:rsidTr="00F47A0E">
        <w:tc>
          <w:tcPr>
            <w:tcW w:w="39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33FB2E" w14:textId="58CB3BE5" w:rsidR="00A97810" w:rsidRPr="00F47A0E" w:rsidRDefault="00A97810" w:rsidP="00A97810">
            <w:pPr>
              <w:rPr>
                <w:rFonts w:ascii="Calibri" w:eastAsia="Times New Roman" w:hAnsi="Calibri" w:cs="Calibri"/>
                <w:sz w:val="22"/>
                <w:szCs w:val="22"/>
                <w:highlight w:val="yellow"/>
              </w:rPr>
            </w:pPr>
            <w:r w:rsidRPr="00F47A0E">
              <w:rPr>
                <w:rFonts w:ascii="Calibri" w:eastAsia="Times New Roman" w:hAnsi="Calibri" w:cs="Calibri"/>
                <w:sz w:val="22"/>
                <w:szCs w:val="22"/>
                <w:highlight w:val="yellow"/>
              </w:rPr>
              <w:t> </w:t>
            </w:r>
            <w:r w:rsidR="00F47A0E" w:rsidRPr="00F47A0E">
              <w:rPr>
                <w:rFonts w:ascii="Calibri" w:eastAsia="Times New Roman" w:hAnsi="Calibri" w:cs="Calibri"/>
                <w:sz w:val="22"/>
                <w:szCs w:val="22"/>
                <w:highlight w:val="yellow"/>
              </w:rPr>
              <w:t xml:space="preserve">There was one major error in the list_item.xml file relating to not having </w:t>
            </w:r>
            <w:proofErr w:type="spellStart"/>
            <w:r w:rsidR="00F47A0E" w:rsidRPr="00F47A0E">
              <w:rPr>
                <w:rFonts w:ascii="Calibri" w:eastAsia="Times New Roman" w:hAnsi="Calibri" w:cs="Calibri"/>
                <w:sz w:val="22"/>
                <w:szCs w:val="22"/>
                <w:highlight w:val="yellow"/>
              </w:rPr>
              <w:t>speakable</w:t>
            </w:r>
            <w:proofErr w:type="spellEnd"/>
            <w:r w:rsidR="00F47A0E" w:rsidRPr="00F47A0E">
              <w:rPr>
                <w:rFonts w:ascii="Calibri" w:eastAsia="Times New Roman" w:hAnsi="Calibri" w:cs="Calibri"/>
                <w:sz w:val="22"/>
                <w:szCs w:val="22"/>
                <w:highlight w:val="yellow"/>
              </w:rPr>
              <w:t xml:space="preserve"> text. I’ve written some comments to clarify a better approach to handle this. Either way, such errors should not be ignored.</w:t>
            </w:r>
          </w:p>
        </w:tc>
        <w:tc>
          <w:tcPr>
            <w:tcW w:w="30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37EE4C" w14:textId="583B0FEA"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sz w:val="22"/>
                <w:szCs w:val="22"/>
              </w:rPr>
              <w:t>UI USABILITY</w:t>
            </w:r>
            <w:r w:rsidR="005665BC">
              <w:rPr>
                <w:rFonts w:ascii="Calibri" w:eastAsia="Times New Roman" w:hAnsi="Calibri" w:cs="Calibri"/>
                <w:sz w:val="22"/>
                <w:szCs w:val="22"/>
              </w:rPr>
              <w:t xml:space="preserve"> </w:t>
            </w:r>
          </w:p>
          <w:p w14:paraId="39BDCA9A" w14:textId="77777777"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sz w:val="22"/>
                <w:szCs w:val="22"/>
              </w:rPr>
              <w:t>The user interface is readable and is easy to navigate.</w:t>
            </w:r>
          </w:p>
        </w:tc>
        <w:tc>
          <w:tcPr>
            <w:tcW w:w="19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124C7D" w14:textId="77777777"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sz w:val="22"/>
                <w:szCs w:val="22"/>
              </w:rPr>
              <w:t> </w:t>
            </w:r>
          </w:p>
        </w:tc>
      </w:tr>
      <w:tr w:rsidR="00A97810" w:rsidRPr="00A97810" w14:paraId="50DED62C" w14:textId="77777777" w:rsidTr="00F47A0E">
        <w:tc>
          <w:tcPr>
            <w:tcW w:w="39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F96380" w14:textId="77777777"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sz w:val="22"/>
                <w:szCs w:val="22"/>
              </w:rPr>
              <w:t> </w:t>
            </w:r>
          </w:p>
        </w:tc>
        <w:tc>
          <w:tcPr>
            <w:tcW w:w="30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6B09AF" w14:textId="46E0AB5C" w:rsidR="00A97810" w:rsidRPr="00F47A0E" w:rsidRDefault="00A97810" w:rsidP="00A97810">
            <w:pPr>
              <w:rPr>
                <w:rFonts w:ascii="Calibri" w:eastAsia="Times New Roman" w:hAnsi="Calibri" w:cs="Calibri"/>
                <w:sz w:val="22"/>
                <w:szCs w:val="22"/>
                <w:highlight w:val="yellow"/>
              </w:rPr>
            </w:pPr>
            <w:r w:rsidRPr="00F47A0E">
              <w:rPr>
                <w:rFonts w:ascii="Calibri" w:eastAsia="Times New Roman" w:hAnsi="Calibri" w:cs="Calibri"/>
                <w:sz w:val="22"/>
                <w:szCs w:val="22"/>
                <w:highlight w:val="yellow"/>
              </w:rPr>
              <w:t>VERIFICATION</w:t>
            </w:r>
            <w:r w:rsidR="005665BC" w:rsidRPr="00F47A0E">
              <w:rPr>
                <w:rFonts w:ascii="Calibri" w:eastAsia="Times New Roman" w:hAnsi="Calibri" w:cs="Calibri"/>
                <w:sz w:val="22"/>
                <w:szCs w:val="22"/>
                <w:highlight w:val="yellow"/>
              </w:rPr>
              <w:t xml:space="preserve"> </w:t>
            </w:r>
          </w:p>
          <w:p w14:paraId="305F2C82" w14:textId="632D1989" w:rsidR="00A97810" w:rsidRPr="00F47A0E" w:rsidRDefault="00A97810" w:rsidP="00A97810">
            <w:pPr>
              <w:rPr>
                <w:rFonts w:ascii="Calibri" w:eastAsia="Times New Roman" w:hAnsi="Calibri" w:cs="Calibri"/>
                <w:sz w:val="22"/>
                <w:szCs w:val="22"/>
                <w:highlight w:val="yellow"/>
              </w:rPr>
            </w:pPr>
            <w:r w:rsidRPr="00F47A0E">
              <w:rPr>
                <w:rFonts w:ascii="Calibri" w:eastAsia="Times New Roman" w:hAnsi="Calibri" w:cs="Calibri"/>
                <w:sz w:val="22"/>
                <w:szCs w:val="22"/>
                <w:highlight w:val="yellow"/>
              </w:rPr>
              <w:t xml:space="preserve">The app compiles and runs properly with no </w:t>
            </w:r>
            <w:r w:rsidR="00082C87" w:rsidRPr="00F47A0E">
              <w:rPr>
                <w:rFonts w:ascii="Calibri" w:eastAsia="Times New Roman" w:hAnsi="Calibri" w:cs="Calibri"/>
                <w:sz w:val="22"/>
                <w:szCs w:val="22"/>
                <w:highlight w:val="yellow"/>
              </w:rPr>
              <w:t>significant</w:t>
            </w:r>
            <w:r w:rsidRPr="00F47A0E">
              <w:rPr>
                <w:rFonts w:ascii="Calibri" w:eastAsia="Times New Roman" w:hAnsi="Calibri" w:cs="Calibri"/>
                <w:sz w:val="22"/>
                <w:szCs w:val="22"/>
                <w:highlight w:val="yellow"/>
              </w:rPr>
              <w:t xml:space="preserve"> errors.</w:t>
            </w:r>
          </w:p>
        </w:tc>
        <w:tc>
          <w:tcPr>
            <w:tcW w:w="19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3B37F7" w14:textId="77777777"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sz w:val="22"/>
                <w:szCs w:val="22"/>
              </w:rPr>
              <w:t> </w:t>
            </w:r>
          </w:p>
        </w:tc>
      </w:tr>
    </w:tbl>
    <w:p w14:paraId="459F9883" w14:textId="77777777" w:rsidR="00257214" w:rsidRDefault="00E507BD"/>
    <w:sectPr w:rsidR="00257214" w:rsidSect="009176A6">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AE2F4" w14:textId="77777777" w:rsidR="00E507BD" w:rsidRDefault="00E507BD" w:rsidP="00A97810">
      <w:r>
        <w:separator/>
      </w:r>
    </w:p>
  </w:endnote>
  <w:endnote w:type="continuationSeparator" w:id="0">
    <w:p w14:paraId="010A6A54" w14:textId="77777777" w:rsidR="00E507BD" w:rsidRDefault="00E507BD" w:rsidP="00A97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7DC7B" w14:textId="77777777" w:rsidR="00E507BD" w:rsidRDefault="00E507BD" w:rsidP="00A97810">
      <w:r>
        <w:separator/>
      </w:r>
    </w:p>
  </w:footnote>
  <w:footnote w:type="continuationSeparator" w:id="0">
    <w:p w14:paraId="735564AD" w14:textId="77777777" w:rsidR="00E507BD" w:rsidRDefault="00E507BD" w:rsidP="00A97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7F299" w14:textId="19B28537" w:rsidR="00A97810" w:rsidRDefault="00A97810">
    <w:pPr>
      <w:pStyle w:val="Header"/>
    </w:pPr>
    <w:r>
      <w:t>CODING ASSIGNMENT RUBRIC</w:t>
    </w:r>
    <w:r>
      <w:tab/>
    </w:r>
    <w:r>
      <w:tab/>
      <w:t>DGL 114 – WINTER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810"/>
    <w:rsid w:val="00064DFA"/>
    <w:rsid w:val="00082C87"/>
    <w:rsid w:val="000B1F01"/>
    <w:rsid w:val="000C53D3"/>
    <w:rsid w:val="000F3E60"/>
    <w:rsid w:val="00167642"/>
    <w:rsid w:val="00236073"/>
    <w:rsid w:val="002D1445"/>
    <w:rsid w:val="00372DA7"/>
    <w:rsid w:val="00376A6E"/>
    <w:rsid w:val="005665BC"/>
    <w:rsid w:val="005C2767"/>
    <w:rsid w:val="006B3BB4"/>
    <w:rsid w:val="006C7664"/>
    <w:rsid w:val="00731B1C"/>
    <w:rsid w:val="0078167F"/>
    <w:rsid w:val="007939E2"/>
    <w:rsid w:val="00815DDF"/>
    <w:rsid w:val="00840ADA"/>
    <w:rsid w:val="00845717"/>
    <w:rsid w:val="008A6322"/>
    <w:rsid w:val="009176A6"/>
    <w:rsid w:val="009F7305"/>
    <w:rsid w:val="00A854EC"/>
    <w:rsid w:val="00A97810"/>
    <w:rsid w:val="00AB135F"/>
    <w:rsid w:val="00BD3534"/>
    <w:rsid w:val="00BD445C"/>
    <w:rsid w:val="00CE0766"/>
    <w:rsid w:val="00CE1DB9"/>
    <w:rsid w:val="00E507BD"/>
    <w:rsid w:val="00E8170E"/>
    <w:rsid w:val="00EF6B23"/>
    <w:rsid w:val="00F408D1"/>
    <w:rsid w:val="00F47A0E"/>
    <w:rsid w:val="00FD34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B84ADB9"/>
  <w15:chartTrackingRefBased/>
  <w15:docId w15:val="{9EA90624-8A41-B94F-A80F-848260B0F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781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A97810"/>
    <w:pPr>
      <w:tabs>
        <w:tab w:val="center" w:pos="4680"/>
        <w:tab w:val="right" w:pos="9360"/>
      </w:tabs>
    </w:pPr>
  </w:style>
  <w:style w:type="character" w:customStyle="1" w:styleId="HeaderChar">
    <w:name w:val="Header Char"/>
    <w:basedOn w:val="DefaultParagraphFont"/>
    <w:link w:val="Header"/>
    <w:uiPriority w:val="99"/>
    <w:rsid w:val="00A97810"/>
  </w:style>
  <w:style w:type="paragraph" w:styleId="Footer">
    <w:name w:val="footer"/>
    <w:basedOn w:val="Normal"/>
    <w:link w:val="FooterChar"/>
    <w:uiPriority w:val="99"/>
    <w:unhideWhenUsed/>
    <w:rsid w:val="00A97810"/>
    <w:pPr>
      <w:tabs>
        <w:tab w:val="center" w:pos="4680"/>
        <w:tab w:val="right" w:pos="9360"/>
      </w:tabs>
    </w:pPr>
  </w:style>
  <w:style w:type="character" w:customStyle="1" w:styleId="FooterChar">
    <w:name w:val="Footer Char"/>
    <w:basedOn w:val="DefaultParagraphFont"/>
    <w:link w:val="Footer"/>
    <w:uiPriority w:val="99"/>
    <w:rsid w:val="00A97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81098">
      <w:bodyDiv w:val="1"/>
      <w:marLeft w:val="0"/>
      <w:marRight w:val="0"/>
      <w:marTop w:val="0"/>
      <w:marBottom w:val="0"/>
      <w:divBdr>
        <w:top w:val="none" w:sz="0" w:space="0" w:color="auto"/>
        <w:left w:val="none" w:sz="0" w:space="0" w:color="auto"/>
        <w:bottom w:val="none" w:sz="0" w:space="0" w:color="auto"/>
        <w:right w:val="none" w:sz="0" w:space="0" w:color="auto"/>
      </w:divBdr>
      <w:divsChild>
        <w:div w:id="1586185676">
          <w:marLeft w:val="0"/>
          <w:marRight w:val="0"/>
          <w:marTop w:val="0"/>
          <w:marBottom w:val="0"/>
          <w:divBdr>
            <w:top w:val="none" w:sz="0" w:space="0" w:color="auto"/>
            <w:left w:val="none" w:sz="0" w:space="0" w:color="auto"/>
            <w:bottom w:val="none" w:sz="0" w:space="0" w:color="auto"/>
            <w:right w:val="none" w:sz="0" w:space="0" w:color="auto"/>
          </w:divBdr>
          <w:divsChild>
            <w:div w:id="21128415">
              <w:marLeft w:val="0"/>
              <w:marRight w:val="0"/>
              <w:marTop w:val="0"/>
              <w:marBottom w:val="0"/>
              <w:divBdr>
                <w:top w:val="none" w:sz="0" w:space="0" w:color="auto"/>
                <w:left w:val="none" w:sz="0" w:space="0" w:color="auto"/>
                <w:bottom w:val="none" w:sz="0" w:space="0" w:color="auto"/>
                <w:right w:val="none" w:sz="0" w:space="0" w:color="auto"/>
              </w:divBdr>
              <w:divsChild>
                <w:div w:id="1759130828">
                  <w:marLeft w:val="0"/>
                  <w:marRight w:val="0"/>
                  <w:marTop w:val="0"/>
                  <w:marBottom w:val="0"/>
                  <w:divBdr>
                    <w:top w:val="none" w:sz="0" w:space="0" w:color="auto"/>
                    <w:left w:val="none" w:sz="0" w:space="0" w:color="auto"/>
                    <w:bottom w:val="none" w:sz="0" w:space="0" w:color="auto"/>
                    <w:right w:val="none" w:sz="0" w:space="0" w:color="auto"/>
                  </w:divBdr>
                  <w:divsChild>
                    <w:div w:id="4581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Blacquiere</dc:creator>
  <cp:keywords/>
  <dc:description/>
  <cp:lastModifiedBy>Ashley Blacquiere</cp:lastModifiedBy>
  <cp:revision>5</cp:revision>
  <dcterms:created xsi:type="dcterms:W3CDTF">2022-02-11T17:17:00Z</dcterms:created>
  <dcterms:modified xsi:type="dcterms:W3CDTF">2022-03-15T22:15:00Z</dcterms:modified>
</cp:coreProperties>
</file>