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We compare our xxx net to several baselines.The baselines include datasets based methods,as well as other no clean training methods.For the datasets based methods, we include both supervised(with clean speech) and self-supervised (only noisy speech) methods.We test all methods on artificial and real-world noise.And we provide ablation studies in the supplementary material.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ZmJkMjkzZWUyYzAxNTYzNzc2YjJhMDllMzU4MjgifQ=="/>
  </w:docVars>
  <w:rsids>
    <w:rsidRoot w:val="00000000"/>
    <w:rsid w:val="7EA04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2023-12-01T11:40:17Z</dcterms:created>
  <dc:creator>57443</dc:creator>
  <cp:lastModifiedBy>盖ye</cp:lastModifiedBy>
  <dcterms:modified xsi:type="dcterms:W3CDTF">2023-12-01T11:45:05Z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EADD90F7F03C4E47903624DED7FAAE83_12</vt:lpwstr>
  </property>
</Properties>
</file>