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60" w:before="0" w:lineRule="auto"/>
        <w:ind w:left="0" w:firstLine="0"/>
        <w:rPr>
          <w:rFonts w:ascii="TH SarabunPSK" w:cs="TH SarabunPSK" w:eastAsia="TH SarabunPSK" w:hAnsi="TH SarabunPSK"/>
          <w:b w:val="1"/>
          <w:color w:val="000000"/>
          <w:sz w:val="32"/>
          <w:szCs w:val="32"/>
        </w:rPr>
      </w:pPr>
      <w:bookmarkStart w:colFirst="0" w:colLast="0" w:name="_ovyu01tqus0z" w:id="0"/>
      <w:bookmarkEnd w:id="0"/>
      <w:r w:rsidDel="00000000" w:rsidR="00000000" w:rsidRPr="00000000">
        <w:rPr>
          <w:rFonts w:ascii="TH SarabunPSK" w:cs="TH SarabunPSK" w:eastAsia="TH SarabunPSK" w:hAnsi="TH SarabunPSK"/>
          <w:b w:val="1"/>
          <w:color w:val="000000"/>
          <w:sz w:val="32"/>
          <w:szCs w:val="32"/>
          <w:rtl w:val="0"/>
        </w:rPr>
        <w:t xml:space="preserve">Face Recognition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 Dataset  : ข้อมูลรูปภาพใบหน้านิสิตวิทยาการคอมพิวเตอร์ จำนวน 20 คน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 Recognition.ipynb : การ train model สำหรับ Face Recognition ใช้ colab type: GPU สามารถทำได้เลย ไม่ต้องลงขั้นตอนอื่นเพิ่ม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60" w:before="0" w:lineRule="auto"/>
        <w:ind w:left="0" w:firstLine="0"/>
        <w:rPr>
          <w:rFonts w:ascii="TH SarabunPSK" w:cs="TH SarabunPSK" w:eastAsia="TH SarabunPSK" w:hAnsi="TH SarabunPSK"/>
          <w:b w:val="1"/>
          <w:color w:val="000000"/>
          <w:sz w:val="32"/>
          <w:szCs w:val="32"/>
        </w:rPr>
      </w:pPr>
      <w:bookmarkStart w:colFirst="0" w:colLast="0" w:name="_9hsone9eqcmo" w:id="1"/>
      <w:bookmarkEnd w:id="1"/>
      <w:r w:rsidDel="00000000" w:rsidR="00000000" w:rsidRPr="00000000">
        <w:rPr>
          <w:rFonts w:ascii="TH SarabunPSK" w:cs="TH SarabunPSK" w:eastAsia="TH SarabunPSK" w:hAnsi="TH SarabunPSK"/>
          <w:b w:val="1"/>
          <w:color w:val="000000"/>
          <w:sz w:val="32"/>
          <w:szCs w:val="32"/>
          <w:rtl w:val="0"/>
        </w:rPr>
        <w:t xml:space="preserve">Book Recommendation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Book Dataset : ข้อมูลของ Goodbooks-10k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Book Recommendation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.ipynb :  การ train model สำหรับ </w:t>
      </w: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Book Recommendation จำเป็นต้องลง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H SarabunPSK" w:cs="TH SarabunPSK" w:eastAsia="TH SarabunPSK" w:hAnsi="TH SarabunPSK"/>
          <w:b w:val="1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Pip install surprise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Pip install sklearn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Web App : Face Book Rec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โหลด Anaconda 3.6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เปิด Anaconda Prompt :  conda-env create -n my_experiments -f=my_experiments.yml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ใช้คำสั้ง conda activate my_experiments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to workspace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ใช้คำสั้ง python main.py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H Sarabun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